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B2F22B" w14:textId="2CAFC9F7" w:rsidR="003A3F1B" w:rsidRPr="00F548F7" w:rsidRDefault="00A73006" w:rsidP="00A73006">
      <w:pPr>
        <w:jc w:val="both"/>
        <w:rPr>
          <w:rFonts w:ascii="Arial" w:hAnsi="Arial" w:cs="Arial"/>
          <w:b/>
          <w:lang w:val="es-MX"/>
        </w:rPr>
      </w:pPr>
      <w:r w:rsidRPr="00970A61">
        <w:rPr>
          <w:rFonts w:ascii="Arial" w:hAnsi="Arial" w:cs="Arial"/>
          <w:b/>
          <w:lang w:val="es-MX"/>
        </w:rPr>
        <w:t xml:space="preserve">ACTA DE LA RECEPCIÓN Y APERTURA DE PROPUESTAS TÉCNICAS Y ECONÓMICAS DE LA </w:t>
      </w:r>
      <w:r w:rsidRPr="00A73006">
        <w:rPr>
          <w:rFonts w:ascii="Arial" w:hAnsi="Arial" w:cs="Arial"/>
          <w:b/>
          <w:lang w:val="es-MX"/>
        </w:rPr>
        <w:t xml:space="preserve">LICITACIÓN PÚBLICA NACIONAL PRESENCIAL NÚMERO </w:t>
      </w:r>
      <w:r w:rsidR="00296051">
        <w:rPr>
          <w:rFonts w:ascii="Arial" w:hAnsi="Arial" w:cs="Arial"/>
          <w:b/>
          <w:lang w:val="es-MX"/>
        </w:rPr>
        <w:t>LPN/MOJ/ST/SRHYM/UNIFORMESSEGURIDAD/11/2023</w:t>
      </w:r>
      <w:r>
        <w:rPr>
          <w:rFonts w:ascii="Arial" w:hAnsi="Arial" w:cs="Arial"/>
          <w:b/>
          <w:lang w:val="es-MX"/>
        </w:rPr>
        <w:t xml:space="preserve">, </w:t>
      </w:r>
      <w:bookmarkStart w:id="0" w:name="_Hlk144720821"/>
      <w:bookmarkStart w:id="1" w:name="_Hlk144747318"/>
      <w:r>
        <w:rPr>
          <w:rFonts w:ascii="Arial" w:hAnsi="Arial" w:cs="Arial"/>
          <w:b/>
          <w:lang w:val="es-MX"/>
        </w:rPr>
        <w:t xml:space="preserve">RELATIVA A LA </w:t>
      </w:r>
      <w:r w:rsidRPr="00A73006">
        <w:rPr>
          <w:rFonts w:ascii="Arial" w:hAnsi="Arial" w:cs="Arial"/>
          <w:b/>
          <w:lang w:val="es-MX"/>
        </w:rPr>
        <w:t>ADQUISICIÓN DE UNIFORMES, ADITAMENTOS, CALZADO Y ACCESORIOS PARA LOS ELEMENTOS DE LA SECRETARÍA DE SEGURIDAD PÚBLICA, MOVILIDAD Y PROTECCIÓN CIVIL DEL MUNICIPIO DE OAXACA DE JUÁREZ, PARA EL EJERCICIO FISCAL 2023</w:t>
      </w:r>
      <w:bookmarkEnd w:id="0"/>
      <w:r>
        <w:rPr>
          <w:rFonts w:ascii="Arial" w:hAnsi="Arial" w:cs="Arial"/>
          <w:b/>
          <w:lang w:val="es-MX"/>
        </w:rPr>
        <w:t>.</w:t>
      </w:r>
      <w:bookmarkEnd w:id="1"/>
      <w:r w:rsidRPr="00970A61">
        <w:rPr>
          <w:rFonts w:ascii="Arial" w:hAnsi="Arial" w:cs="Arial"/>
          <w:b/>
          <w:lang w:val="es-MX"/>
        </w:rPr>
        <w:t xml:space="preserve">- - - - - - - - - - - - - - - - </w:t>
      </w:r>
      <w:r w:rsidR="00DC052C" w:rsidRPr="00970A61">
        <w:rPr>
          <w:rFonts w:ascii="Arial" w:hAnsi="Arial" w:cs="Arial"/>
          <w:b/>
          <w:lang w:val="es-MX"/>
        </w:rPr>
        <w:t xml:space="preserve">- - - - - - - - - - - - - - - </w:t>
      </w:r>
      <w:r w:rsidR="00F72060" w:rsidRPr="00970A61">
        <w:rPr>
          <w:rFonts w:ascii="Arial" w:hAnsi="Arial" w:cs="Arial"/>
          <w:b/>
          <w:lang w:val="es-MX"/>
        </w:rPr>
        <w:t>- - - - - - -</w:t>
      </w:r>
      <w:r w:rsidR="00970A61" w:rsidRPr="00970A61">
        <w:rPr>
          <w:rFonts w:ascii="Arial" w:hAnsi="Arial" w:cs="Arial"/>
          <w:b/>
          <w:lang w:val="es-MX"/>
        </w:rPr>
        <w:t xml:space="preserve"> - - - - - - - - - - - - - - - - - - </w:t>
      </w:r>
      <w:r w:rsidR="00F873E9">
        <w:rPr>
          <w:rFonts w:ascii="Arial" w:hAnsi="Arial" w:cs="Arial"/>
          <w:b/>
          <w:lang w:val="es-MX"/>
        </w:rPr>
        <w:t xml:space="preserve">- </w:t>
      </w:r>
      <w:r>
        <w:rPr>
          <w:rFonts w:ascii="Arial" w:hAnsi="Arial" w:cs="Arial"/>
          <w:b/>
          <w:lang w:val="es-MX"/>
        </w:rPr>
        <w:t>- - - - - - - - - - - - - - - - - - - - - - - - - - - - -</w:t>
      </w:r>
    </w:p>
    <w:p w14:paraId="2BBF282E" w14:textId="11D31E7D" w:rsidR="00ED1620" w:rsidRDefault="003A3F1B" w:rsidP="00A076FD">
      <w:pPr>
        <w:jc w:val="both"/>
        <w:rPr>
          <w:rFonts w:ascii="Arial" w:hAnsi="Arial" w:cs="Arial"/>
          <w:lang w:val="es-MX"/>
        </w:rPr>
      </w:pPr>
      <w:r w:rsidRPr="00970A61">
        <w:rPr>
          <w:rFonts w:ascii="Arial" w:hAnsi="Arial" w:cs="Arial"/>
          <w:lang w:val="es-MX"/>
        </w:rPr>
        <w:t>En la ciudad de Oaxaca de Juárez</w:t>
      </w:r>
      <w:r w:rsidR="00DB5F9E" w:rsidRPr="00970A61">
        <w:rPr>
          <w:rFonts w:ascii="Arial" w:hAnsi="Arial" w:cs="Arial"/>
          <w:lang w:val="es-MX"/>
        </w:rPr>
        <w:t>,</w:t>
      </w:r>
      <w:r w:rsidRPr="00970A61">
        <w:rPr>
          <w:rFonts w:ascii="Arial" w:hAnsi="Arial" w:cs="Arial"/>
          <w:lang w:val="es-MX"/>
        </w:rPr>
        <w:t xml:space="preserve"> Oaxaca siendo las</w:t>
      </w:r>
      <w:r w:rsidR="008979EF" w:rsidRPr="00970A61">
        <w:rPr>
          <w:rFonts w:ascii="Arial" w:hAnsi="Arial" w:cs="Arial"/>
          <w:lang w:val="es-MX"/>
        </w:rPr>
        <w:t xml:space="preserve"> 1</w:t>
      </w:r>
      <w:r w:rsidR="00DC052C">
        <w:rPr>
          <w:rFonts w:ascii="Arial" w:hAnsi="Arial" w:cs="Arial"/>
          <w:lang w:val="es-MX"/>
        </w:rPr>
        <w:t>1</w:t>
      </w:r>
      <w:r w:rsidR="008979EF" w:rsidRPr="00970A61">
        <w:rPr>
          <w:rFonts w:ascii="Arial" w:hAnsi="Arial" w:cs="Arial"/>
          <w:lang w:val="es-MX"/>
        </w:rPr>
        <w:t>:00</w:t>
      </w:r>
      <w:r w:rsidR="00DB5F9E" w:rsidRPr="00970A61">
        <w:rPr>
          <w:rFonts w:ascii="Arial" w:hAnsi="Arial" w:cs="Arial"/>
          <w:lang w:val="es-MX"/>
        </w:rPr>
        <w:t xml:space="preserve"> </w:t>
      </w:r>
      <w:r w:rsidRPr="00970A61">
        <w:rPr>
          <w:rFonts w:ascii="Arial" w:hAnsi="Arial" w:cs="Arial"/>
          <w:lang w:val="es-MX"/>
        </w:rPr>
        <w:t>horas del día</w:t>
      </w:r>
      <w:r w:rsidR="0054479F" w:rsidRPr="00970A61">
        <w:rPr>
          <w:rFonts w:ascii="Arial" w:hAnsi="Arial" w:cs="Arial"/>
          <w:lang w:val="es-MX"/>
        </w:rPr>
        <w:t xml:space="preserve"> </w:t>
      </w:r>
      <w:r w:rsidR="00296051">
        <w:rPr>
          <w:rFonts w:ascii="Arial" w:hAnsi="Arial" w:cs="Arial"/>
          <w:lang w:val="es-MX"/>
        </w:rPr>
        <w:t>05</w:t>
      </w:r>
      <w:r w:rsidRPr="00970A61">
        <w:rPr>
          <w:rFonts w:ascii="Arial" w:hAnsi="Arial" w:cs="Arial"/>
          <w:lang w:val="es-MX"/>
        </w:rPr>
        <w:t xml:space="preserve"> de </w:t>
      </w:r>
      <w:r w:rsidR="00296051">
        <w:rPr>
          <w:rFonts w:ascii="Arial" w:hAnsi="Arial" w:cs="Arial"/>
          <w:lang w:val="es-MX"/>
        </w:rPr>
        <w:t>septiembre</w:t>
      </w:r>
      <w:r w:rsidR="00DB5F9E" w:rsidRPr="00970A61">
        <w:rPr>
          <w:rFonts w:ascii="Arial" w:hAnsi="Arial" w:cs="Arial"/>
          <w:lang w:val="es-MX"/>
        </w:rPr>
        <w:t xml:space="preserve"> de</w:t>
      </w:r>
      <w:r w:rsidRPr="00970A61">
        <w:rPr>
          <w:rFonts w:ascii="Arial" w:hAnsi="Arial" w:cs="Arial"/>
          <w:lang w:val="es-MX"/>
        </w:rPr>
        <w:t xml:space="preserve"> 202</w:t>
      </w:r>
      <w:r w:rsidR="00F64939" w:rsidRPr="00970A61">
        <w:rPr>
          <w:rFonts w:ascii="Arial" w:hAnsi="Arial" w:cs="Arial"/>
          <w:lang w:val="es-MX"/>
        </w:rPr>
        <w:t>3</w:t>
      </w:r>
      <w:r w:rsidR="00DB5F9E" w:rsidRPr="00970A61">
        <w:rPr>
          <w:rFonts w:ascii="Arial" w:hAnsi="Arial" w:cs="Arial"/>
          <w:lang w:val="es-MX"/>
        </w:rPr>
        <w:t>,</w:t>
      </w:r>
      <w:r w:rsidRPr="00970A61">
        <w:rPr>
          <w:rFonts w:ascii="Arial" w:hAnsi="Arial" w:cs="Arial"/>
          <w:lang w:val="es-MX"/>
        </w:rPr>
        <w:t xml:space="preserve"> reuni</w:t>
      </w:r>
      <w:r w:rsidR="00DB5F9E" w:rsidRPr="00970A61">
        <w:rPr>
          <w:rFonts w:ascii="Arial" w:hAnsi="Arial" w:cs="Arial"/>
          <w:lang w:val="es-MX"/>
        </w:rPr>
        <w:t>dos</w:t>
      </w:r>
      <w:r w:rsidR="003F7D14" w:rsidRPr="00970A61">
        <w:rPr>
          <w:rFonts w:ascii="Arial" w:hAnsi="Arial" w:cs="Arial"/>
          <w:lang w:val="es-MX"/>
        </w:rPr>
        <w:t xml:space="preserve"> en </w:t>
      </w:r>
      <w:r w:rsidR="003F7D14" w:rsidRPr="00AD1568">
        <w:rPr>
          <w:rFonts w:ascii="Arial" w:hAnsi="Arial" w:cs="Arial"/>
          <w:lang w:val="es-MX"/>
        </w:rPr>
        <w:t xml:space="preserve">la </w:t>
      </w:r>
      <w:r w:rsidR="0094247A" w:rsidRPr="00296051">
        <w:rPr>
          <w:rFonts w:ascii="Arial" w:hAnsi="Arial" w:cs="Arial"/>
          <w:lang w:val="es-MX"/>
        </w:rPr>
        <w:t>sal</w:t>
      </w:r>
      <w:r w:rsidR="00E810B9" w:rsidRPr="00296051">
        <w:rPr>
          <w:rFonts w:ascii="Arial" w:hAnsi="Arial" w:cs="Arial"/>
          <w:lang w:val="es-MX"/>
        </w:rPr>
        <w:t>a de Juntas de la Secretaria de Recursos Humanos y Materiales</w:t>
      </w:r>
      <w:r w:rsidR="0094247A" w:rsidRPr="00296051">
        <w:rPr>
          <w:rFonts w:ascii="Arial" w:hAnsi="Arial" w:cs="Arial"/>
          <w:lang w:val="es-MX"/>
        </w:rPr>
        <w:t xml:space="preserve"> del Palacio Municipal </w:t>
      </w:r>
      <w:r w:rsidR="003F7D14" w:rsidRPr="00296051">
        <w:rPr>
          <w:rFonts w:ascii="Arial" w:hAnsi="Arial" w:cs="Arial"/>
          <w:lang w:val="es-MX"/>
        </w:rPr>
        <w:t>con domicilio en avenida Morelos número 108</w:t>
      </w:r>
      <w:r w:rsidR="00DB5F9E" w:rsidRPr="00296051">
        <w:rPr>
          <w:rFonts w:ascii="Arial" w:hAnsi="Arial" w:cs="Arial"/>
          <w:lang w:val="es-MX"/>
        </w:rPr>
        <w:t xml:space="preserve"> Centro His</w:t>
      </w:r>
      <w:r w:rsidRPr="00296051">
        <w:rPr>
          <w:rFonts w:ascii="Arial" w:hAnsi="Arial" w:cs="Arial"/>
          <w:lang w:val="es-MX"/>
        </w:rPr>
        <w:t>tórico de la ciudad de Oaxaca de Juáre</w:t>
      </w:r>
      <w:r w:rsidR="00DB5F9E" w:rsidRPr="00296051">
        <w:rPr>
          <w:rFonts w:ascii="Arial" w:hAnsi="Arial" w:cs="Arial"/>
          <w:lang w:val="es-MX"/>
        </w:rPr>
        <w:t xml:space="preserve">z, </w:t>
      </w:r>
      <w:r w:rsidRPr="00296051">
        <w:rPr>
          <w:rFonts w:ascii="Arial" w:hAnsi="Arial" w:cs="Arial"/>
          <w:lang w:val="es-MX"/>
        </w:rPr>
        <w:t>Oaxaca</w:t>
      </w:r>
      <w:r w:rsidR="00DB5F9E" w:rsidRPr="00296051">
        <w:rPr>
          <w:rFonts w:ascii="Arial" w:hAnsi="Arial" w:cs="Arial"/>
          <w:lang w:val="es-MX"/>
        </w:rPr>
        <w:t>,</w:t>
      </w:r>
      <w:r w:rsidRPr="00296051">
        <w:rPr>
          <w:rFonts w:ascii="Arial" w:hAnsi="Arial" w:cs="Arial"/>
          <w:lang w:val="es-MX"/>
        </w:rPr>
        <w:t xml:space="preserve"> fecha</w:t>
      </w:r>
      <w:r w:rsidRPr="00970A61">
        <w:rPr>
          <w:rFonts w:ascii="Arial" w:hAnsi="Arial" w:cs="Arial"/>
          <w:lang w:val="es-MX"/>
        </w:rPr>
        <w:t xml:space="preserve"> y hora que fuero</w:t>
      </w:r>
      <w:r w:rsidR="008979EF" w:rsidRPr="00970A61">
        <w:rPr>
          <w:rFonts w:ascii="Arial" w:hAnsi="Arial" w:cs="Arial"/>
          <w:lang w:val="es-MX"/>
        </w:rPr>
        <w:t>n señaladas para el desahogo de</w:t>
      </w:r>
      <w:r w:rsidRPr="00970A61">
        <w:rPr>
          <w:rFonts w:ascii="Arial" w:hAnsi="Arial" w:cs="Arial"/>
          <w:lang w:val="es-MX"/>
        </w:rPr>
        <w:t>l</w:t>
      </w:r>
      <w:r w:rsidR="008979EF" w:rsidRPr="00970A61">
        <w:rPr>
          <w:rFonts w:ascii="Arial" w:hAnsi="Arial" w:cs="Arial"/>
          <w:lang w:val="es-MX"/>
        </w:rPr>
        <w:t xml:space="preserve"> </w:t>
      </w:r>
      <w:r w:rsidRPr="00970A61">
        <w:rPr>
          <w:rFonts w:ascii="Arial" w:hAnsi="Arial" w:cs="Arial"/>
          <w:lang w:val="es-MX"/>
        </w:rPr>
        <w:t>a</w:t>
      </w:r>
      <w:r w:rsidR="0084380F" w:rsidRPr="00970A61">
        <w:rPr>
          <w:rFonts w:ascii="Arial" w:hAnsi="Arial" w:cs="Arial"/>
          <w:lang w:val="es-MX"/>
        </w:rPr>
        <w:t>cto</w:t>
      </w:r>
      <w:r w:rsidR="008979EF" w:rsidRPr="00970A61">
        <w:rPr>
          <w:rFonts w:ascii="Arial" w:hAnsi="Arial" w:cs="Arial"/>
          <w:lang w:val="es-MX"/>
        </w:rPr>
        <w:t xml:space="preserve"> de recepción y apertura de propuestas técnicas y económicas</w:t>
      </w:r>
      <w:r w:rsidR="0084380F" w:rsidRPr="00970A61">
        <w:rPr>
          <w:rFonts w:ascii="Arial" w:hAnsi="Arial" w:cs="Arial"/>
          <w:lang w:val="es-MX"/>
        </w:rPr>
        <w:t>,</w:t>
      </w:r>
      <w:r w:rsidR="008979EF" w:rsidRPr="00970A61">
        <w:rPr>
          <w:rFonts w:ascii="Arial" w:hAnsi="Arial" w:cs="Arial"/>
          <w:lang w:val="es-MX"/>
        </w:rPr>
        <w:t xml:space="preserve"> </w:t>
      </w:r>
      <w:r w:rsidR="004F03F3" w:rsidRPr="00970A61">
        <w:rPr>
          <w:rFonts w:ascii="Arial" w:hAnsi="Arial" w:cs="Arial"/>
          <w:lang w:val="es-MX"/>
        </w:rPr>
        <w:t xml:space="preserve">del procedimiento </w:t>
      </w:r>
      <w:r w:rsidR="00E76841" w:rsidRPr="00970A61">
        <w:rPr>
          <w:rFonts w:ascii="Arial" w:hAnsi="Arial" w:cs="Arial"/>
          <w:lang w:val="es-MX"/>
        </w:rPr>
        <w:t xml:space="preserve">de </w:t>
      </w:r>
      <w:r w:rsidR="009F02DA" w:rsidRPr="00227CB4">
        <w:rPr>
          <w:rFonts w:ascii="Arial" w:hAnsi="Arial" w:cs="Arial"/>
          <w:lang w:val="es-MX"/>
        </w:rPr>
        <w:t xml:space="preserve">Licitación Pública </w:t>
      </w:r>
      <w:r w:rsidR="00296051">
        <w:rPr>
          <w:rFonts w:ascii="Arial" w:hAnsi="Arial" w:cs="Arial"/>
          <w:lang w:val="es-MX"/>
        </w:rPr>
        <w:t>Nacional</w:t>
      </w:r>
      <w:r w:rsidR="009F02DA">
        <w:rPr>
          <w:rFonts w:ascii="Arial" w:hAnsi="Arial" w:cs="Arial"/>
          <w:lang w:val="es-MX"/>
        </w:rPr>
        <w:t xml:space="preserve"> </w:t>
      </w:r>
      <w:r w:rsidR="009F02DA" w:rsidRPr="00227CB4">
        <w:rPr>
          <w:rFonts w:ascii="Arial" w:hAnsi="Arial" w:cs="Arial"/>
          <w:lang w:val="es-MX"/>
        </w:rPr>
        <w:t>presencial</w:t>
      </w:r>
      <w:r w:rsidR="00FF76BD">
        <w:rPr>
          <w:rFonts w:ascii="Arial" w:hAnsi="Arial" w:cs="Arial"/>
          <w:lang w:val="es-MX"/>
        </w:rPr>
        <w:t xml:space="preserve"> </w:t>
      </w:r>
      <w:r w:rsidR="009F02DA" w:rsidRPr="00227CB4">
        <w:rPr>
          <w:rFonts w:ascii="Arial" w:hAnsi="Arial" w:cs="Arial"/>
          <w:lang w:val="es-MX"/>
        </w:rPr>
        <w:t xml:space="preserve">número </w:t>
      </w:r>
      <w:r w:rsidR="00296051">
        <w:rPr>
          <w:rFonts w:ascii="Arial" w:hAnsi="Arial" w:cs="Arial"/>
          <w:b/>
          <w:lang w:val="es-MX"/>
        </w:rPr>
        <w:t xml:space="preserve">LPN/MOJ/ST/SRHYM/UNIFORMESSEGURIDAD/11/2023, </w:t>
      </w:r>
      <w:r w:rsidR="008979EF" w:rsidRPr="00970A61">
        <w:rPr>
          <w:rFonts w:ascii="Arial" w:hAnsi="Arial" w:cs="Arial"/>
          <w:lang w:val="es-MX"/>
        </w:rPr>
        <w:t>relativa</w:t>
      </w:r>
      <w:r w:rsidR="00285988">
        <w:rPr>
          <w:rFonts w:ascii="Arial" w:hAnsi="Arial" w:cs="Arial"/>
          <w:b/>
          <w:lang w:val="es-MX"/>
        </w:rPr>
        <w:t xml:space="preserve"> </w:t>
      </w:r>
      <w:r w:rsidR="009F02DA" w:rsidRPr="009F02DA">
        <w:rPr>
          <w:rFonts w:ascii="Arial" w:hAnsi="Arial" w:cs="Arial"/>
          <w:bCs/>
          <w:lang w:val="es-MX"/>
        </w:rPr>
        <w:t>a la</w:t>
      </w:r>
      <w:r w:rsidR="009F02DA">
        <w:rPr>
          <w:rFonts w:ascii="Arial" w:hAnsi="Arial" w:cs="Arial"/>
          <w:b/>
          <w:lang w:val="es-MX"/>
        </w:rPr>
        <w:t xml:space="preserve"> </w:t>
      </w:r>
      <w:r w:rsidR="00296051" w:rsidRPr="00296051">
        <w:rPr>
          <w:rFonts w:ascii="Arial" w:hAnsi="Arial" w:cs="Arial"/>
          <w:b/>
          <w:lang w:val="es-MX"/>
        </w:rPr>
        <w:t>ADQUISICIÓN DE UNIFORMES, ADITAMENTOS, CALZADO Y ACCESORIOS PARA LOS ELEMENTOS DE LA SECRETARÍA DE SEGURIDAD PÚBLICA, MOVILIDAD Y PROTECCIÓN CIVIL DEL MUNICIPIO DE OAXACA DE JUÁREZ, PARA EL EJERCICIO FISCAL 2023</w:t>
      </w:r>
      <w:r w:rsidR="00BD5465">
        <w:rPr>
          <w:rFonts w:ascii="Arial" w:hAnsi="Arial" w:cs="Arial"/>
          <w:b/>
          <w:lang w:val="es-MX"/>
        </w:rPr>
        <w:t>,</w:t>
      </w:r>
      <w:r w:rsidR="00BD5465" w:rsidRPr="00970A61">
        <w:rPr>
          <w:rFonts w:ascii="Arial" w:hAnsi="Arial" w:cs="Arial"/>
          <w:lang w:val="es-MX"/>
        </w:rPr>
        <w:t xml:space="preserve"> </w:t>
      </w:r>
      <w:r w:rsidR="004F03F3" w:rsidRPr="00970A61">
        <w:rPr>
          <w:rFonts w:ascii="Arial" w:hAnsi="Arial" w:cs="Arial"/>
          <w:lang w:val="es-MX"/>
        </w:rPr>
        <w:t>en cumplimiento</w:t>
      </w:r>
      <w:r w:rsidR="008979EF" w:rsidRPr="00970A61">
        <w:rPr>
          <w:rFonts w:ascii="Arial" w:hAnsi="Arial" w:cs="Arial"/>
          <w:lang w:val="es-MX"/>
        </w:rPr>
        <w:t xml:space="preserve"> a lo dispuesto por el </w:t>
      </w:r>
      <w:r w:rsidR="008979EF" w:rsidRPr="00FC3B23">
        <w:rPr>
          <w:rFonts w:ascii="Arial" w:hAnsi="Arial" w:cs="Arial"/>
          <w:lang w:val="es-MX"/>
        </w:rPr>
        <w:t>artículo 1</w:t>
      </w:r>
      <w:r w:rsidR="008979EF" w:rsidRPr="00AD1568">
        <w:rPr>
          <w:rFonts w:ascii="Arial" w:hAnsi="Arial" w:cs="Arial"/>
          <w:lang w:val="es-MX"/>
        </w:rPr>
        <w:t>, 34 fracción III</w:t>
      </w:r>
      <w:r w:rsidR="00E76841" w:rsidRPr="00AD1568">
        <w:rPr>
          <w:rFonts w:ascii="Arial" w:hAnsi="Arial" w:cs="Arial"/>
          <w:lang w:val="es-MX"/>
        </w:rPr>
        <w:t xml:space="preserve">, 35, 38 </w:t>
      </w:r>
      <w:r w:rsidR="008979EF" w:rsidRPr="00AD1568">
        <w:rPr>
          <w:rFonts w:ascii="Arial" w:hAnsi="Arial" w:cs="Arial"/>
          <w:lang w:val="es-MX"/>
        </w:rPr>
        <w:t>y 42 de la Ley de Adquisiciones, Enajenaciones, Arrendamientos, Prestación de Servicios y Administración de Bienes Muebles e Inmuebles del Estado de Oaxaca; 27</w:t>
      </w:r>
      <w:r w:rsidR="00E76841" w:rsidRPr="00AD1568">
        <w:rPr>
          <w:rFonts w:ascii="Arial" w:hAnsi="Arial" w:cs="Arial"/>
          <w:lang w:val="es-MX"/>
        </w:rPr>
        <w:t xml:space="preserve"> </w:t>
      </w:r>
      <w:r w:rsidR="00AD1568">
        <w:rPr>
          <w:rFonts w:ascii="Arial" w:hAnsi="Arial" w:cs="Arial"/>
          <w:lang w:val="es-MX"/>
        </w:rPr>
        <w:t xml:space="preserve">segundo y tercer </w:t>
      </w:r>
      <w:r w:rsidR="00E76841" w:rsidRPr="00AD1568">
        <w:rPr>
          <w:rFonts w:ascii="Arial" w:hAnsi="Arial" w:cs="Arial"/>
          <w:lang w:val="es-MX"/>
        </w:rPr>
        <w:t>párrafo</w:t>
      </w:r>
      <w:r w:rsidR="00AD1568">
        <w:rPr>
          <w:rFonts w:ascii="Arial" w:hAnsi="Arial" w:cs="Arial"/>
          <w:lang w:val="es-MX"/>
        </w:rPr>
        <w:t>s</w:t>
      </w:r>
      <w:r w:rsidR="008979EF" w:rsidRPr="00AD1568">
        <w:rPr>
          <w:rFonts w:ascii="Arial" w:hAnsi="Arial" w:cs="Arial"/>
          <w:lang w:val="es-MX"/>
        </w:rPr>
        <w:t xml:space="preserve">, 34 y 36 del Reglamento de la Ley de Adquisiciones, Enajenaciones, Arrendamientos, Prestación de Servicios y Administración de Bienes Muebles e Inmuebles del Estado de Oaxaca; y al numeral 3.4 de las </w:t>
      </w:r>
      <w:r w:rsidR="004F03F3" w:rsidRPr="00AD1568">
        <w:rPr>
          <w:rFonts w:ascii="Arial" w:hAnsi="Arial" w:cs="Arial"/>
          <w:lang w:val="es-MX"/>
        </w:rPr>
        <w:t>B</w:t>
      </w:r>
      <w:r w:rsidR="008979EF" w:rsidRPr="00AD1568">
        <w:rPr>
          <w:rFonts w:ascii="Arial" w:hAnsi="Arial" w:cs="Arial"/>
          <w:lang w:val="es-MX"/>
        </w:rPr>
        <w:t>ases de este concurso, referente a la recepción y apertura de pr</w:t>
      </w:r>
      <w:r w:rsidR="004F03F3" w:rsidRPr="00AD1568">
        <w:rPr>
          <w:rFonts w:ascii="Arial" w:hAnsi="Arial" w:cs="Arial"/>
          <w:lang w:val="es-MX"/>
        </w:rPr>
        <w:t>opuestas técnicas y económicas</w:t>
      </w:r>
      <w:r w:rsidR="00A932DD" w:rsidRPr="00AD1568">
        <w:rPr>
          <w:rFonts w:ascii="Arial" w:hAnsi="Arial" w:cs="Arial"/>
          <w:lang w:val="es-MX"/>
        </w:rPr>
        <w:t xml:space="preserve">, </w:t>
      </w:r>
      <w:r w:rsidR="00A932DD" w:rsidRPr="00AD1568">
        <w:rPr>
          <w:rFonts w:ascii="Arial" w:hAnsi="Arial" w:cs="Arial"/>
          <w:bCs/>
          <w:iCs/>
          <w:lang w:val="es-MX"/>
        </w:rPr>
        <w:t xml:space="preserve">se da inicio </w:t>
      </w:r>
      <w:r w:rsidR="00A076FD" w:rsidRPr="00AD1568">
        <w:rPr>
          <w:rFonts w:ascii="Arial" w:hAnsi="Arial" w:cs="Arial"/>
          <w:bCs/>
          <w:iCs/>
          <w:lang w:val="es-MX"/>
        </w:rPr>
        <w:t xml:space="preserve">el presente acto de recepción y apertura de propuestas técnicas y económicas, </w:t>
      </w:r>
      <w:r w:rsidR="00A932DD" w:rsidRPr="00AD1568">
        <w:rPr>
          <w:rFonts w:ascii="Arial" w:hAnsi="Arial" w:cs="Arial"/>
          <w:bCs/>
          <w:iCs/>
          <w:lang w:val="es-MX"/>
        </w:rPr>
        <w:t xml:space="preserve">ante la presencia de </w:t>
      </w:r>
      <w:r w:rsidR="00A932DD" w:rsidRPr="00C75535">
        <w:rPr>
          <w:rFonts w:ascii="Arial" w:hAnsi="Arial" w:cs="Arial"/>
          <w:bCs/>
          <w:iCs/>
          <w:lang w:val="es-MX"/>
        </w:rPr>
        <w:t>los ciudadanos José Antonio Sánchez Cortez, Secretar</w:t>
      </w:r>
      <w:r w:rsidR="009F02DA" w:rsidRPr="00C75535">
        <w:rPr>
          <w:rFonts w:ascii="Arial" w:hAnsi="Arial" w:cs="Arial"/>
          <w:bCs/>
          <w:iCs/>
          <w:lang w:val="es-MX"/>
        </w:rPr>
        <w:t>io</w:t>
      </w:r>
      <w:r w:rsidR="00A932DD" w:rsidRPr="00C75535">
        <w:rPr>
          <w:rFonts w:ascii="Arial" w:hAnsi="Arial" w:cs="Arial"/>
          <w:bCs/>
          <w:iCs/>
          <w:lang w:val="es-MX"/>
        </w:rPr>
        <w:t xml:space="preserve"> de Recursos Humanos y Materiales, Omar Lozano Fierro, Jefe de Departamento de Licitaciones de la Dirección de Recursos Materiales de la Secretaria de Recursos Humanos y Materiales quien preside el presente acto</w:t>
      </w:r>
      <w:r w:rsidR="00FC3B23" w:rsidRPr="00C75535">
        <w:rPr>
          <w:rFonts w:ascii="Arial" w:hAnsi="Arial" w:cs="Arial"/>
          <w:lang w:val="es-MX"/>
        </w:rPr>
        <w:t xml:space="preserve">, </w:t>
      </w:r>
      <w:r w:rsidR="00CC7E14" w:rsidRPr="00C75535">
        <w:rPr>
          <w:rFonts w:ascii="Arial" w:hAnsi="Arial" w:cs="Arial"/>
          <w:lang w:val="es-MX"/>
        </w:rPr>
        <w:t xml:space="preserve">asimismo </w:t>
      </w:r>
      <w:r w:rsidR="0039231E" w:rsidRPr="00C75535">
        <w:rPr>
          <w:rFonts w:ascii="Arial" w:hAnsi="Arial" w:cs="Arial"/>
          <w:lang w:val="es-MX"/>
        </w:rPr>
        <w:t>desahogar</w:t>
      </w:r>
      <w:r w:rsidR="00014AB6" w:rsidRPr="00C75535">
        <w:rPr>
          <w:rFonts w:ascii="Arial" w:hAnsi="Arial" w:cs="Arial"/>
          <w:lang w:val="es-MX"/>
        </w:rPr>
        <w:t>á</w:t>
      </w:r>
      <w:r w:rsidR="0039231E" w:rsidRPr="00C75535">
        <w:rPr>
          <w:rFonts w:ascii="Arial" w:hAnsi="Arial" w:cs="Arial"/>
          <w:lang w:val="es-MX"/>
        </w:rPr>
        <w:t xml:space="preserve"> todas y cada una</w:t>
      </w:r>
      <w:r w:rsidR="0039231E" w:rsidRPr="007E59D3">
        <w:rPr>
          <w:rFonts w:ascii="Arial" w:hAnsi="Arial" w:cs="Arial"/>
          <w:lang w:val="es-MX"/>
        </w:rPr>
        <w:t xml:space="preserve"> de las etapas del presente procedimiento </w:t>
      </w:r>
      <w:r w:rsidR="008611C0" w:rsidRPr="007E59D3">
        <w:rPr>
          <w:rFonts w:ascii="Arial" w:hAnsi="Arial" w:cs="Arial"/>
          <w:lang w:val="es-MX"/>
        </w:rPr>
        <w:t>de</w:t>
      </w:r>
      <w:r w:rsidR="00AD1568" w:rsidRPr="007E59D3">
        <w:rPr>
          <w:rFonts w:ascii="Arial" w:hAnsi="Arial" w:cs="Arial"/>
          <w:lang w:val="es-MX"/>
        </w:rPr>
        <w:t xml:space="preserve"> la</w:t>
      </w:r>
      <w:r w:rsidR="008611C0" w:rsidRPr="007E59D3">
        <w:rPr>
          <w:rFonts w:ascii="Arial" w:hAnsi="Arial" w:cs="Arial"/>
          <w:lang w:val="es-MX"/>
        </w:rPr>
        <w:t xml:space="preserve"> </w:t>
      </w:r>
      <w:r w:rsidR="00475022" w:rsidRPr="007E59D3">
        <w:rPr>
          <w:rFonts w:ascii="Arial" w:hAnsi="Arial" w:cs="Arial"/>
          <w:lang w:val="es-MX"/>
        </w:rPr>
        <w:t>Licitación Pública</w:t>
      </w:r>
      <w:r w:rsidR="00111AB3">
        <w:rPr>
          <w:rFonts w:ascii="Arial" w:hAnsi="Arial" w:cs="Arial"/>
          <w:lang w:val="es-MX"/>
        </w:rPr>
        <w:t xml:space="preserve"> Nacional</w:t>
      </w:r>
      <w:r w:rsidR="00014AB6" w:rsidRPr="007E59D3">
        <w:rPr>
          <w:rFonts w:ascii="Arial" w:hAnsi="Arial" w:cs="Arial"/>
          <w:lang w:val="es-MX"/>
        </w:rPr>
        <w:t xml:space="preserve">, </w:t>
      </w:r>
      <w:r w:rsidR="00185637" w:rsidRPr="0019414E">
        <w:rPr>
          <w:rFonts w:ascii="Arial" w:hAnsi="Arial" w:cs="Arial"/>
          <w:lang w:val="es-MX"/>
        </w:rPr>
        <w:t>con la participación del ciudadan</w:t>
      </w:r>
      <w:r w:rsidR="00EA1B5B" w:rsidRPr="0019414E">
        <w:rPr>
          <w:rFonts w:ascii="Arial" w:hAnsi="Arial" w:cs="Arial"/>
          <w:lang w:val="es-MX"/>
        </w:rPr>
        <w:t>o</w:t>
      </w:r>
      <w:r w:rsidR="00A932DD" w:rsidRPr="0019414E">
        <w:rPr>
          <w:rFonts w:ascii="Arial" w:hAnsi="Arial" w:cs="Arial"/>
          <w:lang w:val="es-MX"/>
        </w:rPr>
        <w:t xml:space="preserve"> </w:t>
      </w:r>
      <w:r w:rsidR="00EA1B5B" w:rsidRPr="0019414E">
        <w:rPr>
          <w:rFonts w:ascii="Arial" w:hAnsi="Arial" w:cs="Arial"/>
          <w:lang w:val="es-MX"/>
        </w:rPr>
        <w:t xml:space="preserve">C. César Mendoza González, Jefe del Departamento de Auditoría al Desempeño y representante designado por el Órgano Interno de Control Municipal </w:t>
      </w:r>
      <w:r w:rsidR="00014AB6" w:rsidRPr="0019414E">
        <w:rPr>
          <w:rFonts w:ascii="Arial" w:hAnsi="Arial" w:cs="Arial"/>
          <w:lang w:val="es-MX"/>
        </w:rPr>
        <w:t xml:space="preserve">para el presente acto, </w:t>
      </w:r>
      <w:r w:rsidR="00CC7E14" w:rsidRPr="0019414E">
        <w:rPr>
          <w:rFonts w:ascii="Arial" w:hAnsi="Arial" w:cs="Arial"/>
          <w:lang w:val="es-MX"/>
        </w:rPr>
        <w:t>d</w:t>
      </w:r>
      <w:r w:rsidR="00CC7E14" w:rsidRPr="00970A61">
        <w:rPr>
          <w:rFonts w:ascii="Arial" w:hAnsi="Arial" w:cs="Arial"/>
          <w:lang w:val="es-MX"/>
        </w:rPr>
        <w:t>e igual forma</w:t>
      </w:r>
      <w:r w:rsidR="00014AB6" w:rsidRPr="00970A61">
        <w:rPr>
          <w:rFonts w:ascii="Arial" w:hAnsi="Arial" w:cs="Arial"/>
          <w:lang w:val="es-MX"/>
        </w:rPr>
        <w:t xml:space="preserve"> se encuentra</w:t>
      </w:r>
      <w:r w:rsidR="003D56DB">
        <w:rPr>
          <w:rFonts w:ascii="Arial" w:hAnsi="Arial" w:cs="Arial"/>
          <w:lang w:val="es-MX"/>
        </w:rPr>
        <w:t>n</w:t>
      </w:r>
      <w:r w:rsidR="00014AB6" w:rsidRPr="00970A61">
        <w:rPr>
          <w:rFonts w:ascii="Arial" w:hAnsi="Arial" w:cs="Arial"/>
          <w:lang w:val="es-MX"/>
        </w:rPr>
        <w:t xml:space="preserve"> presente</w:t>
      </w:r>
      <w:r w:rsidR="003D56DB">
        <w:rPr>
          <w:rFonts w:ascii="Arial" w:hAnsi="Arial" w:cs="Arial"/>
          <w:lang w:val="es-MX"/>
        </w:rPr>
        <w:t>s</w:t>
      </w:r>
      <w:r w:rsidR="003D56DB" w:rsidRPr="00913182">
        <w:rPr>
          <w:rFonts w:ascii="Arial" w:hAnsi="Arial" w:cs="Arial"/>
          <w:bCs/>
          <w:iCs/>
          <w:lang w:val="es-MX"/>
        </w:rPr>
        <w:t xml:space="preserve"> </w:t>
      </w:r>
      <w:r w:rsidR="003D56DB">
        <w:rPr>
          <w:rFonts w:ascii="Arial" w:hAnsi="Arial" w:cs="Arial"/>
          <w:bCs/>
          <w:iCs/>
          <w:lang w:val="es-MX"/>
        </w:rPr>
        <w:t>l</w:t>
      </w:r>
      <w:r w:rsidR="00C75535">
        <w:rPr>
          <w:rFonts w:ascii="Arial" w:hAnsi="Arial" w:cs="Arial"/>
          <w:bCs/>
          <w:iCs/>
          <w:lang w:val="es-MX"/>
        </w:rPr>
        <w:t>a</w:t>
      </w:r>
      <w:r w:rsidR="003D56DB">
        <w:rPr>
          <w:rFonts w:ascii="Arial" w:hAnsi="Arial" w:cs="Arial"/>
          <w:bCs/>
          <w:iCs/>
          <w:lang w:val="es-MX"/>
        </w:rPr>
        <w:t xml:space="preserve"> ciudadan</w:t>
      </w:r>
      <w:r w:rsidR="00C75535">
        <w:rPr>
          <w:rFonts w:ascii="Arial" w:hAnsi="Arial" w:cs="Arial"/>
          <w:bCs/>
          <w:iCs/>
          <w:lang w:val="es-MX"/>
        </w:rPr>
        <w:t>a</w:t>
      </w:r>
      <w:r w:rsidR="003D56DB">
        <w:rPr>
          <w:rFonts w:ascii="Arial" w:hAnsi="Arial" w:cs="Arial"/>
          <w:bCs/>
          <w:iCs/>
          <w:lang w:val="es-MX"/>
        </w:rPr>
        <w:t xml:space="preserve"> </w:t>
      </w:r>
      <w:r w:rsidR="003D56DB" w:rsidRPr="00913182">
        <w:rPr>
          <w:rFonts w:ascii="Arial" w:hAnsi="Arial" w:cs="Arial"/>
          <w:bCs/>
          <w:iCs/>
          <w:lang w:val="es-MX"/>
        </w:rPr>
        <w:t xml:space="preserve">Tania </w:t>
      </w:r>
      <w:proofErr w:type="spellStart"/>
      <w:r w:rsidR="003D56DB" w:rsidRPr="00913182">
        <w:rPr>
          <w:rFonts w:ascii="Arial" w:hAnsi="Arial" w:cs="Arial"/>
          <w:bCs/>
          <w:iCs/>
          <w:lang w:val="es-MX"/>
        </w:rPr>
        <w:t>Mijaylova</w:t>
      </w:r>
      <w:proofErr w:type="spellEnd"/>
      <w:r w:rsidR="003D56DB" w:rsidRPr="00913182">
        <w:rPr>
          <w:rFonts w:ascii="Arial" w:hAnsi="Arial" w:cs="Arial"/>
          <w:bCs/>
          <w:iCs/>
          <w:lang w:val="es-MX"/>
        </w:rPr>
        <w:t xml:space="preserve"> Cruz Guerra, Directora Técnica de la Secretaría de Seguridad Ciudadana, Movilidad y Protección Civil en su calidad de representante del Área Técnica</w:t>
      </w:r>
      <w:r w:rsidR="003D56DB">
        <w:rPr>
          <w:rFonts w:ascii="Arial" w:hAnsi="Arial" w:cs="Arial"/>
          <w:bCs/>
          <w:iCs/>
          <w:lang w:val="es-MX"/>
        </w:rPr>
        <w:t xml:space="preserve">; </w:t>
      </w:r>
      <w:r w:rsidR="00E117BA" w:rsidRPr="00970A61">
        <w:rPr>
          <w:rFonts w:ascii="Arial" w:hAnsi="Arial" w:cs="Arial"/>
          <w:lang w:val="es-MX"/>
        </w:rPr>
        <w:t xml:space="preserve">y </w:t>
      </w:r>
      <w:r w:rsidR="008437DB" w:rsidRPr="00970A61">
        <w:rPr>
          <w:rFonts w:ascii="Arial" w:hAnsi="Arial" w:cs="Arial"/>
          <w:lang w:val="es-MX"/>
        </w:rPr>
        <w:t>así mismo encontrándose</w:t>
      </w:r>
      <w:r w:rsidR="00970A61">
        <w:rPr>
          <w:rFonts w:ascii="Arial" w:hAnsi="Arial" w:cs="Arial"/>
          <w:lang w:val="es-MX"/>
        </w:rPr>
        <w:t xml:space="preserve"> los </w:t>
      </w:r>
      <w:r w:rsidR="00C37030">
        <w:rPr>
          <w:rFonts w:ascii="Arial" w:hAnsi="Arial" w:cs="Arial"/>
          <w:lang w:val="es-MX"/>
        </w:rPr>
        <w:t xml:space="preserve">licitantes siguientes </w:t>
      </w:r>
      <w:r w:rsidR="008437DB" w:rsidRPr="00970A61">
        <w:rPr>
          <w:rFonts w:ascii="Arial" w:hAnsi="Arial" w:cs="Arial"/>
          <w:lang w:val="es-MX"/>
        </w:rPr>
        <w:t>previa acreditación de la personalidad</w:t>
      </w:r>
      <w:r w:rsidR="00970A61">
        <w:rPr>
          <w:rFonts w:ascii="Arial" w:hAnsi="Arial" w:cs="Arial"/>
          <w:lang w:val="es-MX"/>
        </w:rPr>
        <w:t>:</w:t>
      </w:r>
      <w:r w:rsidR="00185637">
        <w:rPr>
          <w:rFonts w:ascii="Arial" w:hAnsi="Arial" w:cs="Arial"/>
          <w:lang w:val="es-MX"/>
        </w:rPr>
        <w:t xml:space="preserve"> - - - - - - - - - - - - - - - - - - - - - - - - - - - - - - - - - - - - -</w:t>
      </w:r>
    </w:p>
    <w:p w14:paraId="3CABF83B" w14:textId="4700101F" w:rsidR="00970A61" w:rsidRPr="00A076FD" w:rsidRDefault="00ED1620" w:rsidP="00A076FD">
      <w:pPr>
        <w:jc w:val="both"/>
        <w:rPr>
          <w:rFonts w:ascii="Arial" w:hAnsi="Arial" w:cs="Arial"/>
          <w:b/>
        </w:rPr>
      </w:pPr>
      <w:r>
        <w:rPr>
          <w:rFonts w:ascii="Arial" w:hAnsi="Arial" w:cs="Arial"/>
          <w:lang w:val="es-MX"/>
        </w:rPr>
        <w:t xml:space="preserve">- - - - - - - - - - - - - - - - - - - - - - - - - - - - - - - - - - - -  - - - - - - - - - - - -  - - - -  - - - - - - - </w:t>
      </w:r>
    </w:p>
    <w:p w14:paraId="3CDB0F7C" w14:textId="66A93B95" w:rsidR="003D56DB" w:rsidRPr="006B774B" w:rsidRDefault="003D56DB" w:rsidP="008C741A">
      <w:pPr>
        <w:pStyle w:val="Prrafodelista"/>
        <w:numPr>
          <w:ilvl w:val="0"/>
          <w:numId w:val="1"/>
        </w:numPr>
        <w:jc w:val="both"/>
        <w:rPr>
          <w:rFonts w:ascii="Arial" w:hAnsi="Arial" w:cs="Arial"/>
          <w:bCs/>
          <w:sz w:val="24"/>
          <w:szCs w:val="24"/>
        </w:rPr>
      </w:pPr>
      <w:bookmarkStart w:id="2" w:name="_Hlk137720292"/>
      <w:bookmarkStart w:id="3" w:name="_Hlk144746721"/>
      <w:r w:rsidRPr="006B774B">
        <w:rPr>
          <w:rFonts w:ascii="Arial" w:hAnsi="Arial" w:cs="Arial"/>
          <w:bCs/>
          <w:sz w:val="24"/>
          <w:szCs w:val="24"/>
        </w:rPr>
        <w:lastRenderedPageBreak/>
        <w:t>C.</w:t>
      </w:r>
      <w:r w:rsidR="004E7BC7" w:rsidRPr="006B774B">
        <w:rPr>
          <w:rFonts w:ascii="Arial" w:hAnsi="Arial" w:cs="Arial"/>
          <w:bCs/>
          <w:sz w:val="24"/>
          <w:szCs w:val="24"/>
        </w:rPr>
        <w:t xml:space="preserve"> </w:t>
      </w:r>
      <w:proofErr w:type="spellStart"/>
      <w:r w:rsidR="004E7BC7" w:rsidRPr="006B774B">
        <w:rPr>
          <w:rFonts w:ascii="Arial" w:hAnsi="Arial" w:cs="Arial"/>
          <w:bCs/>
          <w:sz w:val="24"/>
          <w:szCs w:val="24"/>
        </w:rPr>
        <w:t>Yanaith</w:t>
      </w:r>
      <w:proofErr w:type="spellEnd"/>
      <w:r w:rsidR="004E7BC7" w:rsidRPr="006B774B">
        <w:rPr>
          <w:rFonts w:ascii="Arial" w:hAnsi="Arial" w:cs="Arial"/>
          <w:bCs/>
          <w:sz w:val="24"/>
          <w:szCs w:val="24"/>
        </w:rPr>
        <w:t xml:space="preserve"> </w:t>
      </w:r>
      <w:r w:rsidR="00496C77" w:rsidRPr="006B774B">
        <w:rPr>
          <w:rFonts w:ascii="Arial" w:hAnsi="Arial" w:cs="Arial"/>
          <w:bCs/>
          <w:sz w:val="24"/>
          <w:szCs w:val="24"/>
        </w:rPr>
        <w:t>López Arroyo</w:t>
      </w:r>
      <w:r w:rsidRPr="006B774B">
        <w:rPr>
          <w:rFonts w:ascii="Arial" w:hAnsi="Arial" w:cs="Arial"/>
          <w:bCs/>
          <w:sz w:val="24"/>
          <w:szCs w:val="24"/>
        </w:rPr>
        <w:t xml:space="preserve">, Representante legal </w:t>
      </w:r>
      <w:r w:rsidR="00496C77" w:rsidRPr="006B774B">
        <w:rPr>
          <w:rFonts w:ascii="Arial" w:hAnsi="Arial" w:cs="Arial"/>
          <w:bCs/>
          <w:sz w:val="24"/>
          <w:szCs w:val="24"/>
        </w:rPr>
        <w:t xml:space="preserve">de </w:t>
      </w:r>
      <w:bookmarkStart w:id="4" w:name="_Hlk144746783"/>
      <w:r w:rsidR="00496C77" w:rsidRPr="006B774B">
        <w:rPr>
          <w:rFonts w:ascii="Arial" w:hAnsi="Arial" w:cs="Arial"/>
          <w:bCs/>
          <w:sz w:val="24"/>
          <w:szCs w:val="24"/>
        </w:rPr>
        <w:t>Comercial</w:t>
      </w:r>
      <w:r w:rsidR="004E7BC7" w:rsidRPr="006B774B">
        <w:rPr>
          <w:rFonts w:ascii="Arial" w:hAnsi="Arial" w:cs="Arial"/>
          <w:bCs/>
          <w:sz w:val="24"/>
          <w:szCs w:val="24"/>
        </w:rPr>
        <w:t xml:space="preserve"> de Bienes Casa </w:t>
      </w:r>
      <w:r w:rsidR="00496C77" w:rsidRPr="006B774B">
        <w:rPr>
          <w:rFonts w:ascii="Arial" w:hAnsi="Arial" w:cs="Arial"/>
          <w:bCs/>
          <w:sz w:val="24"/>
          <w:szCs w:val="24"/>
        </w:rPr>
        <w:t>Azul S.A.</w:t>
      </w:r>
      <w:r w:rsidRPr="006B774B">
        <w:rPr>
          <w:rFonts w:ascii="Arial" w:hAnsi="Arial" w:cs="Arial"/>
          <w:bCs/>
          <w:sz w:val="24"/>
          <w:szCs w:val="24"/>
        </w:rPr>
        <w:t xml:space="preserve"> de C.V. </w:t>
      </w:r>
      <w:bookmarkEnd w:id="4"/>
      <w:r w:rsidR="00DC328D" w:rsidRPr="006B774B">
        <w:rPr>
          <w:rFonts w:ascii="Arial" w:hAnsi="Arial" w:cs="Arial"/>
          <w:bCs/>
          <w:sz w:val="24"/>
          <w:szCs w:val="24"/>
        </w:rPr>
        <w:t xml:space="preserve">- - - - - - - - - - - - - - - - - - - - - - - - - - - - - - - - - - - - - - - - - - </w:t>
      </w:r>
    </w:p>
    <w:p w14:paraId="14A5A2DE" w14:textId="055FC402" w:rsidR="006A6D95" w:rsidRPr="006B774B" w:rsidRDefault="003D56DB"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C.</w:t>
      </w:r>
      <w:r w:rsidR="00757EA8" w:rsidRPr="006B774B">
        <w:rPr>
          <w:rFonts w:ascii="Arial" w:hAnsi="Arial" w:cs="Arial"/>
          <w:bCs/>
          <w:sz w:val="24"/>
          <w:szCs w:val="24"/>
        </w:rPr>
        <w:t xml:space="preserve"> </w:t>
      </w:r>
      <w:r w:rsidR="005E08FD" w:rsidRPr="006B774B">
        <w:rPr>
          <w:rFonts w:ascii="Arial" w:hAnsi="Arial" w:cs="Arial"/>
          <w:bCs/>
          <w:sz w:val="24"/>
          <w:szCs w:val="24"/>
        </w:rPr>
        <w:t>Antonio Alejandro Vásquez Cruz</w:t>
      </w:r>
      <w:r w:rsidRPr="006B774B">
        <w:rPr>
          <w:rFonts w:ascii="Arial" w:hAnsi="Arial" w:cs="Arial"/>
          <w:bCs/>
          <w:sz w:val="24"/>
          <w:szCs w:val="24"/>
        </w:rPr>
        <w:t xml:space="preserve">, </w:t>
      </w:r>
      <w:r w:rsidR="005E08FD" w:rsidRPr="006B774B">
        <w:rPr>
          <w:rFonts w:ascii="Arial" w:hAnsi="Arial" w:cs="Arial"/>
          <w:bCs/>
          <w:sz w:val="24"/>
          <w:szCs w:val="24"/>
        </w:rPr>
        <w:t>Apoderado</w:t>
      </w:r>
      <w:r w:rsidRPr="006B774B">
        <w:rPr>
          <w:rFonts w:ascii="Arial" w:hAnsi="Arial" w:cs="Arial"/>
          <w:bCs/>
          <w:sz w:val="24"/>
          <w:szCs w:val="24"/>
        </w:rPr>
        <w:t xml:space="preserve"> legal de </w:t>
      </w:r>
      <w:bookmarkStart w:id="5" w:name="_Hlk144746851"/>
      <w:r w:rsidR="00364007" w:rsidRPr="006B774B">
        <w:rPr>
          <w:rFonts w:ascii="Arial" w:hAnsi="Arial" w:cs="Arial"/>
          <w:bCs/>
          <w:sz w:val="24"/>
          <w:szCs w:val="24"/>
        </w:rPr>
        <w:t xml:space="preserve">Grupo Comercial </w:t>
      </w:r>
      <w:proofErr w:type="spellStart"/>
      <w:proofErr w:type="gramStart"/>
      <w:r w:rsidR="00364007" w:rsidRPr="006B774B">
        <w:rPr>
          <w:rFonts w:ascii="Arial" w:hAnsi="Arial" w:cs="Arial"/>
          <w:bCs/>
          <w:sz w:val="24"/>
          <w:szCs w:val="24"/>
        </w:rPr>
        <w:t>Moremy</w:t>
      </w:r>
      <w:proofErr w:type="spellEnd"/>
      <w:r w:rsidR="00DC328D" w:rsidRPr="006B774B">
        <w:rPr>
          <w:rFonts w:ascii="Arial" w:hAnsi="Arial" w:cs="Arial"/>
          <w:bCs/>
          <w:sz w:val="24"/>
          <w:szCs w:val="24"/>
        </w:rPr>
        <w:t xml:space="preserve"> </w:t>
      </w:r>
      <w:r w:rsidRPr="006B774B">
        <w:rPr>
          <w:rFonts w:ascii="Arial" w:hAnsi="Arial" w:cs="Arial"/>
          <w:bCs/>
          <w:sz w:val="24"/>
          <w:szCs w:val="24"/>
        </w:rPr>
        <w:t xml:space="preserve"> S.A.</w:t>
      </w:r>
      <w:proofErr w:type="gramEnd"/>
      <w:r w:rsidRPr="006B774B">
        <w:rPr>
          <w:rFonts w:ascii="Arial" w:hAnsi="Arial" w:cs="Arial"/>
          <w:bCs/>
          <w:sz w:val="24"/>
          <w:szCs w:val="24"/>
        </w:rPr>
        <w:t xml:space="preserve"> de C.V. </w:t>
      </w:r>
      <w:bookmarkEnd w:id="2"/>
      <w:bookmarkEnd w:id="5"/>
      <w:r w:rsidR="00DC328D" w:rsidRPr="006B774B">
        <w:rPr>
          <w:rFonts w:ascii="Arial" w:hAnsi="Arial" w:cs="Arial"/>
          <w:bCs/>
          <w:sz w:val="24"/>
          <w:szCs w:val="24"/>
        </w:rPr>
        <w:t xml:space="preserve">- - - - - - - - - - - - - - - - - - - - - - - - - - - - - - - - - - - - - - - </w:t>
      </w:r>
    </w:p>
    <w:p w14:paraId="672462C1" w14:textId="45EF4463" w:rsidR="00364007" w:rsidRPr="006B774B" w:rsidRDefault="00364007"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 xml:space="preserve">Daniel </w:t>
      </w:r>
      <w:r w:rsidR="00757EA8" w:rsidRPr="006B774B">
        <w:rPr>
          <w:rFonts w:ascii="Arial" w:hAnsi="Arial" w:cs="Arial"/>
          <w:bCs/>
          <w:sz w:val="24"/>
          <w:szCs w:val="24"/>
        </w:rPr>
        <w:t>Hernández</w:t>
      </w:r>
      <w:r w:rsidRPr="006B774B">
        <w:rPr>
          <w:rFonts w:ascii="Arial" w:hAnsi="Arial" w:cs="Arial"/>
          <w:bCs/>
          <w:sz w:val="24"/>
          <w:szCs w:val="24"/>
        </w:rPr>
        <w:t xml:space="preserve"> Castellanos</w:t>
      </w:r>
      <w:r w:rsidR="00231581" w:rsidRPr="006B774B">
        <w:rPr>
          <w:rFonts w:ascii="Arial" w:hAnsi="Arial" w:cs="Arial"/>
          <w:bCs/>
          <w:sz w:val="24"/>
          <w:szCs w:val="24"/>
        </w:rPr>
        <w:t>,</w:t>
      </w:r>
      <w:r w:rsidRPr="006B774B">
        <w:rPr>
          <w:rFonts w:ascii="Arial" w:hAnsi="Arial" w:cs="Arial"/>
          <w:bCs/>
          <w:sz w:val="24"/>
          <w:szCs w:val="24"/>
        </w:rPr>
        <w:t xml:space="preserve"> en representación </w:t>
      </w:r>
      <w:bookmarkStart w:id="6" w:name="_Hlk144748032"/>
      <w:r w:rsidRPr="006B774B">
        <w:rPr>
          <w:rFonts w:ascii="Arial" w:hAnsi="Arial" w:cs="Arial"/>
          <w:bCs/>
          <w:sz w:val="24"/>
          <w:szCs w:val="24"/>
        </w:rPr>
        <w:t xml:space="preserve">de </w:t>
      </w:r>
      <w:proofErr w:type="spellStart"/>
      <w:r w:rsidRPr="006B774B">
        <w:rPr>
          <w:rFonts w:ascii="Arial" w:hAnsi="Arial" w:cs="Arial"/>
          <w:bCs/>
          <w:sz w:val="24"/>
          <w:szCs w:val="24"/>
        </w:rPr>
        <w:t>Vorbei</w:t>
      </w:r>
      <w:proofErr w:type="spellEnd"/>
      <w:r w:rsidRPr="006B774B">
        <w:rPr>
          <w:rFonts w:ascii="Arial" w:hAnsi="Arial" w:cs="Arial"/>
          <w:bCs/>
          <w:sz w:val="24"/>
          <w:szCs w:val="24"/>
        </w:rPr>
        <w:t xml:space="preserve"> </w:t>
      </w:r>
      <w:proofErr w:type="spellStart"/>
      <w:r w:rsidRPr="006B774B">
        <w:rPr>
          <w:rFonts w:ascii="Arial" w:hAnsi="Arial" w:cs="Arial"/>
          <w:bCs/>
          <w:sz w:val="24"/>
          <w:szCs w:val="24"/>
        </w:rPr>
        <w:t>Dabei</w:t>
      </w:r>
      <w:proofErr w:type="spellEnd"/>
      <w:r w:rsidRPr="006B774B">
        <w:rPr>
          <w:rFonts w:ascii="Arial" w:hAnsi="Arial" w:cs="Arial"/>
          <w:bCs/>
          <w:sz w:val="24"/>
          <w:szCs w:val="24"/>
        </w:rPr>
        <w:t xml:space="preserve"> Amerika S.A. de C.V. </w:t>
      </w:r>
      <w:bookmarkEnd w:id="6"/>
      <w:r w:rsidRPr="006B774B">
        <w:rPr>
          <w:rFonts w:ascii="Arial" w:hAnsi="Arial" w:cs="Arial"/>
          <w:bCs/>
          <w:sz w:val="24"/>
          <w:szCs w:val="24"/>
        </w:rPr>
        <w:t xml:space="preserve">- - - - - - - - - - - - - - - - - - - - - - - - - - - - - - - - - - - - - - - - - - - - - - </w:t>
      </w:r>
    </w:p>
    <w:p w14:paraId="363C760D" w14:textId="6BEE8868" w:rsidR="00674D36" w:rsidRPr="006B774B" w:rsidRDefault="00674D36"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C</w:t>
      </w:r>
      <w:r w:rsidR="00576CCE">
        <w:t>.</w:t>
      </w:r>
      <w:r w:rsidR="00576CCE" w:rsidRPr="00576CCE">
        <w:rPr>
          <w:rFonts w:ascii="Arial" w:hAnsi="Arial" w:cs="Arial"/>
          <w:bCs/>
          <w:sz w:val="24"/>
          <w:szCs w:val="24"/>
        </w:rPr>
        <w:t xml:space="preserve"> Emma Lucila Cruz Méndez</w:t>
      </w:r>
      <w:r w:rsidR="00690F8E">
        <w:rPr>
          <w:rFonts w:ascii="Arial" w:hAnsi="Arial" w:cs="Arial"/>
          <w:bCs/>
          <w:sz w:val="24"/>
          <w:szCs w:val="24"/>
        </w:rPr>
        <w:t>,</w:t>
      </w:r>
      <w:r w:rsidR="00576CCE" w:rsidRPr="00576CCE">
        <w:rPr>
          <w:rFonts w:ascii="Arial" w:hAnsi="Arial" w:cs="Arial"/>
          <w:bCs/>
          <w:sz w:val="24"/>
          <w:szCs w:val="24"/>
        </w:rPr>
        <w:t xml:space="preserve"> </w:t>
      </w:r>
      <w:r w:rsidRPr="006B774B">
        <w:rPr>
          <w:rFonts w:ascii="Arial" w:hAnsi="Arial" w:cs="Arial"/>
          <w:bCs/>
          <w:sz w:val="24"/>
          <w:szCs w:val="24"/>
        </w:rPr>
        <w:t xml:space="preserve">en representación de </w:t>
      </w:r>
      <w:bookmarkStart w:id="7" w:name="_Hlk144748592"/>
      <w:r w:rsidRPr="006B774B">
        <w:rPr>
          <w:rFonts w:ascii="Arial" w:hAnsi="Arial" w:cs="Arial"/>
          <w:bCs/>
          <w:sz w:val="24"/>
          <w:szCs w:val="24"/>
        </w:rPr>
        <w:t>Especialistas</w:t>
      </w:r>
      <w:r w:rsidR="00482824" w:rsidRPr="006B774B">
        <w:rPr>
          <w:rFonts w:ascii="Arial" w:hAnsi="Arial" w:cs="Arial"/>
          <w:bCs/>
          <w:sz w:val="24"/>
          <w:szCs w:val="24"/>
        </w:rPr>
        <w:t xml:space="preserve"> en Proyectos</w:t>
      </w:r>
      <w:r w:rsidRPr="006B774B">
        <w:rPr>
          <w:rFonts w:ascii="Arial" w:hAnsi="Arial" w:cs="Arial"/>
          <w:bCs/>
          <w:sz w:val="24"/>
          <w:szCs w:val="24"/>
        </w:rPr>
        <w:t xml:space="preserve"> el Porvenir S.A. de C.V</w:t>
      </w:r>
      <w:bookmarkEnd w:id="7"/>
      <w:r w:rsidRPr="006B774B">
        <w:rPr>
          <w:rFonts w:ascii="Arial" w:hAnsi="Arial" w:cs="Arial"/>
          <w:bCs/>
          <w:sz w:val="24"/>
          <w:szCs w:val="24"/>
        </w:rPr>
        <w:t xml:space="preserve">.  - - </w:t>
      </w:r>
      <w:r w:rsidR="00482824" w:rsidRPr="006B774B">
        <w:rPr>
          <w:rFonts w:ascii="Arial" w:hAnsi="Arial" w:cs="Arial"/>
          <w:bCs/>
          <w:sz w:val="24"/>
          <w:szCs w:val="24"/>
        </w:rPr>
        <w:t xml:space="preserve">- - - - - - - - - - - - - - - - - - - - - - - - - - - </w:t>
      </w:r>
    </w:p>
    <w:p w14:paraId="2F7B8C0B" w14:textId="5A644615" w:rsidR="00674D36" w:rsidRPr="006B774B" w:rsidRDefault="00674D36"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C</w:t>
      </w:r>
      <w:r w:rsidR="00CD2086" w:rsidRPr="006B774B">
        <w:rPr>
          <w:rFonts w:ascii="Arial" w:hAnsi="Arial" w:cs="Arial"/>
          <w:bCs/>
          <w:sz w:val="24"/>
          <w:szCs w:val="24"/>
        </w:rPr>
        <w:t xml:space="preserve">. Pedro de Jesús López Ramos, </w:t>
      </w:r>
      <w:r w:rsidRPr="006B774B">
        <w:rPr>
          <w:rFonts w:ascii="Arial" w:hAnsi="Arial" w:cs="Arial"/>
          <w:bCs/>
          <w:sz w:val="24"/>
          <w:szCs w:val="24"/>
        </w:rPr>
        <w:t xml:space="preserve">en representación </w:t>
      </w:r>
      <w:r w:rsidR="00CD2086" w:rsidRPr="006B774B">
        <w:rPr>
          <w:rFonts w:ascii="Arial" w:hAnsi="Arial" w:cs="Arial"/>
          <w:bCs/>
          <w:sz w:val="24"/>
          <w:szCs w:val="24"/>
        </w:rPr>
        <w:t xml:space="preserve">Apoderado Legal </w:t>
      </w:r>
      <w:r w:rsidRPr="006B774B">
        <w:rPr>
          <w:rFonts w:ascii="Arial" w:hAnsi="Arial" w:cs="Arial"/>
          <w:bCs/>
          <w:sz w:val="24"/>
          <w:szCs w:val="24"/>
        </w:rPr>
        <w:t xml:space="preserve">de </w:t>
      </w:r>
      <w:proofErr w:type="spellStart"/>
      <w:r w:rsidRPr="006B774B">
        <w:rPr>
          <w:rFonts w:ascii="Arial" w:hAnsi="Arial" w:cs="Arial"/>
          <w:bCs/>
          <w:sz w:val="24"/>
          <w:szCs w:val="24"/>
        </w:rPr>
        <w:t>Fabriplastic</w:t>
      </w:r>
      <w:proofErr w:type="spellEnd"/>
      <w:r w:rsidRPr="006B774B">
        <w:rPr>
          <w:rFonts w:ascii="Arial" w:hAnsi="Arial" w:cs="Arial"/>
          <w:bCs/>
          <w:sz w:val="24"/>
          <w:szCs w:val="24"/>
        </w:rPr>
        <w:t xml:space="preserve"> y Textil de Chiapas S.A. de C.V. - - - - - </w:t>
      </w:r>
      <w:r w:rsidR="00CD2086" w:rsidRPr="006B774B">
        <w:rPr>
          <w:rFonts w:ascii="Arial" w:hAnsi="Arial" w:cs="Arial"/>
          <w:bCs/>
          <w:sz w:val="24"/>
          <w:szCs w:val="24"/>
        </w:rPr>
        <w:t xml:space="preserve">- - - - - - - - - - - - - - - - - - </w:t>
      </w:r>
    </w:p>
    <w:p w14:paraId="5767B500" w14:textId="53E18C6A" w:rsidR="00674D36" w:rsidRPr="006B774B" w:rsidRDefault="00674D36"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 xml:space="preserve">C. </w:t>
      </w:r>
      <w:r w:rsidR="00CD2086" w:rsidRPr="006B774B">
        <w:rPr>
          <w:rFonts w:ascii="Arial" w:hAnsi="Arial" w:cs="Arial"/>
          <w:bCs/>
          <w:sz w:val="24"/>
          <w:szCs w:val="24"/>
        </w:rPr>
        <w:t>Miguel Ángel Cabello Arellano,</w:t>
      </w:r>
      <w:r w:rsidRPr="006B774B">
        <w:rPr>
          <w:rFonts w:ascii="Arial" w:hAnsi="Arial" w:cs="Arial"/>
          <w:bCs/>
          <w:sz w:val="24"/>
          <w:szCs w:val="24"/>
        </w:rPr>
        <w:t xml:space="preserve"> en representación de Comercializadora </w:t>
      </w:r>
      <w:proofErr w:type="spellStart"/>
      <w:r w:rsidRPr="006B774B">
        <w:rPr>
          <w:rFonts w:ascii="Arial" w:hAnsi="Arial" w:cs="Arial"/>
          <w:bCs/>
          <w:sz w:val="24"/>
          <w:szCs w:val="24"/>
        </w:rPr>
        <w:t>Diabesa</w:t>
      </w:r>
      <w:proofErr w:type="spellEnd"/>
      <w:r w:rsidRPr="006B774B">
        <w:rPr>
          <w:rFonts w:ascii="Arial" w:hAnsi="Arial" w:cs="Arial"/>
          <w:bCs/>
          <w:sz w:val="24"/>
          <w:szCs w:val="24"/>
        </w:rPr>
        <w:t xml:space="preserve"> S.A. de C.V. - - - - - - - - - - - - - - - - - - - - - - - - - - - - - - - - - - - - - - - </w:t>
      </w:r>
    </w:p>
    <w:p w14:paraId="0605162B" w14:textId="0ED490DB" w:rsidR="00757EA8" w:rsidRPr="006B774B" w:rsidRDefault="00757EA8" w:rsidP="008C741A">
      <w:pPr>
        <w:pStyle w:val="Prrafodelista"/>
        <w:numPr>
          <w:ilvl w:val="0"/>
          <w:numId w:val="1"/>
        </w:numPr>
        <w:jc w:val="both"/>
        <w:rPr>
          <w:rFonts w:ascii="Arial" w:hAnsi="Arial" w:cs="Arial"/>
          <w:bCs/>
          <w:sz w:val="24"/>
          <w:szCs w:val="24"/>
        </w:rPr>
      </w:pPr>
      <w:r w:rsidRPr="006B774B">
        <w:rPr>
          <w:rFonts w:ascii="Arial" w:hAnsi="Arial" w:cs="Arial"/>
          <w:bCs/>
          <w:iCs/>
          <w:sz w:val="24"/>
          <w:szCs w:val="24"/>
        </w:rPr>
        <w:t xml:space="preserve">C. Karla </w:t>
      </w:r>
      <w:proofErr w:type="spellStart"/>
      <w:r w:rsidRPr="006B774B">
        <w:rPr>
          <w:rFonts w:ascii="Arial" w:hAnsi="Arial" w:cs="Arial"/>
          <w:bCs/>
          <w:iCs/>
          <w:sz w:val="24"/>
          <w:szCs w:val="24"/>
        </w:rPr>
        <w:t>Lescas</w:t>
      </w:r>
      <w:proofErr w:type="spellEnd"/>
      <w:r w:rsidRPr="006B774B">
        <w:rPr>
          <w:rFonts w:ascii="Arial" w:hAnsi="Arial" w:cs="Arial"/>
          <w:bCs/>
          <w:iCs/>
          <w:sz w:val="24"/>
          <w:szCs w:val="24"/>
        </w:rPr>
        <w:t xml:space="preserve"> Fuentes, </w:t>
      </w:r>
      <w:r w:rsidR="004E320C" w:rsidRPr="006B774B">
        <w:rPr>
          <w:rFonts w:ascii="Arial" w:hAnsi="Arial" w:cs="Arial"/>
          <w:bCs/>
          <w:iCs/>
          <w:sz w:val="24"/>
          <w:szCs w:val="24"/>
        </w:rPr>
        <w:t>e</w:t>
      </w:r>
      <w:r w:rsidRPr="006B774B">
        <w:rPr>
          <w:rFonts w:ascii="Arial" w:hAnsi="Arial" w:cs="Arial"/>
          <w:bCs/>
          <w:iCs/>
          <w:sz w:val="24"/>
          <w:szCs w:val="24"/>
        </w:rPr>
        <w:t xml:space="preserve">n representación de Grupo Comercial </w:t>
      </w:r>
      <w:proofErr w:type="spellStart"/>
      <w:r w:rsidRPr="006B774B">
        <w:rPr>
          <w:rFonts w:ascii="Arial" w:hAnsi="Arial" w:cs="Arial"/>
          <w:bCs/>
          <w:iCs/>
          <w:sz w:val="24"/>
          <w:szCs w:val="24"/>
        </w:rPr>
        <w:t>Natde</w:t>
      </w:r>
      <w:proofErr w:type="spellEnd"/>
      <w:r w:rsidRPr="006B774B">
        <w:rPr>
          <w:rFonts w:ascii="Arial" w:hAnsi="Arial" w:cs="Arial"/>
          <w:bCs/>
          <w:iCs/>
          <w:sz w:val="24"/>
          <w:szCs w:val="24"/>
        </w:rPr>
        <w:t xml:space="preserve"> de México S.A. de C.V</w:t>
      </w:r>
      <w:r w:rsidRPr="006B774B">
        <w:rPr>
          <w:rFonts w:ascii="Arial" w:hAnsi="Arial" w:cs="Arial"/>
          <w:bCs/>
          <w:sz w:val="24"/>
          <w:szCs w:val="24"/>
        </w:rPr>
        <w:t xml:space="preserve">. - - - - - - - - - - - - - - - - - - - - - - - - - - - - - - - - - - - - - - - - </w:t>
      </w:r>
    </w:p>
    <w:p w14:paraId="63D427BE" w14:textId="0BC5ECF1" w:rsidR="00674D36" w:rsidRPr="006B774B" w:rsidRDefault="00757EA8"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 xml:space="preserve">C. José Alberto Canseco Esquivel, administrador único de </w:t>
      </w:r>
      <w:proofErr w:type="spellStart"/>
      <w:r w:rsidRPr="006B774B">
        <w:rPr>
          <w:rFonts w:ascii="Arial" w:hAnsi="Arial" w:cs="Arial"/>
          <w:bCs/>
          <w:sz w:val="24"/>
          <w:szCs w:val="24"/>
        </w:rPr>
        <w:t>Blackshiel</w:t>
      </w:r>
      <w:proofErr w:type="spellEnd"/>
      <w:r w:rsidRPr="006B774B">
        <w:rPr>
          <w:rFonts w:ascii="Arial" w:hAnsi="Arial" w:cs="Arial"/>
          <w:bCs/>
          <w:sz w:val="24"/>
          <w:szCs w:val="24"/>
        </w:rPr>
        <w:t xml:space="preserve"> </w:t>
      </w:r>
      <w:proofErr w:type="spellStart"/>
      <w:r w:rsidRPr="006B774B">
        <w:rPr>
          <w:rFonts w:ascii="Arial" w:hAnsi="Arial" w:cs="Arial"/>
          <w:bCs/>
          <w:sz w:val="24"/>
          <w:szCs w:val="24"/>
        </w:rPr>
        <w:t>Armoring</w:t>
      </w:r>
      <w:proofErr w:type="spellEnd"/>
      <w:r w:rsidRPr="006B774B">
        <w:rPr>
          <w:rFonts w:ascii="Arial" w:hAnsi="Arial" w:cs="Arial"/>
          <w:bCs/>
          <w:sz w:val="24"/>
          <w:szCs w:val="24"/>
        </w:rPr>
        <w:t xml:space="preserve"> S.A. de C.V.  - - - - - - - - - - - - - - - - - - - - - - - - - - - - - - - - - - - - - - </w:t>
      </w:r>
    </w:p>
    <w:p w14:paraId="0F77ED9F" w14:textId="431F82B0" w:rsidR="008B29EF" w:rsidRPr="006B774B" w:rsidRDefault="008B29EF"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C. Jorge</w:t>
      </w:r>
      <w:r w:rsidR="009C4945" w:rsidRPr="006B774B">
        <w:rPr>
          <w:rFonts w:ascii="Arial" w:hAnsi="Arial" w:cs="Arial"/>
          <w:bCs/>
          <w:sz w:val="24"/>
          <w:szCs w:val="24"/>
        </w:rPr>
        <w:t xml:space="preserve"> Luis Echaide Moreno,</w:t>
      </w:r>
      <w:r w:rsidRPr="006B774B">
        <w:rPr>
          <w:rFonts w:ascii="Arial" w:hAnsi="Arial" w:cs="Arial"/>
          <w:bCs/>
          <w:sz w:val="24"/>
          <w:szCs w:val="24"/>
        </w:rPr>
        <w:t xml:space="preserve"> en representación de Suroeste Distribuidores Exclusivos de Oaxaca</w:t>
      </w:r>
      <w:r w:rsidR="001C2171" w:rsidRPr="006B774B">
        <w:rPr>
          <w:rFonts w:ascii="Arial" w:hAnsi="Arial" w:cs="Arial"/>
          <w:bCs/>
          <w:sz w:val="24"/>
          <w:szCs w:val="24"/>
        </w:rPr>
        <w:t xml:space="preserve"> S.A. de C.V</w:t>
      </w:r>
      <w:r w:rsidRPr="006B774B">
        <w:rPr>
          <w:rFonts w:ascii="Arial" w:hAnsi="Arial" w:cs="Arial"/>
          <w:bCs/>
          <w:sz w:val="24"/>
          <w:szCs w:val="24"/>
        </w:rPr>
        <w:t xml:space="preserve">. - - - - - - - - - - - - - - - - - - - - - - - - - - - - - </w:t>
      </w:r>
    </w:p>
    <w:p w14:paraId="1130706C" w14:textId="2AE56910" w:rsidR="00757EA8" w:rsidRPr="006B774B" w:rsidRDefault="000B041F"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 xml:space="preserve"> </w:t>
      </w:r>
      <w:r w:rsidR="008B29EF" w:rsidRPr="006B774B">
        <w:rPr>
          <w:rFonts w:ascii="Arial" w:hAnsi="Arial" w:cs="Arial"/>
          <w:bCs/>
          <w:sz w:val="24"/>
          <w:szCs w:val="24"/>
        </w:rPr>
        <w:t>C.</w:t>
      </w:r>
      <w:r w:rsidRPr="006B774B">
        <w:rPr>
          <w:rFonts w:ascii="Arial" w:hAnsi="Arial" w:cs="Arial"/>
          <w:bCs/>
          <w:sz w:val="24"/>
          <w:szCs w:val="24"/>
        </w:rPr>
        <w:t xml:space="preserve"> Karla Itzel Guzmán Alor, en representación de</w:t>
      </w:r>
      <w:r w:rsidR="008B29EF" w:rsidRPr="006B774B">
        <w:rPr>
          <w:rFonts w:ascii="Arial" w:hAnsi="Arial" w:cs="Arial"/>
          <w:bCs/>
          <w:sz w:val="24"/>
          <w:szCs w:val="24"/>
        </w:rPr>
        <w:t xml:space="preserve"> Uniformes Especializados y Ventas de Equipos Policial Ángeles S.A. de C.V. - - - - - - - - - - - - - - - - - - - - - - - - - - - - - - - - - - - - - - - - - - - - - - - -- - - - - -</w:t>
      </w:r>
      <w:r w:rsidRPr="006B774B">
        <w:rPr>
          <w:rFonts w:ascii="Arial" w:hAnsi="Arial" w:cs="Arial"/>
          <w:bCs/>
          <w:sz w:val="24"/>
          <w:szCs w:val="24"/>
        </w:rPr>
        <w:t xml:space="preserve"> - - - - - - - - - - - - - - - - - - - - </w:t>
      </w:r>
    </w:p>
    <w:p w14:paraId="2F55A5CD" w14:textId="3DFC5D75" w:rsidR="006B774B" w:rsidRPr="006B774B" w:rsidRDefault="00496C77" w:rsidP="008C741A">
      <w:pPr>
        <w:pStyle w:val="Prrafodelista"/>
        <w:numPr>
          <w:ilvl w:val="0"/>
          <w:numId w:val="1"/>
        </w:numPr>
        <w:jc w:val="both"/>
        <w:rPr>
          <w:rFonts w:ascii="Arial" w:hAnsi="Arial" w:cs="Arial"/>
          <w:bCs/>
          <w:sz w:val="24"/>
          <w:szCs w:val="24"/>
        </w:rPr>
      </w:pPr>
      <w:r w:rsidRPr="006B774B">
        <w:rPr>
          <w:rFonts w:ascii="Arial" w:hAnsi="Arial" w:cs="Arial"/>
          <w:bCs/>
          <w:sz w:val="24"/>
          <w:szCs w:val="24"/>
        </w:rPr>
        <w:t>C. Rubén Vivas Rivera</w:t>
      </w:r>
      <w:r w:rsidR="006B774B" w:rsidRPr="006B774B">
        <w:rPr>
          <w:rFonts w:ascii="Arial" w:hAnsi="Arial" w:cs="Arial"/>
          <w:bCs/>
          <w:sz w:val="24"/>
          <w:szCs w:val="24"/>
        </w:rPr>
        <w:t>,</w:t>
      </w:r>
      <w:r w:rsidRPr="006B774B">
        <w:rPr>
          <w:rFonts w:ascii="Arial" w:hAnsi="Arial" w:cs="Arial"/>
          <w:bCs/>
          <w:sz w:val="24"/>
          <w:szCs w:val="24"/>
        </w:rPr>
        <w:t xml:space="preserve"> representante Legal de Grupo Mayorista de Oaxaca S.A. de C.V.  - - - - - - - - - -  - - - - - - - - - - - - - - - - - - - - - - - - - - - - - - - - - - - </w:t>
      </w:r>
      <w:bookmarkEnd w:id="3"/>
    </w:p>
    <w:p w14:paraId="64013A8E" w14:textId="5C4A741F" w:rsidR="008437DB" w:rsidRPr="006B774B" w:rsidRDefault="0084380F" w:rsidP="006B774B">
      <w:pPr>
        <w:jc w:val="both"/>
        <w:rPr>
          <w:rFonts w:ascii="Arial" w:hAnsi="Arial" w:cs="Arial"/>
          <w:bCs/>
        </w:rPr>
      </w:pPr>
      <w:r w:rsidRPr="006B774B">
        <w:rPr>
          <w:rFonts w:ascii="Arial" w:hAnsi="Arial" w:cs="Arial"/>
        </w:rPr>
        <w:t xml:space="preserve">En uso de la palabra el ciudadano </w:t>
      </w:r>
      <w:r w:rsidR="00185637" w:rsidRPr="006B774B">
        <w:rPr>
          <w:rFonts w:ascii="Arial" w:hAnsi="Arial" w:cs="Arial"/>
        </w:rPr>
        <w:t>Omar Lozano Fierro, Jefe de Departamento de Licitaciones</w:t>
      </w:r>
      <w:r w:rsidR="009C6881" w:rsidRPr="006B774B">
        <w:rPr>
          <w:rFonts w:ascii="Arial" w:hAnsi="Arial" w:cs="Arial"/>
        </w:rPr>
        <w:t xml:space="preserve"> de </w:t>
      </w:r>
      <w:r w:rsidR="009672C6" w:rsidRPr="006B774B">
        <w:rPr>
          <w:rFonts w:ascii="Arial" w:hAnsi="Arial" w:cs="Arial"/>
        </w:rPr>
        <w:t xml:space="preserve">la </w:t>
      </w:r>
      <w:r w:rsidR="009C6881" w:rsidRPr="006B774B">
        <w:rPr>
          <w:rFonts w:ascii="Arial" w:hAnsi="Arial" w:cs="Arial"/>
        </w:rPr>
        <w:t>Secretar</w:t>
      </w:r>
      <w:r w:rsidR="009672C6" w:rsidRPr="006B774B">
        <w:rPr>
          <w:rFonts w:ascii="Arial" w:hAnsi="Arial" w:cs="Arial"/>
        </w:rPr>
        <w:t>ía</w:t>
      </w:r>
      <w:r w:rsidR="009C6881" w:rsidRPr="006B774B">
        <w:rPr>
          <w:rFonts w:ascii="Arial" w:hAnsi="Arial" w:cs="Arial"/>
        </w:rPr>
        <w:t xml:space="preserve"> de Recursos Humanos y Materiales</w:t>
      </w:r>
      <w:r w:rsidRPr="006B774B">
        <w:rPr>
          <w:rFonts w:ascii="Arial" w:hAnsi="Arial" w:cs="Arial"/>
        </w:rPr>
        <w:t>, da la bienvenida a los asistentes a este acto, y manifiesta lo</w:t>
      </w:r>
      <w:r w:rsidR="009672C6" w:rsidRPr="006B774B">
        <w:rPr>
          <w:rFonts w:ascii="Arial" w:hAnsi="Arial" w:cs="Arial"/>
        </w:rPr>
        <w:t>s</w:t>
      </w:r>
      <w:r w:rsidRPr="006B774B">
        <w:rPr>
          <w:rFonts w:ascii="Arial" w:hAnsi="Arial" w:cs="Arial"/>
        </w:rPr>
        <w:t xml:space="preserve"> </w:t>
      </w:r>
      <w:r w:rsidR="008437DB" w:rsidRPr="006B774B">
        <w:rPr>
          <w:rFonts w:ascii="Arial" w:hAnsi="Arial" w:cs="Arial"/>
        </w:rPr>
        <w:t>siguientes</w:t>
      </w:r>
      <w:r w:rsidR="009C6881" w:rsidRPr="006B774B">
        <w:rPr>
          <w:rFonts w:ascii="Arial" w:hAnsi="Arial" w:cs="Arial"/>
        </w:rPr>
        <w:t>: - - - - - -</w:t>
      </w:r>
      <w:r w:rsidR="00266ACA" w:rsidRPr="006B774B">
        <w:rPr>
          <w:rFonts w:ascii="Arial" w:hAnsi="Arial" w:cs="Arial"/>
        </w:rPr>
        <w:t xml:space="preserve"> </w:t>
      </w:r>
      <w:r w:rsidR="009672C6" w:rsidRPr="006B774B">
        <w:rPr>
          <w:rFonts w:ascii="Arial" w:hAnsi="Arial" w:cs="Arial"/>
        </w:rPr>
        <w:t>- - - - - - -</w:t>
      </w:r>
      <w:r w:rsidR="00602653" w:rsidRPr="006B774B">
        <w:rPr>
          <w:rFonts w:ascii="Arial" w:hAnsi="Arial" w:cs="Arial"/>
        </w:rPr>
        <w:t xml:space="preserve">- - - - - - </w:t>
      </w:r>
      <w:proofErr w:type="gramStart"/>
      <w:r w:rsidR="00602653" w:rsidRPr="006B774B">
        <w:rPr>
          <w:rFonts w:ascii="Arial" w:hAnsi="Arial" w:cs="Arial"/>
        </w:rPr>
        <w:t xml:space="preserve">- </w:t>
      </w:r>
      <w:r w:rsidR="00E117BA" w:rsidRPr="006B774B">
        <w:rPr>
          <w:rFonts w:ascii="Arial" w:hAnsi="Arial" w:cs="Arial"/>
        </w:rPr>
        <w:t xml:space="preserve"> -</w:t>
      </w:r>
      <w:proofErr w:type="gramEnd"/>
      <w:r w:rsidR="00E117BA" w:rsidRPr="006B774B">
        <w:rPr>
          <w:rFonts w:ascii="Arial" w:hAnsi="Arial" w:cs="Arial"/>
        </w:rPr>
        <w:t xml:space="preserve"> - - - - - - - - - - - - </w:t>
      </w:r>
      <w:r w:rsidR="00E11C9E" w:rsidRPr="006B774B">
        <w:rPr>
          <w:rFonts w:ascii="Arial" w:hAnsi="Arial" w:cs="Arial"/>
        </w:rPr>
        <w:t xml:space="preserve">- - </w:t>
      </w:r>
      <w:r w:rsidR="00F548F7" w:rsidRPr="006B774B">
        <w:rPr>
          <w:rFonts w:ascii="Arial" w:hAnsi="Arial" w:cs="Arial"/>
        </w:rPr>
        <w:t xml:space="preserve"> - - - - - </w:t>
      </w:r>
      <w:r w:rsidR="00E11C9E" w:rsidRPr="006B774B">
        <w:rPr>
          <w:rFonts w:ascii="Arial" w:hAnsi="Arial" w:cs="Arial"/>
        </w:rPr>
        <w:t>- -</w:t>
      </w:r>
      <w:r w:rsidR="00056C9D" w:rsidRPr="006B774B">
        <w:rPr>
          <w:rFonts w:ascii="Arial" w:hAnsi="Arial" w:cs="Arial"/>
        </w:rPr>
        <w:t xml:space="preserve"> </w:t>
      </w:r>
      <w:r w:rsidRPr="006B774B">
        <w:rPr>
          <w:rFonts w:ascii="Arial" w:hAnsi="Arial" w:cs="Arial"/>
          <w:b/>
        </w:rPr>
        <w:t>ANTECEDENTE</w:t>
      </w:r>
      <w:r w:rsidR="00624BAF" w:rsidRPr="006B774B">
        <w:rPr>
          <w:rFonts w:ascii="Arial" w:hAnsi="Arial" w:cs="Arial"/>
          <w:b/>
        </w:rPr>
        <w:t>S</w:t>
      </w:r>
      <w:r w:rsidR="009672C6" w:rsidRPr="006B774B">
        <w:rPr>
          <w:rFonts w:ascii="Arial" w:hAnsi="Arial" w:cs="Arial"/>
          <w:b/>
        </w:rPr>
        <w:t xml:space="preserve"> </w:t>
      </w:r>
      <w:r w:rsidR="009672C6" w:rsidRPr="006B774B">
        <w:rPr>
          <w:rFonts w:ascii="Arial" w:hAnsi="Arial" w:cs="Arial"/>
          <w:bCs/>
        </w:rPr>
        <w:t>- -</w:t>
      </w:r>
      <w:r w:rsidR="009C6881" w:rsidRPr="006B774B">
        <w:rPr>
          <w:rFonts w:ascii="Arial" w:hAnsi="Arial" w:cs="Arial"/>
        </w:rPr>
        <w:t xml:space="preserve"> - - - - - - - - - - - - - - - - - - - -</w:t>
      </w:r>
      <w:r w:rsidR="00185637" w:rsidRPr="006B774B">
        <w:rPr>
          <w:rFonts w:ascii="Arial" w:hAnsi="Arial" w:cs="Arial"/>
        </w:rPr>
        <w:t xml:space="preserve"> - - </w:t>
      </w:r>
    </w:p>
    <w:p w14:paraId="1E3038BF" w14:textId="6E9DAFE0" w:rsidR="00DE79C8" w:rsidRPr="000B195B" w:rsidRDefault="004C3752" w:rsidP="000B195B">
      <w:pPr>
        <w:jc w:val="both"/>
        <w:rPr>
          <w:rFonts w:ascii="Arial" w:hAnsi="Arial" w:cs="Arial"/>
          <w:b/>
        </w:rPr>
      </w:pPr>
      <w:r w:rsidRPr="00970A61">
        <w:rPr>
          <w:rFonts w:ascii="Arial" w:hAnsi="Arial" w:cs="Arial"/>
          <w:b/>
          <w:lang w:val="es-MX"/>
        </w:rPr>
        <w:t>PRIMERO.</w:t>
      </w:r>
      <w:r w:rsidR="00E502E9" w:rsidRPr="00970A61">
        <w:rPr>
          <w:rFonts w:ascii="Arial" w:hAnsi="Arial" w:cs="Arial"/>
          <w:b/>
          <w:lang w:val="es-MX"/>
        </w:rPr>
        <w:t>-</w:t>
      </w:r>
      <w:r w:rsidRPr="00970A61">
        <w:rPr>
          <w:rFonts w:ascii="Arial" w:hAnsi="Arial" w:cs="Arial"/>
          <w:b/>
          <w:lang w:val="es-MX"/>
        </w:rPr>
        <w:t xml:space="preserve"> </w:t>
      </w:r>
      <w:r w:rsidR="009C6881" w:rsidRPr="00970A61">
        <w:rPr>
          <w:rFonts w:ascii="Arial" w:hAnsi="Arial" w:cs="Arial"/>
          <w:bCs/>
          <w:lang w:val="es-MX"/>
        </w:rPr>
        <w:t xml:space="preserve">La convocatoria del procedimiento licitatorio identificado con el número de control interno </w:t>
      </w:r>
      <w:r w:rsidR="00296051">
        <w:rPr>
          <w:rFonts w:ascii="Arial" w:hAnsi="Arial" w:cs="Arial"/>
          <w:b/>
        </w:rPr>
        <w:t xml:space="preserve">LPN/MOJ/ST/SRHYM/UNIFORMESSEGURIDAD/11/2023, </w:t>
      </w:r>
      <w:r w:rsidR="005B6D2E" w:rsidRPr="00970A61">
        <w:rPr>
          <w:rFonts w:ascii="Arial" w:hAnsi="Arial" w:cs="Arial"/>
          <w:bCs/>
          <w:lang w:val="es-MX"/>
        </w:rPr>
        <w:t>f</w:t>
      </w:r>
      <w:r w:rsidR="009C6881" w:rsidRPr="00970A61">
        <w:rPr>
          <w:rFonts w:ascii="Arial" w:hAnsi="Arial" w:cs="Arial"/>
          <w:bCs/>
          <w:lang w:val="es-MX"/>
        </w:rPr>
        <w:t>ue publicada en</w:t>
      </w:r>
      <w:r w:rsidR="00056C9D">
        <w:rPr>
          <w:rFonts w:ascii="Arial" w:hAnsi="Arial" w:cs="Arial"/>
          <w:bCs/>
          <w:lang w:val="es-MX"/>
        </w:rPr>
        <w:t xml:space="preserve"> </w:t>
      </w:r>
      <w:r w:rsidR="003F7F5D">
        <w:rPr>
          <w:rFonts w:ascii="Arial" w:hAnsi="Arial" w:cs="Arial"/>
          <w:bCs/>
          <w:lang w:val="es-MX"/>
        </w:rPr>
        <w:t xml:space="preserve">el Diario Oficial de la Federación y  en el </w:t>
      </w:r>
      <w:r w:rsidR="009C6881" w:rsidRPr="00970A61">
        <w:rPr>
          <w:rFonts w:ascii="Arial" w:hAnsi="Arial" w:cs="Arial"/>
          <w:bCs/>
          <w:lang w:val="es-MX"/>
        </w:rPr>
        <w:t>Periódico oficial</w:t>
      </w:r>
      <w:r w:rsidR="009C6881" w:rsidRPr="00970A61">
        <w:rPr>
          <w:rFonts w:ascii="Arial" w:hAnsi="Arial" w:cs="Arial"/>
          <w:b/>
          <w:lang w:val="es-MX"/>
        </w:rPr>
        <w:t xml:space="preserve"> </w:t>
      </w:r>
      <w:r w:rsidR="009C6881" w:rsidRPr="00970A61">
        <w:rPr>
          <w:rFonts w:ascii="Arial" w:hAnsi="Arial" w:cs="Arial"/>
          <w:bCs/>
          <w:lang w:val="es-MX"/>
        </w:rPr>
        <w:t xml:space="preserve">del Gobierno del Estado de Oaxaca  y simultáneamente </w:t>
      </w:r>
      <w:r w:rsidR="005B6D2E" w:rsidRPr="00970A61">
        <w:rPr>
          <w:rFonts w:ascii="Arial" w:hAnsi="Arial" w:cs="Arial"/>
          <w:bCs/>
          <w:lang w:val="es-MX"/>
        </w:rPr>
        <w:t xml:space="preserve">en el </w:t>
      </w:r>
      <w:r w:rsidR="009C6881" w:rsidRPr="00970A61">
        <w:rPr>
          <w:rFonts w:ascii="Arial" w:hAnsi="Arial" w:cs="Arial"/>
          <w:bCs/>
          <w:lang w:val="es-MX"/>
        </w:rPr>
        <w:t xml:space="preserve">portal web </w:t>
      </w:r>
      <w:hyperlink r:id="rId8" w:history="1">
        <w:r w:rsidR="000B195B" w:rsidRPr="00841113">
          <w:rPr>
            <w:rStyle w:val="Hipervnculo"/>
            <w:rFonts w:ascii="Arial" w:hAnsi="Arial" w:cs="Arial"/>
            <w:u w:val="none"/>
          </w:rPr>
          <w:t>https://transparencia.municipiodeoaxaca.gob.mx/procesos-licitatorios/bienes-serv</w:t>
        </w:r>
      </w:hyperlink>
      <w:r w:rsidR="000B195B" w:rsidRPr="00841113">
        <w:rPr>
          <w:rStyle w:val="Hipervnculo"/>
          <w:rFonts w:ascii="Arial" w:hAnsi="Arial" w:cs="Arial"/>
          <w:u w:val="none"/>
        </w:rPr>
        <w:t>,</w:t>
      </w:r>
      <w:r w:rsidR="000B195B">
        <w:rPr>
          <w:rStyle w:val="Hipervnculo"/>
          <w:rFonts w:ascii="Arial" w:hAnsi="Arial" w:cs="Arial"/>
        </w:rPr>
        <w:t xml:space="preserve"> </w:t>
      </w:r>
      <w:r w:rsidR="007976F9" w:rsidRPr="00970A61">
        <w:rPr>
          <w:rFonts w:ascii="Arial" w:hAnsi="Arial" w:cs="Arial"/>
          <w:bCs/>
          <w:lang w:val="es-MX"/>
        </w:rPr>
        <w:t xml:space="preserve">a partir del día </w:t>
      </w:r>
      <w:r w:rsidR="006A6D95">
        <w:rPr>
          <w:rFonts w:ascii="Arial" w:hAnsi="Arial" w:cs="Arial"/>
          <w:bCs/>
          <w:lang w:val="es-MX"/>
        </w:rPr>
        <w:t>diecisiete</w:t>
      </w:r>
      <w:r w:rsidR="00727657">
        <w:rPr>
          <w:rFonts w:ascii="Arial" w:hAnsi="Arial" w:cs="Arial"/>
          <w:bCs/>
          <w:lang w:val="es-MX"/>
        </w:rPr>
        <w:t xml:space="preserve"> de agosto </w:t>
      </w:r>
      <w:r w:rsidR="007976F9" w:rsidRPr="00970A61">
        <w:rPr>
          <w:rFonts w:ascii="Arial" w:hAnsi="Arial" w:cs="Arial"/>
          <w:bCs/>
          <w:lang w:val="es-MX"/>
        </w:rPr>
        <w:t xml:space="preserve">del presente año, así mismo las </w:t>
      </w:r>
      <w:r w:rsidR="00E11C9E" w:rsidRPr="00970A61">
        <w:rPr>
          <w:rFonts w:ascii="Arial" w:hAnsi="Arial" w:cs="Arial"/>
          <w:bCs/>
          <w:lang w:val="es-MX"/>
        </w:rPr>
        <w:t>B</w:t>
      </w:r>
      <w:r w:rsidR="007976F9" w:rsidRPr="00970A61">
        <w:rPr>
          <w:rFonts w:ascii="Arial" w:hAnsi="Arial" w:cs="Arial"/>
          <w:bCs/>
          <w:lang w:val="es-MX"/>
        </w:rPr>
        <w:t>ases del procedimiento licitatorio que nos ocupa</w:t>
      </w:r>
      <w:r w:rsidR="00E11C9E" w:rsidRPr="00970A61">
        <w:rPr>
          <w:rFonts w:ascii="Arial" w:hAnsi="Arial" w:cs="Arial"/>
          <w:b/>
          <w:lang w:val="es-MX"/>
        </w:rPr>
        <w:t xml:space="preserve"> </w:t>
      </w:r>
      <w:r w:rsidR="008430D2" w:rsidRPr="00970A61">
        <w:rPr>
          <w:rFonts w:ascii="Arial" w:hAnsi="Arial" w:cs="Arial"/>
          <w:lang w:val="es-MX"/>
        </w:rPr>
        <w:t xml:space="preserve">estuvieron a disposición de los interesados en participar en </w:t>
      </w:r>
      <w:r w:rsidR="007976F9" w:rsidRPr="00970A61">
        <w:rPr>
          <w:rFonts w:ascii="Arial" w:hAnsi="Arial" w:cs="Arial"/>
          <w:lang w:val="es-MX"/>
        </w:rPr>
        <w:t xml:space="preserve">el portal antes referido, así como en la </w:t>
      </w:r>
      <w:r w:rsidR="008430D2" w:rsidRPr="00970A61">
        <w:rPr>
          <w:rFonts w:ascii="Arial" w:hAnsi="Arial" w:cs="Arial"/>
          <w:lang w:val="es-MX"/>
        </w:rPr>
        <w:t xml:space="preserve">Secretaría de Recursos </w:t>
      </w:r>
      <w:r w:rsidR="008430D2" w:rsidRPr="00970A61">
        <w:rPr>
          <w:rFonts w:ascii="Arial" w:hAnsi="Arial" w:cs="Arial"/>
          <w:lang w:val="es-MX"/>
        </w:rPr>
        <w:lastRenderedPageBreak/>
        <w:t>Humanos y Materiales. -</w:t>
      </w:r>
      <w:r w:rsidR="007976F9" w:rsidRPr="00970A61">
        <w:rPr>
          <w:rFonts w:ascii="Arial" w:hAnsi="Arial" w:cs="Arial"/>
          <w:lang w:val="es-MX"/>
        </w:rPr>
        <w:t xml:space="preserve"> - - - - - - - - - - - - - - - - - - - - - - - - - - - - - - - - - - - - - - - - - - - - - - - - - - - - - - - - - </w:t>
      </w:r>
      <w:r w:rsidR="009672C6" w:rsidRPr="00970A61">
        <w:rPr>
          <w:rFonts w:ascii="Arial" w:hAnsi="Arial" w:cs="Arial"/>
          <w:lang w:val="es-MX"/>
        </w:rPr>
        <w:t xml:space="preserve">- - - </w:t>
      </w:r>
      <w:r w:rsidR="007976F9" w:rsidRPr="00970A61">
        <w:rPr>
          <w:rFonts w:ascii="Arial" w:hAnsi="Arial" w:cs="Arial"/>
          <w:lang w:val="es-MX"/>
        </w:rPr>
        <w:t>- - -</w:t>
      </w:r>
      <w:r w:rsidR="005B6D2E" w:rsidRPr="00970A61">
        <w:rPr>
          <w:rFonts w:ascii="Arial" w:hAnsi="Arial" w:cs="Arial"/>
          <w:lang w:val="es-MX"/>
        </w:rPr>
        <w:t xml:space="preserve"> - - - - - - - - - - - - - - - - - - - - -</w:t>
      </w:r>
      <w:r w:rsidR="00A22FD3" w:rsidRPr="00970A61">
        <w:rPr>
          <w:rFonts w:ascii="Arial" w:hAnsi="Arial" w:cs="Arial"/>
          <w:lang w:val="es-MX"/>
        </w:rPr>
        <w:t xml:space="preserve"> </w:t>
      </w:r>
      <w:r w:rsidR="004E3FAF">
        <w:rPr>
          <w:rFonts w:ascii="Arial" w:hAnsi="Arial" w:cs="Arial"/>
          <w:lang w:val="es-MX"/>
        </w:rPr>
        <w:t xml:space="preserve">- - - - - - - - - - - - - - - - - - - </w:t>
      </w:r>
    </w:p>
    <w:p w14:paraId="1076D9A0" w14:textId="31DEFDE0" w:rsidR="00CE6197" w:rsidRPr="00970A61" w:rsidRDefault="008430D2" w:rsidP="00CE6197">
      <w:pPr>
        <w:jc w:val="both"/>
        <w:rPr>
          <w:rFonts w:ascii="Arial" w:hAnsi="Arial" w:cs="Arial"/>
          <w:lang w:val="es-MX"/>
        </w:rPr>
      </w:pPr>
      <w:r w:rsidRPr="00970A61">
        <w:rPr>
          <w:rFonts w:ascii="Arial" w:hAnsi="Arial" w:cs="Arial"/>
          <w:b/>
          <w:lang w:val="es-MX"/>
        </w:rPr>
        <w:t xml:space="preserve">SEGUNDO. </w:t>
      </w:r>
      <w:r w:rsidR="00E502E9" w:rsidRPr="00970A61">
        <w:rPr>
          <w:rFonts w:ascii="Arial" w:hAnsi="Arial" w:cs="Arial"/>
          <w:b/>
          <w:lang w:val="es-MX"/>
        </w:rPr>
        <w:t>-</w:t>
      </w:r>
      <w:r w:rsidRPr="00970A61">
        <w:rPr>
          <w:rFonts w:ascii="Arial" w:hAnsi="Arial" w:cs="Arial"/>
          <w:b/>
          <w:lang w:val="es-MX"/>
        </w:rPr>
        <w:t xml:space="preserve"> </w:t>
      </w:r>
      <w:r w:rsidRPr="00970A61">
        <w:rPr>
          <w:rFonts w:ascii="Arial" w:hAnsi="Arial" w:cs="Arial"/>
          <w:lang w:val="es-MX"/>
        </w:rPr>
        <w:t>Co</w:t>
      </w:r>
      <w:r w:rsidR="00136496" w:rsidRPr="00970A61">
        <w:rPr>
          <w:rFonts w:ascii="Arial" w:hAnsi="Arial" w:cs="Arial"/>
          <w:lang w:val="es-MX"/>
        </w:rPr>
        <w:t xml:space="preserve">n fecha </w:t>
      </w:r>
      <w:r w:rsidR="006A6D95">
        <w:rPr>
          <w:rFonts w:ascii="Arial" w:hAnsi="Arial" w:cs="Arial"/>
          <w:lang w:val="es-MX"/>
        </w:rPr>
        <w:t>2</w:t>
      </w:r>
      <w:r w:rsidR="00496C77">
        <w:rPr>
          <w:rFonts w:ascii="Arial" w:hAnsi="Arial" w:cs="Arial"/>
          <w:lang w:val="es-MX"/>
        </w:rPr>
        <w:t>9</w:t>
      </w:r>
      <w:r w:rsidRPr="00970A61">
        <w:rPr>
          <w:rFonts w:ascii="Arial" w:hAnsi="Arial" w:cs="Arial"/>
          <w:lang w:val="es-MX"/>
        </w:rPr>
        <w:t xml:space="preserve"> de </w:t>
      </w:r>
      <w:r w:rsidR="00274940">
        <w:rPr>
          <w:rFonts w:ascii="Arial" w:hAnsi="Arial" w:cs="Arial"/>
          <w:lang w:val="es-MX"/>
        </w:rPr>
        <w:t>agosto</w:t>
      </w:r>
      <w:r w:rsidRPr="00970A61">
        <w:rPr>
          <w:rFonts w:ascii="Arial" w:hAnsi="Arial" w:cs="Arial"/>
          <w:lang w:val="es-MX"/>
        </w:rPr>
        <w:t xml:space="preserve"> de </w:t>
      </w:r>
      <w:r w:rsidR="004E3FAF" w:rsidRPr="00970A61">
        <w:rPr>
          <w:rFonts w:ascii="Arial" w:hAnsi="Arial" w:cs="Arial"/>
          <w:lang w:val="es-MX"/>
        </w:rPr>
        <w:t>2023,</w:t>
      </w:r>
      <w:r w:rsidR="004E3FAF">
        <w:rPr>
          <w:rFonts w:ascii="Arial" w:hAnsi="Arial" w:cs="Arial"/>
          <w:lang w:val="es-MX"/>
        </w:rPr>
        <w:t xml:space="preserve"> a</w:t>
      </w:r>
      <w:r w:rsidR="00747C3F">
        <w:rPr>
          <w:rFonts w:ascii="Arial" w:hAnsi="Arial" w:cs="Arial"/>
          <w:lang w:val="es-MX"/>
        </w:rPr>
        <w:t xml:space="preserve"> las 1</w:t>
      </w:r>
      <w:r w:rsidR="004E3FAF">
        <w:rPr>
          <w:rFonts w:ascii="Arial" w:hAnsi="Arial" w:cs="Arial"/>
          <w:lang w:val="es-MX"/>
        </w:rPr>
        <w:t>1</w:t>
      </w:r>
      <w:r w:rsidR="00747C3F">
        <w:rPr>
          <w:rFonts w:ascii="Arial" w:hAnsi="Arial" w:cs="Arial"/>
          <w:lang w:val="es-MX"/>
        </w:rPr>
        <w:t>:00 horas,</w:t>
      </w:r>
      <w:r w:rsidRPr="00970A61">
        <w:rPr>
          <w:rFonts w:ascii="Arial" w:hAnsi="Arial" w:cs="Arial"/>
          <w:lang w:val="es-MX"/>
        </w:rPr>
        <w:t xml:space="preserve"> se llevó a cabo la </w:t>
      </w:r>
      <w:r w:rsidR="00E502E9" w:rsidRPr="00970A61">
        <w:rPr>
          <w:rFonts w:ascii="Arial" w:hAnsi="Arial" w:cs="Arial"/>
          <w:lang w:val="es-MX"/>
        </w:rPr>
        <w:t>J</w:t>
      </w:r>
      <w:r w:rsidRPr="00970A61">
        <w:rPr>
          <w:rFonts w:ascii="Arial" w:hAnsi="Arial" w:cs="Arial"/>
          <w:lang w:val="es-MX"/>
        </w:rPr>
        <w:t xml:space="preserve">unta de </w:t>
      </w:r>
      <w:r w:rsidR="00D14FD6" w:rsidRPr="00970A61">
        <w:rPr>
          <w:rFonts w:ascii="Arial" w:hAnsi="Arial" w:cs="Arial"/>
          <w:lang w:val="es-MX"/>
        </w:rPr>
        <w:t>A</w:t>
      </w:r>
      <w:r w:rsidRPr="00970A61">
        <w:rPr>
          <w:rFonts w:ascii="Arial" w:hAnsi="Arial" w:cs="Arial"/>
          <w:lang w:val="es-MX"/>
        </w:rPr>
        <w:t xml:space="preserve">claraciones, de conformidad con lo </w:t>
      </w:r>
      <w:r w:rsidR="00014AB6" w:rsidRPr="00970A61">
        <w:rPr>
          <w:rFonts w:ascii="Arial" w:hAnsi="Arial" w:cs="Arial"/>
          <w:lang w:val="es-MX"/>
        </w:rPr>
        <w:t>est</w:t>
      </w:r>
      <w:r w:rsidR="00113F4B" w:rsidRPr="00970A61">
        <w:rPr>
          <w:rFonts w:ascii="Arial" w:hAnsi="Arial" w:cs="Arial"/>
          <w:lang w:val="es-MX"/>
        </w:rPr>
        <w:t>ablecido en el artículo 35 del R</w:t>
      </w:r>
      <w:r w:rsidR="00014AB6" w:rsidRPr="00970A61">
        <w:rPr>
          <w:rFonts w:ascii="Arial" w:hAnsi="Arial" w:cs="Arial"/>
          <w:lang w:val="es-MX"/>
        </w:rPr>
        <w:t>egl</w:t>
      </w:r>
      <w:r w:rsidR="00113F4B" w:rsidRPr="00970A61">
        <w:rPr>
          <w:rFonts w:ascii="Arial" w:hAnsi="Arial" w:cs="Arial"/>
          <w:lang w:val="es-MX"/>
        </w:rPr>
        <w:t>amento de la L</w:t>
      </w:r>
      <w:r w:rsidR="00014AB6" w:rsidRPr="00970A61">
        <w:rPr>
          <w:rFonts w:ascii="Arial" w:hAnsi="Arial" w:cs="Arial"/>
          <w:lang w:val="es-MX"/>
        </w:rPr>
        <w:t>ey</w:t>
      </w:r>
      <w:r w:rsidR="00113F4B" w:rsidRPr="00970A61">
        <w:rPr>
          <w:rFonts w:ascii="Arial" w:hAnsi="Arial" w:cs="Arial"/>
          <w:lang w:val="es-MX"/>
        </w:rPr>
        <w:t xml:space="preserve"> de Adquisiciones, Enajenaciones, Arrendamientos, Prestación de Servicios y Administración de Bienes</w:t>
      </w:r>
      <w:r w:rsidR="00166BFD" w:rsidRPr="00970A61">
        <w:rPr>
          <w:rFonts w:ascii="Arial" w:hAnsi="Arial" w:cs="Arial"/>
          <w:lang w:val="es-MX"/>
        </w:rPr>
        <w:t xml:space="preserve"> Muebles</w:t>
      </w:r>
      <w:r w:rsidR="00113F4B" w:rsidRPr="00970A61">
        <w:rPr>
          <w:rFonts w:ascii="Arial" w:hAnsi="Arial" w:cs="Arial"/>
          <w:lang w:val="es-MX"/>
        </w:rPr>
        <w:t xml:space="preserve"> e Inmuebles del Estado de Oaxaca y al </w:t>
      </w:r>
      <w:r w:rsidR="00807A2B" w:rsidRPr="00970A61">
        <w:rPr>
          <w:rFonts w:ascii="Arial" w:hAnsi="Arial" w:cs="Arial"/>
          <w:lang w:val="es-MX"/>
        </w:rPr>
        <w:t>numeral</w:t>
      </w:r>
      <w:r w:rsidR="00113F4B" w:rsidRPr="00970A61">
        <w:rPr>
          <w:rFonts w:ascii="Arial" w:hAnsi="Arial" w:cs="Arial"/>
          <w:lang w:val="es-MX"/>
        </w:rPr>
        <w:t xml:space="preserve"> </w:t>
      </w:r>
      <w:r w:rsidR="004F03F3" w:rsidRPr="00970A61">
        <w:rPr>
          <w:rFonts w:ascii="Arial" w:hAnsi="Arial" w:cs="Arial"/>
          <w:lang w:val="es-MX"/>
        </w:rPr>
        <w:t>3.2 de las B</w:t>
      </w:r>
      <w:r w:rsidR="00113F4B" w:rsidRPr="00970A61">
        <w:rPr>
          <w:rFonts w:ascii="Arial" w:hAnsi="Arial" w:cs="Arial"/>
          <w:lang w:val="es-MX"/>
        </w:rPr>
        <w:t>ases</w:t>
      </w:r>
      <w:r w:rsidR="007D0285" w:rsidRPr="00970A61">
        <w:rPr>
          <w:rFonts w:ascii="Arial" w:hAnsi="Arial" w:cs="Arial"/>
          <w:lang w:val="es-MX"/>
        </w:rPr>
        <w:t xml:space="preserve"> </w:t>
      </w:r>
      <w:r w:rsidR="00014AB6" w:rsidRPr="00970A61">
        <w:rPr>
          <w:rFonts w:ascii="Arial" w:hAnsi="Arial" w:cs="Arial"/>
          <w:lang w:val="es-MX"/>
        </w:rPr>
        <w:t>que rigen el procedimiento que nos ocupa</w:t>
      </w:r>
      <w:r w:rsidR="004F03F3" w:rsidRPr="00970A61">
        <w:rPr>
          <w:rFonts w:ascii="Arial" w:hAnsi="Arial" w:cs="Arial"/>
          <w:lang w:val="es-MX"/>
        </w:rPr>
        <w:t>. S</w:t>
      </w:r>
      <w:r w:rsidR="00014AB6" w:rsidRPr="00970A61">
        <w:rPr>
          <w:rFonts w:ascii="Arial" w:hAnsi="Arial" w:cs="Arial"/>
          <w:lang w:val="es-MX"/>
        </w:rPr>
        <w:t xml:space="preserve">e hace mención que el límite para presentar </w:t>
      </w:r>
      <w:r w:rsidRPr="00970A61">
        <w:rPr>
          <w:rFonts w:ascii="Arial" w:hAnsi="Arial" w:cs="Arial"/>
          <w:lang w:val="es-MX"/>
        </w:rPr>
        <w:t>carta de interés</w:t>
      </w:r>
      <w:r w:rsidR="00D14FD6" w:rsidRPr="00970A61">
        <w:rPr>
          <w:rFonts w:ascii="Arial" w:hAnsi="Arial" w:cs="Arial"/>
          <w:lang w:val="es-MX"/>
        </w:rPr>
        <w:t xml:space="preserve"> en participar</w:t>
      </w:r>
      <w:r w:rsidRPr="00970A61">
        <w:rPr>
          <w:rFonts w:ascii="Arial" w:hAnsi="Arial" w:cs="Arial"/>
          <w:lang w:val="es-MX"/>
        </w:rPr>
        <w:t xml:space="preserve"> y </w:t>
      </w:r>
      <w:r w:rsidR="00014AB6" w:rsidRPr="00970A61">
        <w:rPr>
          <w:rFonts w:ascii="Arial" w:hAnsi="Arial" w:cs="Arial"/>
          <w:lang w:val="es-MX"/>
        </w:rPr>
        <w:t>preguntas relativas al</w:t>
      </w:r>
      <w:r w:rsidR="00F96559" w:rsidRPr="00970A61">
        <w:rPr>
          <w:rFonts w:ascii="Arial" w:hAnsi="Arial" w:cs="Arial"/>
          <w:lang w:val="es-MX"/>
        </w:rPr>
        <w:t xml:space="preserve"> presente</w:t>
      </w:r>
      <w:r w:rsidR="00014AB6" w:rsidRPr="00970A61">
        <w:rPr>
          <w:rFonts w:ascii="Arial" w:hAnsi="Arial" w:cs="Arial"/>
          <w:lang w:val="es-MX"/>
        </w:rPr>
        <w:t xml:space="preserve"> procedimiento </w:t>
      </w:r>
      <w:r w:rsidR="004F03F3" w:rsidRPr="00970A61">
        <w:rPr>
          <w:rFonts w:ascii="Arial" w:hAnsi="Arial" w:cs="Arial"/>
          <w:lang w:val="es-MX"/>
        </w:rPr>
        <w:t xml:space="preserve">de </w:t>
      </w:r>
      <w:r w:rsidR="00D14FD6" w:rsidRPr="00970A61">
        <w:rPr>
          <w:rFonts w:ascii="Arial" w:hAnsi="Arial" w:cs="Arial"/>
          <w:lang w:val="es-MX"/>
        </w:rPr>
        <w:t xml:space="preserve">Licitación Pública </w:t>
      </w:r>
      <w:r w:rsidR="00496C77">
        <w:rPr>
          <w:rFonts w:ascii="Arial" w:hAnsi="Arial" w:cs="Arial"/>
          <w:lang w:val="es-MX"/>
        </w:rPr>
        <w:t>Nacional Presencial</w:t>
      </w:r>
      <w:r w:rsidR="00D14FD6" w:rsidRPr="00970A61">
        <w:rPr>
          <w:rFonts w:ascii="Arial" w:hAnsi="Arial" w:cs="Arial"/>
          <w:lang w:val="es-MX"/>
        </w:rPr>
        <w:t xml:space="preserve"> </w:t>
      </w:r>
      <w:r w:rsidRPr="00970A61">
        <w:rPr>
          <w:rFonts w:ascii="Arial" w:hAnsi="Arial" w:cs="Arial"/>
          <w:lang w:val="es-MX"/>
        </w:rPr>
        <w:t>que nos ocupa</w:t>
      </w:r>
      <w:r w:rsidR="00113F4B" w:rsidRPr="00970A61">
        <w:rPr>
          <w:rFonts w:ascii="Arial" w:hAnsi="Arial" w:cs="Arial"/>
          <w:lang w:val="es-MX"/>
        </w:rPr>
        <w:t>,</w:t>
      </w:r>
      <w:r w:rsidR="00CE6197" w:rsidRPr="00970A61">
        <w:rPr>
          <w:rFonts w:ascii="Arial" w:hAnsi="Arial" w:cs="Arial"/>
          <w:lang w:val="es-MX"/>
        </w:rPr>
        <w:t xml:space="preserve"> </w:t>
      </w:r>
      <w:r w:rsidR="00D14FD6" w:rsidRPr="00970A61">
        <w:rPr>
          <w:rFonts w:ascii="Arial" w:hAnsi="Arial" w:cs="Arial"/>
          <w:lang w:val="es-MX"/>
        </w:rPr>
        <w:t>conforme a la convocatoria</w:t>
      </w:r>
      <w:r w:rsidR="004F03F3" w:rsidRPr="00970A61">
        <w:rPr>
          <w:rFonts w:ascii="Arial" w:hAnsi="Arial" w:cs="Arial"/>
          <w:lang w:val="es-MX"/>
        </w:rPr>
        <w:t xml:space="preserve"> y </w:t>
      </w:r>
      <w:r w:rsidR="00D14FD6" w:rsidRPr="00970A61">
        <w:rPr>
          <w:rFonts w:ascii="Arial" w:hAnsi="Arial" w:cs="Arial"/>
          <w:lang w:val="es-MX"/>
        </w:rPr>
        <w:t>b</w:t>
      </w:r>
      <w:r w:rsidR="00014AB6" w:rsidRPr="00970A61">
        <w:rPr>
          <w:rFonts w:ascii="Arial" w:hAnsi="Arial" w:cs="Arial"/>
          <w:lang w:val="es-MX"/>
        </w:rPr>
        <w:t>ases que fueron emitidas y publicadas</w:t>
      </w:r>
      <w:r w:rsidR="003056AE" w:rsidRPr="00970A61">
        <w:rPr>
          <w:rFonts w:ascii="Arial" w:hAnsi="Arial" w:cs="Arial"/>
          <w:lang w:val="es-MX"/>
        </w:rPr>
        <w:t>, feneció</w:t>
      </w:r>
      <w:r w:rsidR="00CE6197" w:rsidRPr="00970A61">
        <w:rPr>
          <w:rFonts w:ascii="Arial" w:hAnsi="Arial" w:cs="Arial"/>
          <w:lang w:val="es-MX"/>
        </w:rPr>
        <w:t xml:space="preserve"> </w:t>
      </w:r>
      <w:r w:rsidRPr="00970A61">
        <w:rPr>
          <w:rFonts w:ascii="Arial" w:hAnsi="Arial" w:cs="Arial"/>
          <w:lang w:val="es-MX"/>
        </w:rPr>
        <w:t>veinticuatro horas antes de la celebración de</w:t>
      </w:r>
      <w:r w:rsidR="00CE6197" w:rsidRPr="00970A61">
        <w:rPr>
          <w:rFonts w:ascii="Arial" w:hAnsi="Arial" w:cs="Arial"/>
          <w:lang w:val="es-MX"/>
        </w:rPr>
        <w:t xml:space="preserve">l </w:t>
      </w:r>
      <w:r w:rsidR="00AD1568">
        <w:rPr>
          <w:rFonts w:ascii="Arial" w:hAnsi="Arial" w:cs="Arial"/>
          <w:lang w:val="es-MX"/>
        </w:rPr>
        <w:t xml:space="preserve">presente </w:t>
      </w:r>
      <w:r w:rsidR="00CE6197" w:rsidRPr="00970A61">
        <w:rPr>
          <w:rFonts w:ascii="Arial" w:hAnsi="Arial" w:cs="Arial"/>
          <w:lang w:val="es-MX"/>
        </w:rPr>
        <w:t>acto</w:t>
      </w:r>
      <w:r w:rsidR="00AD1568">
        <w:rPr>
          <w:rFonts w:ascii="Arial" w:hAnsi="Arial" w:cs="Arial"/>
          <w:lang w:val="es-MX"/>
        </w:rPr>
        <w:t xml:space="preserve">. En ese sentido </w:t>
      </w:r>
      <w:r w:rsidR="006A6D95">
        <w:rPr>
          <w:rFonts w:ascii="Arial" w:hAnsi="Arial" w:cs="Arial"/>
          <w:lang w:val="es-MX"/>
        </w:rPr>
        <w:t>se hace mención que ningún licitante present</w:t>
      </w:r>
      <w:r w:rsidR="00841113">
        <w:rPr>
          <w:rFonts w:ascii="Arial" w:hAnsi="Arial" w:cs="Arial"/>
          <w:lang w:val="es-MX"/>
        </w:rPr>
        <w:t>ó</w:t>
      </w:r>
      <w:r w:rsidR="006A6D95">
        <w:rPr>
          <w:rFonts w:ascii="Arial" w:hAnsi="Arial" w:cs="Arial"/>
          <w:lang w:val="es-MX"/>
        </w:rPr>
        <w:t xml:space="preserve"> carta de interés para participar </w:t>
      </w:r>
      <w:r w:rsidR="00487DB3">
        <w:rPr>
          <w:rFonts w:ascii="Arial" w:hAnsi="Arial" w:cs="Arial"/>
          <w:lang w:val="es-MX"/>
        </w:rPr>
        <w:t>en el proceso de licitación</w:t>
      </w:r>
      <w:r w:rsidR="00E16C1E">
        <w:rPr>
          <w:rFonts w:ascii="Arial" w:hAnsi="Arial" w:cs="Arial"/>
          <w:bCs/>
          <w:iCs/>
          <w:lang w:val="es-MX"/>
        </w:rPr>
        <w:t xml:space="preserve">, </w:t>
      </w:r>
      <w:r w:rsidR="00E05E9A">
        <w:rPr>
          <w:rFonts w:ascii="Arial" w:hAnsi="Arial" w:cs="Arial"/>
          <w:lang w:val="es-MX"/>
        </w:rPr>
        <w:t>dentro del plazo establecido</w:t>
      </w:r>
      <w:r w:rsidR="00CE6197" w:rsidRPr="008A714E">
        <w:rPr>
          <w:rFonts w:ascii="Arial" w:hAnsi="Arial" w:cs="Arial"/>
          <w:lang w:val="es-MX"/>
        </w:rPr>
        <w:t>, por lo que se cumplió la hipótesis plasmada en el artículo 35</w:t>
      </w:r>
      <w:r w:rsidR="00487DB3">
        <w:rPr>
          <w:rFonts w:ascii="Arial" w:hAnsi="Arial" w:cs="Arial"/>
          <w:lang w:val="es-MX"/>
        </w:rPr>
        <w:t xml:space="preserve"> fracción II</w:t>
      </w:r>
      <w:r w:rsidR="00CE6197" w:rsidRPr="008A714E">
        <w:rPr>
          <w:rFonts w:ascii="Arial" w:hAnsi="Arial" w:cs="Arial"/>
          <w:lang w:val="es-MX"/>
        </w:rPr>
        <w:t xml:space="preserve"> del Reglamento de la Ley de Adquisiciones, Enajenaciones, Arrendamientos, Prestación de Servicios y Administración de Bienes Muebles e Inmuebles del Estado de Oaxaca. </w:t>
      </w:r>
      <w:r w:rsidR="009672C6" w:rsidRPr="008A714E">
        <w:rPr>
          <w:rFonts w:ascii="Arial" w:hAnsi="Arial" w:cs="Arial"/>
          <w:lang w:val="es-MX"/>
        </w:rPr>
        <w:t>- -</w:t>
      </w:r>
      <w:r w:rsidR="005B6D2E" w:rsidRPr="008A714E">
        <w:rPr>
          <w:rFonts w:ascii="Arial" w:hAnsi="Arial" w:cs="Arial"/>
          <w:lang w:val="es-MX"/>
        </w:rPr>
        <w:t xml:space="preserve"> - - </w:t>
      </w:r>
      <w:r w:rsidR="00F873E9" w:rsidRPr="008A714E">
        <w:rPr>
          <w:rFonts w:ascii="Arial" w:hAnsi="Arial" w:cs="Arial"/>
          <w:lang w:val="es-MX"/>
        </w:rPr>
        <w:t xml:space="preserve">- - - - - - - - - - - - - - - - - - - - - - - - - - - - - - - - </w:t>
      </w:r>
      <w:r w:rsidR="00E16C1E">
        <w:rPr>
          <w:rFonts w:ascii="Arial" w:hAnsi="Arial" w:cs="Arial"/>
          <w:lang w:val="es-MX"/>
        </w:rPr>
        <w:t>- - - - - - - - - -</w:t>
      </w:r>
      <w:r w:rsidR="00113E36">
        <w:rPr>
          <w:rFonts w:ascii="Arial" w:hAnsi="Arial" w:cs="Arial"/>
          <w:lang w:val="es-MX"/>
        </w:rPr>
        <w:t xml:space="preserve"> - - - - - - - - - - - - - - - - - - - - - - -  </w:t>
      </w:r>
    </w:p>
    <w:p w14:paraId="347EC4B2" w14:textId="5289D97B" w:rsidR="00994B32" w:rsidRPr="00970A61" w:rsidRDefault="00631610" w:rsidP="00631610">
      <w:pPr>
        <w:jc w:val="both"/>
        <w:rPr>
          <w:rFonts w:ascii="Arial" w:hAnsi="Arial" w:cs="Arial"/>
          <w:b/>
          <w:bCs/>
          <w:lang w:val="es-MX"/>
        </w:rPr>
      </w:pPr>
      <w:r w:rsidRPr="00970A61">
        <w:rPr>
          <w:rFonts w:ascii="Arial" w:hAnsi="Arial" w:cs="Arial"/>
          <w:b/>
        </w:rPr>
        <w:t>- - - - - - - - - -</w:t>
      </w:r>
      <w:r w:rsidR="00F873E9">
        <w:rPr>
          <w:rFonts w:ascii="Arial" w:hAnsi="Arial" w:cs="Arial"/>
          <w:b/>
        </w:rPr>
        <w:t xml:space="preserve"> - - - </w:t>
      </w:r>
      <w:r w:rsidRPr="00970A61">
        <w:rPr>
          <w:rFonts w:ascii="Arial" w:hAnsi="Arial" w:cs="Arial"/>
          <w:b/>
        </w:rPr>
        <w:t>- - - - - - - - - - - - - -</w:t>
      </w:r>
      <w:r w:rsidR="00F873E9">
        <w:rPr>
          <w:rFonts w:ascii="Arial" w:hAnsi="Arial" w:cs="Arial"/>
          <w:b/>
        </w:rPr>
        <w:t xml:space="preserve"> </w:t>
      </w:r>
      <w:r w:rsidR="003056AE" w:rsidRPr="00970A61">
        <w:rPr>
          <w:rFonts w:ascii="Arial" w:hAnsi="Arial" w:cs="Arial"/>
          <w:b/>
          <w:lang w:val="es-MX"/>
        </w:rPr>
        <w:t>HECHOS</w:t>
      </w:r>
      <w:r w:rsidR="00445388">
        <w:rPr>
          <w:rFonts w:ascii="Arial" w:hAnsi="Arial" w:cs="Arial"/>
          <w:b/>
          <w:lang w:val="es-MX"/>
        </w:rPr>
        <w:t xml:space="preserve"> -</w:t>
      </w:r>
      <w:r w:rsidRPr="00970A61">
        <w:rPr>
          <w:rFonts w:ascii="Arial" w:hAnsi="Arial" w:cs="Arial"/>
        </w:rPr>
        <w:t xml:space="preserve"> </w:t>
      </w:r>
      <w:r w:rsidRPr="00970A61">
        <w:rPr>
          <w:rFonts w:ascii="Arial" w:hAnsi="Arial" w:cs="Arial"/>
          <w:b/>
          <w:bCs/>
        </w:rPr>
        <w:t xml:space="preserve">- - - - - - - - - - - - - - - - - - - - - - - </w:t>
      </w:r>
      <w:r w:rsidR="00F873E9">
        <w:rPr>
          <w:rFonts w:ascii="Arial" w:hAnsi="Arial" w:cs="Arial"/>
          <w:b/>
          <w:bCs/>
        </w:rPr>
        <w:t xml:space="preserve">- - </w:t>
      </w:r>
    </w:p>
    <w:p w14:paraId="3D777B14" w14:textId="45C63318" w:rsidR="00A91594" w:rsidRDefault="00E05E9A" w:rsidP="00A91594">
      <w:pPr>
        <w:jc w:val="both"/>
        <w:rPr>
          <w:rFonts w:ascii="Arial" w:hAnsi="Arial" w:cs="Arial"/>
          <w:lang w:val="es-MX"/>
        </w:rPr>
      </w:pPr>
      <w:r w:rsidRPr="00E05E9A">
        <w:rPr>
          <w:rFonts w:ascii="Arial" w:hAnsi="Arial" w:cs="Arial"/>
          <w:b/>
          <w:bCs/>
          <w:lang w:val="es-MX"/>
        </w:rPr>
        <w:t>1.-</w:t>
      </w:r>
      <w:r>
        <w:rPr>
          <w:rFonts w:ascii="Arial" w:hAnsi="Arial" w:cs="Arial"/>
          <w:lang w:val="es-MX"/>
        </w:rPr>
        <w:t xml:space="preserve"> </w:t>
      </w:r>
      <w:r w:rsidR="00747C3F" w:rsidRPr="00970A61">
        <w:rPr>
          <w:rFonts w:ascii="Arial" w:hAnsi="Arial" w:cs="Arial"/>
          <w:lang w:val="es-MX"/>
        </w:rPr>
        <w:t>Conforme a lo establecido en el artículo 36</w:t>
      </w:r>
      <w:r w:rsidR="00747C3F" w:rsidRPr="00970A61">
        <w:rPr>
          <w:rFonts w:ascii="Arial" w:hAnsi="Arial" w:cs="Arial"/>
        </w:rPr>
        <w:t xml:space="preserve"> </w:t>
      </w:r>
      <w:r w:rsidR="00747C3F" w:rsidRPr="00970A61">
        <w:rPr>
          <w:rFonts w:ascii="Arial" w:hAnsi="Arial" w:cs="Arial"/>
          <w:lang w:val="es-MX"/>
        </w:rPr>
        <w:t xml:space="preserve">fracción III del Reglamento de la Ley de Adquisiciones, Enajenaciones, Arrendamientos, Prestación de Servicios y Administración de Bienes Muebles e Inmuebles del Estado de Oaxaca, </w:t>
      </w:r>
      <w:r w:rsidR="00A91594" w:rsidRPr="00970A61">
        <w:rPr>
          <w:rFonts w:ascii="Arial" w:hAnsi="Arial" w:cs="Arial"/>
          <w:lang w:val="es-MX"/>
        </w:rPr>
        <w:t xml:space="preserve">y con relación al numeral 3.4 inciso </w:t>
      </w:r>
      <w:r w:rsidR="00A91594" w:rsidRPr="00A91594">
        <w:rPr>
          <w:rFonts w:ascii="Arial" w:hAnsi="Arial" w:cs="Arial"/>
          <w:lang w:val="es-MX"/>
        </w:rPr>
        <w:t xml:space="preserve">e) de las Bases del presente procedimiento licitatorio, entre los licitantes se ponen de acuerdo, </w:t>
      </w:r>
      <w:r w:rsidR="00A91594" w:rsidRPr="00090BC0">
        <w:rPr>
          <w:rFonts w:ascii="Arial" w:hAnsi="Arial" w:cs="Arial"/>
          <w:lang w:val="es-MX"/>
        </w:rPr>
        <w:t xml:space="preserve">para que </w:t>
      </w:r>
      <w:r w:rsidR="00ED1620" w:rsidRPr="00090BC0">
        <w:rPr>
          <w:rFonts w:ascii="Arial" w:hAnsi="Arial" w:cs="Arial"/>
          <w:lang w:val="es-MX"/>
        </w:rPr>
        <w:t xml:space="preserve">el </w:t>
      </w:r>
      <w:r w:rsidR="00090BC0" w:rsidRPr="00090BC0">
        <w:rPr>
          <w:rFonts w:ascii="Arial" w:hAnsi="Arial" w:cs="Arial"/>
          <w:bCs/>
          <w:lang w:val="es-MX"/>
        </w:rPr>
        <w:t>C. Pedro de Jesús López Ramos</w:t>
      </w:r>
      <w:r w:rsidR="00A91594" w:rsidRPr="00090BC0">
        <w:rPr>
          <w:rFonts w:ascii="Arial" w:hAnsi="Arial" w:cs="Arial"/>
          <w:lang w:val="es-MX"/>
        </w:rPr>
        <w:t xml:space="preserve">, </w:t>
      </w:r>
      <w:r w:rsidR="00ED1620" w:rsidRPr="00090BC0">
        <w:rPr>
          <w:rFonts w:ascii="Arial" w:hAnsi="Arial" w:cs="Arial"/>
          <w:bCs/>
          <w:iCs/>
          <w:lang w:val="es-MX"/>
        </w:rPr>
        <w:t>en representación de</w:t>
      </w:r>
      <w:r w:rsidR="00A91594" w:rsidRPr="00090BC0">
        <w:rPr>
          <w:rFonts w:ascii="Arial" w:hAnsi="Arial" w:cs="Arial"/>
          <w:bCs/>
          <w:iCs/>
          <w:lang w:val="es-MX"/>
        </w:rPr>
        <w:t xml:space="preserve"> </w:t>
      </w:r>
      <w:proofErr w:type="spellStart"/>
      <w:r w:rsidR="00ED1620" w:rsidRPr="00ED1620">
        <w:rPr>
          <w:rFonts w:ascii="Arial" w:hAnsi="Arial" w:cs="Arial"/>
          <w:b/>
        </w:rPr>
        <w:t>Fabriplastic</w:t>
      </w:r>
      <w:proofErr w:type="spellEnd"/>
      <w:r w:rsidR="00ED1620" w:rsidRPr="00ED1620">
        <w:rPr>
          <w:rFonts w:ascii="Arial" w:hAnsi="Arial" w:cs="Arial"/>
          <w:b/>
        </w:rPr>
        <w:t xml:space="preserve"> y Textil de Chiapas S.A. de C.V</w:t>
      </w:r>
      <w:r w:rsidR="00A91594" w:rsidRPr="00DA2B60">
        <w:rPr>
          <w:rFonts w:ascii="Arial" w:hAnsi="Arial" w:cs="Arial"/>
          <w:b/>
          <w:lang w:val="es-MX"/>
        </w:rPr>
        <w:t>.</w:t>
      </w:r>
      <w:r w:rsidR="00ED1620" w:rsidRPr="00DA2B60">
        <w:rPr>
          <w:rFonts w:ascii="Arial" w:hAnsi="Arial" w:cs="Arial"/>
          <w:b/>
          <w:lang w:val="es-MX"/>
        </w:rPr>
        <w:t>,</w:t>
      </w:r>
      <w:r w:rsidR="00ED1620" w:rsidRPr="00DA2B60">
        <w:rPr>
          <w:rFonts w:ascii="Arial" w:hAnsi="Arial" w:cs="Arial"/>
          <w:bCs/>
          <w:lang w:val="es-MX"/>
        </w:rPr>
        <w:t xml:space="preserve"> </w:t>
      </w:r>
      <w:r w:rsidR="00A91594" w:rsidRPr="00DA2B60">
        <w:rPr>
          <w:rFonts w:ascii="Arial" w:hAnsi="Arial" w:cs="Arial"/>
          <w:lang w:val="es-MX"/>
        </w:rPr>
        <w:t>sea</w:t>
      </w:r>
      <w:r w:rsidR="00A91594">
        <w:rPr>
          <w:rFonts w:ascii="Arial" w:hAnsi="Arial" w:cs="Arial"/>
          <w:lang w:val="es-MX"/>
        </w:rPr>
        <w:t xml:space="preserve"> quien rubrique las propuestas técnicas y económicas recibidas. - - - - - - - - - - - - - - </w:t>
      </w:r>
    </w:p>
    <w:p w14:paraId="1AB1692E" w14:textId="6C7C011C" w:rsidR="005D5B60" w:rsidRPr="00247BA7" w:rsidRDefault="00247BA7" w:rsidP="00E9673B">
      <w:pPr>
        <w:jc w:val="both"/>
        <w:rPr>
          <w:rFonts w:ascii="Arial" w:hAnsi="Arial" w:cs="Arial"/>
          <w:lang w:val="es-MX"/>
        </w:rPr>
      </w:pPr>
      <w:r w:rsidRPr="00247BA7">
        <w:rPr>
          <w:rFonts w:ascii="Arial" w:hAnsi="Arial" w:cs="Arial"/>
          <w:b/>
          <w:bCs/>
          <w:lang w:val="es-MX"/>
        </w:rPr>
        <w:t>2.-</w:t>
      </w:r>
      <w:r>
        <w:rPr>
          <w:rFonts w:ascii="Arial" w:hAnsi="Arial" w:cs="Arial"/>
          <w:lang w:val="es-MX"/>
        </w:rPr>
        <w:t xml:space="preserve"> </w:t>
      </w:r>
      <w:r w:rsidR="00A91594" w:rsidRPr="00970A61">
        <w:rPr>
          <w:rFonts w:ascii="Arial" w:hAnsi="Arial" w:cs="Arial"/>
          <w:lang w:val="es-MX"/>
        </w:rPr>
        <w:t xml:space="preserve">De acuerdo a la lista de asistencia del presente </w:t>
      </w:r>
      <w:r w:rsidR="00A91594" w:rsidRPr="00B36B44">
        <w:rPr>
          <w:rFonts w:ascii="Arial" w:hAnsi="Arial" w:cs="Arial"/>
          <w:lang w:val="es-MX"/>
        </w:rPr>
        <w:t xml:space="preserve">acto solo se tiene registrado a </w:t>
      </w:r>
      <w:r w:rsidR="00496C77">
        <w:rPr>
          <w:rFonts w:ascii="Arial" w:hAnsi="Arial" w:cs="Arial"/>
          <w:lang w:val="es-MX"/>
        </w:rPr>
        <w:t>once</w:t>
      </w:r>
      <w:r w:rsidR="00A91594" w:rsidRPr="00B36B44">
        <w:rPr>
          <w:rFonts w:ascii="Arial" w:hAnsi="Arial" w:cs="Arial"/>
          <w:lang w:val="es-MX"/>
        </w:rPr>
        <w:t xml:space="preserve"> licitantes que participan en este procedimiento, p</w:t>
      </w:r>
      <w:r w:rsidR="00A91594" w:rsidRPr="00970A61">
        <w:rPr>
          <w:rFonts w:ascii="Arial" w:hAnsi="Arial" w:cs="Arial"/>
          <w:lang w:val="es-MX"/>
        </w:rPr>
        <w:t>or lo tanto</w:t>
      </w:r>
      <w:r w:rsidR="00A91594">
        <w:rPr>
          <w:rFonts w:ascii="Arial" w:hAnsi="Arial" w:cs="Arial"/>
          <w:lang w:val="es-MX"/>
        </w:rPr>
        <w:t>,</w:t>
      </w:r>
      <w:r w:rsidR="00A91594" w:rsidRPr="00970A61">
        <w:rPr>
          <w:rFonts w:ascii="Arial" w:hAnsi="Arial" w:cs="Arial"/>
          <w:lang w:val="es-MX"/>
        </w:rPr>
        <w:t xml:space="preserve"> se reciben los sobres que dicen contener las propuestas técnicas y económicas conforme a lo siguiente: - - - - - - - - - - - - - - - - - - - - - - - - - - - - - - - - - - - - - - - - -</w:t>
      </w:r>
      <w:r w:rsidR="00A91594">
        <w:rPr>
          <w:rFonts w:ascii="Arial" w:hAnsi="Arial" w:cs="Arial"/>
          <w:lang w:val="es-MX"/>
        </w:rPr>
        <w:t xml:space="preserve"> - - - - - - - - - - - - - - - - - - - </w:t>
      </w:r>
      <w:r w:rsidR="00E969F9">
        <w:rPr>
          <w:rFonts w:ascii="Arial" w:hAnsi="Arial" w:cs="Arial"/>
          <w:lang w:val="es-MX"/>
        </w:rPr>
        <w:t>- - - - - - - - - - - - - - - - - - - - - - - - - -</w:t>
      </w:r>
      <w:r w:rsidR="00CC1798">
        <w:rPr>
          <w:rFonts w:ascii="Arial" w:hAnsi="Arial" w:cs="Arial"/>
          <w:lang w:val="es-MX"/>
        </w:rPr>
        <w:t xml:space="preserve"> - - - - - - - - </w:t>
      </w:r>
      <w:r w:rsidR="00435A80">
        <w:rPr>
          <w:rFonts w:ascii="Arial" w:hAnsi="Arial" w:cs="Arial"/>
          <w:lang w:val="es-MX"/>
        </w:rPr>
        <w:t>- - - - - - - -</w:t>
      </w:r>
      <w:r w:rsidR="00DC639E">
        <w:rPr>
          <w:rFonts w:ascii="Arial" w:hAnsi="Arial" w:cs="Arial"/>
          <w:lang w:val="es-MX"/>
        </w:rPr>
        <w:t xml:space="preserve"> - - - - - - - - - - - - </w:t>
      </w:r>
      <w:r w:rsidR="007946D2" w:rsidRPr="00BC1B5C">
        <w:rPr>
          <w:rFonts w:ascii="Arial" w:hAnsi="Arial" w:cs="Arial"/>
          <w:b/>
          <w:bCs/>
          <w:lang w:val="es-MX"/>
        </w:rPr>
        <w:t>LICITANTE 1.-</w:t>
      </w:r>
      <w:r w:rsidR="007946D2" w:rsidRPr="00BC1B5C">
        <w:rPr>
          <w:rFonts w:ascii="Arial" w:hAnsi="Arial" w:cs="Arial"/>
          <w:lang w:val="es-MX"/>
        </w:rPr>
        <w:t xml:space="preserve"> </w:t>
      </w:r>
      <w:r w:rsidR="00DC639E">
        <w:rPr>
          <w:rFonts w:ascii="Arial" w:hAnsi="Arial" w:cs="Arial"/>
          <w:lang w:val="es-MX"/>
        </w:rPr>
        <w:t>De la empresa</w:t>
      </w:r>
      <w:r w:rsidR="00C05D73">
        <w:rPr>
          <w:rFonts w:ascii="Arial" w:hAnsi="Arial" w:cs="Arial"/>
          <w:bCs/>
          <w:lang w:val="es-MX"/>
        </w:rPr>
        <w:t xml:space="preserve"> </w:t>
      </w:r>
      <w:r>
        <w:rPr>
          <w:rFonts w:ascii="Arial" w:hAnsi="Arial" w:cs="Arial"/>
          <w:b/>
          <w:lang w:val="es-MX"/>
        </w:rPr>
        <w:t xml:space="preserve"> </w:t>
      </w:r>
      <w:r w:rsidR="009B3D5C" w:rsidRPr="009B3D5C">
        <w:rPr>
          <w:rFonts w:ascii="Arial" w:hAnsi="Arial" w:cs="Arial"/>
          <w:b/>
          <w:lang w:val="es-MX"/>
        </w:rPr>
        <w:t>Comercial de Bienes Casa Azul S.A. de C.V.</w:t>
      </w:r>
      <w:r w:rsidR="009B3D5C">
        <w:rPr>
          <w:rFonts w:ascii="Arial" w:hAnsi="Arial" w:cs="Arial"/>
          <w:b/>
          <w:lang w:val="es-MX"/>
        </w:rPr>
        <w:t xml:space="preserve">, </w:t>
      </w:r>
      <w:r w:rsidR="009B12C7">
        <w:rPr>
          <w:rFonts w:ascii="Arial" w:hAnsi="Arial" w:cs="Arial"/>
          <w:b/>
          <w:lang w:val="es-MX"/>
        </w:rPr>
        <w:t xml:space="preserve"> </w:t>
      </w:r>
      <w:r w:rsidR="00DC639E">
        <w:rPr>
          <w:rFonts w:ascii="Arial" w:hAnsi="Arial" w:cs="Arial"/>
          <w:bCs/>
          <w:lang w:val="es-MX"/>
        </w:rPr>
        <w:t xml:space="preserve">por conducto de su </w:t>
      </w:r>
      <w:r w:rsidR="00A02BEC" w:rsidRPr="00ED1620">
        <w:rPr>
          <w:rFonts w:ascii="Arial" w:hAnsi="Arial" w:cs="Arial"/>
          <w:bCs/>
          <w:lang w:val="es-MX"/>
        </w:rPr>
        <w:t>repres</w:t>
      </w:r>
      <w:r w:rsidR="00DC639E" w:rsidRPr="00ED1620">
        <w:rPr>
          <w:rFonts w:ascii="Arial" w:hAnsi="Arial" w:cs="Arial"/>
          <w:bCs/>
          <w:lang w:val="es-MX"/>
        </w:rPr>
        <w:t>e</w:t>
      </w:r>
      <w:r w:rsidR="00A02BEC" w:rsidRPr="00ED1620">
        <w:rPr>
          <w:rFonts w:ascii="Arial" w:hAnsi="Arial" w:cs="Arial"/>
          <w:bCs/>
          <w:lang w:val="es-MX"/>
        </w:rPr>
        <w:t>nta</w:t>
      </w:r>
      <w:r w:rsidR="00DC639E" w:rsidRPr="00ED1620">
        <w:rPr>
          <w:rFonts w:ascii="Arial" w:hAnsi="Arial" w:cs="Arial"/>
          <w:bCs/>
          <w:lang w:val="es-MX"/>
        </w:rPr>
        <w:t>n</w:t>
      </w:r>
      <w:r w:rsidR="00A02BEC" w:rsidRPr="00ED1620">
        <w:rPr>
          <w:rFonts w:ascii="Arial" w:hAnsi="Arial" w:cs="Arial"/>
          <w:bCs/>
          <w:lang w:val="es-MX"/>
        </w:rPr>
        <w:t>te legal</w:t>
      </w:r>
      <w:r w:rsidR="005D5B60" w:rsidRPr="00ED1620">
        <w:rPr>
          <w:rFonts w:ascii="Arial" w:hAnsi="Arial" w:cs="Arial"/>
          <w:bCs/>
          <w:lang w:val="es-MX"/>
        </w:rPr>
        <w:t xml:space="preserve"> </w:t>
      </w:r>
      <w:r w:rsidR="009B12C7" w:rsidRPr="00ED1620">
        <w:rPr>
          <w:rFonts w:ascii="Arial" w:hAnsi="Arial" w:cs="Arial"/>
          <w:bCs/>
          <w:lang w:val="es-MX"/>
        </w:rPr>
        <w:t>la C</w:t>
      </w:r>
      <w:r w:rsidR="00ED1620" w:rsidRPr="00ED1620">
        <w:rPr>
          <w:rFonts w:ascii="Arial" w:hAnsi="Arial" w:cs="Arial"/>
          <w:bCs/>
          <w:lang w:val="es-MX"/>
        </w:rPr>
        <w:t>.</w:t>
      </w:r>
      <w:r w:rsidR="00ED1620" w:rsidRPr="00ED1620">
        <w:t xml:space="preserve"> </w:t>
      </w:r>
      <w:proofErr w:type="spellStart"/>
      <w:r w:rsidR="00ED1620" w:rsidRPr="00ED1620">
        <w:rPr>
          <w:rFonts w:ascii="Arial" w:hAnsi="Arial" w:cs="Arial"/>
          <w:bCs/>
          <w:lang w:val="es-MX"/>
        </w:rPr>
        <w:t>Yanaith</w:t>
      </w:r>
      <w:proofErr w:type="spellEnd"/>
      <w:r w:rsidR="00ED1620" w:rsidRPr="00ED1620">
        <w:rPr>
          <w:rFonts w:ascii="Arial" w:hAnsi="Arial" w:cs="Arial"/>
          <w:bCs/>
          <w:lang w:val="es-MX"/>
        </w:rPr>
        <w:t xml:space="preserve"> López Arroyo,</w:t>
      </w:r>
      <w:r w:rsidR="00ED1620">
        <w:rPr>
          <w:rFonts w:ascii="Arial" w:hAnsi="Arial" w:cs="Arial"/>
          <w:bCs/>
          <w:lang w:val="es-MX"/>
        </w:rPr>
        <w:t xml:space="preserve"> </w:t>
      </w:r>
      <w:r w:rsidR="005D5B60">
        <w:rPr>
          <w:rFonts w:ascii="Arial" w:hAnsi="Arial" w:cs="Arial"/>
          <w:bCs/>
          <w:lang w:val="es-MX"/>
        </w:rPr>
        <w:t xml:space="preserve">se muestran los sobres </w:t>
      </w:r>
      <w:r w:rsidR="005D5B60" w:rsidRPr="000D7FF6">
        <w:rPr>
          <w:rFonts w:ascii="Arial" w:hAnsi="Arial" w:cs="Arial"/>
          <w:lang w:val="es-MX"/>
        </w:rPr>
        <w:t>a los asistentes para que observen que no han sido violados ni abiertos</w:t>
      </w:r>
      <w:r w:rsidR="00113E36">
        <w:rPr>
          <w:rFonts w:ascii="Arial" w:hAnsi="Arial" w:cs="Arial"/>
          <w:lang w:val="es-MX"/>
        </w:rPr>
        <w:t xml:space="preserve"> previamente.</w:t>
      </w:r>
      <w:r w:rsidR="00435A80">
        <w:rPr>
          <w:rFonts w:ascii="Arial" w:hAnsi="Arial" w:cs="Arial"/>
          <w:lang w:val="es-MX"/>
        </w:rPr>
        <w:t xml:space="preserve"> </w:t>
      </w:r>
      <w:r w:rsidR="00113E36">
        <w:rPr>
          <w:rFonts w:ascii="Arial" w:hAnsi="Arial" w:cs="Arial"/>
          <w:lang w:val="es-MX"/>
        </w:rPr>
        <w:t xml:space="preserve">- </w:t>
      </w:r>
      <w:r w:rsidR="007E221A" w:rsidRPr="00E9673B">
        <w:rPr>
          <w:rFonts w:ascii="Arial" w:hAnsi="Arial" w:cs="Arial"/>
          <w:lang w:val="es-MX"/>
        </w:rPr>
        <w:t xml:space="preserve">- - - - - - - - - - - - - - - - - - - - - - - - - - - - - - - - </w:t>
      </w:r>
      <w:r w:rsidR="005D5B60">
        <w:rPr>
          <w:rFonts w:ascii="Arial" w:hAnsi="Arial" w:cs="Arial"/>
          <w:lang w:val="es-MX"/>
        </w:rPr>
        <w:t xml:space="preserve">- - - - - - - - - - - - - - - </w:t>
      </w:r>
      <w:r w:rsidR="007E221A" w:rsidRPr="00E9673B">
        <w:rPr>
          <w:rFonts w:ascii="Arial" w:hAnsi="Arial" w:cs="Arial"/>
          <w:lang w:val="es-MX"/>
        </w:rPr>
        <w:t xml:space="preserve">- - - - - - - - - - - - - - - </w:t>
      </w:r>
      <w:r w:rsidR="00DC639E">
        <w:rPr>
          <w:rFonts w:ascii="Arial" w:hAnsi="Arial" w:cs="Arial"/>
          <w:lang w:val="es-MX"/>
        </w:rPr>
        <w:t>- - - - - - - - - - - - - - - - - - - - - - - - - - - - - - - - - - - - - - - - - - - - - - - - -</w:t>
      </w:r>
      <w:r>
        <w:rPr>
          <w:rFonts w:ascii="Arial" w:hAnsi="Arial" w:cs="Arial"/>
          <w:lang w:val="es-MX"/>
        </w:rPr>
        <w:t xml:space="preserve"> </w:t>
      </w:r>
    </w:p>
    <w:p w14:paraId="4FBF04E6" w14:textId="52BE3AF6" w:rsidR="00E9673B" w:rsidRDefault="007E221A" w:rsidP="00E9673B">
      <w:pPr>
        <w:jc w:val="both"/>
        <w:rPr>
          <w:rFonts w:ascii="Arial" w:hAnsi="Arial" w:cs="Arial"/>
          <w:lang w:val="es-MX"/>
        </w:rPr>
      </w:pPr>
      <w:r w:rsidRPr="00CC1798">
        <w:rPr>
          <w:rFonts w:ascii="Arial" w:hAnsi="Arial" w:cs="Arial"/>
          <w:lang w:val="es-MX"/>
        </w:rPr>
        <w:t xml:space="preserve">A continuación, se procedió a la apertura del sobre que dice contener la propuesta técnica </w:t>
      </w:r>
      <w:r w:rsidR="00E969F9" w:rsidRPr="00CC1798">
        <w:rPr>
          <w:rFonts w:ascii="Arial" w:hAnsi="Arial" w:cs="Arial"/>
          <w:lang w:val="es-MX"/>
        </w:rPr>
        <w:t>de la</w:t>
      </w:r>
      <w:r w:rsidR="00CC1798" w:rsidRPr="00CC1798">
        <w:rPr>
          <w:rFonts w:ascii="Arial" w:hAnsi="Arial" w:cs="Arial"/>
          <w:lang w:val="es-MX"/>
        </w:rPr>
        <w:t xml:space="preserve"> empresa</w:t>
      </w:r>
      <w:r w:rsidR="00247BA7">
        <w:rPr>
          <w:rFonts w:ascii="Arial" w:hAnsi="Arial" w:cs="Arial"/>
          <w:lang w:val="es-MX"/>
        </w:rPr>
        <w:t xml:space="preserve"> </w:t>
      </w:r>
      <w:r w:rsidR="009B3D5C" w:rsidRPr="009B3D5C">
        <w:rPr>
          <w:rFonts w:ascii="Arial" w:hAnsi="Arial" w:cs="Arial"/>
          <w:b/>
          <w:bCs/>
          <w:lang w:val="es-MX"/>
        </w:rPr>
        <w:t>Comercial de Bienes Casa Azul S.A. de C.V.</w:t>
      </w:r>
      <w:r w:rsidR="00E30CB6" w:rsidRPr="009B3D5C">
        <w:rPr>
          <w:rFonts w:ascii="Arial" w:hAnsi="Arial" w:cs="Arial"/>
          <w:b/>
          <w:bCs/>
          <w:iCs/>
          <w:lang w:val="es-MX"/>
        </w:rPr>
        <w:t>,</w:t>
      </w:r>
      <w:r w:rsidRPr="00CC1798">
        <w:rPr>
          <w:rFonts w:ascii="Arial" w:hAnsi="Arial" w:cs="Arial"/>
          <w:lang w:val="es-MX"/>
        </w:rPr>
        <w:t xml:space="preserve"> </w:t>
      </w:r>
      <w:r w:rsidR="00747C3F" w:rsidRPr="00CC1798">
        <w:rPr>
          <w:rFonts w:ascii="Arial" w:hAnsi="Arial" w:cs="Arial"/>
          <w:lang w:val="es-MX"/>
        </w:rPr>
        <w:t>cuya documentación es revisada de manera cuantitativa por los servidores públicos presentes en este acto</w:t>
      </w:r>
      <w:r w:rsidR="00E534FB" w:rsidRPr="00CC1798">
        <w:rPr>
          <w:rFonts w:ascii="Arial" w:hAnsi="Arial" w:cs="Arial"/>
          <w:lang w:val="es-MX"/>
        </w:rPr>
        <w:t xml:space="preserve"> y que </w:t>
      </w:r>
      <w:r w:rsidR="00747C3F" w:rsidRPr="00CC1798">
        <w:rPr>
          <w:rFonts w:ascii="Arial" w:hAnsi="Arial" w:cs="Arial"/>
          <w:lang w:val="es-MX"/>
        </w:rPr>
        <w:t>se revisará de manera cualitativa en la etapa correspondiente</w:t>
      </w:r>
      <w:r w:rsidR="00B95467" w:rsidRPr="00CC1798">
        <w:rPr>
          <w:rFonts w:ascii="Arial" w:hAnsi="Arial" w:cs="Arial"/>
          <w:lang w:val="es-MX"/>
        </w:rPr>
        <w:t>.</w:t>
      </w:r>
      <w:r w:rsidRPr="00CC1798">
        <w:rPr>
          <w:rFonts w:ascii="Arial" w:hAnsi="Arial" w:cs="Arial"/>
          <w:lang w:val="es-MX"/>
        </w:rPr>
        <w:t xml:space="preserve"> A continuación, se procedió a la apertura del sobre que dice contener la propuesta económica para comprobar que el sobre contenga dicha </w:t>
      </w:r>
      <w:r w:rsidRPr="00CC1798">
        <w:rPr>
          <w:rFonts w:ascii="Arial" w:hAnsi="Arial" w:cs="Arial"/>
          <w:lang w:val="es-MX"/>
        </w:rPr>
        <w:lastRenderedPageBreak/>
        <w:t xml:space="preserve">oferta, dándose lectura al monto </w:t>
      </w:r>
      <w:r w:rsidRPr="001C2EDA">
        <w:rPr>
          <w:rFonts w:ascii="Arial" w:hAnsi="Arial" w:cs="Arial"/>
          <w:b/>
          <w:bCs/>
          <w:lang w:val="es-MX"/>
        </w:rPr>
        <w:t>de l</w:t>
      </w:r>
      <w:r w:rsidR="009B12C7" w:rsidRPr="001C2EDA">
        <w:rPr>
          <w:rFonts w:ascii="Arial" w:hAnsi="Arial" w:cs="Arial"/>
          <w:b/>
          <w:bCs/>
          <w:lang w:val="es-MX"/>
        </w:rPr>
        <w:t>a</w:t>
      </w:r>
      <w:r w:rsidR="00247BA7" w:rsidRPr="001C2EDA">
        <w:rPr>
          <w:rFonts w:ascii="Arial" w:hAnsi="Arial" w:cs="Arial"/>
          <w:b/>
          <w:bCs/>
          <w:lang w:val="es-MX"/>
        </w:rPr>
        <w:t>s</w:t>
      </w:r>
      <w:r w:rsidR="009B12C7" w:rsidRPr="001C2EDA">
        <w:rPr>
          <w:rFonts w:ascii="Arial" w:hAnsi="Arial" w:cs="Arial"/>
          <w:b/>
          <w:bCs/>
          <w:lang w:val="es-MX"/>
        </w:rPr>
        <w:t xml:space="preserve"> partida</w:t>
      </w:r>
      <w:r w:rsidR="00247BA7" w:rsidRPr="001C2EDA">
        <w:rPr>
          <w:rFonts w:ascii="Arial" w:hAnsi="Arial" w:cs="Arial"/>
          <w:b/>
          <w:bCs/>
          <w:lang w:val="es-MX"/>
        </w:rPr>
        <w:t>s</w:t>
      </w:r>
      <w:r w:rsidR="001C2EDA" w:rsidRPr="001C2EDA">
        <w:rPr>
          <w:rFonts w:ascii="Arial" w:hAnsi="Arial" w:cs="Arial"/>
          <w:b/>
          <w:bCs/>
          <w:lang w:val="es-MX"/>
        </w:rPr>
        <w:t xml:space="preserve"> ofertadas 1, 2,</w:t>
      </w:r>
      <w:r w:rsidR="00DA2B60">
        <w:rPr>
          <w:rFonts w:ascii="Arial" w:hAnsi="Arial" w:cs="Arial"/>
          <w:b/>
          <w:bCs/>
          <w:lang w:val="es-MX"/>
        </w:rPr>
        <w:t xml:space="preserve"> </w:t>
      </w:r>
      <w:r w:rsidR="001C2EDA" w:rsidRPr="001C2EDA">
        <w:rPr>
          <w:rFonts w:ascii="Arial" w:hAnsi="Arial" w:cs="Arial"/>
          <w:b/>
          <w:bCs/>
          <w:lang w:val="es-MX"/>
        </w:rPr>
        <w:t>10,</w:t>
      </w:r>
      <w:r w:rsidR="00DA2B60">
        <w:rPr>
          <w:rFonts w:ascii="Arial" w:hAnsi="Arial" w:cs="Arial"/>
          <w:b/>
          <w:bCs/>
          <w:lang w:val="es-MX"/>
        </w:rPr>
        <w:t xml:space="preserve"> </w:t>
      </w:r>
      <w:r w:rsidR="001C2EDA" w:rsidRPr="001C2EDA">
        <w:rPr>
          <w:rFonts w:ascii="Arial" w:hAnsi="Arial" w:cs="Arial"/>
          <w:b/>
          <w:bCs/>
          <w:lang w:val="es-MX"/>
        </w:rPr>
        <w:t>13,</w:t>
      </w:r>
      <w:r w:rsidR="00DA2B60">
        <w:rPr>
          <w:rFonts w:ascii="Arial" w:hAnsi="Arial" w:cs="Arial"/>
          <w:b/>
          <w:bCs/>
          <w:lang w:val="es-MX"/>
        </w:rPr>
        <w:t xml:space="preserve"> </w:t>
      </w:r>
      <w:r w:rsidR="001C2EDA" w:rsidRPr="001C2EDA">
        <w:rPr>
          <w:rFonts w:ascii="Arial" w:hAnsi="Arial" w:cs="Arial"/>
          <w:b/>
          <w:bCs/>
          <w:lang w:val="es-MX"/>
        </w:rPr>
        <w:t>20,</w:t>
      </w:r>
      <w:r w:rsidR="00DA2B60">
        <w:rPr>
          <w:rFonts w:ascii="Arial" w:hAnsi="Arial" w:cs="Arial"/>
          <w:b/>
          <w:bCs/>
          <w:lang w:val="es-MX"/>
        </w:rPr>
        <w:t xml:space="preserve"> </w:t>
      </w:r>
      <w:r w:rsidR="001C2EDA" w:rsidRPr="001C2EDA">
        <w:rPr>
          <w:rFonts w:ascii="Arial" w:hAnsi="Arial" w:cs="Arial"/>
          <w:b/>
          <w:bCs/>
          <w:lang w:val="es-MX"/>
        </w:rPr>
        <w:t>21,</w:t>
      </w:r>
      <w:r w:rsidR="00DA2B60">
        <w:rPr>
          <w:rFonts w:ascii="Arial" w:hAnsi="Arial" w:cs="Arial"/>
          <w:b/>
          <w:bCs/>
          <w:lang w:val="es-MX"/>
        </w:rPr>
        <w:t xml:space="preserve"> </w:t>
      </w:r>
      <w:r w:rsidR="001C2EDA" w:rsidRPr="001C2EDA">
        <w:rPr>
          <w:rFonts w:ascii="Arial" w:hAnsi="Arial" w:cs="Arial"/>
          <w:b/>
          <w:bCs/>
          <w:lang w:val="es-MX"/>
        </w:rPr>
        <w:t>22,</w:t>
      </w:r>
      <w:r w:rsidR="00DA2B60">
        <w:rPr>
          <w:rFonts w:ascii="Arial" w:hAnsi="Arial" w:cs="Arial"/>
          <w:b/>
          <w:bCs/>
          <w:lang w:val="es-MX"/>
        </w:rPr>
        <w:t xml:space="preserve"> </w:t>
      </w:r>
      <w:r w:rsidR="001C2EDA" w:rsidRPr="001C2EDA">
        <w:rPr>
          <w:rFonts w:ascii="Arial" w:hAnsi="Arial" w:cs="Arial"/>
          <w:b/>
          <w:bCs/>
          <w:lang w:val="es-MX"/>
        </w:rPr>
        <w:t>24</w:t>
      </w:r>
      <w:r w:rsidR="00DA2B60">
        <w:rPr>
          <w:rFonts w:ascii="Arial" w:hAnsi="Arial" w:cs="Arial"/>
          <w:b/>
          <w:bCs/>
          <w:lang w:val="es-MX"/>
        </w:rPr>
        <w:t>,</w:t>
      </w:r>
      <w:r w:rsidRPr="001C2EDA">
        <w:rPr>
          <w:rFonts w:ascii="Arial" w:hAnsi="Arial" w:cs="Arial"/>
          <w:b/>
          <w:bCs/>
          <w:lang w:val="es-MX"/>
        </w:rPr>
        <w:t xml:space="preserve"> conforme a lo siguiente:</w:t>
      </w:r>
      <w:r w:rsidRPr="00CC1798">
        <w:rPr>
          <w:rFonts w:ascii="Arial" w:hAnsi="Arial" w:cs="Arial"/>
          <w:lang w:val="es-MX"/>
        </w:rPr>
        <w:t xml:space="preserve"> - - - - - - - - - - - - - - - - - - - - - - - - - - - - - - - - - - - </w:t>
      </w:r>
      <w:r w:rsidR="008E533D" w:rsidRPr="00CC1798">
        <w:rPr>
          <w:rFonts w:ascii="Arial" w:hAnsi="Arial" w:cs="Arial"/>
          <w:lang w:val="es-MX"/>
        </w:rPr>
        <w:t xml:space="preserve">- - - </w:t>
      </w:r>
    </w:p>
    <w:p w14:paraId="24EAE385" w14:textId="483D7AB7" w:rsidR="00E67FB6" w:rsidRDefault="00DA2B60" w:rsidP="00E67FB6">
      <w:pPr>
        <w:rPr>
          <w:rFonts w:ascii="Arial" w:hAnsi="Arial" w:cs="Arial"/>
          <w:sz w:val="22"/>
          <w:szCs w:val="22"/>
          <w:highlight w:val="yellow"/>
        </w:rPr>
      </w:pPr>
      <w:r>
        <w:rPr>
          <w:rFonts w:ascii="Arial" w:hAnsi="Arial" w:cs="Arial"/>
          <w:sz w:val="22"/>
          <w:szCs w:val="22"/>
          <w:highlight w:val="yellow"/>
        </w:rPr>
        <w:t xml:space="preserve"> </w:t>
      </w:r>
    </w:p>
    <w:tbl>
      <w:tblPr>
        <w:tblStyle w:val="Tablaconcuadrcula"/>
        <w:tblpPr w:leftFromText="141" w:rightFromText="141" w:vertAnchor="text" w:tblpXSpec="center" w:tblpY="1"/>
        <w:tblOverlap w:val="never"/>
        <w:tblW w:w="9209" w:type="dxa"/>
        <w:tblLayout w:type="fixed"/>
        <w:tblLook w:val="04A0" w:firstRow="1" w:lastRow="0" w:firstColumn="1" w:lastColumn="0" w:noHBand="0" w:noVBand="1"/>
      </w:tblPr>
      <w:tblGrid>
        <w:gridCol w:w="891"/>
        <w:gridCol w:w="4101"/>
        <w:gridCol w:w="770"/>
        <w:gridCol w:w="10"/>
        <w:gridCol w:w="885"/>
        <w:gridCol w:w="1018"/>
        <w:gridCol w:w="10"/>
        <w:gridCol w:w="1524"/>
      </w:tblGrid>
      <w:tr w:rsidR="00DA2B60" w:rsidRPr="00FD6376" w14:paraId="44C5C4E7" w14:textId="77777777" w:rsidTr="00231581">
        <w:tc>
          <w:tcPr>
            <w:tcW w:w="891" w:type="dxa"/>
            <w:tcBorders>
              <w:top w:val="single" w:sz="4" w:space="0" w:color="auto"/>
              <w:left w:val="single" w:sz="4" w:space="0" w:color="auto"/>
              <w:bottom w:val="single" w:sz="4" w:space="0" w:color="auto"/>
              <w:right w:val="single" w:sz="4" w:space="0" w:color="auto"/>
            </w:tcBorders>
            <w:shd w:val="clear" w:color="auto" w:fill="AEAAAA" w:themeFill="background2" w:themeFillShade="BF"/>
            <w:hideMark/>
          </w:tcPr>
          <w:p w14:paraId="15AEA55E" w14:textId="77777777" w:rsidR="00DA2B60" w:rsidRPr="00FD6376" w:rsidRDefault="00DA2B60" w:rsidP="007B0BA6">
            <w:pPr>
              <w:spacing w:after="160" w:line="276" w:lineRule="auto"/>
              <w:ind w:right="49"/>
              <w:jc w:val="center"/>
              <w:rPr>
                <w:rFonts w:ascii="Ebrima" w:hAnsi="Ebrima" w:cs="Arial"/>
                <w:b/>
                <w:sz w:val="18"/>
                <w:szCs w:val="18"/>
              </w:rPr>
            </w:pPr>
            <w:bookmarkStart w:id="8" w:name="_Hlk108526579"/>
            <w:r w:rsidRPr="00FD6376">
              <w:rPr>
                <w:rFonts w:ascii="Ebrima" w:hAnsi="Ebrima" w:cs="Arial"/>
                <w:b/>
                <w:sz w:val="18"/>
                <w:szCs w:val="18"/>
              </w:rPr>
              <w:t>PARTIDA</w:t>
            </w:r>
          </w:p>
        </w:tc>
        <w:tc>
          <w:tcPr>
            <w:tcW w:w="4101"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680AC569" w14:textId="77777777" w:rsidR="00DA2B60" w:rsidRPr="00FD6376" w:rsidRDefault="00DA2B60" w:rsidP="007B0BA6">
            <w:pPr>
              <w:spacing w:after="160" w:line="276" w:lineRule="auto"/>
              <w:ind w:left="198" w:right="49"/>
              <w:jc w:val="center"/>
              <w:rPr>
                <w:rFonts w:ascii="Ebrima" w:hAnsi="Ebrima" w:cs="Arial"/>
                <w:b/>
                <w:sz w:val="18"/>
                <w:szCs w:val="18"/>
              </w:rPr>
            </w:pPr>
            <w:r w:rsidRPr="00FD6376">
              <w:rPr>
                <w:rFonts w:ascii="Ebrima" w:hAnsi="Ebrima" w:cs="Arial"/>
                <w:b/>
                <w:sz w:val="18"/>
                <w:szCs w:val="18"/>
              </w:rPr>
              <w:t>DESCRIPCIÓN</w:t>
            </w:r>
          </w:p>
        </w:tc>
        <w:tc>
          <w:tcPr>
            <w:tcW w:w="770"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00444B2E"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CANTIDAD</w:t>
            </w:r>
          </w:p>
        </w:tc>
        <w:tc>
          <w:tcPr>
            <w:tcW w:w="895" w:type="dxa"/>
            <w:gridSpan w:val="2"/>
            <w:tcBorders>
              <w:top w:val="single" w:sz="4" w:space="0" w:color="auto"/>
              <w:left w:val="single" w:sz="4" w:space="0" w:color="auto"/>
              <w:bottom w:val="single" w:sz="4" w:space="0" w:color="auto"/>
              <w:right w:val="single" w:sz="4" w:space="0" w:color="auto"/>
            </w:tcBorders>
            <w:shd w:val="clear" w:color="auto" w:fill="AEAAAA" w:themeFill="background2" w:themeFillShade="BF"/>
          </w:tcPr>
          <w:p w14:paraId="5704C4C1"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UNIDAD DE MEDIDA</w:t>
            </w:r>
          </w:p>
        </w:tc>
        <w:tc>
          <w:tcPr>
            <w:tcW w:w="101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6CFCFDEC"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PRECIO UNITARIO</w:t>
            </w:r>
          </w:p>
        </w:tc>
        <w:tc>
          <w:tcPr>
            <w:tcW w:w="1534" w:type="dxa"/>
            <w:gridSpan w:val="2"/>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40A63ED8"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SUBTOTAL</w:t>
            </w:r>
          </w:p>
        </w:tc>
      </w:tr>
      <w:tr w:rsidR="00DA2B60" w:rsidRPr="00FD6376" w14:paraId="0C0951CF" w14:textId="77777777" w:rsidTr="00231581">
        <w:tc>
          <w:tcPr>
            <w:tcW w:w="891" w:type="dxa"/>
            <w:tcBorders>
              <w:top w:val="single" w:sz="4" w:space="0" w:color="auto"/>
              <w:left w:val="single" w:sz="4" w:space="0" w:color="auto"/>
              <w:bottom w:val="single" w:sz="4" w:space="0" w:color="auto"/>
              <w:right w:val="single" w:sz="4" w:space="0" w:color="auto"/>
            </w:tcBorders>
            <w:vAlign w:val="center"/>
          </w:tcPr>
          <w:p w14:paraId="721FA2FD" w14:textId="77777777" w:rsidR="00DA2B60" w:rsidRPr="00FD6376" w:rsidRDefault="00DA2B60" w:rsidP="007B0BA6">
            <w:pPr>
              <w:jc w:val="center"/>
              <w:rPr>
                <w:rFonts w:ascii="Ebrima" w:hAnsi="Ebrima" w:cs="Arial"/>
                <w:b/>
                <w:sz w:val="18"/>
                <w:szCs w:val="18"/>
              </w:rPr>
            </w:pPr>
            <w:r w:rsidRPr="00FD6376">
              <w:rPr>
                <w:rFonts w:ascii="Ebrima" w:hAnsi="Ebrima" w:cs="Arial"/>
                <w:b/>
                <w:sz w:val="18"/>
                <w:szCs w:val="18"/>
              </w:rPr>
              <w:t>1</w:t>
            </w:r>
          </w:p>
        </w:tc>
        <w:tc>
          <w:tcPr>
            <w:tcW w:w="4101" w:type="dxa"/>
            <w:tcBorders>
              <w:top w:val="single" w:sz="4" w:space="0" w:color="auto"/>
              <w:left w:val="single" w:sz="4" w:space="0" w:color="auto"/>
              <w:bottom w:val="single" w:sz="4" w:space="0" w:color="auto"/>
              <w:right w:val="single" w:sz="4" w:space="0" w:color="auto"/>
            </w:tcBorders>
          </w:tcPr>
          <w:p w14:paraId="42BCB248" w14:textId="77777777" w:rsidR="00DA2B60" w:rsidRPr="00FD6376" w:rsidRDefault="00DA2B60" w:rsidP="007B0BA6">
            <w:pPr>
              <w:pStyle w:val="Prrafodelista"/>
              <w:ind w:left="34" w:right="283"/>
              <w:rPr>
                <w:rFonts w:ascii="Ebrima" w:hAnsi="Ebrima" w:cs="Arial"/>
                <w:b/>
                <w:sz w:val="18"/>
                <w:szCs w:val="18"/>
                <w:u w:val="single"/>
              </w:rPr>
            </w:pPr>
          </w:p>
          <w:p w14:paraId="5C103D0F" w14:textId="77777777" w:rsidR="00DA2B60" w:rsidRPr="00FD6376" w:rsidRDefault="00DA2B60" w:rsidP="007B0BA6">
            <w:pPr>
              <w:pStyle w:val="Prrafodelista"/>
              <w:ind w:left="0" w:right="283" w:firstLine="23"/>
              <w:jc w:val="both"/>
              <w:rPr>
                <w:rFonts w:ascii="Ebrima" w:hAnsi="Ebrima" w:cs="Arial"/>
                <w:b/>
                <w:sz w:val="18"/>
                <w:szCs w:val="18"/>
                <w:u w:val="single"/>
              </w:rPr>
            </w:pPr>
            <w:r w:rsidRPr="00FD6376">
              <w:rPr>
                <w:rFonts w:ascii="Ebrima" w:hAnsi="Ebrima" w:cs="Arial"/>
                <w:b/>
                <w:sz w:val="18"/>
                <w:szCs w:val="18"/>
                <w:u w:val="single"/>
              </w:rPr>
              <w:t>PLAYERA INTERIOR COLOR AZUL MARINO:</w:t>
            </w:r>
            <w:r>
              <w:rPr>
                <w:rFonts w:ascii="Ebrima" w:hAnsi="Ebrima" w:cs="Arial"/>
                <w:b/>
                <w:sz w:val="18"/>
                <w:szCs w:val="18"/>
                <w:u w:val="single"/>
              </w:rPr>
              <w:t xml:space="preserve"> MARCA MAUER</w:t>
            </w:r>
          </w:p>
          <w:p w14:paraId="76035E89" w14:textId="77777777" w:rsidR="00DA2B60" w:rsidRPr="00FD6376" w:rsidRDefault="00DA2B60" w:rsidP="007B0BA6">
            <w:pPr>
              <w:pStyle w:val="Prrafodelista"/>
              <w:ind w:left="34" w:right="283" w:firstLine="23"/>
              <w:rPr>
                <w:rFonts w:ascii="Ebrima" w:hAnsi="Ebrima" w:cs="Arial"/>
                <w:b/>
                <w:sz w:val="18"/>
                <w:szCs w:val="18"/>
              </w:rPr>
            </w:pPr>
            <w:r w:rsidRPr="00FD6376">
              <w:rPr>
                <w:rFonts w:ascii="Ebrima" w:hAnsi="Ebrima" w:cs="Arial"/>
                <w:b/>
                <w:sz w:val="18"/>
                <w:szCs w:val="18"/>
                <w:lang w:val="es-ES_tradnl"/>
              </w:rPr>
              <w:t>GÉNERO:</w:t>
            </w:r>
            <w:r w:rsidRPr="00FD6376">
              <w:rPr>
                <w:rFonts w:ascii="Ebrima" w:hAnsi="Ebrima" w:cs="Arial"/>
                <w:sz w:val="18"/>
                <w:szCs w:val="18"/>
              </w:rPr>
              <w:t xml:space="preserve"> </w:t>
            </w:r>
            <w:r w:rsidRPr="00FD6376">
              <w:rPr>
                <w:rFonts w:ascii="Ebrima" w:hAnsi="Ebrima" w:cs="Arial"/>
                <w:b/>
                <w:sz w:val="18"/>
                <w:szCs w:val="18"/>
              </w:rPr>
              <w:t>Unisex</w:t>
            </w:r>
          </w:p>
          <w:p w14:paraId="7A4E91CC" w14:textId="77777777" w:rsidR="00DA2B60" w:rsidRPr="00FD6376" w:rsidRDefault="00DA2B60" w:rsidP="007B0BA6">
            <w:pPr>
              <w:pStyle w:val="Prrafodelista"/>
              <w:ind w:left="34" w:right="283" w:hanging="34"/>
              <w:jc w:val="both"/>
              <w:rPr>
                <w:rFonts w:ascii="Ebrima" w:hAnsi="Ebrima" w:cs="Arial"/>
                <w:sz w:val="18"/>
                <w:szCs w:val="18"/>
              </w:rPr>
            </w:pPr>
            <w:r w:rsidRPr="00FD6376">
              <w:rPr>
                <w:rFonts w:ascii="Ebrima" w:hAnsi="Ebrima" w:cs="Arial"/>
                <w:sz w:val="18"/>
                <w:szCs w:val="18"/>
              </w:rPr>
              <w:t>Cuello redondo manga corta, 100% algodón, contiene etiquetas de marca, talla, país de origen, composición y</w:t>
            </w:r>
            <w:r w:rsidRPr="00FD6376">
              <w:rPr>
                <w:rFonts w:ascii="Ebrima" w:hAnsi="Ebrima"/>
                <w:sz w:val="18"/>
                <w:szCs w:val="18"/>
              </w:rPr>
              <w:t xml:space="preserve"> </w:t>
            </w:r>
            <w:r w:rsidRPr="00FD6376">
              <w:rPr>
                <w:rFonts w:ascii="Ebrima" w:hAnsi="Ebrima" w:cs="Arial"/>
                <w:sz w:val="18"/>
                <w:szCs w:val="18"/>
              </w:rPr>
              <w:t>cuidados cosidas de forma permanente al interior de la prenda.</w:t>
            </w:r>
          </w:p>
        </w:tc>
        <w:tc>
          <w:tcPr>
            <w:tcW w:w="770" w:type="dxa"/>
            <w:tcBorders>
              <w:top w:val="single" w:sz="4" w:space="0" w:color="auto"/>
              <w:left w:val="single" w:sz="4" w:space="0" w:color="auto"/>
              <w:bottom w:val="single" w:sz="4" w:space="0" w:color="auto"/>
              <w:right w:val="single" w:sz="4" w:space="0" w:color="auto"/>
            </w:tcBorders>
            <w:vAlign w:val="center"/>
          </w:tcPr>
          <w:p w14:paraId="333C2BD5" w14:textId="77777777" w:rsidR="00DA2B60" w:rsidRPr="00FD6376" w:rsidRDefault="00DA2B60" w:rsidP="007B0BA6">
            <w:pPr>
              <w:spacing w:line="276" w:lineRule="auto"/>
              <w:ind w:right="49"/>
              <w:jc w:val="center"/>
              <w:rPr>
                <w:rFonts w:ascii="Ebrima" w:hAnsi="Ebrima" w:cs="Arial"/>
                <w:b/>
                <w:sz w:val="18"/>
                <w:szCs w:val="18"/>
              </w:rPr>
            </w:pPr>
          </w:p>
          <w:p w14:paraId="266A5370"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5,877</w:t>
            </w:r>
          </w:p>
          <w:p w14:paraId="580FA6FC" w14:textId="77777777" w:rsidR="00DA2B60" w:rsidRPr="00FD6376" w:rsidRDefault="00DA2B60" w:rsidP="007B0BA6">
            <w:pPr>
              <w:spacing w:line="276" w:lineRule="auto"/>
              <w:ind w:right="49"/>
              <w:jc w:val="center"/>
              <w:rPr>
                <w:rFonts w:ascii="Ebrima" w:hAnsi="Ebrima" w:cs="Arial"/>
                <w:b/>
                <w:sz w:val="18"/>
                <w:szCs w:val="18"/>
              </w:rPr>
            </w:pP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6B85ED55"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PIEZA</w:t>
            </w:r>
          </w:p>
        </w:tc>
        <w:tc>
          <w:tcPr>
            <w:tcW w:w="1018" w:type="dxa"/>
            <w:tcBorders>
              <w:top w:val="single" w:sz="4" w:space="0" w:color="auto"/>
              <w:left w:val="single" w:sz="4" w:space="0" w:color="auto"/>
              <w:bottom w:val="single" w:sz="4" w:space="0" w:color="auto"/>
              <w:right w:val="single" w:sz="4" w:space="0" w:color="auto"/>
            </w:tcBorders>
            <w:vAlign w:val="center"/>
          </w:tcPr>
          <w:p w14:paraId="0BEEC347"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$79.20</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61C635C3"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$465,458.40</w:t>
            </w:r>
          </w:p>
        </w:tc>
      </w:tr>
      <w:tr w:rsidR="00DA2B60" w:rsidRPr="00FD6376" w14:paraId="0C0BA045" w14:textId="77777777" w:rsidTr="00231581">
        <w:tc>
          <w:tcPr>
            <w:tcW w:w="891" w:type="dxa"/>
            <w:tcBorders>
              <w:top w:val="single" w:sz="4" w:space="0" w:color="auto"/>
              <w:left w:val="single" w:sz="4" w:space="0" w:color="auto"/>
              <w:bottom w:val="single" w:sz="4" w:space="0" w:color="auto"/>
              <w:right w:val="single" w:sz="4" w:space="0" w:color="auto"/>
            </w:tcBorders>
            <w:vAlign w:val="center"/>
          </w:tcPr>
          <w:p w14:paraId="5C942F1D" w14:textId="77777777" w:rsidR="00DA2B60" w:rsidRPr="00FD6376" w:rsidRDefault="00DA2B60" w:rsidP="007B0BA6">
            <w:pPr>
              <w:jc w:val="center"/>
              <w:rPr>
                <w:rFonts w:ascii="Ebrima" w:hAnsi="Ebrima" w:cs="Arial"/>
                <w:b/>
                <w:sz w:val="18"/>
                <w:szCs w:val="18"/>
              </w:rPr>
            </w:pPr>
            <w:r w:rsidRPr="00FD6376">
              <w:rPr>
                <w:rFonts w:ascii="Ebrima" w:hAnsi="Ebrima" w:cs="Arial"/>
                <w:b/>
                <w:sz w:val="18"/>
                <w:szCs w:val="18"/>
              </w:rPr>
              <w:t>2</w:t>
            </w:r>
          </w:p>
        </w:tc>
        <w:tc>
          <w:tcPr>
            <w:tcW w:w="4101" w:type="dxa"/>
            <w:tcBorders>
              <w:top w:val="single" w:sz="4" w:space="0" w:color="auto"/>
              <w:left w:val="single" w:sz="4" w:space="0" w:color="auto"/>
              <w:bottom w:val="single" w:sz="4" w:space="0" w:color="auto"/>
              <w:right w:val="single" w:sz="4" w:space="0" w:color="auto"/>
            </w:tcBorders>
          </w:tcPr>
          <w:p w14:paraId="3BE05F3A" w14:textId="77777777" w:rsidR="00DA2B60" w:rsidRPr="00FD6376" w:rsidRDefault="00DA2B60" w:rsidP="007B0BA6">
            <w:pPr>
              <w:pStyle w:val="Prrafodelista"/>
              <w:ind w:left="34" w:right="283"/>
              <w:rPr>
                <w:rFonts w:ascii="Ebrima" w:hAnsi="Ebrima" w:cs="Arial"/>
                <w:b/>
                <w:sz w:val="18"/>
                <w:szCs w:val="18"/>
                <w:u w:val="single"/>
              </w:rPr>
            </w:pPr>
          </w:p>
          <w:p w14:paraId="29B1F8EE" w14:textId="77777777" w:rsidR="00DA2B60" w:rsidRPr="00FD6376" w:rsidRDefault="00DA2B60" w:rsidP="007B0BA6">
            <w:pPr>
              <w:pStyle w:val="Prrafodelista"/>
              <w:ind w:left="34" w:right="283" w:hanging="34"/>
              <w:rPr>
                <w:rFonts w:ascii="Ebrima" w:hAnsi="Ebrima" w:cs="Arial"/>
                <w:b/>
                <w:sz w:val="18"/>
                <w:szCs w:val="18"/>
                <w:u w:val="single"/>
              </w:rPr>
            </w:pPr>
            <w:r w:rsidRPr="00FD6376">
              <w:rPr>
                <w:rFonts w:ascii="Ebrima" w:hAnsi="Ebrima" w:cs="Arial"/>
                <w:b/>
                <w:sz w:val="18"/>
                <w:szCs w:val="18"/>
                <w:u w:val="single"/>
              </w:rPr>
              <w:t>PLAYERA INTERIOR COLOR BLANCA:</w:t>
            </w:r>
            <w:r>
              <w:rPr>
                <w:rFonts w:ascii="Ebrima" w:hAnsi="Ebrima" w:cs="Arial"/>
                <w:b/>
                <w:sz w:val="18"/>
                <w:szCs w:val="18"/>
                <w:u w:val="single"/>
              </w:rPr>
              <w:t xml:space="preserve"> MARCA MAUER</w:t>
            </w:r>
          </w:p>
          <w:p w14:paraId="2BA79987" w14:textId="77777777" w:rsidR="00DA2B60" w:rsidRPr="00FD6376" w:rsidRDefault="00DA2B60" w:rsidP="007B0BA6">
            <w:pPr>
              <w:pStyle w:val="Prrafodelista"/>
              <w:ind w:left="34" w:right="283" w:firstLine="23"/>
              <w:rPr>
                <w:rFonts w:ascii="Ebrima" w:hAnsi="Ebrima" w:cs="Arial"/>
                <w:b/>
                <w:sz w:val="18"/>
                <w:szCs w:val="18"/>
                <w:u w:val="single"/>
              </w:rPr>
            </w:pPr>
            <w:r w:rsidRPr="00FD6376">
              <w:rPr>
                <w:rFonts w:ascii="Ebrima" w:hAnsi="Ebrima" w:cs="Arial"/>
                <w:b/>
                <w:sz w:val="18"/>
                <w:szCs w:val="18"/>
                <w:lang w:val="es-ES_tradnl"/>
              </w:rPr>
              <w:t>GÉNERO</w:t>
            </w:r>
            <w:r w:rsidRPr="00FD6376">
              <w:rPr>
                <w:rFonts w:ascii="Ebrima" w:hAnsi="Ebrima" w:cs="Arial"/>
                <w:sz w:val="18"/>
                <w:szCs w:val="18"/>
                <w:lang w:val="es-ES_tradnl"/>
              </w:rPr>
              <w:t>:</w:t>
            </w:r>
            <w:r w:rsidRPr="00FD6376">
              <w:rPr>
                <w:rFonts w:ascii="Ebrima" w:hAnsi="Ebrima" w:cs="Arial"/>
                <w:sz w:val="18"/>
                <w:szCs w:val="18"/>
              </w:rPr>
              <w:t xml:space="preserve"> Unisex</w:t>
            </w:r>
          </w:p>
          <w:p w14:paraId="57B9AC6E" w14:textId="77777777" w:rsidR="00DA2B60" w:rsidRPr="00FD6376" w:rsidRDefault="00DA2B60" w:rsidP="007B0BA6">
            <w:pPr>
              <w:pStyle w:val="Prrafodelista"/>
              <w:ind w:left="34" w:right="283" w:hanging="34"/>
              <w:rPr>
                <w:rFonts w:ascii="Ebrima" w:hAnsi="Ebrima" w:cs="Arial"/>
                <w:b/>
                <w:sz w:val="18"/>
                <w:szCs w:val="18"/>
                <w:u w:val="single"/>
              </w:rPr>
            </w:pPr>
            <w:r w:rsidRPr="00FD6376">
              <w:rPr>
                <w:rFonts w:ascii="Ebrima" w:hAnsi="Ebrima" w:cs="Arial"/>
                <w:sz w:val="18"/>
                <w:szCs w:val="18"/>
              </w:rPr>
              <w:t>Cuello redondo manga corta, 100% algodón, contiene etiquetas de marca, talla, país de origen, composición y</w:t>
            </w:r>
            <w:r w:rsidRPr="00FD6376">
              <w:rPr>
                <w:rFonts w:ascii="Ebrima" w:hAnsi="Ebrima"/>
                <w:sz w:val="18"/>
                <w:szCs w:val="18"/>
              </w:rPr>
              <w:t xml:space="preserve"> </w:t>
            </w:r>
            <w:r w:rsidRPr="00FD6376">
              <w:rPr>
                <w:rFonts w:ascii="Ebrima" w:hAnsi="Ebrima" w:cs="Arial"/>
                <w:sz w:val="18"/>
                <w:szCs w:val="18"/>
              </w:rPr>
              <w:t>cuidados cosidas de forma permanente al interior de la prenda.</w:t>
            </w:r>
          </w:p>
        </w:tc>
        <w:tc>
          <w:tcPr>
            <w:tcW w:w="770" w:type="dxa"/>
            <w:tcBorders>
              <w:top w:val="single" w:sz="4" w:space="0" w:color="auto"/>
              <w:left w:val="single" w:sz="4" w:space="0" w:color="auto"/>
              <w:bottom w:val="single" w:sz="4" w:space="0" w:color="auto"/>
              <w:right w:val="single" w:sz="4" w:space="0" w:color="auto"/>
            </w:tcBorders>
          </w:tcPr>
          <w:p w14:paraId="0918D061" w14:textId="77777777" w:rsidR="00DA2B60" w:rsidRPr="00FD6376" w:rsidRDefault="00DA2B60" w:rsidP="007B0BA6">
            <w:pPr>
              <w:pStyle w:val="Prrafodelista"/>
              <w:ind w:left="754" w:right="49"/>
              <w:rPr>
                <w:rFonts w:ascii="Ebrima" w:hAnsi="Ebrima" w:cs="Arial"/>
                <w:b/>
                <w:sz w:val="18"/>
                <w:szCs w:val="18"/>
              </w:rPr>
            </w:pPr>
          </w:p>
          <w:p w14:paraId="17FED99B" w14:textId="77777777" w:rsidR="00DA2B60" w:rsidRPr="00FD6376" w:rsidRDefault="00DA2B60" w:rsidP="007B0BA6">
            <w:pPr>
              <w:pStyle w:val="Prrafodelista"/>
              <w:ind w:left="754" w:right="49"/>
              <w:rPr>
                <w:rFonts w:ascii="Ebrima" w:hAnsi="Ebrima" w:cs="Arial"/>
                <w:b/>
                <w:sz w:val="18"/>
                <w:szCs w:val="18"/>
              </w:rPr>
            </w:pPr>
          </w:p>
          <w:p w14:paraId="26EEC3E9" w14:textId="77777777" w:rsidR="00DA2B60" w:rsidRPr="00FD6376" w:rsidRDefault="00DA2B60" w:rsidP="007B0BA6">
            <w:pPr>
              <w:pStyle w:val="Prrafodelista"/>
              <w:ind w:left="754" w:right="49"/>
              <w:rPr>
                <w:rFonts w:ascii="Ebrima" w:hAnsi="Ebrima" w:cs="Arial"/>
                <w:b/>
                <w:sz w:val="18"/>
                <w:szCs w:val="18"/>
              </w:rPr>
            </w:pPr>
          </w:p>
          <w:p w14:paraId="30DE88C1" w14:textId="77777777" w:rsidR="00DA2B60" w:rsidRPr="00FD6376" w:rsidRDefault="00DA2B60" w:rsidP="007B0BA6">
            <w:pPr>
              <w:pStyle w:val="Prrafodelista"/>
              <w:ind w:left="202" w:right="49"/>
              <w:jc w:val="center"/>
              <w:rPr>
                <w:rFonts w:ascii="Ebrima" w:hAnsi="Ebrima" w:cs="Arial"/>
                <w:b/>
                <w:sz w:val="18"/>
                <w:szCs w:val="18"/>
              </w:rPr>
            </w:pPr>
            <w:r w:rsidRPr="00FD6376">
              <w:rPr>
                <w:rFonts w:ascii="Ebrima" w:hAnsi="Ebrima" w:cs="Arial"/>
                <w:b/>
                <w:sz w:val="18"/>
                <w:szCs w:val="18"/>
              </w:rPr>
              <w:t>684</w:t>
            </w:r>
          </w:p>
          <w:p w14:paraId="6431160C" w14:textId="77777777" w:rsidR="00DA2B60" w:rsidRPr="00FD6376" w:rsidRDefault="00DA2B60" w:rsidP="007B0BA6">
            <w:pPr>
              <w:pStyle w:val="Prrafodelista"/>
              <w:ind w:left="202" w:right="49"/>
              <w:jc w:val="center"/>
              <w:rPr>
                <w:rFonts w:ascii="Ebrima" w:hAnsi="Ebrima" w:cs="Arial"/>
                <w:b/>
                <w:sz w:val="18"/>
                <w:szCs w:val="18"/>
              </w:rPr>
            </w:pP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4A27C491"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PIEZA</w:t>
            </w:r>
          </w:p>
        </w:tc>
        <w:tc>
          <w:tcPr>
            <w:tcW w:w="1018" w:type="dxa"/>
            <w:tcBorders>
              <w:top w:val="single" w:sz="4" w:space="0" w:color="auto"/>
              <w:left w:val="single" w:sz="4" w:space="0" w:color="auto"/>
              <w:bottom w:val="single" w:sz="4" w:space="0" w:color="auto"/>
              <w:right w:val="single" w:sz="4" w:space="0" w:color="auto"/>
            </w:tcBorders>
            <w:vAlign w:val="center"/>
          </w:tcPr>
          <w:p w14:paraId="72ACD254"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$78.00</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6B0DD0AE"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$53,352.00</w:t>
            </w:r>
          </w:p>
        </w:tc>
      </w:tr>
      <w:tr w:rsidR="00DA2B60" w:rsidRPr="00FD6376" w14:paraId="35272D2F" w14:textId="77777777" w:rsidTr="00231581">
        <w:tc>
          <w:tcPr>
            <w:tcW w:w="891" w:type="dxa"/>
            <w:tcBorders>
              <w:top w:val="single" w:sz="4" w:space="0" w:color="auto"/>
              <w:left w:val="single" w:sz="4" w:space="0" w:color="auto"/>
              <w:bottom w:val="single" w:sz="4" w:space="0" w:color="auto"/>
              <w:right w:val="single" w:sz="4" w:space="0" w:color="auto"/>
            </w:tcBorders>
            <w:vAlign w:val="center"/>
          </w:tcPr>
          <w:p w14:paraId="351030B0" w14:textId="77777777" w:rsidR="00DA2B60" w:rsidRPr="00FD6376" w:rsidRDefault="00DA2B60" w:rsidP="007B0BA6">
            <w:pPr>
              <w:jc w:val="center"/>
              <w:rPr>
                <w:rFonts w:ascii="Ebrima" w:hAnsi="Ebrima" w:cs="Arial"/>
                <w:b/>
                <w:sz w:val="18"/>
                <w:szCs w:val="18"/>
              </w:rPr>
            </w:pPr>
            <w:r w:rsidRPr="00FD6376">
              <w:rPr>
                <w:rFonts w:ascii="Ebrima" w:hAnsi="Ebrima" w:cs="Arial"/>
                <w:b/>
                <w:sz w:val="18"/>
                <w:szCs w:val="18"/>
              </w:rPr>
              <w:t>10</w:t>
            </w:r>
          </w:p>
        </w:tc>
        <w:tc>
          <w:tcPr>
            <w:tcW w:w="4101" w:type="dxa"/>
            <w:tcBorders>
              <w:top w:val="single" w:sz="4" w:space="0" w:color="auto"/>
              <w:left w:val="single" w:sz="4" w:space="0" w:color="auto"/>
              <w:bottom w:val="single" w:sz="4" w:space="0" w:color="auto"/>
              <w:right w:val="single" w:sz="4" w:space="0" w:color="auto"/>
            </w:tcBorders>
          </w:tcPr>
          <w:p w14:paraId="49289D90" w14:textId="77777777" w:rsidR="00DA2B60" w:rsidRPr="00FD6376" w:rsidRDefault="00DA2B60" w:rsidP="007B0BA6">
            <w:pPr>
              <w:pStyle w:val="Prrafodelista"/>
              <w:ind w:left="34" w:right="283"/>
              <w:jc w:val="both"/>
              <w:rPr>
                <w:rFonts w:ascii="Ebrima" w:hAnsi="Ebrima" w:cs="Arial"/>
                <w:b/>
                <w:noProof/>
                <w:sz w:val="18"/>
                <w:szCs w:val="18"/>
                <w:u w:val="single"/>
                <w:lang w:eastAsia="es-MX"/>
              </w:rPr>
            </w:pPr>
          </w:p>
          <w:p w14:paraId="36317E0C" w14:textId="77777777" w:rsidR="00DA2B60" w:rsidRPr="00FD6376" w:rsidRDefault="00DA2B60" w:rsidP="007B0BA6">
            <w:pPr>
              <w:pStyle w:val="Prrafodelista"/>
              <w:ind w:left="34" w:right="283" w:firstLine="23"/>
              <w:jc w:val="both"/>
              <w:rPr>
                <w:rFonts w:ascii="Ebrima" w:hAnsi="Ebrima" w:cs="Arial"/>
                <w:b/>
                <w:noProof/>
                <w:sz w:val="18"/>
                <w:szCs w:val="18"/>
                <w:u w:val="single"/>
                <w:lang w:eastAsia="es-MX"/>
              </w:rPr>
            </w:pPr>
            <w:r w:rsidRPr="00FD6376">
              <w:rPr>
                <w:rFonts w:ascii="Ebrima" w:hAnsi="Ebrima" w:cs="Arial"/>
                <w:b/>
                <w:noProof/>
                <w:sz w:val="18"/>
                <w:szCs w:val="18"/>
                <w:u w:val="single"/>
                <w:lang w:eastAsia="es-MX"/>
              </w:rPr>
              <w:t>BOTA TACTICA COLOR NEGRO:</w:t>
            </w:r>
          </w:p>
          <w:p w14:paraId="23BD58F2" w14:textId="77777777" w:rsidR="00DA2B60" w:rsidRPr="00FD6376" w:rsidRDefault="00DA2B60" w:rsidP="007B0BA6">
            <w:pPr>
              <w:pStyle w:val="Default"/>
              <w:rPr>
                <w:rFonts w:ascii="Ebrima" w:hAnsi="Ebrima"/>
                <w:sz w:val="18"/>
                <w:szCs w:val="18"/>
              </w:rPr>
            </w:pPr>
            <w:r>
              <w:rPr>
                <w:rFonts w:ascii="Ebrima" w:hAnsi="Ebrima"/>
                <w:sz w:val="18"/>
                <w:szCs w:val="18"/>
              </w:rPr>
              <w:t>MARCA ORIGINAL SWAT</w:t>
            </w:r>
          </w:p>
          <w:p w14:paraId="3209F370" w14:textId="77777777" w:rsidR="00DA2B60" w:rsidRPr="00FD6376" w:rsidRDefault="00DA2B60" w:rsidP="007B0BA6">
            <w:pPr>
              <w:rPr>
                <w:rFonts w:ascii="Ebrima" w:hAnsi="Ebrima" w:cs="Arial"/>
                <w:b/>
                <w:sz w:val="18"/>
                <w:szCs w:val="18"/>
                <w:lang w:val="es-ES_tradnl"/>
              </w:rPr>
            </w:pPr>
            <w:r w:rsidRPr="00FD6376">
              <w:rPr>
                <w:rFonts w:ascii="Ebrima" w:hAnsi="Ebrima" w:cs="Arial"/>
                <w:b/>
                <w:sz w:val="18"/>
                <w:szCs w:val="18"/>
                <w:lang w:val="es-ES_tradnl"/>
              </w:rPr>
              <w:t>GENERO: UNISEX</w:t>
            </w:r>
          </w:p>
          <w:p w14:paraId="42CCDA04" w14:textId="77777777" w:rsidR="00DA2B60" w:rsidRPr="00FD6376" w:rsidRDefault="00DA2B60" w:rsidP="008C741A">
            <w:pPr>
              <w:pStyle w:val="Prrafodelista"/>
              <w:numPr>
                <w:ilvl w:val="0"/>
                <w:numId w:val="2"/>
              </w:numPr>
              <w:spacing w:after="0" w:line="240" w:lineRule="auto"/>
              <w:ind w:left="34" w:right="283"/>
              <w:jc w:val="both"/>
              <w:rPr>
                <w:rFonts w:ascii="Ebrima" w:hAnsi="Ebrima" w:cs="Arial"/>
                <w:b/>
                <w:sz w:val="18"/>
                <w:szCs w:val="18"/>
                <w:lang w:val="es-ES_tradnl"/>
              </w:rPr>
            </w:pPr>
            <w:r w:rsidRPr="00FD6376">
              <w:rPr>
                <w:rFonts w:ascii="Ebrima" w:hAnsi="Ebrima" w:cs="Arial"/>
                <w:b/>
                <w:sz w:val="18"/>
                <w:szCs w:val="18"/>
              </w:rPr>
              <w:t>ESPECIFICACIONES MÍNIMAS REQUERIDAS: (SIMILAR O SUPERIOR):</w:t>
            </w:r>
          </w:p>
          <w:p w14:paraId="47D4AC7C" w14:textId="77777777" w:rsidR="00DA2B60" w:rsidRPr="00FD6376" w:rsidRDefault="00DA2B60" w:rsidP="008C741A">
            <w:pPr>
              <w:pStyle w:val="Prrafodelista"/>
              <w:numPr>
                <w:ilvl w:val="0"/>
                <w:numId w:val="2"/>
              </w:numPr>
              <w:spacing w:after="0" w:line="240" w:lineRule="auto"/>
              <w:ind w:left="34" w:right="283"/>
              <w:jc w:val="both"/>
              <w:rPr>
                <w:rFonts w:ascii="Ebrima" w:hAnsi="Ebrima" w:cs="Arial"/>
                <w:b/>
                <w:sz w:val="18"/>
                <w:szCs w:val="18"/>
                <w:lang w:val="es-ES_tradnl"/>
              </w:rPr>
            </w:pPr>
          </w:p>
          <w:p w14:paraId="44E9F381" w14:textId="77777777" w:rsidR="00DA2B60" w:rsidRPr="00FD6376" w:rsidRDefault="00DA2B60" w:rsidP="007B0BA6">
            <w:pPr>
              <w:tabs>
                <w:tab w:val="left" w:pos="1770"/>
              </w:tabs>
              <w:jc w:val="both"/>
              <w:rPr>
                <w:rFonts w:ascii="Ebrima" w:hAnsi="Ebrima"/>
                <w:sz w:val="18"/>
                <w:szCs w:val="18"/>
                <w:lang w:val="es-ES_tradnl" w:eastAsia="es-MX"/>
              </w:rPr>
            </w:pPr>
            <w:r w:rsidRPr="00FD6376">
              <w:rPr>
                <w:rFonts w:ascii="Ebrima" w:hAnsi="Ebrima"/>
                <w:sz w:val="18"/>
                <w:szCs w:val="18"/>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w:t>
            </w:r>
            <w:r w:rsidRPr="00FD6376">
              <w:rPr>
                <w:rFonts w:ascii="Ebrima" w:hAnsi="Ebrima"/>
                <w:sz w:val="18"/>
                <w:szCs w:val="18"/>
                <w:lang w:val="es-ES_tradnl" w:eastAsia="es-MX"/>
              </w:rPr>
              <w:lastRenderedPageBreak/>
              <w:t xml:space="preserve">sujeto con cinta </w:t>
            </w:r>
            <w:proofErr w:type="spellStart"/>
            <w:r w:rsidRPr="00FD6376">
              <w:rPr>
                <w:rFonts w:ascii="Ebrima" w:hAnsi="Ebrima"/>
                <w:sz w:val="18"/>
                <w:szCs w:val="18"/>
                <w:lang w:val="es-ES_tradnl" w:eastAsia="es-MX"/>
              </w:rPr>
              <w:t>contactel</w:t>
            </w:r>
            <w:proofErr w:type="spellEnd"/>
            <w:r w:rsidRPr="00FD6376">
              <w:rPr>
                <w:rFonts w:ascii="Ebrima" w:hAnsi="Ebrima"/>
                <w:sz w:val="18"/>
                <w:szCs w:val="18"/>
                <w:lang w:val="es-ES_tradnl" w:eastAsia="es-MX"/>
              </w:rPr>
              <w:t xml:space="preserve">, forro: en chinela de tela tejida sintética con soporte de tela no tejido sintética (tipo </w:t>
            </w:r>
            <w:proofErr w:type="spellStart"/>
            <w:r w:rsidRPr="00FD6376">
              <w:rPr>
                <w:rFonts w:ascii="Ebrima" w:hAnsi="Ebrima"/>
                <w:sz w:val="18"/>
                <w:szCs w:val="18"/>
                <w:lang w:val="es-ES_tradnl" w:eastAsia="es-MX"/>
              </w:rPr>
              <w:t>oropal</w:t>
            </w:r>
            <w:proofErr w:type="spellEnd"/>
            <w:r w:rsidRPr="00FD6376">
              <w:rPr>
                <w:rFonts w:ascii="Ebrima" w:hAnsi="Ebrima"/>
                <w:sz w:val="18"/>
                <w:szCs w:val="18"/>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FD6376">
              <w:rPr>
                <w:rFonts w:ascii="Ebrima" w:hAnsi="Ebrima"/>
                <w:sz w:val="18"/>
                <w:szCs w:val="18"/>
                <w:lang w:val="es-ES_tradnl" w:eastAsia="es-MX"/>
              </w:rPr>
              <w:t>antiderrapante</w:t>
            </w:r>
            <w:proofErr w:type="spellEnd"/>
            <w:r w:rsidRPr="00FD6376">
              <w:rPr>
                <w:rFonts w:ascii="Ebrima" w:hAnsi="Ebrima"/>
                <w:sz w:val="18"/>
                <w:szCs w:val="18"/>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FD6376">
              <w:rPr>
                <w:rFonts w:ascii="Ebrima" w:hAnsi="Ebrima"/>
                <w:sz w:val="18"/>
                <w:szCs w:val="18"/>
                <w:lang w:val="es-ES_tradnl" w:eastAsia="es-MX"/>
              </w:rPr>
              <w:t>eva</w:t>
            </w:r>
            <w:proofErr w:type="spellEnd"/>
            <w:r w:rsidRPr="00FD6376">
              <w:rPr>
                <w:rFonts w:ascii="Ebrima" w:hAnsi="Ebrima"/>
                <w:sz w:val="18"/>
                <w:szCs w:val="18"/>
                <w:lang w:val="es-ES_tradnl" w:eastAsia="es-MX"/>
              </w:rPr>
              <w:t xml:space="preserve"> (</w:t>
            </w:r>
            <w:proofErr w:type="spellStart"/>
            <w:r w:rsidRPr="00FD6376">
              <w:rPr>
                <w:rFonts w:ascii="Ebrima" w:hAnsi="Ebrima"/>
                <w:sz w:val="18"/>
                <w:szCs w:val="18"/>
                <w:lang w:val="es-ES_tradnl" w:eastAsia="es-MX"/>
              </w:rPr>
              <w:t>etil</w:t>
            </w:r>
            <w:proofErr w:type="spellEnd"/>
            <w:r w:rsidRPr="00FD6376">
              <w:rPr>
                <w:rFonts w:ascii="Ebrima" w:hAnsi="Ebrima"/>
                <w:sz w:val="18"/>
                <w:szCs w:val="18"/>
                <w:lang w:val="es-ES_tradnl" w:eastAsia="es-MX"/>
              </w:rPr>
              <w:t xml:space="preserve">-vinil-acetato), </w:t>
            </w:r>
            <w:r w:rsidRPr="00FD6376">
              <w:rPr>
                <w:rFonts w:ascii="Ebrima" w:hAnsi="Ebrima" w:cs="Arial"/>
                <w:sz w:val="18"/>
                <w:szCs w:val="18"/>
                <w:lang w:val="es-ES_tradnl"/>
              </w:rPr>
              <w:t>tallas: 22-30.</w:t>
            </w:r>
          </w:p>
          <w:p w14:paraId="5E2F6943" w14:textId="77777777" w:rsidR="00DA2B60" w:rsidRPr="00FD6376" w:rsidRDefault="00DA2B60" w:rsidP="007B0BA6">
            <w:pPr>
              <w:ind w:right="283"/>
              <w:jc w:val="both"/>
              <w:rPr>
                <w:rFonts w:ascii="Ebrima" w:hAnsi="Ebrima" w:cs="Arial"/>
                <w:sz w:val="18"/>
                <w:szCs w:val="18"/>
                <w:lang w:val="es-ES_tradnl"/>
              </w:rPr>
            </w:pPr>
            <w:r w:rsidRPr="00FD6376">
              <w:rPr>
                <w:rFonts w:ascii="Ebrima" w:hAnsi="Ebrima" w:cs="Arial"/>
                <w:sz w:val="18"/>
                <w:szCs w:val="18"/>
                <w:lang w:val="es-ES_tradnl"/>
              </w:rPr>
              <w:t xml:space="preserve">Etiquetas de marca, talla, país de origen y composición.  </w:t>
            </w:r>
          </w:p>
          <w:p w14:paraId="5BE62187" w14:textId="77777777" w:rsidR="00DA2B60" w:rsidRPr="00FD6376" w:rsidRDefault="00DA2B60" w:rsidP="007B0BA6">
            <w:pPr>
              <w:ind w:right="283"/>
              <w:jc w:val="both"/>
              <w:rPr>
                <w:rFonts w:ascii="Ebrima" w:hAnsi="Ebrima" w:cs="Arial"/>
                <w:sz w:val="18"/>
                <w:szCs w:val="18"/>
                <w:lang w:val="es-ES_tradnl"/>
              </w:rPr>
            </w:pPr>
            <w:r w:rsidRPr="00FD6376">
              <w:rPr>
                <w:rFonts w:ascii="Ebrima" w:hAnsi="Ebrima" w:cs="Arial"/>
                <w:b/>
                <w:sz w:val="18"/>
                <w:szCs w:val="18"/>
                <w:lang w:val="es-ES_tradnl"/>
              </w:rPr>
              <w:t xml:space="preserve">QUE CUMPLA MÍNIMAMENTE CON LA SIGUIENTE NORMA MEXICANA:   </w:t>
            </w:r>
            <w:r w:rsidRPr="00FD6376">
              <w:rPr>
                <w:rFonts w:ascii="Ebrima" w:hAnsi="Ebrima"/>
                <w:sz w:val="18"/>
                <w:szCs w:val="18"/>
              </w:rPr>
              <w:t xml:space="preserve"> </w:t>
            </w:r>
            <w:r w:rsidRPr="00FD6376">
              <w:rPr>
                <w:rFonts w:ascii="Ebrima" w:hAnsi="Ebrima" w:cs="Arial"/>
                <w:sz w:val="18"/>
                <w:szCs w:val="18"/>
                <w:lang w:val="es-ES_tradnl"/>
              </w:rPr>
              <w:t>NOM-113-STPS-2009.</w:t>
            </w:r>
          </w:p>
        </w:tc>
        <w:tc>
          <w:tcPr>
            <w:tcW w:w="770" w:type="dxa"/>
            <w:tcBorders>
              <w:top w:val="single" w:sz="4" w:space="0" w:color="auto"/>
              <w:left w:val="single" w:sz="4" w:space="0" w:color="auto"/>
              <w:bottom w:val="single" w:sz="4" w:space="0" w:color="auto"/>
              <w:right w:val="single" w:sz="4" w:space="0" w:color="auto"/>
            </w:tcBorders>
            <w:vAlign w:val="center"/>
          </w:tcPr>
          <w:p w14:paraId="26A1315B" w14:textId="77777777" w:rsidR="00DA2B60" w:rsidRPr="00FD6376" w:rsidRDefault="00DA2B60" w:rsidP="007B0BA6">
            <w:pPr>
              <w:pStyle w:val="Prrafodelista"/>
              <w:ind w:left="38" w:right="49"/>
              <w:jc w:val="center"/>
              <w:rPr>
                <w:rFonts w:ascii="Ebrima" w:hAnsi="Ebrima" w:cs="Arial"/>
                <w:b/>
                <w:sz w:val="18"/>
                <w:szCs w:val="18"/>
              </w:rPr>
            </w:pPr>
            <w:r w:rsidRPr="00FD6376">
              <w:rPr>
                <w:rFonts w:ascii="Ebrima" w:hAnsi="Ebrima" w:cs="Arial"/>
                <w:b/>
                <w:noProof/>
                <w:sz w:val="18"/>
                <w:szCs w:val="18"/>
              </w:rPr>
              <w:lastRenderedPageBreak/>
              <w:t>817</w:t>
            </w: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10EF2676" w14:textId="77777777" w:rsidR="00DA2B60" w:rsidRPr="00FD6376" w:rsidRDefault="00DA2B60" w:rsidP="007B0BA6">
            <w:pPr>
              <w:pStyle w:val="Prrafodelista"/>
              <w:ind w:left="38" w:right="49"/>
              <w:jc w:val="center"/>
              <w:rPr>
                <w:rFonts w:ascii="Ebrima" w:hAnsi="Ebrima" w:cs="Arial"/>
                <w:b/>
                <w:noProof/>
                <w:sz w:val="18"/>
                <w:szCs w:val="18"/>
              </w:rPr>
            </w:pPr>
            <w:r w:rsidRPr="00FD6376">
              <w:rPr>
                <w:rFonts w:ascii="Ebrima" w:hAnsi="Ebrima" w:cs="Arial"/>
                <w:b/>
                <w:noProof/>
                <w:sz w:val="18"/>
                <w:szCs w:val="18"/>
              </w:rPr>
              <w:t>PAR</w:t>
            </w:r>
          </w:p>
        </w:tc>
        <w:tc>
          <w:tcPr>
            <w:tcW w:w="1018" w:type="dxa"/>
            <w:tcBorders>
              <w:top w:val="single" w:sz="4" w:space="0" w:color="auto"/>
              <w:left w:val="single" w:sz="4" w:space="0" w:color="auto"/>
              <w:bottom w:val="single" w:sz="4" w:space="0" w:color="auto"/>
              <w:right w:val="single" w:sz="4" w:space="0" w:color="auto"/>
            </w:tcBorders>
            <w:vAlign w:val="center"/>
          </w:tcPr>
          <w:p w14:paraId="41A32B66" w14:textId="77777777" w:rsidR="00DA2B60" w:rsidRPr="00FD6376" w:rsidRDefault="00DA2B60" w:rsidP="007B0BA6">
            <w:pPr>
              <w:pStyle w:val="Prrafodelista"/>
              <w:ind w:left="37" w:right="-114" w:hanging="359"/>
              <w:jc w:val="center"/>
              <w:rPr>
                <w:rFonts w:ascii="Ebrima" w:hAnsi="Ebrima" w:cs="Arial"/>
                <w:b/>
                <w:noProof/>
                <w:sz w:val="18"/>
                <w:szCs w:val="18"/>
              </w:rPr>
            </w:pPr>
            <w:r w:rsidRPr="00FD6376">
              <w:rPr>
                <w:rFonts w:ascii="Ebrima" w:hAnsi="Ebrima" w:cs="Arial"/>
                <w:b/>
                <w:noProof/>
                <w:sz w:val="18"/>
                <w:szCs w:val="18"/>
              </w:rPr>
              <w:t>$208</w:t>
            </w:r>
            <w:r>
              <w:rPr>
                <w:rFonts w:ascii="Ebrima" w:hAnsi="Ebrima" w:cs="Arial"/>
                <w:b/>
                <w:noProof/>
                <w:sz w:val="18"/>
                <w:szCs w:val="18"/>
              </w:rPr>
              <w:t>0.00</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2BC4BA2D" w14:textId="77777777" w:rsidR="00DA2B60" w:rsidRPr="00FD6376" w:rsidRDefault="00DA2B60" w:rsidP="007B0BA6">
            <w:pPr>
              <w:pStyle w:val="Prrafodelista"/>
              <w:ind w:left="38" w:right="-254"/>
              <w:jc w:val="center"/>
              <w:rPr>
                <w:rFonts w:ascii="Ebrima" w:hAnsi="Ebrima" w:cs="Arial"/>
                <w:b/>
                <w:noProof/>
                <w:sz w:val="18"/>
                <w:szCs w:val="18"/>
              </w:rPr>
            </w:pPr>
            <w:r w:rsidRPr="00FD6376">
              <w:rPr>
                <w:rFonts w:ascii="Ebrima" w:hAnsi="Ebrima" w:cs="Arial"/>
                <w:b/>
                <w:noProof/>
                <w:sz w:val="18"/>
                <w:szCs w:val="18"/>
              </w:rPr>
              <w:t>$1,</w:t>
            </w:r>
            <w:r>
              <w:rPr>
                <w:rFonts w:ascii="Ebrima" w:hAnsi="Ebrima" w:cs="Arial"/>
                <w:b/>
                <w:noProof/>
                <w:sz w:val="18"/>
                <w:szCs w:val="18"/>
              </w:rPr>
              <w:t>699</w:t>
            </w:r>
            <w:r w:rsidRPr="00FD6376">
              <w:rPr>
                <w:rFonts w:ascii="Ebrima" w:hAnsi="Ebrima" w:cs="Arial"/>
                <w:b/>
                <w:noProof/>
                <w:sz w:val="18"/>
                <w:szCs w:val="18"/>
              </w:rPr>
              <w:t>,</w:t>
            </w:r>
            <w:r>
              <w:rPr>
                <w:rFonts w:ascii="Ebrima" w:hAnsi="Ebrima" w:cs="Arial"/>
                <w:b/>
                <w:noProof/>
                <w:sz w:val="18"/>
                <w:szCs w:val="18"/>
              </w:rPr>
              <w:t>360.00</w:t>
            </w:r>
          </w:p>
        </w:tc>
      </w:tr>
      <w:tr w:rsidR="00DA2B60" w:rsidRPr="00FD6376" w14:paraId="4D1C6713" w14:textId="77777777" w:rsidTr="00231581">
        <w:tc>
          <w:tcPr>
            <w:tcW w:w="891" w:type="dxa"/>
            <w:tcBorders>
              <w:top w:val="single" w:sz="4" w:space="0" w:color="auto"/>
              <w:left w:val="single" w:sz="4" w:space="0" w:color="auto"/>
              <w:bottom w:val="single" w:sz="4" w:space="0" w:color="auto"/>
              <w:right w:val="single" w:sz="4" w:space="0" w:color="auto"/>
            </w:tcBorders>
            <w:vAlign w:val="center"/>
          </w:tcPr>
          <w:p w14:paraId="3AFD3FF0" w14:textId="77777777" w:rsidR="00DA2B60" w:rsidRPr="00FD6376" w:rsidRDefault="00DA2B60" w:rsidP="007B0BA6">
            <w:pPr>
              <w:jc w:val="center"/>
              <w:rPr>
                <w:rFonts w:ascii="Ebrima" w:hAnsi="Ebrima" w:cs="Arial"/>
                <w:b/>
                <w:sz w:val="18"/>
                <w:szCs w:val="18"/>
              </w:rPr>
            </w:pPr>
            <w:r w:rsidRPr="00FD6376">
              <w:rPr>
                <w:rFonts w:ascii="Ebrima" w:hAnsi="Ebrima" w:cs="Arial"/>
                <w:b/>
                <w:sz w:val="18"/>
                <w:szCs w:val="18"/>
              </w:rPr>
              <w:t>13</w:t>
            </w:r>
          </w:p>
        </w:tc>
        <w:tc>
          <w:tcPr>
            <w:tcW w:w="4101" w:type="dxa"/>
            <w:tcBorders>
              <w:top w:val="single" w:sz="4" w:space="0" w:color="auto"/>
              <w:left w:val="single" w:sz="4" w:space="0" w:color="auto"/>
              <w:bottom w:val="single" w:sz="4" w:space="0" w:color="auto"/>
              <w:right w:val="single" w:sz="4" w:space="0" w:color="auto"/>
            </w:tcBorders>
          </w:tcPr>
          <w:p w14:paraId="208AA831" w14:textId="77777777" w:rsidR="00DA2B60" w:rsidRPr="00FD6376" w:rsidRDefault="00DA2B60" w:rsidP="007B0BA6">
            <w:pPr>
              <w:pStyle w:val="Prrafodelista"/>
              <w:ind w:left="34" w:right="283"/>
              <w:jc w:val="both"/>
              <w:rPr>
                <w:rFonts w:ascii="Ebrima" w:hAnsi="Ebrima" w:cs="Arial"/>
                <w:b/>
                <w:sz w:val="18"/>
                <w:szCs w:val="18"/>
                <w:u w:val="single"/>
                <w:lang w:val="es-ES_tradnl"/>
              </w:rPr>
            </w:pPr>
          </w:p>
          <w:p w14:paraId="026316A7" w14:textId="77777777" w:rsidR="00DA2B60" w:rsidRPr="00FD6376" w:rsidRDefault="00DA2B60" w:rsidP="007B0BA6">
            <w:pPr>
              <w:pStyle w:val="Prrafodelista"/>
              <w:ind w:left="34" w:right="283" w:hanging="34"/>
              <w:jc w:val="both"/>
              <w:rPr>
                <w:rFonts w:ascii="Ebrima" w:hAnsi="Ebrima" w:cs="Arial"/>
                <w:b/>
                <w:sz w:val="18"/>
                <w:szCs w:val="18"/>
                <w:u w:val="single"/>
                <w:lang w:val="es-ES_tradnl"/>
              </w:rPr>
            </w:pPr>
            <w:r w:rsidRPr="00FD6376">
              <w:rPr>
                <w:rFonts w:ascii="Ebrima" w:hAnsi="Ebrima" w:cs="Arial"/>
                <w:b/>
                <w:sz w:val="18"/>
                <w:szCs w:val="18"/>
                <w:u w:val="single"/>
                <w:lang w:val="es-ES_tradnl"/>
              </w:rPr>
              <w:t xml:space="preserve">BOTAS PARA MOTOCICLISTA: </w:t>
            </w:r>
            <w:r>
              <w:rPr>
                <w:rFonts w:ascii="Ebrima" w:hAnsi="Ebrima" w:cs="Arial"/>
                <w:b/>
                <w:sz w:val="18"/>
                <w:szCs w:val="18"/>
                <w:u w:val="single"/>
                <w:lang w:val="es-ES_tradnl"/>
              </w:rPr>
              <w:t>MARCA MONLENG</w:t>
            </w:r>
          </w:p>
          <w:p w14:paraId="2E68B6A6" w14:textId="77777777" w:rsidR="00DA2B60" w:rsidRPr="00FD6376" w:rsidRDefault="00DA2B60" w:rsidP="007B0BA6">
            <w:pPr>
              <w:pStyle w:val="Prrafodelista"/>
              <w:ind w:left="34"/>
              <w:rPr>
                <w:rFonts w:ascii="Ebrima" w:hAnsi="Ebrima" w:cs="Arial"/>
                <w:sz w:val="18"/>
                <w:szCs w:val="18"/>
                <w:lang w:val="es-ES_tradnl"/>
              </w:rPr>
            </w:pPr>
          </w:p>
          <w:p w14:paraId="0233B7B5" w14:textId="77777777" w:rsidR="00DA2B60" w:rsidRPr="00FD6376" w:rsidRDefault="00DA2B60" w:rsidP="007B0BA6">
            <w:pPr>
              <w:pStyle w:val="Prrafodelista"/>
              <w:ind w:left="34" w:right="283" w:firstLine="23"/>
              <w:jc w:val="both"/>
              <w:rPr>
                <w:rFonts w:ascii="Ebrima" w:hAnsi="Ebrima" w:cs="Arial"/>
                <w:sz w:val="18"/>
                <w:szCs w:val="18"/>
                <w:lang w:val="es-ES_tradnl"/>
              </w:rPr>
            </w:pPr>
            <w:r w:rsidRPr="00FD6376">
              <w:rPr>
                <w:rFonts w:ascii="Ebrima" w:hAnsi="Ebrima" w:cs="Arial"/>
                <w:b/>
                <w:sz w:val="18"/>
                <w:szCs w:val="18"/>
                <w:lang w:val="es-ES_tradnl"/>
              </w:rPr>
              <w:t>GÉNERO:</w:t>
            </w:r>
            <w:r w:rsidRPr="00FD6376">
              <w:rPr>
                <w:rFonts w:ascii="Ebrima" w:hAnsi="Ebrima" w:cs="Arial"/>
                <w:sz w:val="18"/>
                <w:szCs w:val="18"/>
                <w:lang w:val="es-ES_tradnl"/>
              </w:rPr>
              <w:t xml:space="preserve">  </w:t>
            </w:r>
            <w:r w:rsidRPr="00FD6376">
              <w:rPr>
                <w:rFonts w:ascii="Ebrima" w:hAnsi="Ebrima" w:cs="Arial"/>
                <w:b/>
                <w:sz w:val="18"/>
                <w:szCs w:val="18"/>
                <w:lang w:val="es-ES_tradnl"/>
              </w:rPr>
              <w:t>UNISEX</w:t>
            </w:r>
          </w:p>
          <w:p w14:paraId="151B441E" w14:textId="77777777" w:rsidR="00DA2B60" w:rsidRPr="00FD6376" w:rsidRDefault="00DA2B60" w:rsidP="007B0BA6">
            <w:pPr>
              <w:pStyle w:val="Prrafodelista"/>
              <w:ind w:left="34" w:right="283"/>
              <w:jc w:val="both"/>
              <w:rPr>
                <w:rFonts w:ascii="Ebrima" w:hAnsi="Ebrima" w:cs="Arial"/>
                <w:sz w:val="18"/>
                <w:szCs w:val="18"/>
                <w:lang w:val="es-ES_tradnl"/>
              </w:rPr>
            </w:pPr>
          </w:p>
          <w:p w14:paraId="5210F091" w14:textId="77777777" w:rsidR="00DA2B60" w:rsidRPr="00FD6376" w:rsidRDefault="00DA2B60" w:rsidP="008C741A">
            <w:pPr>
              <w:pStyle w:val="Prrafodelista"/>
              <w:numPr>
                <w:ilvl w:val="0"/>
                <w:numId w:val="2"/>
              </w:numPr>
              <w:spacing w:after="0" w:line="240" w:lineRule="auto"/>
              <w:ind w:left="34" w:right="283"/>
              <w:jc w:val="both"/>
              <w:rPr>
                <w:rFonts w:ascii="Ebrima" w:hAnsi="Ebrima" w:cs="Arial"/>
                <w:b/>
                <w:sz w:val="18"/>
                <w:szCs w:val="18"/>
                <w:lang w:val="es-ES_tradnl"/>
              </w:rPr>
            </w:pPr>
            <w:r w:rsidRPr="00FD6376">
              <w:rPr>
                <w:rFonts w:ascii="Ebrima" w:hAnsi="Ebrima" w:cs="Arial"/>
                <w:b/>
                <w:sz w:val="18"/>
                <w:szCs w:val="18"/>
              </w:rPr>
              <w:t>ESPECIFICACIONES MÍNIMAS REQUERIDAS: (SIMILAR O SUPERIOR):</w:t>
            </w:r>
          </w:p>
          <w:p w14:paraId="6EE9C7F5" w14:textId="77777777" w:rsidR="00DA2B60" w:rsidRPr="00FD6376" w:rsidRDefault="00DA2B60" w:rsidP="007B0BA6">
            <w:pPr>
              <w:ind w:right="283"/>
              <w:jc w:val="both"/>
              <w:rPr>
                <w:rFonts w:ascii="Ebrima" w:hAnsi="Ebrima" w:cs="Arial"/>
                <w:sz w:val="18"/>
                <w:szCs w:val="18"/>
                <w:lang w:val="es-ES_tradnl"/>
              </w:rPr>
            </w:pPr>
            <w:r w:rsidRPr="00FD6376">
              <w:rPr>
                <w:rFonts w:ascii="Ebrima" w:hAnsi="Ebrima" w:cs="Arial"/>
                <w:sz w:val="18"/>
                <w:szCs w:val="18"/>
                <w:lang w:val="es-ES_tradnl"/>
              </w:rPr>
              <w:t>Botas color negro, para uso motociclista,</w:t>
            </w:r>
            <w:r w:rsidRPr="00FD6376">
              <w:rPr>
                <w:rFonts w:ascii="Ebrima" w:hAnsi="Ebrima"/>
                <w:sz w:val="18"/>
                <w:szCs w:val="18"/>
              </w:rPr>
              <w:t xml:space="preserve"> </w:t>
            </w:r>
            <w:r w:rsidRPr="00FD6376">
              <w:rPr>
                <w:rFonts w:ascii="Ebrima" w:hAnsi="Ebrima" w:cs="Arial"/>
                <w:sz w:val="18"/>
                <w:szCs w:val="18"/>
                <w:lang w:val="es-ES_tradnl"/>
              </w:rPr>
              <w:t xml:space="preserve">100% piel genuina premium (de vacuno natural) con amortiguadores frontales y traseros acolchonados para proteger contra </w:t>
            </w:r>
            <w:r w:rsidRPr="00FD6376">
              <w:rPr>
                <w:rFonts w:ascii="Ebrima" w:hAnsi="Ebrima" w:cs="Arial"/>
                <w:sz w:val="18"/>
                <w:szCs w:val="18"/>
                <w:lang w:val="es-ES_tradnl"/>
              </w:rPr>
              <w:lastRenderedPageBreak/>
              <w:t>impactos,</w:t>
            </w:r>
            <w:r w:rsidRPr="00FD6376">
              <w:rPr>
                <w:rFonts w:ascii="Ebrima" w:hAnsi="Ebrima"/>
                <w:sz w:val="18"/>
                <w:szCs w:val="18"/>
              </w:rPr>
              <w:t xml:space="preserve"> </w:t>
            </w:r>
            <w:proofErr w:type="spellStart"/>
            <w:r w:rsidRPr="00FD6376">
              <w:rPr>
                <w:rFonts w:ascii="Ebrima" w:hAnsi="Ebrima" w:cs="Arial"/>
                <w:sz w:val="18"/>
                <w:szCs w:val="18"/>
                <w:lang w:val="es-ES_tradnl"/>
              </w:rPr>
              <w:t>Pad</w:t>
            </w:r>
            <w:proofErr w:type="spellEnd"/>
            <w:r w:rsidRPr="00FD6376">
              <w:rPr>
                <w:rFonts w:ascii="Ebrima" w:hAnsi="Ebrima" w:cs="Arial"/>
                <w:sz w:val="18"/>
                <w:szCs w:val="18"/>
                <w:lang w:val="es-ES_tradnl"/>
              </w:rPr>
              <w:t xml:space="preserve"> protector para cambios de material TPU (elastómero con propiedades especiales que ofrece tanto rendimiento superior como flexibilidad), que resiste y previene el desgaste por fricción, suela de hule </w:t>
            </w:r>
            <w:proofErr w:type="spellStart"/>
            <w:r w:rsidRPr="00FD6376">
              <w:rPr>
                <w:rFonts w:ascii="Ebrima" w:hAnsi="Ebrima" w:cs="Arial"/>
                <w:sz w:val="18"/>
                <w:szCs w:val="18"/>
                <w:lang w:val="es-ES_tradnl"/>
              </w:rPr>
              <w:t>antiderrapante</w:t>
            </w:r>
            <w:proofErr w:type="spellEnd"/>
            <w:r w:rsidRPr="00FD6376">
              <w:rPr>
                <w:rFonts w:ascii="Ebrima" w:hAnsi="Ebrima" w:cs="Arial"/>
                <w:sz w:val="18"/>
                <w:szCs w:val="18"/>
                <w:lang w:val="es-ES_tradnl"/>
              </w:rPr>
              <w:t xml:space="preserve"> y larga duración con dibujo inteligente para salidas de agua, con entre suela de </w:t>
            </w:r>
            <w:r w:rsidRPr="00FD6376">
              <w:rPr>
                <w:rFonts w:ascii="Ebrima" w:hAnsi="Ebrima"/>
                <w:sz w:val="18"/>
                <w:szCs w:val="18"/>
              </w:rPr>
              <w:t xml:space="preserve"> </w:t>
            </w:r>
            <w:r w:rsidRPr="00FD6376">
              <w:rPr>
                <w:rFonts w:ascii="Ebrima" w:hAnsi="Ebrima" w:cs="Arial"/>
                <w:sz w:val="18"/>
                <w:szCs w:val="18"/>
                <w:lang w:val="es-ES_tradnl"/>
              </w:rPr>
              <w:t xml:space="preserve">poliuretano que da soporte y comodidad, con </w:t>
            </w:r>
            <w:r w:rsidRPr="00FD6376">
              <w:rPr>
                <w:rFonts w:ascii="Ebrima" w:hAnsi="Ebrima"/>
                <w:sz w:val="18"/>
                <w:szCs w:val="18"/>
              </w:rPr>
              <w:t xml:space="preserve"> </w:t>
            </w:r>
            <w:r w:rsidRPr="00FD6376">
              <w:rPr>
                <w:rFonts w:ascii="Ebrima" w:hAnsi="Ebrima" w:cs="Arial"/>
                <w:sz w:val="18"/>
                <w:szCs w:val="18"/>
                <w:lang w:val="es-ES_tradnl"/>
              </w:rPr>
              <w:t xml:space="preserve">válvulas para transpiración, entrada y salida de aire. </w:t>
            </w:r>
            <w:r w:rsidRPr="00FD6376">
              <w:rPr>
                <w:rFonts w:ascii="Ebrima" w:hAnsi="Ebrima"/>
                <w:sz w:val="18"/>
                <w:szCs w:val="18"/>
              </w:rPr>
              <w:t>Protección</w:t>
            </w:r>
            <w:r w:rsidRPr="00FD6376">
              <w:rPr>
                <w:rFonts w:ascii="Ebrima" w:hAnsi="Ebrima" w:cs="Arial"/>
                <w:sz w:val="18"/>
                <w:szCs w:val="18"/>
                <w:lang w:val="es-ES_tradnl"/>
              </w:rPr>
              <w:t xml:space="preserve"> semirrígida en tibia (espinilla), velcro lateral para mayor ajuste y cierre lateral, protector semirrígido en tobillos con salidas de aire, </w:t>
            </w:r>
            <w:proofErr w:type="spellStart"/>
            <w:r w:rsidRPr="00FD6376">
              <w:rPr>
                <w:rFonts w:ascii="Ebrima" w:hAnsi="Ebrima" w:cs="Arial"/>
                <w:sz w:val="18"/>
                <w:szCs w:val="18"/>
                <w:lang w:val="es-ES_tradnl"/>
              </w:rPr>
              <w:t>pad</w:t>
            </w:r>
            <w:proofErr w:type="spellEnd"/>
            <w:r w:rsidRPr="00FD6376">
              <w:rPr>
                <w:rFonts w:ascii="Ebrima" w:hAnsi="Ebrima" w:cs="Arial"/>
                <w:sz w:val="18"/>
                <w:szCs w:val="18"/>
                <w:lang w:val="es-ES_tradnl"/>
              </w:rPr>
              <w:t xml:space="preserve"> para cambios, soporte en talón, reflejantes laterales y trasero en bota para mayor visibilidad, plantilla de poliuretano con diseño ergonómico, que aporta comodidad y suavidad al caminar,  protección interna del tobillo, el pie y la zona de cambio, agarre  máximo de la suela exterior, acolchonamiento protector trasero y en empeine para mayor flexibilidad y seguridad, para motociclismo, construcción de suela robusta y cosida, tallas: 22-30.</w:t>
            </w:r>
          </w:p>
          <w:p w14:paraId="19A907AE" w14:textId="77777777" w:rsidR="00DA2B60" w:rsidRPr="00FD6376" w:rsidRDefault="00DA2B60" w:rsidP="007B0BA6">
            <w:pPr>
              <w:ind w:right="283"/>
              <w:jc w:val="both"/>
              <w:rPr>
                <w:rFonts w:ascii="Ebrima" w:hAnsi="Ebrima" w:cs="Arial"/>
                <w:sz w:val="18"/>
                <w:szCs w:val="18"/>
                <w:lang w:val="es-ES_tradnl"/>
              </w:rPr>
            </w:pPr>
            <w:r w:rsidRPr="00FD6376">
              <w:rPr>
                <w:rFonts w:ascii="Ebrima" w:hAnsi="Ebrima" w:cs="Arial"/>
                <w:sz w:val="18"/>
                <w:szCs w:val="18"/>
                <w:lang w:val="es-ES_tradnl"/>
              </w:rPr>
              <w:t xml:space="preserve">Etiquetas de marca, talla, país de origen y composición.  </w:t>
            </w:r>
          </w:p>
          <w:p w14:paraId="0498537D" w14:textId="77777777" w:rsidR="00DA2B60" w:rsidRPr="00FD6376" w:rsidRDefault="00DA2B60" w:rsidP="007B0BA6">
            <w:pPr>
              <w:ind w:right="283"/>
              <w:jc w:val="both"/>
              <w:rPr>
                <w:rFonts w:ascii="Ebrima" w:hAnsi="Ebrima" w:cs="Arial"/>
                <w:sz w:val="18"/>
                <w:szCs w:val="18"/>
                <w:lang w:val="es-ES_tradnl"/>
              </w:rPr>
            </w:pPr>
          </w:p>
          <w:p w14:paraId="62C79B81" w14:textId="77777777" w:rsidR="00DA2B60" w:rsidRPr="00FD6376" w:rsidRDefault="00DA2B60" w:rsidP="007B0BA6">
            <w:pPr>
              <w:ind w:right="283"/>
              <w:jc w:val="both"/>
              <w:rPr>
                <w:rFonts w:ascii="Ebrima" w:hAnsi="Ebrima" w:cs="Arial"/>
                <w:sz w:val="18"/>
                <w:szCs w:val="18"/>
                <w:lang w:val="es-ES_tradnl"/>
              </w:rPr>
            </w:pPr>
            <w:r w:rsidRPr="00FD6376">
              <w:rPr>
                <w:rFonts w:ascii="Ebrima" w:hAnsi="Ebrima" w:cs="Arial"/>
                <w:b/>
                <w:sz w:val="18"/>
                <w:szCs w:val="18"/>
                <w:lang w:val="es-ES_tradnl"/>
              </w:rPr>
              <w:t xml:space="preserve">QUE CUMPLA MÍNIMAMENTE CON LA SIGUIENTE NORMA MEXICANA:   </w:t>
            </w:r>
            <w:r w:rsidRPr="00FD6376">
              <w:rPr>
                <w:rFonts w:ascii="Ebrima" w:hAnsi="Ebrima"/>
                <w:sz w:val="18"/>
                <w:szCs w:val="18"/>
              </w:rPr>
              <w:t xml:space="preserve"> </w:t>
            </w:r>
            <w:r w:rsidRPr="00FD6376">
              <w:rPr>
                <w:rFonts w:ascii="Ebrima" w:hAnsi="Ebrima" w:cs="Arial"/>
                <w:sz w:val="18"/>
                <w:szCs w:val="18"/>
                <w:lang w:val="es-ES_tradnl"/>
              </w:rPr>
              <w:t xml:space="preserve">NOM-113-STPS-2009 </w:t>
            </w:r>
            <w:r w:rsidRPr="00FD6376">
              <w:rPr>
                <w:rFonts w:ascii="Ebrima" w:hAnsi="Ebrima"/>
                <w:sz w:val="18"/>
                <w:szCs w:val="18"/>
              </w:rPr>
              <w:t>BOTA</w:t>
            </w:r>
            <w:r w:rsidRPr="00FD6376">
              <w:rPr>
                <w:rFonts w:ascii="Ebrima" w:hAnsi="Ebrima" w:cs="Arial"/>
                <w:sz w:val="18"/>
                <w:szCs w:val="18"/>
                <w:lang w:val="es-ES_tradnl"/>
              </w:rPr>
              <w:t xml:space="preserve"> TIPO I</w:t>
            </w:r>
          </w:p>
        </w:tc>
        <w:tc>
          <w:tcPr>
            <w:tcW w:w="770" w:type="dxa"/>
            <w:tcBorders>
              <w:top w:val="single" w:sz="4" w:space="0" w:color="auto"/>
              <w:left w:val="single" w:sz="4" w:space="0" w:color="auto"/>
              <w:bottom w:val="single" w:sz="4" w:space="0" w:color="auto"/>
              <w:right w:val="single" w:sz="4" w:space="0" w:color="auto"/>
            </w:tcBorders>
            <w:vAlign w:val="center"/>
          </w:tcPr>
          <w:p w14:paraId="1EA58D71" w14:textId="77777777" w:rsidR="00DA2B60" w:rsidRPr="00FD6376" w:rsidRDefault="00DA2B60" w:rsidP="007B0BA6">
            <w:pPr>
              <w:spacing w:line="276" w:lineRule="auto"/>
              <w:ind w:left="394" w:right="49"/>
              <w:rPr>
                <w:rFonts w:ascii="Ebrima" w:hAnsi="Ebrima" w:cs="Arial"/>
                <w:b/>
                <w:sz w:val="18"/>
                <w:szCs w:val="18"/>
              </w:rPr>
            </w:pPr>
          </w:p>
          <w:p w14:paraId="502FD8E7" w14:textId="77777777" w:rsidR="00DA2B60" w:rsidRPr="00FD6376" w:rsidRDefault="00DA2B60" w:rsidP="007B0BA6">
            <w:pPr>
              <w:spacing w:line="276" w:lineRule="auto"/>
              <w:ind w:left="180" w:right="49"/>
              <w:jc w:val="center"/>
              <w:rPr>
                <w:rFonts w:ascii="Ebrima" w:hAnsi="Ebrima" w:cs="Arial"/>
                <w:b/>
                <w:sz w:val="18"/>
                <w:szCs w:val="18"/>
              </w:rPr>
            </w:pPr>
            <w:r w:rsidRPr="00FD6376">
              <w:rPr>
                <w:rFonts w:ascii="Ebrima" w:hAnsi="Ebrima" w:cs="Arial"/>
                <w:b/>
                <w:sz w:val="18"/>
                <w:szCs w:val="18"/>
              </w:rPr>
              <w:t>67</w:t>
            </w: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56A1003D" w14:textId="77777777" w:rsidR="00DA2B60" w:rsidRPr="00FD6376" w:rsidRDefault="00DA2B60" w:rsidP="007B0BA6">
            <w:pPr>
              <w:spacing w:line="276" w:lineRule="auto"/>
              <w:ind w:left="63" w:right="49"/>
              <w:jc w:val="center"/>
              <w:rPr>
                <w:rFonts w:ascii="Ebrima" w:hAnsi="Ebrima" w:cs="Arial"/>
                <w:b/>
                <w:sz w:val="18"/>
                <w:szCs w:val="18"/>
              </w:rPr>
            </w:pPr>
            <w:r w:rsidRPr="00FD6376">
              <w:rPr>
                <w:rFonts w:ascii="Ebrima" w:hAnsi="Ebrima" w:cs="Arial"/>
                <w:b/>
                <w:noProof/>
                <w:sz w:val="18"/>
                <w:szCs w:val="18"/>
              </w:rPr>
              <w:t>PARES</w:t>
            </w:r>
          </w:p>
        </w:tc>
        <w:tc>
          <w:tcPr>
            <w:tcW w:w="1018" w:type="dxa"/>
            <w:tcBorders>
              <w:top w:val="single" w:sz="4" w:space="0" w:color="auto"/>
              <w:left w:val="single" w:sz="4" w:space="0" w:color="auto"/>
              <w:bottom w:val="single" w:sz="4" w:space="0" w:color="auto"/>
              <w:right w:val="single" w:sz="4" w:space="0" w:color="auto"/>
            </w:tcBorders>
            <w:vAlign w:val="center"/>
          </w:tcPr>
          <w:p w14:paraId="79931AB2" w14:textId="77777777" w:rsidR="00DA2B60" w:rsidRPr="00FD6376" w:rsidRDefault="00DA2B60" w:rsidP="007B0BA6">
            <w:pPr>
              <w:spacing w:line="276" w:lineRule="auto"/>
              <w:jc w:val="center"/>
              <w:rPr>
                <w:rFonts w:ascii="Ebrima" w:hAnsi="Ebrima" w:cs="Arial"/>
                <w:b/>
                <w:noProof/>
                <w:sz w:val="18"/>
                <w:szCs w:val="18"/>
              </w:rPr>
            </w:pPr>
            <w:r w:rsidRPr="00FD6376">
              <w:rPr>
                <w:rFonts w:ascii="Ebrima" w:hAnsi="Ebrima" w:cs="Arial"/>
                <w:b/>
                <w:noProof/>
                <w:sz w:val="18"/>
                <w:szCs w:val="18"/>
              </w:rPr>
              <w:t>$1,057.05</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1B740625" w14:textId="77777777" w:rsidR="00DA2B60" w:rsidRPr="00FD6376" w:rsidRDefault="00DA2B60" w:rsidP="007B0BA6">
            <w:pPr>
              <w:spacing w:line="276" w:lineRule="auto"/>
              <w:ind w:left="63" w:right="49"/>
              <w:jc w:val="center"/>
              <w:rPr>
                <w:rFonts w:ascii="Ebrima" w:hAnsi="Ebrima" w:cs="Arial"/>
                <w:b/>
                <w:noProof/>
                <w:sz w:val="18"/>
                <w:szCs w:val="18"/>
              </w:rPr>
            </w:pPr>
            <w:r w:rsidRPr="00FD6376">
              <w:rPr>
                <w:rFonts w:ascii="Ebrima" w:hAnsi="Ebrima" w:cs="Arial"/>
                <w:b/>
                <w:noProof/>
                <w:sz w:val="18"/>
                <w:szCs w:val="18"/>
              </w:rPr>
              <w:t>$70,822.35</w:t>
            </w:r>
          </w:p>
        </w:tc>
      </w:tr>
      <w:tr w:rsidR="00DA2B60" w:rsidRPr="00FD6376" w14:paraId="322B190A" w14:textId="77777777" w:rsidTr="00231581">
        <w:trPr>
          <w:trHeight w:val="558"/>
        </w:trPr>
        <w:tc>
          <w:tcPr>
            <w:tcW w:w="891" w:type="dxa"/>
            <w:tcBorders>
              <w:top w:val="single" w:sz="4" w:space="0" w:color="auto"/>
              <w:left w:val="single" w:sz="4" w:space="0" w:color="auto"/>
              <w:bottom w:val="single" w:sz="4" w:space="0" w:color="auto"/>
              <w:right w:val="single" w:sz="4" w:space="0" w:color="auto"/>
            </w:tcBorders>
            <w:vAlign w:val="center"/>
          </w:tcPr>
          <w:p w14:paraId="55AB0F21"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20</w:t>
            </w:r>
          </w:p>
        </w:tc>
        <w:tc>
          <w:tcPr>
            <w:tcW w:w="4101" w:type="dxa"/>
            <w:tcBorders>
              <w:top w:val="single" w:sz="4" w:space="0" w:color="auto"/>
              <w:left w:val="single" w:sz="4" w:space="0" w:color="auto"/>
              <w:bottom w:val="single" w:sz="4" w:space="0" w:color="auto"/>
              <w:right w:val="single" w:sz="4" w:space="0" w:color="auto"/>
            </w:tcBorders>
          </w:tcPr>
          <w:p w14:paraId="1E704CEB" w14:textId="77777777" w:rsidR="00DA2B60" w:rsidRPr="00FD6376" w:rsidRDefault="00DA2B60" w:rsidP="007B0BA6">
            <w:pPr>
              <w:pStyle w:val="Prrafodelista"/>
              <w:ind w:left="317" w:right="283"/>
              <w:jc w:val="both"/>
              <w:rPr>
                <w:rFonts w:ascii="Ebrima" w:hAnsi="Ebrima" w:cs="Arial"/>
                <w:sz w:val="18"/>
                <w:szCs w:val="18"/>
                <w:lang w:val="es-ES_tradnl"/>
              </w:rPr>
            </w:pPr>
          </w:p>
          <w:p w14:paraId="55438460" w14:textId="77777777" w:rsidR="00DA2B60" w:rsidRPr="00FD6376" w:rsidRDefault="00DA2B60" w:rsidP="007B0BA6">
            <w:pPr>
              <w:ind w:right="283"/>
              <w:rPr>
                <w:rFonts w:ascii="Ebrima" w:hAnsi="Ebrima" w:cs="Arial"/>
                <w:b/>
                <w:sz w:val="18"/>
                <w:szCs w:val="18"/>
                <w:u w:val="single"/>
                <w:lang w:val="es-ES_tradnl"/>
              </w:rPr>
            </w:pPr>
            <w:r w:rsidRPr="00FD6376">
              <w:rPr>
                <w:rFonts w:ascii="Ebrima" w:hAnsi="Ebrima" w:cs="Arial"/>
                <w:b/>
                <w:sz w:val="18"/>
                <w:szCs w:val="18"/>
                <w:u w:val="single"/>
                <w:lang w:val="es-ES_tradnl"/>
              </w:rPr>
              <w:t xml:space="preserve">BOTAS TÁCTICAS CON CASQUILLO: </w:t>
            </w:r>
            <w:r>
              <w:rPr>
                <w:rFonts w:ascii="Ebrima" w:hAnsi="Ebrima" w:cs="Arial"/>
                <w:b/>
                <w:sz w:val="18"/>
                <w:szCs w:val="18"/>
                <w:u w:val="single"/>
                <w:lang w:val="es-ES_tradnl"/>
              </w:rPr>
              <w:t>MARCA SICURO</w:t>
            </w:r>
          </w:p>
          <w:p w14:paraId="1A3A28C6" w14:textId="77777777" w:rsidR="00DA2B60" w:rsidRPr="00FD6376" w:rsidRDefault="00DA2B60" w:rsidP="007B0BA6">
            <w:pPr>
              <w:pStyle w:val="Prrafodelista"/>
              <w:ind w:left="317" w:right="283"/>
              <w:jc w:val="both"/>
              <w:rPr>
                <w:rFonts w:ascii="Ebrima" w:hAnsi="Ebrima" w:cs="Arial"/>
                <w:sz w:val="18"/>
                <w:szCs w:val="18"/>
                <w:lang w:val="es-ES_tradnl"/>
              </w:rPr>
            </w:pPr>
          </w:p>
          <w:p w14:paraId="443AFBDC" w14:textId="77777777" w:rsidR="00DA2B60" w:rsidRPr="00FD6376" w:rsidRDefault="00DA2B60" w:rsidP="007B0BA6">
            <w:pPr>
              <w:ind w:left="34" w:right="283"/>
              <w:contextualSpacing/>
              <w:jc w:val="both"/>
              <w:rPr>
                <w:rFonts w:ascii="Ebrima" w:hAnsi="Ebrima" w:cs="Arial"/>
                <w:sz w:val="18"/>
                <w:szCs w:val="18"/>
                <w:lang w:val="es-ES_tradnl"/>
              </w:rPr>
            </w:pPr>
            <w:r w:rsidRPr="00FD6376">
              <w:rPr>
                <w:rFonts w:ascii="Ebrima" w:hAnsi="Ebrima" w:cs="Arial"/>
                <w:b/>
                <w:sz w:val="18"/>
                <w:szCs w:val="18"/>
                <w:lang w:val="es-ES_tradnl"/>
              </w:rPr>
              <w:t>GÉNERO: UNISEX</w:t>
            </w:r>
            <w:r w:rsidRPr="00FD6376">
              <w:rPr>
                <w:rFonts w:ascii="Ebrima" w:hAnsi="Ebrima" w:cs="Arial"/>
                <w:sz w:val="18"/>
                <w:szCs w:val="18"/>
                <w:lang w:val="es-ES_tradnl"/>
              </w:rPr>
              <w:t xml:space="preserve">    </w:t>
            </w:r>
          </w:p>
          <w:p w14:paraId="25DD0F26" w14:textId="77777777" w:rsidR="00DA2B60" w:rsidRPr="00FD6376" w:rsidRDefault="00DA2B60" w:rsidP="007B0BA6">
            <w:pPr>
              <w:ind w:left="34" w:right="283"/>
              <w:contextualSpacing/>
              <w:jc w:val="both"/>
              <w:rPr>
                <w:rFonts w:ascii="Ebrima" w:hAnsi="Ebrima" w:cs="Arial"/>
                <w:sz w:val="18"/>
                <w:szCs w:val="18"/>
                <w:lang w:val="es-ES_tradnl"/>
              </w:rPr>
            </w:pPr>
          </w:p>
          <w:p w14:paraId="2C9AF1AF" w14:textId="77777777" w:rsidR="00DA2B60" w:rsidRPr="00FD6376" w:rsidRDefault="00DA2B60" w:rsidP="007B0BA6">
            <w:pPr>
              <w:pStyle w:val="Prrafodelista"/>
              <w:ind w:left="0" w:right="283"/>
              <w:jc w:val="both"/>
              <w:rPr>
                <w:rFonts w:ascii="Ebrima" w:hAnsi="Ebrima" w:cs="Arial"/>
                <w:b/>
                <w:sz w:val="18"/>
                <w:szCs w:val="18"/>
              </w:rPr>
            </w:pPr>
            <w:r w:rsidRPr="00FD6376">
              <w:rPr>
                <w:rFonts w:ascii="Ebrima" w:hAnsi="Ebrima" w:cs="Arial"/>
                <w:b/>
                <w:sz w:val="18"/>
                <w:szCs w:val="18"/>
              </w:rPr>
              <w:t xml:space="preserve"> ESPECIFICACIONES MÍNIMAS REQUERIDAS (SIMILAR O SUPERIOR):</w:t>
            </w:r>
          </w:p>
          <w:p w14:paraId="4F3687FC" w14:textId="77777777" w:rsidR="00DA2B60" w:rsidRPr="00FD6376" w:rsidRDefault="00DA2B60" w:rsidP="007B0BA6">
            <w:pPr>
              <w:pStyle w:val="Prrafodelista"/>
              <w:ind w:left="0" w:right="283"/>
              <w:jc w:val="both"/>
              <w:rPr>
                <w:rFonts w:ascii="Ebrima" w:hAnsi="Ebrima" w:cs="Arial"/>
                <w:sz w:val="18"/>
                <w:szCs w:val="18"/>
                <w:lang w:val="es-ES_tradnl"/>
              </w:rPr>
            </w:pPr>
            <w:r w:rsidRPr="00FD6376">
              <w:rPr>
                <w:rFonts w:ascii="Ebrima" w:hAnsi="Ebrima" w:cs="Arial"/>
                <w:sz w:val="18"/>
                <w:szCs w:val="18"/>
                <w:lang w:val="es-ES_tradnl"/>
              </w:rPr>
              <w:t xml:space="preserve">Bota táctica para uso industrial, 100% Piel Genuina premium, color negro, con protección en puntera (casquillo de protección), casco de poliamida que soporta impacto y compresión, soporte en talón para </w:t>
            </w:r>
            <w:r w:rsidRPr="00FD6376">
              <w:rPr>
                <w:rFonts w:ascii="Ebrima" w:hAnsi="Ebrima" w:cs="Arial"/>
                <w:sz w:val="18"/>
                <w:szCs w:val="18"/>
                <w:lang w:val="es-ES_tradnl"/>
              </w:rPr>
              <w:lastRenderedPageBreak/>
              <w:t xml:space="preserve">mayor seguridad que resiste y previene el desgaste de la forma de las botas, suela de hule </w:t>
            </w:r>
            <w:proofErr w:type="spellStart"/>
            <w:r w:rsidRPr="00FD6376">
              <w:rPr>
                <w:rFonts w:ascii="Ebrima" w:hAnsi="Ebrima" w:cs="Arial"/>
                <w:sz w:val="18"/>
                <w:szCs w:val="18"/>
                <w:lang w:val="es-ES_tradnl"/>
              </w:rPr>
              <w:t>antiderrapante</w:t>
            </w:r>
            <w:proofErr w:type="spellEnd"/>
            <w:r w:rsidRPr="00FD6376">
              <w:rPr>
                <w:rFonts w:ascii="Ebrima" w:hAnsi="Ebrima" w:cs="Arial"/>
                <w:sz w:val="18"/>
                <w:szCs w:val="18"/>
                <w:lang w:val="es-ES_tradnl"/>
              </w:rPr>
              <w:t xml:space="preserve"> con dibujo para alta tracción en el piso y diseño ergonómico, cintas resistentes para ajuste y mayor seguridad, plantilla de poliuretano con diseño ergonómico, que aporta comodidad y suavidad al caminar, evita fatiga en largas jornadas de trabajo,  puntera de metal especial en el área de los dedos de los pies fabricadas en acero de alto carbón y templadas (</w:t>
            </w:r>
            <w:proofErr w:type="spellStart"/>
            <w:r w:rsidRPr="00FD6376">
              <w:rPr>
                <w:rFonts w:ascii="Ebrima" w:hAnsi="Ebrima" w:cs="Arial"/>
                <w:sz w:val="18"/>
                <w:szCs w:val="18"/>
                <w:lang w:val="es-ES_tradnl"/>
              </w:rPr>
              <w:t>austemperizadas</w:t>
            </w:r>
            <w:proofErr w:type="spellEnd"/>
            <w:r w:rsidRPr="00FD6376">
              <w:rPr>
                <w:rFonts w:ascii="Ebrima" w:hAnsi="Ebrima" w:cs="Arial"/>
                <w:sz w:val="18"/>
                <w:szCs w:val="18"/>
                <w:lang w:val="es-ES_tradnl"/>
              </w:rPr>
              <w:t>).</w:t>
            </w:r>
          </w:p>
          <w:p w14:paraId="7A0BBE56" w14:textId="77777777" w:rsidR="00DA2B60" w:rsidRPr="00FD6376" w:rsidRDefault="00DA2B60" w:rsidP="007B0BA6">
            <w:pPr>
              <w:pStyle w:val="Prrafodelista"/>
              <w:ind w:left="0" w:right="283"/>
              <w:jc w:val="both"/>
              <w:rPr>
                <w:rFonts w:ascii="Ebrima" w:hAnsi="Ebrima"/>
                <w:sz w:val="18"/>
                <w:szCs w:val="18"/>
              </w:rPr>
            </w:pPr>
            <w:r w:rsidRPr="00FD6376">
              <w:rPr>
                <w:rFonts w:ascii="Ebrima" w:hAnsi="Ebrima" w:cs="Arial"/>
                <w:sz w:val="18"/>
                <w:szCs w:val="18"/>
                <w:lang w:val="es-ES_tradnl"/>
              </w:rPr>
              <w:t xml:space="preserve">tallas: 22-30. </w:t>
            </w:r>
            <w:r w:rsidRPr="00FD6376">
              <w:rPr>
                <w:rFonts w:ascii="Ebrima" w:hAnsi="Ebrima"/>
                <w:sz w:val="18"/>
                <w:szCs w:val="18"/>
              </w:rPr>
              <w:t xml:space="preserve"> </w:t>
            </w:r>
          </w:p>
          <w:p w14:paraId="2F91E9BF" w14:textId="77777777" w:rsidR="00DA2B60" w:rsidRPr="00FD6376" w:rsidRDefault="00DA2B60" w:rsidP="007B0BA6">
            <w:pPr>
              <w:pStyle w:val="Prrafodelista"/>
              <w:ind w:left="0" w:right="283"/>
              <w:jc w:val="both"/>
              <w:rPr>
                <w:rFonts w:ascii="Ebrima" w:hAnsi="Ebrima" w:cs="Arial"/>
                <w:sz w:val="18"/>
                <w:szCs w:val="18"/>
                <w:highlight w:val="yellow"/>
                <w:lang w:val="es-ES_tradnl"/>
              </w:rPr>
            </w:pPr>
            <w:r w:rsidRPr="00FD6376">
              <w:rPr>
                <w:rFonts w:ascii="Ebrima" w:hAnsi="Ebrima" w:cs="Arial"/>
                <w:sz w:val="18"/>
                <w:szCs w:val="18"/>
                <w:lang w:val="es-ES_tradnl"/>
              </w:rPr>
              <w:t xml:space="preserve">  </w:t>
            </w:r>
          </w:p>
          <w:p w14:paraId="0BC10BA6" w14:textId="77777777" w:rsidR="00DA2B60" w:rsidRPr="00FD6376" w:rsidRDefault="00DA2B60" w:rsidP="007B0BA6">
            <w:pPr>
              <w:pStyle w:val="Prrafodelista"/>
              <w:ind w:left="0" w:right="283" w:firstLine="57"/>
              <w:jc w:val="both"/>
              <w:rPr>
                <w:rFonts w:ascii="Ebrima" w:hAnsi="Ebrima" w:cs="Arial"/>
                <w:sz w:val="18"/>
                <w:szCs w:val="18"/>
                <w:shd w:val="clear" w:color="auto" w:fill="FFFFFF"/>
              </w:rPr>
            </w:pPr>
            <w:r w:rsidRPr="00FD6376">
              <w:rPr>
                <w:rFonts w:ascii="Ebrima" w:eastAsia="Calibri" w:hAnsi="Ebrima" w:cs="Calibri"/>
                <w:b/>
                <w:sz w:val="18"/>
                <w:szCs w:val="18"/>
              </w:rPr>
              <w:t xml:space="preserve">QUE CUMPLA MÍNIMAMENTE CON LA SIGUIENTE NORMA: </w:t>
            </w:r>
            <w:r w:rsidRPr="00FD6376">
              <w:rPr>
                <w:rFonts w:ascii="Ebrima" w:hAnsi="Ebrima" w:cs="Arial"/>
                <w:color w:val="4B566B"/>
                <w:sz w:val="18"/>
                <w:szCs w:val="18"/>
                <w:shd w:val="clear" w:color="auto" w:fill="FFFFFF"/>
              </w:rPr>
              <w:t xml:space="preserve"> </w:t>
            </w:r>
            <w:r w:rsidRPr="00FD6376">
              <w:rPr>
                <w:rFonts w:ascii="Ebrima" w:hAnsi="Ebrima" w:cs="Arial"/>
                <w:sz w:val="18"/>
                <w:szCs w:val="18"/>
                <w:shd w:val="clear" w:color="auto" w:fill="FFFFFF"/>
              </w:rPr>
              <w:t>NOM-113-STPS-2009 TIPO II</w:t>
            </w:r>
          </w:p>
          <w:p w14:paraId="07E888D2" w14:textId="77777777" w:rsidR="00DA2B60" w:rsidRPr="00FD6376" w:rsidRDefault="00DA2B60" w:rsidP="007B0BA6">
            <w:pPr>
              <w:pStyle w:val="Prrafodelista"/>
              <w:ind w:left="0" w:right="283"/>
              <w:jc w:val="both"/>
              <w:rPr>
                <w:rFonts w:ascii="Ebrima" w:hAnsi="Ebrima" w:cs="Arial"/>
                <w:sz w:val="18"/>
                <w:szCs w:val="18"/>
                <w:lang w:val="es-ES_tradnl"/>
              </w:rPr>
            </w:pPr>
          </w:p>
        </w:tc>
        <w:tc>
          <w:tcPr>
            <w:tcW w:w="770" w:type="dxa"/>
            <w:tcBorders>
              <w:top w:val="single" w:sz="4" w:space="0" w:color="auto"/>
              <w:left w:val="single" w:sz="4" w:space="0" w:color="auto"/>
              <w:bottom w:val="single" w:sz="4" w:space="0" w:color="auto"/>
              <w:right w:val="single" w:sz="4" w:space="0" w:color="auto"/>
            </w:tcBorders>
            <w:vAlign w:val="center"/>
          </w:tcPr>
          <w:p w14:paraId="7ED58586" w14:textId="77777777" w:rsidR="00DA2B60" w:rsidRPr="00FD6376" w:rsidRDefault="00DA2B60" w:rsidP="007B0BA6">
            <w:pPr>
              <w:spacing w:after="160" w:line="276" w:lineRule="auto"/>
              <w:ind w:right="49"/>
              <w:jc w:val="center"/>
              <w:rPr>
                <w:rFonts w:ascii="Ebrima" w:hAnsi="Ebrima" w:cs="Arial"/>
                <w:b/>
                <w:sz w:val="18"/>
                <w:szCs w:val="18"/>
              </w:rPr>
            </w:pPr>
          </w:p>
          <w:p w14:paraId="60707072"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10</w:t>
            </w:r>
          </w:p>
          <w:p w14:paraId="5496AE8A" w14:textId="77777777" w:rsidR="00DA2B60" w:rsidRPr="00FD6376" w:rsidRDefault="00DA2B60" w:rsidP="007B0BA6">
            <w:pPr>
              <w:spacing w:after="160" w:line="276" w:lineRule="auto"/>
              <w:ind w:right="49"/>
              <w:jc w:val="center"/>
              <w:rPr>
                <w:rFonts w:ascii="Ebrima" w:hAnsi="Ebrima" w:cs="Arial"/>
                <w:b/>
                <w:sz w:val="18"/>
                <w:szCs w:val="18"/>
              </w:rPr>
            </w:pP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33B2B7E7"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PAR</w:t>
            </w:r>
          </w:p>
        </w:tc>
        <w:tc>
          <w:tcPr>
            <w:tcW w:w="1018" w:type="dxa"/>
            <w:tcBorders>
              <w:top w:val="single" w:sz="4" w:space="0" w:color="auto"/>
              <w:left w:val="single" w:sz="4" w:space="0" w:color="auto"/>
              <w:bottom w:val="single" w:sz="4" w:space="0" w:color="auto"/>
              <w:right w:val="single" w:sz="4" w:space="0" w:color="auto"/>
            </w:tcBorders>
            <w:vAlign w:val="center"/>
          </w:tcPr>
          <w:p w14:paraId="6A45F59A"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$899.00</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18EC093D"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$8,990.00</w:t>
            </w:r>
          </w:p>
        </w:tc>
      </w:tr>
      <w:tr w:rsidR="00DA2B60" w:rsidRPr="00FD6376" w14:paraId="60AAFD52" w14:textId="77777777" w:rsidTr="00231581">
        <w:trPr>
          <w:trHeight w:val="1124"/>
        </w:trPr>
        <w:tc>
          <w:tcPr>
            <w:tcW w:w="891" w:type="dxa"/>
            <w:tcBorders>
              <w:top w:val="single" w:sz="4" w:space="0" w:color="auto"/>
              <w:left w:val="single" w:sz="4" w:space="0" w:color="auto"/>
              <w:bottom w:val="single" w:sz="4" w:space="0" w:color="auto"/>
              <w:right w:val="single" w:sz="4" w:space="0" w:color="auto"/>
            </w:tcBorders>
            <w:vAlign w:val="center"/>
          </w:tcPr>
          <w:p w14:paraId="3A6C7118"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21</w:t>
            </w:r>
          </w:p>
        </w:tc>
        <w:tc>
          <w:tcPr>
            <w:tcW w:w="4101" w:type="dxa"/>
            <w:tcBorders>
              <w:top w:val="single" w:sz="4" w:space="0" w:color="auto"/>
              <w:left w:val="single" w:sz="4" w:space="0" w:color="auto"/>
              <w:bottom w:val="single" w:sz="4" w:space="0" w:color="auto"/>
              <w:right w:val="single" w:sz="4" w:space="0" w:color="auto"/>
            </w:tcBorders>
          </w:tcPr>
          <w:p w14:paraId="6D3B851A" w14:textId="77777777" w:rsidR="00DA2B60" w:rsidRPr="00FD6376" w:rsidRDefault="00DA2B60" w:rsidP="007B0BA6">
            <w:pPr>
              <w:pStyle w:val="Prrafodelista"/>
              <w:ind w:left="317" w:right="283"/>
              <w:jc w:val="both"/>
              <w:rPr>
                <w:rFonts w:ascii="Ebrima" w:hAnsi="Ebrima" w:cs="Arial"/>
                <w:sz w:val="18"/>
                <w:szCs w:val="18"/>
                <w:lang w:val="es-ES_tradnl"/>
              </w:rPr>
            </w:pPr>
          </w:p>
          <w:p w14:paraId="1F6E190E" w14:textId="77777777" w:rsidR="00DA2B60" w:rsidRPr="00FD6376" w:rsidRDefault="00DA2B60" w:rsidP="007B0BA6">
            <w:pPr>
              <w:ind w:right="283"/>
              <w:jc w:val="both"/>
              <w:rPr>
                <w:rFonts w:ascii="Ebrima" w:hAnsi="Ebrima" w:cs="Arial"/>
                <w:b/>
                <w:sz w:val="18"/>
                <w:szCs w:val="18"/>
                <w:u w:val="single"/>
                <w:lang w:val="es-ES_tradnl"/>
              </w:rPr>
            </w:pPr>
            <w:r w:rsidRPr="00FD6376">
              <w:rPr>
                <w:rFonts w:ascii="Ebrima" w:hAnsi="Ebrima" w:cs="Arial"/>
                <w:b/>
                <w:sz w:val="18"/>
                <w:szCs w:val="18"/>
                <w:u w:val="single"/>
                <w:lang w:val="es-ES_tradnl"/>
              </w:rPr>
              <w:t xml:space="preserve">BOTAS AISLANTES DE ELECTRICIDAD DIELÉCTRICAS: </w:t>
            </w:r>
            <w:r>
              <w:rPr>
                <w:rFonts w:ascii="Ebrima" w:hAnsi="Ebrima" w:cs="Arial"/>
                <w:b/>
                <w:sz w:val="18"/>
                <w:szCs w:val="18"/>
                <w:u w:val="single"/>
                <w:lang w:val="es-ES_tradnl"/>
              </w:rPr>
              <w:t xml:space="preserve"> MARCA MONLENG</w:t>
            </w:r>
          </w:p>
          <w:p w14:paraId="5DC3E30F" w14:textId="77777777" w:rsidR="00DA2B60" w:rsidRPr="00FD6376" w:rsidRDefault="00DA2B60" w:rsidP="007B0BA6">
            <w:pPr>
              <w:pStyle w:val="Prrafodelista"/>
              <w:ind w:left="317" w:right="283"/>
              <w:jc w:val="both"/>
              <w:rPr>
                <w:rFonts w:ascii="Ebrima" w:hAnsi="Ebrima" w:cs="Arial"/>
                <w:sz w:val="18"/>
                <w:szCs w:val="18"/>
                <w:lang w:val="es-ES_tradnl"/>
              </w:rPr>
            </w:pPr>
          </w:p>
          <w:p w14:paraId="3EEAA066" w14:textId="77777777" w:rsidR="00DA2B60" w:rsidRPr="00FD6376" w:rsidRDefault="00DA2B60" w:rsidP="007B0BA6">
            <w:pPr>
              <w:ind w:right="283" w:firstLine="34"/>
              <w:contextualSpacing/>
              <w:jc w:val="both"/>
              <w:rPr>
                <w:rFonts w:ascii="Ebrima" w:hAnsi="Ebrima" w:cs="Arial"/>
                <w:sz w:val="18"/>
                <w:szCs w:val="18"/>
                <w:lang w:val="es-ES_tradnl"/>
              </w:rPr>
            </w:pPr>
            <w:r w:rsidRPr="00FD6376">
              <w:rPr>
                <w:rFonts w:ascii="Ebrima" w:hAnsi="Ebrima" w:cs="Arial"/>
                <w:b/>
                <w:sz w:val="18"/>
                <w:szCs w:val="18"/>
                <w:lang w:val="es-ES_tradnl"/>
              </w:rPr>
              <w:t>GÉNERO: UNISEX</w:t>
            </w:r>
            <w:r w:rsidRPr="00FD6376">
              <w:rPr>
                <w:rFonts w:ascii="Ebrima" w:hAnsi="Ebrima" w:cs="Arial"/>
                <w:sz w:val="18"/>
                <w:szCs w:val="18"/>
                <w:lang w:val="es-ES_tradnl"/>
              </w:rPr>
              <w:t xml:space="preserve">   </w:t>
            </w:r>
          </w:p>
          <w:p w14:paraId="4A183CC0" w14:textId="77777777" w:rsidR="00DA2B60" w:rsidRPr="00FD6376" w:rsidRDefault="00DA2B60" w:rsidP="007B0BA6">
            <w:pPr>
              <w:ind w:right="283"/>
              <w:jc w:val="both"/>
              <w:rPr>
                <w:rFonts w:ascii="Ebrima" w:hAnsi="Ebrima" w:cs="Arial"/>
                <w:sz w:val="18"/>
                <w:szCs w:val="18"/>
              </w:rPr>
            </w:pPr>
            <w:r w:rsidRPr="00FD6376">
              <w:rPr>
                <w:rFonts w:ascii="Ebrima" w:hAnsi="Ebrima" w:cs="Arial"/>
                <w:b/>
                <w:sz w:val="18"/>
                <w:szCs w:val="18"/>
              </w:rPr>
              <w:t>ESPECIFICACIONES MÍNIMAS REQUERIDAS (SIMILAR O SUPERIOR):</w:t>
            </w:r>
            <w:r w:rsidRPr="00FD6376">
              <w:rPr>
                <w:rFonts w:ascii="Ebrima" w:hAnsi="Ebrima" w:cs="Arial"/>
                <w:sz w:val="18"/>
                <w:szCs w:val="18"/>
                <w:lang w:val="es-ES_tradnl"/>
              </w:rPr>
              <w:t xml:space="preserve"> Calzado de protección, piel - corte flor entera porcino 100% natural, casco de puntera de protección poliamida, cordones de nylon super resistente, aislante eléctrico forro: antimicótico y </w:t>
            </w:r>
            <w:proofErr w:type="spellStart"/>
            <w:r w:rsidRPr="00FD6376">
              <w:rPr>
                <w:rFonts w:ascii="Ebrima" w:hAnsi="Ebrima" w:cs="Arial"/>
                <w:sz w:val="18"/>
                <w:szCs w:val="18"/>
                <w:lang w:val="es-ES_tradnl"/>
              </w:rPr>
              <w:t>antibacterial</w:t>
            </w:r>
            <w:proofErr w:type="spellEnd"/>
            <w:r w:rsidRPr="00FD6376">
              <w:rPr>
                <w:rFonts w:ascii="Ebrima" w:hAnsi="Ebrima" w:cs="Arial"/>
                <w:sz w:val="18"/>
                <w:szCs w:val="18"/>
                <w:lang w:val="es-ES_tradnl"/>
              </w:rPr>
              <w:t xml:space="preserve">, tipo de protección: </w:t>
            </w:r>
            <w:r w:rsidRPr="00FD6376">
              <w:rPr>
                <w:rFonts w:ascii="Ebrima" w:hAnsi="Ebrima"/>
                <w:sz w:val="18"/>
                <w:szCs w:val="18"/>
              </w:rPr>
              <w:t xml:space="preserve"> </w:t>
            </w:r>
            <w:r w:rsidRPr="00FD6376">
              <w:rPr>
                <w:rFonts w:ascii="Ebrima" w:hAnsi="Ebrima" w:cs="Arial"/>
                <w:sz w:val="18"/>
                <w:szCs w:val="18"/>
                <w:lang w:val="es-ES_tradnl"/>
              </w:rPr>
              <w:t xml:space="preserve">Protección </w:t>
            </w:r>
            <w:proofErr w:type="spellStart"/>
            <w:r w:rsidRPr="00FD6376">
              <w:rPr>
                <w:rFonts w:ascii="Ebrima" w:hAnsi="Ebrima" w:cs="Arial"/>
                <w:sz w:val="18"/>
                <w:szCs w:val="18"/>
                <w:lang w:val="es-ES_tradnl"/>
              </w:rPr>
              <w:t>Dielectico</w:t>
            </w:r>
            <w:proofErr w:type="spellEnd"/>
            <w:r w:rsidRPr="00FD6376">
              <w:rPr>
                <w:rFonts w:ascii="Ebrima" w:hAnsi="Ebrima" w:cs="Arial"/>
                <w:sz w:val="18"/>
                <w:szCs w:val="18"/>
                <w:lang w:val="es-ES_tradnl"/>
              </w:rPr>
              <w:t xml:space="preserve"> + </w:t>
            </w:r>
            <w:proofErr w:type="spellStart"/>
            <w:r w:rsidRPr="00FD6376">
              <w:rPr>
                <w:rFonts w:ascii="Ebrima" w:hAnsi="Ebrima" w:cs="Arial"/>
                <w:sz w:val="18"/>
                <w:szCs w:val="18"/>
                <w:lang w:val="es-ES_tradnl"/>
              </w:rPr>
              <w:t>Proteccion</w:t>
            </w:r>
            <w:proofErr w:type="spellEnd"/>
            <w:r w:rsidRPr="00FD6376">
              <w:rPr>
                <w:rFonts w:ascii="Ebrima" w:hAnsi="Ebrima" w:cs="Arial"/>
                <w:sz w:val="18"/>
                <w:szCs w:val="18"/>
                <w:lang w:val="es-ES_tradnl"/>
              </w:rPr>
              <w:t xml:space="preserve"> Puntera, bota </w:t>
            </w:r>
            <w:proofErr w:type="spellStart"/>
            <w:r w:rsidRPr="00FD6376">
              <w:rPr>
                <w:rFonts w:ascii="Ebrima" w:hAnsi="Ebrima" w:cs="Arial"/>
                <w:sz w:val="18"/>
                <w:szCs w:val="18"/>
                <w:lang w:val="es-ES_tradnl"/>
              </w:rPr>
              <w:t>diélectrica</w:t>
            </w:r>
            <w:proofErr w:type="spellEnd"/>
            <w:r w:rsidRPr="00FD6376">
              <w:rPr>
                <w:rFonts w:ascii="Ebrima" w:hAnsi="Ebrima" w:cs="Arial"/>
                <w:sz w:val="18"/>
                <w:szCs w:val="18"/>
                <w:lang w:val="es-ES_tradnl"/>
              </w:rPr>
              <w:t xml:space="preserve"> con suela </w:t>
            </w:r>
            <w:proofErr w:type="spellStart"/>
            <w:r w:rsidRPr="00FD6376">
              <w:rPr>
                <w:rFonts w:ascii="Ebrima" w:hAnsi="Ebrima" w:cs="Arial"/>
                <w:sz w:val="18"/>
                <w:szCs w:val="18"/>
                <w:lang w:val="es-ES_tradnl"/>
              </w:rPr>
              <w:t>antiderrapante</w:t>
            </w:r>
            <w:proofErr w:type="spellEnd"/>
            <w:r w:rsidRPr="00FD6376">
              <w:rPr>
                <w:rFonts w:ascii="Ebrima" w:hAnsi="Ebrima" w:cs="Arial"/>
                <w:sz w:val="18"/>
                <w:szCs w:val="18"/>
                <w:lang w:val="es-ES_tradnl"/>
              </w:rPr>
              <w:t xml:space="preserve">, con </w:t>
            </w:r>
            <w:r w:rsidRPr="00FD6376">
              <w:rPr>
                <w:rFonts w:ascii="Ebrima" w:hAnsi="Ebrima" w:cs="Arial"/>
                <w:sz w:val="18"/>
                <w:szCs w:val="18"/>
              </w:rPr>
              <w:t xml:space="preserve">estabilizador en el tobillo para mayor equilibrio, plantilla anti fatiga, corte chinela acabado negro, repelente al agua, transpirable, resistente a fricción y abrasión, entre suela </w:t>
            </w:r>
            <w:proofErr w:type="spellStart"/>
            <w:r w:rsidRPr="00FD6376">
              <w:rPr>
                <w:rFonts w:ascii="Ebrima" w:hAnsi="Ebrima" w:cs="Arial"/>
                <w:sz w:val="18"/>
                <w:szCs w:val="18"/>
              </w:rPr>
              <w:t>eva</w:t>
            </w:r>
            <w:proofErr w:type="spellEnd"/>
            <w:r w:rsidRPr="00FD6376">
              <w:rPr>
                <w:rFonts w:ascii="Ebrima" w:hAnsi="Ebrima" w:cs="Arial"/>
                <w:sz w:val="18"/>
                <w:szCs w:val="18"/>
              </w:rPr>
              <w:t>, suela inyectada al corte,</w:t>
            </w:r>
            <w:r w:rsidRPr="00FD6376">
              <w:rPr>
                <w:rFonts w:ascii="Ebrima" w:hAnsi="Ebrima"/>
                <w:sz w:val="18"/>
                <w:szCs w:val="18"/>
              </w:rPr>
              <w:t xml:space="preserve"> </w:t>
            </w:r>
            <w:r w:rsidRPr="00FD6376">
              <w:rPr>
                <w:rFonts w:ascii="Ebrima" w:hAnsi="Ebrima" w:cs="Arial"/>
                <w:sz w:val="18"/>
                <w:szCs w:val="18"/>
              </w:rPr>
              <w:t xml:space="preserve">forro exterior malla 1200 poliéster, resistencia eléctrica 14000 volts, protección puntera, 200 </w:t>
            </w:r>
            <w:proofErr w:type="spellStart"/>
            <w:r w:rsidRPr="00FD6376">
              <w:rPr>
                <w:rFonts w:ascii="Ebrima" w:hAnsi="Ebrima" w:cs="Arial"/>
                <w:sz w:val="18"/>
                <w:szCs w:val="18"/>
              </w:rPr>
              <w:t>joules</w:t>
            </w:r>
            <w:proofErr w:type="spellEnd"/>
            <w:r w:rsidRPr="00FD6376">
              <w:rPr>
                <w:rFonts w:ascii="Ebrima" w:hAnsi="Ebrima" w:cs="Arial"/>
                <w:sz w:val="18"/>
                <w:szCs w:val="18"/>
              </w:rPr>
              <w:t xml:space="preserve"> de resistencia en impacto y compresión de 15 </w:t>
            </w:r>
            <w:proofErr w:type="spellStart"/>
            <w:r w:rsidRPr="00FD6376">
              <w:rPr>
                <w:rFonts w:ascii="Ebrima" w:hAnsi="Ebrima" w:cs="Arial"/>
                <w:sz w:val="18"/>
                <w:szCs w:val="18"/>
              </w:rPr>
              <w:t>kn</w:t>
            </w:r>
            <w:proofErr w:type="spellEnd"/>
            <w:r w:rsidRPr="00FD6376">
              <w:rPr>
                <w:rFonts w:ascii="Ebrima" w:hAnsi="Ebrima" w:cs="Arial"/>
                <w:sz w:val="18"/>
                <w:szCs w:val="18"/>
              </w:rPr>
              <w:t xml:space="preserve"> (1.5 </w:t>
            </w:r>
            <w:proofErr w:type="spellStart"/>
            <w:r w:rsidRPr="00FD6376">
              <w:rPr>
                <w:rFonts w:ascii="Ebrima" w:hAnsi="Ebrima" w:cs="Arial"/>
                <w:sz w:val="18"/>
                <w:szCs w:val="18"/>
              </w:rPr>
              <w:t>tons</w:t>
            </w:r>
            <w:proofErr w:type="spellEnd"/>
            <w:r w:rsidRPr="00FD6376">
              <w:rPr>
                <w:rFonts w:ascii="Ebrima" w:hAnsi="Ebrima" w:cs="Arial"/>
                <w:sz w:val="18"/>
                <w:szCs w:val="18"/>
              </w:rPr>
              <w:t xml:space="preserve">), 78% de memoria de rebote al impacto y compresión, </w:t>
            </w:r>
            <w:r w:rsidRPr="00FD6376">
              <w:rPr>
                <w:rFonts w:ascii="Ebrima" w:hAnsi="Ebrima" w:cs="Arial"/>
                <w:sz w:val="18"/>
                <w:szCs w:val="18"/>
              </w:rPr>
              <w:lastRenderedPageBreak/>
              <w:t xml:space="preserve">térmico no tiene ganancia al calor o frio, horma </w:t>
            </w:r>
            <w:proofErr w:type="spellStart"/>
            <w:r w:rsidRPr="00FD6376">
              <w:rPr>
                <w:rFonts w:ascii="Ebrima" w:hAnsi="Ebrima" w:cs="Arial"/>
                <w:sz w:val="18"/>
                <w:szCs w:val="18"/>
              </w:rPr>
              <w:t>eee</w:t>
            </w:r>
            <w:proofErr w:type="spellEnd"/>
            <w:r w:rsidRPr="00FD6376">
              <w:rPr>
                <w:rFonts w:ascii="Ebrima" w:hAnsi="Ebrima" w:cs="Arial"/>
                <w:sz w:val="18"/>
                <w:szCs w:val="18"/>
              </w:rPr>
              <w:t xml:space="preserve">, suela de formula </w:t>
            </w:r>
            <w:proofErr w:type="spellStart"/>
            <w:r w:rsidRPr="00FD6376">
              <w:rPr>
                <w:rFonts w:ascii="Ebrima" w:hAnsi="Ebrima" w:cs="Arial"/>
                <w:sz w:val="18"/>
                <w:szCs w:val="18"/>
              </w:rPr>
              <w:t>bicomponente</w:t>
            </w:r>
            <w:proofErr w:type="spellEnd"/>
            <w:r w:rsidRPr="00FD6376">
              <w:rPr>
                <w:rFonts w:ascii="Ebrima" w:hAnsi="Ebrima" w:cs="Arial"/>
                <w:sz w:val="18"/>
                <w:szCs w:val="18"/>
              </w:rPr>
              <w:t xml:space="preserve"> de poliuretano / </w:t>
            </w:r>
            <w:proofErr w:type="spellStart"/>
            <w:r w:rsidRPr="00FD6376">
              <w:rPr>
                <w:rFonts w:ascii="Ebrima" w:hAnsi="Ebrima" w:cs="Arial"/>
                <w:sz w:val="18"/>
                <w:szCs w:val="18"/>
              </w:rPr>
              <w:t>pu-tpu</w:t>
            </w:r>
            <w:proofErr w:type="spellEnd"/>
            <w:r w:rsidRPr="00FD6376">
              <w:rPr>
                <w:rFonts w:ascii="Ebrima" w:hAnsi="Ebrima" w:cs="Arial"/>
                <w:sz w:val="18"/>
                <w:szCs w:val="18"/>
              </w:rPr>
              <w:t xml:space="preserve"> / alto índice de resistencia a la flexión, abrasión y desgarre / </w:t>
            </w:r>
            <w:proofErr w:type="spellStart"/>
            <w:r w:rsidRPr="00FD6376">
              <w:rPr>
                <w:rFonts w:ascii="Ebrima" w:hAnsi="Ebrima" w:cs="Arial"/>
                <w:sz w:val="18"/>
                <w:szCs w:val="18"/>
              </w:rPr>
              <w:t>antiderrapante</w:t>
            </w:r>
            <w:proofErr w:type="spellEnd"/>
            <w:r w:rsidRPr="00FD6376">
              <w:rPr>
                <w:rFonts w:ascii="Ebrima" w:hAnsi="Ebrima" w:cs="Arial"/>
                <w:sz w:val="18"/>
                <w:szCs w:val="18"/>
              </w:rPr>
              <w:t>, suela resistente a los aceites e hidrocarburos, t</w:t>
            </w:r>
            <w:proofErr w:type="spellStart"/>
            <w:r w:rsidRPr="00FD6376">
              <w:rPr>
                <w:rFonts w:ascii="Ebrima" w:hAnsi="Ebrima" w:cs="Arial"/>
                <w:sz w:val="18"/>
                <w:szCs w:val="18"/>
                <w:lang w:val="es-ES_tradnl"/>
              </w:rPr>
              <w:t>alla</w:t>
            </w:r>
            <w:proofErr w:type="spellEnd"/>
            <w:r w:rsidRPr="00FD6376">
              <w:rPr>
                <w:rFonts w:ascii="Ebrima" w:hAnsi="Ebrima" w:cs="Arial"/>
                <w:sz w:val="18"/>
                <w:szCs w:val="18"/>
                <w:lang w:val="es-ES_tradnl"/>
              </w:rPr>
              <w:t>: 22-30.</w:t>
            </w:r>
          </w:p>
          <w:p w14:paraId="1EDF6778" w14:textId="77777777" w:rsidR="00DA2B60" w:rsidRPr="00FD6376" w:rsidRDefault="00DA2B60" w:rsidP="007B0BA6">
            <w:pPr>
              <w:pStyle w:val="Prrafodelista"/>
              <w:ind w:right="283" w:firstLine="34"/>
              <w:jc w:val="both"/>
              <w:rPr>
                <w:rFonts w:ascii="Ebrima" w:hAnsi="Ebrima" w:cs="Arial"/>
                <w:sz w:val="18"/>
                <w:szCs w:val="18"/>
                <w:lang w:val="es-ES_tradnl"/>
              </w:rPr>
            </w:pPr>
          </w:p>
          <w:p w14:paraId="7B9138A3" w14:textId="77777777" w:rsidR="00DA2B60" w:rsidRPr="00FD6376" w:rsidRDefault="00DA2B60" w:rsidP="007B0BA6">
            <w:pPr>
              <w:pStyle w:val="Prrafodelista"/>
              <w:ind w:left="0" w:right="283" w:firstLine="34"/>
              <w:jc w:val="both"/>
              <w:rPr>
                <w:rFonts w:ascii="Ebrima" w:hAnsi="Ebrima" w:cs="Arial"/>
                <w:sz w:val="18"/>
                <w:szCs w:val="18"/>
                <w:lang w:val="es-ES_tradnl"/>
              </w:rPr>
            </w:pPr>
            <w:r w:rsidRPr="00FD6376">
              <w:rPr>
                <w:rFonts w:ascii="Ebrima" w:hAnsi="Ebrima" w:cs="Arial"/>
                <w:sz w:val="18"/>
                <w:szCs w:val="18"/>
                <w:lang w:val="es-ES_tradnl"/>
              </w:rPr>
              <w:t>Etiquetas de marca, talla, país de origen y composición.</w:t>
            </w:r>
          </w:p>
          <w:p w14:paraId="0D36C173" w14:textId="77777777" w:rsidR="00DA2B60" w:rsidRPr="00FD6376" w:rsidRDefault="00DA2B60" w:rsidP="007B0BA6">
            <w:pPr>
              <w:ind w:right="283"/>
              <w:jc w:val="both"/>
              <w:rPr>
                <w:rFonts w:ascii="Ebrima" w:hAnsi="Ebrima" w:cs="Arial"/>
                <w:sz w:val="18"/>
                <w:szCs w:val="18"/>
              </w:rPr>
            </w:pPr>
          </w:p>
          <w:p w14:paraId="08A8128D" w14:textId="77777777" w:rsidR="00DA2B60" w:rsidRPr="00FD6376" w:rsidRDefault="00DA2B60" w:rsidP="007B0BA6">
            <w:pPr>
              <w:pStyle w:val="Prrafodelista"/>
              <w:ind w:left="0" w:right="283" w:firstLine="34"/>
              <w:jc w:val="both"/>
              <w:rPr>
                <w:rFonts w:ascii="Ebrima" w:hAnsi="Ebrima" w:cs="Arial"/>
                <w:b/>
                <w:sz w:val="18"/>
                <w:szCs w:val="18"/>
                <w:lang w:val="es-ES_tradnl"/>
              </w:rPr>
            </w:pPr>
            <w:r w:rsidRPr="00FD6376">
              <w:rPr>
                <w:rFonts w:ascii="Ebrima" w:eastAsia="Calibri" w:hAnsi="Ebrima" w:cs="Calibri"/>
                <w:b/>
                <w:sz w:val="18"/>
                <w:szCs w:val="18"/>
              </w:rPr>
              <w:t xml:space="preserve">QUE CUMPLA MÍNIMAMENTE CON LA SIGUIENTE NORMA: </w:t>
            </w:r>
            <w:r w:rsidRPr="00FD6376">
              <w:rPr>
                <w:rFonts w:ascii="Ebrima" w:hAnsi="Ebrima" w:cs="Arial"/>
                <w:color w:val="4B566B"/>
                <w:sz w:val="18"/>
                <w:szCs w:val="18"/>
                <w:shd w:val="clear" w:color="auto" w:fill="FFFFFF"/>
              </w:rPr>
              <w:t xml:space="preserve"> </w:t>
            </w:r>
            <w:r w:rsidRPr="00FD6376">
              <w:rPr>
                <w:rFonts w:ascii="Ebrima" w:hAnsi="Ebrima" w:cs="Arial"/>
                <w:sz w:val="18"/>
                <w:szCs w:val="18"/>
                <w:lang w:val="es-ES_tradnl"/>
              </w:rPr>
              <w:t>NOM-113-STPS-2009 TIPO III</w:t>
            </w:r>
          </w:p>
        </w:tc>
        <w:tc>
          <w:tcPr>
            <w:tcW w:w="770" w:type="dxa"/>
            <w:tcBorders>
              <w:top w:val="single" w:sz="4" w:space="0" w:color="auto"/>
              <w:left w:val="single" w:sz="4" w:space="0" w:color="auto"/>
              <w:bottom w:val="single" w:sz="4" w:space="0" w:color="auto"/>
              <w:right w:val="single" w:sz="4" w:space="0" w:color="auto"/>
            </w:tcBorders>
            <w:vAlign w:val="center"/>
          </w:tcPr>
          <w:p w14:paraId="32DC606C"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lastRenderedPageBreak/>
              <w:t xml:space="preserve">6 </w:t>
            </w: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4B6BE7B9"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PARES</w:t>
            </w:r>
          </w:p>
        </w:tc>
        <w:tc>
          <w:tcPr>
            <w:tcW w:w="1018" w:type="dxa"/>
            <w:tcBorders>
              <w:top w:val="single" w:sz="4" w:space="0" w:color="auto"/>
              <w:left w:val="single" w:sz="4" w:space="0" w:color="auto"/>
              <w:bottom w:val="single" w:sz="4" w:space="0" w:color="auto"/>
              <w:right w:val="single" w:sz="4" w:space="0" w:color="auto"/>
            </w:tcBorders>
            <w:vAlign w:val="center"/>
          </w:tcPr>
          <w:p w14:paraId="05A591E8"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$928.00</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3BDB21C3" w14:textId="77777777" w:rsidR="00DA2B60" w:rsidRPr="00FD6376" w:rsidRDefault="00DA2B60" w:rsidP="007B0BA6">
            <w:pPr>
              <w:spacing w:after="160" w:line="276" w:lineRule="auto"/>
              <w:ind w:right="49"/>
              <w:jc w:val="center"/>
              <w:rPr>
                <w:rFonts w:ascii="Ebrima" w:hAnsi="Ebrima" w:cs="Arial"/>
                <w:b/>
                <w:sz w:val="18"/>
                <w:szCs w:val="18"/>
              </w:rPr>
            </w:pPr>
            <w:r w:rsidRPr="00FD6376">
              <w:rPr>
                <w:rFonts w:ascii="Ebrima" w:hAnsi="Ebrima" w:cs="Arial"/>
                <w:b/>
                <w:sz w:val="18"/>
                <w:szCs w:val="18"/>
              </w:rPr>
              <w:t>$5,568.00</w:t>
            </w:r>
          </w:p>
        </w:tc>
      </w:tr>
      <w:tr w:rsidR="00DA2B60" w:rsidRPr="00FD6376" w14:paraId="6E79A2FE" w14:textId="77777777" w:rsidTr="00231581">
        <w:tc>
          <w:tcPr>
            <w:tcW w:w="891" w:type="dxa"/>
            <w:tcBorders>
              <w:top w:val="single" w:sz="4" w:space="0" w:color="auto"/>
              <w:left w:val="single" w:sz="4" w:space="0" w:color="auto"/>
              <w:bottom w:val="single" w:sz="4" w:space="0" w:color="auto"/>
              <w:right w:val="single" w:sz="4" w:space="0" w:color="auto"/>
            </w:tcBorders>
            <w:vAlign w:val="center"/>
          </w:tcPr>
          <w:p w14:paraId="1AC51792"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22</w:t>
            </w:r>
          </w:p>
        </w:tc>
        <w:tc>
          <w:tcPr>
            <w:tcW w:w="4101" w:type="dxa"/>
            <w:tcBorders>
              <w:top w:val="single" w:sz="4" w:space="0" w:color="auto"/>
              <w:left w:val="single" w:sz="4" w:space="0" w:color="auto"/>
              <w:bottom w:val="single" w:sz="4" w:space="0" w:color="auto"/>
              <w:right w:val="single" w:sz="4" w:space="0" w:color="auto"/>
            </w:tcBorders>
          </w:tcPr>
          <w:p w14:paraId="1625FB48" w14:textId="77777777" w:rsidR="00DA2B60" w:rsidRPr="00FD6376" w:rsidRDefault="00DA2B60" w:rsidP="007B0BA6">
            <w:pPr>
              <w:pStyle w:val="Prrafodelista"/>
              <w:ind w:left="61" w:right="283" w:hanging="4"/>
              <w:jc w:val="both"/>
              <w:rPr>
                <w:rFonts w:ascii="Ebrima" w:hAnsi="Ebrima" w:cs="Arial"/>
                <w:b/>
                <w:sz w:val="18"/>
                <w:szCs w:val="18"/>
                <w:u w:val="single"/>
                <w:lang w:val="es-ES_tradnl"/>
              </w:rPr>
            </w:pPr>
            <w:r w:rsidRPr="00FD6376">
              <w:rPr>
                <w:rFonts w:ascii="Ebrima" w:hAnsi="Ebrima" w:cs="Arial"/>
                <w:b/>
                <w:sz w:val="18"/>
                <w:szCs w:val="18"/>
                <w:u w:val="single"/>
                <w:lang w:val="es-ES_tradnl"/>
              </w:rPr>
              <w:t>BOTAS CHARQUERAS:</w:t>
            </w:r>
            <w:r>
              <w:rPr>
                <w:rFonts w:ascii="Ebrima" w:hAnsi="Ebrima" w:cs="Arial"/>
                <w:b/>
                <w:sz w:val="18"/>
                <w:szCs w:val="18"/>
                <w:u w:val="single"/>
                <w:lang w:val="es-ES_tradnl"/>
              </w:rPr>
              <w:t xml:space="preserve">  MARCA DURAMIL</w:t>
            </w:r>
          </w:p>
          <w:p w14:paraId="4A25B852" w14:textId="77777777" w:rsidR="00DA2B60" w:rsidRPr="00FD6376" w:rsidRDefault="00DA2B60" w:rsidP="007B0BA6">
            <w:pPr>
              <w:pStyle w:val="Prrafodelista"/>
              <w:ind w:left="317" w:right="283"/>
              <w:jc w:val="both"/>
              <w:rPr>
                <w:rFonts w:ascii="Ebrima" w:hAnsi="Ebrima" w:cs="Arial"/>
                <w:b/>
                <w:sz w:val="18"/>
                <w:szCs w:val="18"/>
                <w:u w:val="single"/>
                <w:lang w:val="es-ES_tradnl"/>
              </w:rPr>
            </w:pPr>
          </w:p>
          <w:p w14:paraId="241D005A" w14:textId="77777777" w:rsidR="00DA2B60" w:rsidRPr="00FD6376" w:rsidRDefault="00DA2B60" w:rsidP="007B0BA6">
            <w:pPr>
              <w:ind w:right="283"/>
              <w:contextualSpacing/>
              <w:jc w:val="both"/>
              <w:rPr>
                <w:rFonts w:ascii="Ebrima" w:hAnsi="Ebrima" w:cs="Arial"/>
                <w:sz w:val="18"/>
                <w:szCs w:val="18"/>
                <w:lang w:val="es-ES_tradnl"/>
              </w:rPr>
            </w:pPr>
            <w:r w:rsidRPr="00FD6376">
              <w:rPr>
                <w:rFonts w:ascii="Ebrima" w:hAnsi="Ebrima" w:cs="Arial"/>
                <w:b/>
                <w:sz w:val="18"/>
                <w:szCs w:val="18"/>
                <w:lang w:val="es-ES_tradnl"/>
              </w:rPr>
              <w:t>GÉNERO: UNISEX</w:t>
            </w:r>
            <w:r w:rsidRPr="00FD6376">
              <w:rPr>
                <w:rFonts w:ascii="Ebrima" w:hAnsi="Ebrima" w:cs="Arial"/>
                <w:sz w:val="18"/>
                <w:szCs w:val="18"/>
                <w:lang w:val="es-ES_tradnl"/>
              </w:rPr>
              <w:t xml:space="preserve">    </w:t>
            </w:r>
          </w:p>
          <w:p w14:paraId="07A33904" w14:textId="77777777" w:rsidR="00DA2B60" w:rsidRPr="00FD6376" w:rsidRDefault="00DA2B60" w:rsidP="007B0BA6">
            <w:pPr>
              <w:pStyle w:val="Prrafodelista"/>
              <w:ind w:left="0" w:right="283"/>
              <w:jc w:val="both"/>
              <w:rPr>
                <w:rFonts w:ascii="Ebrima" w:hAnsi="Ebrima" w:cs="Arial"/>
                <w:sz w:val="18"/>
                <w:szCs w:val="18"/>
                <w:lang w:val="es-ES_tradnl"/>
              </w:rPr>
            </w:pPr>
            <w:r w:rsidRPr="00FD6376">
              <w:rPr>
                <w:rFonts w:ascii="Ebrima" w:hAnsi="Ebrima" w:cs="Arial"/>
                <w:b/>
                <w:sz w:val="18"/>
                <w:szCs w:val="18"/>
              </w:rPr>
              <w:t>ESPECIFICACIONES MÍNIMAS REQUERIDAS (SIMILAR O SUPERIOR):</w:t>
            </w:r>
            <w:r w:rsidRPr="00FD6376">
              <w:rPr>
                <w:rFonts w:ascii="Ebrima" w:hAnsi="Ebrima" w:cs="Arial"/>
                <w:sz w:val="18"/>
                <w:szCs w:val="18"/>
                <w:lang w:val="es-ES_tradnl"/>
              </w:rPr>
              <w:t xml:space="preserve"> </w:t>
            </w:r>
          </w:p>
          <w:p w14:paraId="1BCF0A66" w14:textId="77777777" w:rsidR="00DA2B60" w:rsidRPr="00FD6376" w:rsidRDefault="00DA2B60" w:rsidP="007B0BA6">
            <w:pPr>
              <w:pStyle w:val="Prrafodelista"/>
              <w:ind w:left="317" w:right="283"/>
              <w:jc w:val="both"/>
              <w:rPr>
                <w:rFonts w:ascii="Ebrima" w:hAnsi="Ebrima" w:cs="Arial"/>
                <w:b/>
                <w:sz w:val="18"/>
                <w:szCs w:val="18"/>
                <w:u w:val="single"/>
                <w:lang w:val="es-ES_tradnl"/>
              </w:rPr>
            </w:pPr>
          </w:p>
          <w:p w14:paraId="70CEAA84" w14:textId="77777777" w:rsidR="00DA2B60" w:rsidRDefault="00DA2B60" w:rsidP="007B0BA6">
            <w:pPr>
              <w:pStyle w:val="Prrafodelista"/>
              <w:ind w:left="0" w:right="283"/>
              <w:jc w:val="both"/>
              <w:rPr>
                <w:rFonts w:ascii="Ebrima" w:hAnsi="Ebrima" w:cs="Arial"/>
                <w:sz w:val="18"/>
                <w:szCs w:val="18"/>
                <w:lang w:val="es-ES_tradnl"/>
              </w:rPr>
            </w:pPr>
            <w:r w:rsidRPr="00FD6376">
              <w:rPr>
                <w:rFonts w:ascii="Ebrima" w:hAnsi="Ebrima" w:cs="Arial"/>
                <w:sz w:val="18"/>
                <w:szCs w:val="18"/>
                <w:lang w:val="es-ES_tradnl"/>
              </w:rPr>
              <w:t xml:space="preserve">Botas charqueras extralargas para encharcamientos que llegan a rebasar los 30 cm, de color negro, a la altura de la ingle, fabricado con tela de PVC (cloruro de polivinilo) con base de poliéster calibre 18, resistente al ataque de químicos diluidos, agua, lodo, aceite, alcohol </w:t>
            </w:r>
            <w:proofErr w:type="spellStart"/>
            <w:r w:rsidRPr="00FD6376">
              <w:rPr>
                <w:rFonts w:ascii="Ebrima" w:hAnsi="Ebrima" w:cs="Arial"/>
                <w:sz w:val="18"/>
                <w:szCs w:val="18"/>
                <w:lang w:val="es-ES_tradnl"/>
              </w:rPr>
              <w:t>isopropilico</w:t>
            </w:r>
            <w:proofErr w:type="spellEnd"/>
            <w:r w:rsidRPr="00FD6376">
              <w:rPr>
                <w:rFonts w:ascii="Ebrima" w:hAnsi="Ebrima" w:cs="Arial"/>
                <w:sz w:val="18"/>
                <w:szCs w:val="18"/>
                <w:lang w:val="es-ES_tradnl"/>
              </w:rPr>
              <w:t xml:space="preserve">, </w:t>
            </w:r>
            <w:proofErr w:type="spellStart"/>
            <w:r w:rsidRPr="00FD6376">
              <w:rPr>
                <w:rFonts w:ascii="Ebrima" w:hAnsi="Ebrima" w:cs="Arial"/>
                <w:sz w:val="18"/>
                <w:szCs w:val="18"/>
                <w:lang w:val="es-ES_tradnl"/>
              </w:rPr>
              <w:t>thinner</w:t>
            </w:r>
            <w:proofErr w:type="spellEnd"/>
            <w:r w:rsidRPr="00FD6376">
              <w:rPr>
                <w:rFonts w:ascii="Ebrima" w:hAnsi="Ebrima" w:cs="Arial"/>
                <w:sz w:val="18"/>
                <w:szCs w:val="18"/>
                <w:lang w:val="es-ES_tradnl"/>
              </w:rPr>
              <w:t xml:space="preserve">, </w:t>
            </w:r>
            <w:proofErr w:type="spellStart"/>
            <w:r w:rsidRPr="00FD6376">
              <w:rPr>
                <w:rFonts w:ascii="Ebrima" w:hAnsi="Ebrima" w:cs="Arial"/>
                <w:sz w:val="18"/>
                <w:szCs w:val="18"/>
                <w:lang w:val="es-ES_tradnl"/>
              </w:rPr>
              <w:t>diesel</w:t>
            </w:r>
            <w:proofErr w:type="spellEnd"/>
            <w:r w:rsidRPr="00FD6376">
              <w:rPr>
                <w:rFonts w:ascii="Ebrima" w:hAnsi="Ebrima" w:cs="Arial"/>
                <w:sz w:val="18"/>
                <w:szCs w:val="18"/>
                <w:lang w:val="es-ES_tradnl"/>
              </w:rPr>
              <w:t xml:space="preserve">, grasa sólida, detergente, desechos animales, ácido clorhídrico, sulfúrico, petróleo, cloro, sangre, </w:t>
            </w:r>
          </w:p>
          <w:p w14:paraId="43708463" w14:textId="77777777" w:rsidR="00DA2B60" w:rsidRDefault="00DA2B60" w:rsidP="007B0BA6">
            <w:pPr>
              <w:pStyle w:val="Prrafodelista"/>
              <w:ind w:left="0" w:right="283"/>
              <w:jc w:val="both"/>
              <w:rPr>
                <w:rFonts w:ascii="Ebrima" w:hAnsi="Ebrima" w:cs="Arial"/>
                <w:sz w:val="18"/>
                <w:szCs w:val="18"/>
                <w:lang w:val="es-ES_tradnl"/>
              </w:rPr>
            </w:pPr>
          </w:p>
          <w:p w14:paraId="4E939C4F" w14:textId="77777777" w:rsidR="00DA2B60" w:rsidRDefault="00DA2B60" w:rsidP="007B0BA6">
            <w:pPr>
              <w:pStyle w:val="Prrafodelista"/>
              <w:ind w:left="0" w:right="283"/>
              <w:jc w:val="both"/>
              <w:rPr>
                <w:rFonts w:ascii="Ebrima" w:hAnsi="Ebrima" w:cs="Arial"/>
                <w:sz w:val="18"/>
                <w:szCs w:val="18"/>
                <w:lang w:val="es-ES_tradnl"/>
              </w:rPr>
            </w:pPr>
          </w:p>
          <w:p w14:paraId="0FE07472" w14:textId="77777777" w:rsidR="00DA2B60" w:rsidRPr="00FD6376" w:rsidRDefault="00DA2B60" w:rsidP="007B0BA6">
            <w:pPr>
              <w:pStyle w:val="Prrafodelista"/>
              <w:ind w:left="0" w:right="283"/>
              <w:jc w:val="both"/>
              <w:rPr>
                <w:rFonts w:ascii="Ebrima" w:hAnsi="Ebrima" w:cs="Arial"/>
                <w:sz w:val="18"/>
                <w:szCs w:val="18"/>
                <w:lang w:val="es-ES_tradnl"/>
              </w:rPr>
            </w:pPr>
            <w:r w:rsidRPr="00FD6376">
              <w:rPr>
                <w:rFonts w:ascii="Ebrima" w:hAnsi="Ebrima" w:cs="Arial"/>
                <w:sz w:val="18"/>
                <w:szCs w:val="18"/>
                <w:lang w:val="es-ES_tradnl"/>
              </w:rPr>
              <w:t>Resistiendo sin sufrir deformación alguna a las altas temperaturas (50° c) como a las bajas temperaturas (-20° c); resistencia en las uniones vulcanizadas hasta de 97 kg/f y en las uniones vulcanizadas del pantalón con la caña de la bota de hasta 124 kg/f, soporta pruebas hidráulicas, 100% impermeable</w:t>
            </w:r>
            <w:r w:rsidRPr="00FD6376">
              <w:rPr>
                <w:rFonts w:ascii="Ebrima" w:hAnsi="Ebrima" w:cs="Arial"/>
                <w:b/>
                <w:sz w:val="18"/>
                <w:szCs w:val="18"/>
                <w:lang w:val="es-ES_tradnl"/>
              </w:rPr>
              <w:t xml:space="preserve">, </w:t>
            </w:r>
            <w:r w:rsidRPr="00FD6376">
              <w:rPr>
                <w:rFonts w:ascii="Ebrima" w:hAnsi="Ebrima" w:cs="Arial"/>
                <w:sz w:val="18"/>
                <w:szCs w:val="18"/>
                <w:lang w:val="es-ES_tradnl"/>
              </w:rPr>
              <w:t xml:space="preserve">talla: 22-30. </w:t>
            </w:r>
          </w:p>
          <w:p w14:paraId="30DFE28D" w14:textId="77777777" w:rsidR="00DA2B60" w:rsidRPr="00FD6376" w:rsidRDefault="00DA2B60" w:rsidP="007B0BA6">
            <w:pPr>
              <w:pStyle w:val="Prrafodelista"/>
              <w:ind w:left="0" w:right="283"/>
              <w:jc w:val="both"/>
              <w:rPr>
                <w:rFonts w:ascii="Ebrima" w:hAnsi="Ebrima" w:cs="Arial"/>
                <w:sz w:val="18"/>
                <w:szCs w:val="18"/>
                <w:lang w:val="es-ES_tradnl"/>
              </w:rPr>
            </w:pPr>
            <w:r w:rsidRPr="00FD6376">
              <w:rPr>
                <w:rFonts w:ascii="Ebrima" w:hAnsi="Ebrima" w:cs="Arial"/>
                <w:sz w:val="18"/>
                <w:szCs w:val="18"/>
                <w:lang w:val="es-ES_tradnl"/>
              </w:rPr>
              <w:lastRenderedPageBreak/>
              <w:t>Etiquetas de marca, talla, país de origen y composición.</w:t>
            </w:r>
          </w:p>
        </w:tc>
        <w:tc>
          <w:tcPr>
            <w:tcW w:w="770" w:type="dxa"/>
            <w:tcBorders>
              <w:top w:val="single" w:sz="4" w:space="0" w:color="auto"/>
              <w:left w:val="single" w:sz="4" w:space="0" w:color="auto"/>
              <w:bottom w:val="single" w:sz="4" w:space="0" w:color="auto"/>
              <w:right w:val="single" w:sz="4" w:space="0" w:color="auto"/>
            </w:tcBorders>
            <w:vAlign w:val="center"/>
            <w:hideMark/>
          </w:tcPr>
          <w:p w14:paraId="18030A5A"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lastRenderedPageBreak/>
              <w:t>8</w:t>
            </w: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47B0CAFA"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PARES</w:t>
            </w:r>
          </w:p>
        </w:tc>
        <w:tc>
          <w:tcPr>
            <w:tcW w:w="1018" w:type="dxa"/>
            <w:tcBorders>
              <w:top w:val="single" w:sz="4" w:space="0" w:color="auto"/>
              <w:left w:val="single" w:sz="4" w:space="0" w:color="auto"/>
              <w:bottom w:val="single" w:sz="4" w:space="0" w:color="auto"/>
              <w:right w:val="single" w:sz="4" w:space="0" w:color="auto"/>
            </w:tcBorders>
            <w:vAlign w:val="center"/>
          </w:tcPr>
          <w:p w14:paraId="6467C012"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$420.00</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7B4057EA"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$3,360.00</w:t>
            </w:r>
          </w:p>
        </w:tc>
      </w:tr>
      <w:tr w:rsidR="00DA2B60" w:rsidRPr="00FD6376" w14:paraId="319E600F" w14:textId="77777777" w:rsidTr="00231581">
        <w:tc>
          <w:tcPr>
            <w:tcW w:w="891" w:type="dxa"/>
            <w:tcBorders>
              <w:top w:val="single" w:sz="4" w:space="0" w:color="auto"/>
              <w:left w:val="single" w:sz="4" w:space="0" w:color="auto"/>
              <w:bottom w:val="single" w:sz="4" w:space="0" w:color="auto"/>
              <w:right w:val="single" w:sz="4" w:space="0" w:color="auto"/>
            </w:tcBorders>
          </w:tcPr>
          <w:p w14:paraId="4B6ED532" w14:textId="77777777" w:rsidR="00DA2B60" w:rsidRPr="00FD6376" w:rsidRDefault="00DA2B60" w:rsidP="007B0BA6">
            <w:pPr>
              <w:spacing w:line="276" w:lineRule="auto"/>
              <w:ind w:right="49"/>
              <w:jc w:val="center"/>
              <w:rPr>
                <w:rFonts w:ascii="Ebrima" w:hAnsi="Ebrima" w:cs="Arial"/>
                <w:sz w:val="18"/>
                <w:szCs w:val="18"/>
              </w:rPr>
            </w:pPr>
          </w:p>
          <w:p w14:paraId="75F5C0CB" w14:textId="77777777" w:rsidR="00DA2B60" w:rsidRPr="00FD6376" w:rsidRDefault="00DA2B60" w:rsidP="007B0BA6">
            <w:pPr>
              <w:spacing w:line="276" w:lineRule="auto"/>
              <w:ind w:right="49"/>
              <w:jc w:val="center"/>
              <w:rPr>
                <w:rFonts w:ascii="Ebrima" w:hAnsi="Ebrima" w:cs="Arial"/>
                <w:sz w:val="18"/>
                <w:szCs w:val="18"/>
              </w:rPr>
            </w:pPr>
          </w:p>
          <w:p w14:paraId="6FF21F95" w14:textId="77777777" w:rsidR="00DA2B60" w:rsidRPr="00FD6376" w:rsidRDefault="00DA2B60" w:rsidP="007B0BA6">
            <w:pPr>
              <w:spacing w:line="276" w:lineRule="auto"/>
              <w:ind w:right="49"/>
              <w:jc w:val="center"/>
              <w:rPr>
                <w:rFonts w:ascii="Ebrima" w:hAnsi="Ebrima" w:cs="Arial"/>
                <w:sz w:val="18"/>
                <w:szCs w:val="18"/>
              </w:rPr>
            </w:pPr>
          </w:p>
          <w:p w14:paraId="36B29070" w14:textId="77777777" w:rsidR="00DA2B60" w:rsidRPr="00FD6376" w:rsidRDefault="00DA2B60" w:rsidP="007B0BA6">
            <w:pPr>
              <w:spacing w:line="276" w:lineRule="auto"/>
              <w:ind w:right="49"/>
              <w:jc w:val="center"/>
              <w:rPr>
                <w:rFonts w:ascii="Ebrima" w:hAnsi="Ebrima" w:cs="Arial"/>
                <w:sz w:val="18"/>
                <w:szCs w:val="18"/>
              </w:rPr>
            </w:pPr>
          </w:p>
          <w:p w14:paraId="7B5BF585" w14:textId="77777777" w:rsidR="00DA2B60" w:rsidRPr="00FD6376" w:rsidRDefault="00DA2B60" w:rsidP="007B0BA6">
            <w:pPr>
              <w:spacing w:line="276" w:lineRule="auto"/>
              <w:ind w:right="49"/>
              <w:jc w:val="center"/>
              <w:rPr>
                <w:rFonts w:ascii="Ebrima" w:hAnsi="Ebrima" w:cs="Arial"/>
                <w:sz w:val="18"/>
                <w:szCs w:val="18"/>
              </w:rPr>
            </w:pPr>
          </w:p>
          <w:p w14:paraId="11E6F18C" w14:textId="77777777" w:rsidR="00DA2B60" w:rsidRPr="00FD6376" w:rsidRDefault="00DA2B60" w:rsidP="007B0BA6">
            <w:pPr>
              <w:spacing w:line="276" w:lineRule="auto"/>
              <w:ind w:right="49"/>
              <w:jc w:val="center"/>
              <w:rPr>
                <w:rFonts w:ascii="Ebrima" w:hAnsi="Ebrima" w:cs="Arial"/>
                <w:sz w:val="18"/>
                <w:szCs w:val="18"/>
              </w:rPr>
            </w:pPr>
          </w:p>
          <w:p w14:paraId="63CD2FA5" w14:textId="77777777" w:rsidR="00DA2B60" w:rsidRPr="00FD6376" w:rsidRDefault="00DA2B60" w:rsidP="007B0BA6">
            <w:pPr>
              <w:spacing w:line="276" w:lineRule="auto"/>
              <w:ind w:right="49"/>
              <w:jc w:val="center"/>
              <w:rPr>
                <w:rFonts w:ascii="Ebrima" w:hAnsi="Ebrima" w:cs="Arial"/>
                <w:sz w:val="18"/>
                <w:szCs w:val="18"/>
              </w:rPr>
            </w:pPr>
          </w:p>
          <w:p w14:paraId="51A9B817" w14:textId="77777777" w:rsidR="00DA2B60" w:rsidRPr="00FD6376" w:rsidRDefault="00DA2B60" w:rsidP="007B0BA6">
            <w:pPr>
              <w:spacing w:after="160" w:line="276" w:lineRule="auto"/>
              <w:ind w:right="49"/>
              <w:jc w:val="center"/>
              <w:rPr>
                <w:rFonts w:ascii="Ebrima" w:hAnsi="Ebrima" w:cs="Arial"/>
                <w:sz w:val="18"/>
                <w:szCs w:val="18"/>
              </w:rPr>
            </w:pPr>
            <w:r w:rsidRPr="00FD6376">
              <w:rPr>
                <w:rFonts w:ascii="Ebrima" w:hAnsi="Ebrima" w:cs="Arial"/>
                <w:b/>
                <w:sz w:val="18"/>
                <w:szCs w:val="18"/>
              </w:rPr>
              <w:t>24</w:t>
            </w:r>
          </w:p>
        </w:tc>
        <w:tc>
          <w:tcPr>
            <w:tcW w:w="4101" w:type="dxa"/>
            <w:tcBorders>
              <w:top w:val="single" w:sz="4" w:space="0" w:color="auto"/>
              <w:left w:val="single" w:sz="4" w:space="0" w:color="auto"/>
              <w:bottom w:val="single" w:sz="4" w:space="0" w:color="auto"/>
              <w:right w:val="single" w:sz="4" w:space="0" w:color="auto"/>
            </w:tcBorders>
          </w:tcPr>
          <w:p w14:paraId="77081A73" w14:textId="77777777" w:rsidR="00DA2B60" w:rsidRPr="00FD6376" w:rsidRDefault="00DA2B60" w:rsidP="007B0BA6">
            <w:pPr>
              <w:pStyle w:val="Prrafodelista"/>
              <w:ind w:left="0" w:right="283"/>
              <w:jc w:val="both"/>
              <w:rPr>
                <w:rFonts w:ascii="Ebrima" w:hAnsi="Ebrima" w:cs="Arial"/>
                <w:sz w:val="18"/>
                <w:szCs w:val="18"/>
                <w:lang w:val="es-ES_tradnl"/>
              </w:rPr>
            </w:pPr>
          </w:p>
          <w:p w14:paraId="0CEBB4A7" w14:textId="77777777" w:rsidR="00DA2B60" w:rsidRPr="00FD6376" w:rsidRDefault="00DA2B60" w:rsidP="007B0BA6">
            <w:pPr>
              <w:pStyle w:val="Prrafodelista"/>
              <w:ind w:left="0" w:right="283"/>
              <w:jc w:val="both"/>
              <w:rPr>
                <w:rFonts w:ascii="Ebrima" w:hAnsi="Ebrima" w:cs="Arial"/>
                <w:b/>
                <w:sz w:val="18"/>
                <w:szCs w:val="18"/>
                <w:lang w:val="es-ES_tradnl"/>
              </w:rPr>
            </w:pPr>
            <w:r w:rsidRPr="00FD6376">
              <w:rPr>
                <w:rFonts w:ascii="Ebrima" w:hAnsi="Ebrima" w:cs="Arial"/>
                <w:b/>
                <w:sz w:val="18"/>
                <w:szCs w:val="18"/>
                <w:lang w:val="es-ES_tradnl"/>
              </w:rPr>
              <w:t xml:space="preserve">JUEGO DE RODILLERAS Y CODERAS: </w:t>
            </w:r>
            <w:r>
              <w:rPr>
                <w:rFonts w:ascii="Ebrima" w:hAnsi="Ebrima" w:cs="Arial"/>
                <w:b/>
                <w:sz w:val="18"/>
                <w:szCs w:val="18"/>
                <w:lang w:val="es-ES_tradnl"/>
              </w:rPr>
              <w:t>MARCA CONDOR</w:t>
            </w:r>
          </w:p>
          <w:p w14:paraId="497E1C58" w14:textId="77777777" w:rsidR="00DA2B60" w:rsidRPr="00FD6376" w:rsidRDefault="00DA2B60" w:rsidP="007B0BA6">
            <w:pPr>
              <w:ind w:left="34" w:right="283"/>
              <w:contextualSpacing/>
              <w:jc w:val="both"/>
              <w:rPr>
                <w:rFonts w:ascii="Ebrima" w:hAnsi="Ebrima" w:cs="Arial"/>
                <w:sz w:val="18"/>
                <w:szCs w:val="18"/>
                <w:lang w:val="es-ES_tradnl"/>
              </w:rPr>
            </w:pPr>
            <w:r w:rsidRPr="00FD6376">
              <w:rPr>
                <w:rFonts w:ascii="Ebrima" w:hAnsi="Ebrima" w:cs="Arial"/>
                <w:b/>
                <w:sz w:val="18"/>
                <w:szCs w:val="18"/>
                <w:lang w:val="es-ES_tradnl"/>
              </w:rPr>
              <w:t>GÉNERO: UNISEX</w:t>
            </w:r>
            <w:r w:rsidRPr="00FD6376">
              <w:rPr>
                <w:rFonts w:ascii="Ebrima" w:hAnsi="Ebrima" w:cs="Arial"/>
                <w:sz w:val="18"/>
                <w:szCs w:val="18"/>
                <w:lang w:val="es-ES_tradnl"/>
              </w:rPr>
              <w:t xml:space="preserve">  </w:t>
            </w:r>
          </w:p>
          <w:p w14:paraId="06124639" w14:textId="77777777" w:rsidR="00DA2B60" w:rsidRPr="00FD6376" w:rsidRDefault="00DA2B60" w:rsidP="007B0BA6">
            <w:pPr>
              <w:pStyle w:val="Prrafodelista"/>
              <w:ind w:left="0" w:right="283"/>
              <w:jc w:val="both"/>
              <w:rPr>
                <w:rFonts w:ascii="Ebrima" w:hAnsi="Ebrima" w:cs="Arial"/>
                <w:b/>
                <w:sz w:val="18"/>
                <w:szCs w:val="18"/>
                <w:lang w:val="es-ES_tradnl"/>
              </w:rPr>
            </w:pPr>
          </w:p>
          <w:p w14:paraId="061C9B8D" w14:textId="77777777" w:rsidR="00DA2B60" w:rsidRPr="00FD6376" w:rsidRDefault="00DA2B60" w:rsidP="007B0BA6">
            <w:pPr>
              <w:pStyle w:val="Prrafodelista"/>
              <w:ind w:left="0" w:right="283"/>
              <w:jc w:val="both"/>
              <w:rPr>
                <w:rFonts w:ascii="Ebrima" w:hAnsi="Ebrima"/>
                <w:sz w:val="18"/>
                <w:szCs w:val="18"/>
              </w:rPr>
            </w:pPr>
            <w:r w:rsidRPr="00FD6376">
              <w:rPr>
                <w:rFonts w:ascii="Ebrima" w:hAnsi="Ebrima" w:cs="Arial"/>
                <w:b/>
                <w:sz w:val="18"/>
                <w:szCs w:val="18"/>
              </w:rPr>
              <w:t>ESPECIFICACIONES MÍNIMAS REQUERIDAS (SIMILAR O SUPERIOR)</w:t>
            </w:r>
            <w:r w:rsidRPr="00FD6376">
              <w:rPr>
                <w:rFonts w:ascii="Ebrima" w:hAnsi="Ebrima"/>
                <w:b/>
                <w:sz w:val="18"/>
                <w:szCs w:val="18"/>
                <w:lang w:val="es-ES_tradnl"/>
              </w:rPr>
              <w:t>:</w:t>
            </w:r>
            <w:r w:rsidRPr="00FD6376">
              <w:rPr>
                <w:rFonts w:ascii="Ebrima" w:hAnsi="Ebrima"/>
                <w:sz w:val="18"/>
                <w:szCs w:val="18"/>
                <w:lang w:val="es-ES_tradnl"/>
              </w:rPr>
              <w:t xml:space="preserve"> </w:t>
            </w:r>
          </w:p>
          <w:p w14:paraId="12883576" w14:textId="77777777" w:rsidR="00DA2B60" w:rsidRPr="00FD6376" w:rsidRDefault="00DA2B60" w:rsidP="007B0BA6">
            <w:pPr>
              <w:pStyle w:val="Prrafodelista"/>
              <w:ind w:left="39" w:right="283" w:hanging="39"/>
              <w:jc w:val="both"/>
              <w:rPr>
                <w:rFonts w:ascii="Ebrima" w:hAnsi="Ebrima" w:cs="Arial"/>
                <w:sz w:val="18"/>
                <w:szCs w:val="18"/>
              </w:rPr>
            </w:pPr>
            <w:r w:rsidRPr="00FD6376">
              <w:rPr>
                <w:rFonts w:ascii="Ebrima" w:hAnsi="Ebrima" w:cs="Arial"/>
                <w:sz w:val="18"/>
                <w:szCs w:val="18"/>
              </w:rPr>
              <w:t>Tela exterior,</w:t>
            </w:r>
            <w:r w:rsidRPr="00FD6376">
              <w:rPr>
                <w:rFonts w:ascii="Ebrima" w:hAnsi="Ebrima"/>
                <w:sz w:val="18"/>
                <w:szCs w:val="18"/>
              </w:rPr>
              <w:t xml:space="preserve"> </w:t>
            </w:r>
            <w:r w:rsidRPr="00FD6376">
              <w:rPr>
                <w:rFonts w:ascii="Ebrima" w:hAnsi="Ebrima" w:cs="Arial"/>
                <w:sz w:val="18"/>
                <w:szCs w:val="18"/>
              </w:rPr>
              <w:t xml:space="preserve">de nylon de 900 </w:t>
            </w:r>
            <w:proofErr w:type="spellStart"/>
            <w:r w:rsidRPr="00FD6376">
              <w:rPr>
                <w:rFonts w:ascii="Ebrima" w:hAnsi="Ebrima" w:cs="Arial"/>
                <w:sz w:val="18"/>
                <w:szCs w:val="18"/>
              </w:rPr>
              <w:t>Deniers</w:t>
            </w:r>
            <w:proofErr w:type="spellEnd"/>
            <w:r w:rsidRPr="00FD6376">
              <w:rPr>
                <w:rFonts w:ascii="Ebrima" w:hAnsi="Ebrima" w:cs="Arial"/>
                <w:sz w:val="18"/>
                <w:szCs w:val="18"/>
              </w:rPr>
              <w:t xml:space="preserve">, </w:t>
            </w:r>
            <w:r w:rsidRPr="00FD6376">
              <w:rPr>
                <w:rFonts w:ascii="Ebrima" w:hAnsi="Ebrima"/>
                <w:sz w:val="18"/>
                <w:szCs w:val="18"/>
              </w:rPr>
              <w:t xml:space="preserve"> </w:t>
            </w:r>
            <w:r w:rsidRPr="00FD6376">
              <w:rPr>
                <w:rFonts w:ascii="Ebrima" w:hAnsi="Ebrima" w:cs="Arial"/>
                <w:sz w:val="18"/>
                <w:szCs w:val="18"/>
              </w:rPr>
              <w:t xml:space="preserve">superficie moldeada y flexible construida con una superficie plana y de alta tracción para brindar una plataforma estable y silenciosa,  debajo de la tapa en el acojinamiento interior deberá contener espuma de </w:t>
            </w:r>
            <w:proofErr w:type="spellStart"/>
            <w:r w:rsidRPr="00FD6376">
              <w:rPr>
                <w:rFonts w:ascii="Ebrima" w:hAnsi="Ebrima" w:cs="Arial"/>
                <w:sz w:val="18"/>
                <w:szCs w:val="18"/>
              </w:rPr>
              <w:t>eva</w:t>
            </w:r>
            <w:proofErr w:type="spellEnd"/>
            <w:r w:rsidRPr="00FD6376">
              <w:rPr>
                <w:rFonts w:ascii="Ebrima" w:hAnsi="Ebrima" w:cs="Arial"/>
                <w:sz w:val="18"/>
                <w:szCs w:val="18"/>
              </w:rPr>
              <w:t xml:space="preserve"> (</w:t>
            </w:r>
            <w:proofErr w:type="spellStart"/>
            <w:r w:rsidRPr="00FD6376">
              <w:rPr>
                <w:rFonts w:ascii="Ebrima" w:hAnsi="Ebrima" w:cs="Arial"/>
                <w:sz w:val="18"/>
                <w:szCs w:val="18"/>
              </w:rPr>
              <w:t>etil</w:t>
            </w:r>
            <w:proofErr w:type="spellEnd"/>
            <w:r w:rsidRPr="00FD6376">
              <w:rPr>
                <w:rFonts w:ascii="Ebrima" w:hAnsi="Ebrima" w:cs="Arial"/>
                <w:sz w:val="18"/>
                <w:szCs w:val="18"/>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FD6376">
              <w:rPr>
                <w:rFonts w:ascii="Ebrima" w:hAnsi="Ebrima" w:cs="Arial"/>
                <w:sz w:val="18"/>
                <w:szCs w:val="18"/>
              </w:rPr>
              <w:t>tricot</w:t>
            </w:r>
            <w:proofErr w:type="spellEnd"/>
            <w:r w:rsidRPr="00FD6376">
              <w:rPr>
                <w:rFonts w:ascii="Ebrima" w:hAnsi="Ebrima" w:cs="Arial"/>
                <w:sz w:val="18"/>
                <w:szCs w:val="18"/>
              </w:rPr>
              <w:t xml:space="preserve"> (tela entramada) para reducción de fricción, </w:t>
            </w:r>
            <w:proofErr w:type="spellStart"/>
            <w:r w:rsidRPr="00FD6376">
              <w:rPr>
                <w:rFonts w:ascii="Ebrima" w:hAnsi="Ebrima" w:cs="Arial"/>
                <w:sz w:val="18"/>
                <w:szCs w:val="18"/>
              </w:rPr>
              <w:t>anti-derrapantes</w:t>
            </w:r>
            <w:proofErr w:type="spellEnd"/>
            <w:r w:rsidRPr="00FD6376">
              <w:rPr>
                <w:rFonts w:ascii="Ebrima" w:hAnsi="Ebrima" w:cs="Arial"/>
                <w:sz w:val="18"/>
                <w:szCs w:val="18"/>
              </w:rPr>
              <w:t>, anillos elásticos en correas para mantener organizado el exceso de correa, área de estabilidad para los codos y rodilla sea el caso, de color negro con ojales clásicos.</w:t>
            </w:r>
          </w:p>
          <w:p w14:paraId="0E779D0D" w14:textId="77777777" w:rsidR="00DA2B60" w:rsidRPr="00FD6376" w:rsidRDefault="00DA2B60" w:rsidP="007B0BA6">
            <w:pPr>
              <w:pStyle w:val="Prrafodelista"/>
              <w:ind w:left="39" w:right="283"/>
              <w:jc w:val="both"/>
              <w:rPr>
                <w:rFonts w:ascii="Ebrima" w:hAnsi="Ebrima" w:cs="Arial"/>
                <w:sz w:val="18"/>
                <w:szCs w:val="18"/>
              </w:rPr>
            </w:pPr>
          </w:p>
        </w:tc>
        <w:tc>
          <w:tcPr>
            <w:tcW w:w="770" w:type="dxa"/>
            <w:tcBorders>
              <w:top w:val="single" w:sz="4" w:space="0" w:color="auto"/>
              <w:left w:val="single" w:sz="4" w:space="0" w:color="auto"/>
              <w:bottom w:val="single" w:sz="4" w:space="0" w:color="auto"/>
              <w:right w:val="single" w:sz="4" w:space="0" w:color="auto"/>
            </w:tcBorders>
          </w:tcPr>
          <w:p w14:paraId="1DD0C382" w14:textId="77777777" w:rsidR="00DA2B60" w:rsidRPr="00FD6376" w:rsidRDefault="00DA2B60" w:rsidP="007B0BA6">
            <w:pPr>
              <w:spacing w:line="276" w:lineRule="auto"/>
              <w:ind w:right="49"/>
              <w:jc w:val="center"/>
              <w:rPr>
                <w:rFonts w:ascii="Ebrima" w:hAnsi="Ebrima" w:cs="Arial"/>
                <w:b/>
                <w:sz w:val="18"/>
                <w:szCs w:val="18"/>
              </w:rPr>
            </w:pPr>
          </w:p>
          <w:p w14:paraId="6CE90626" w14:textId="77777777" w:rsidR="00DA2B60" w:rsidRPr="00FD6376" w:rsidRDefault="00DA2B60" w:rsidP="007B0BA6">
            <w:pPr>
              <w:spacing w:line="276" w:lineRule="auto"/>
              <w:ind w:right="49"/>
              <w:jc w:val="center"/>
              <w:rPr>
                <w:rFonts w:ascii="Ebrima" w:hAnsi="Ebrima" w:cs="Arial"/>
                <w:b/>
                <w:sz w:val="18"/>
                <w:szCs w:val="18"/>
              </w:rPr>
            </w:pPr>
          </w:p>
          <w:p w14:paraId="429DDB49" w14:textId="77777777" w:rsidR="00DA2B60" w:rsidRPr="00FD6376" w:rsidRDefault="00DA2B60" w:rsidP="007B0BA6">
            <w:pPr>
              <w:spacing w:line="276" w:lineRule="auto"/>
              <w:ind w:right="49"/>
              <w:jc w:val="center"/>
              <w:rPr>
                <w:rFonts w:ascii="Ebrima" w:hAnsi="Ebrima" w:cs="Arial"/>
                <w:b/>
                <w:sz w:val="18"/>
                <w:szCs w:val="18"/>
              </w:rPr>
            </w:pPr>
          </w:p>
          <w:p w14:paraId="3CF2668C" w14:textId="77777777" w:rsidR="00DA2B60" w:rsidRPr="00FD6376" w:rsidRDefault="00DA2B60" w:rsidP="007B0BA6">
            <w:pPr>
              <w:spacing w:line="276" w:lineRule="auto"/>
              <w:ind w:right="49"/>
              <w:jc w:val="center"/>
              <w:rPr>
                <w:rFonts w:ascii="Ebrima" w:hAnsi="Ebrima" w:cs="Arial"/>
                <w:b/>
                <w:sz w:val="18"/>
                <w:szCs w:val="18"/>
              </w:rPr>
            </w:pPr>
          </w:p>
          <w:p w14:paraId="3A54D955" w14:textId="77777777" w:rsidR="00DA2B60" w:rsidRPr="00FD6376" w:rsidRDefault="00DA2B60" w:rsidP="007B0BA6">
            <w:pPr>
              <w:spacing w:line="276" w:lineRule="auto"/>
              <w:ind w:right="49"/>
              <w:jc w:val="center"/>
              <w:rPr>
                <w:rFonts w:ascii="Ebrima" w:hAnsi="Ebrima" w:cs="Arial"/>
                <w:b/>
                <w:sz w:val="18"/>
                <w:szCs w:val="18"/>
              </w:rPr>
            </w:pPr>
          </w:p>
          <w:p w14:paraId="64226EDD" w14:textId="77777777" w:rsidR="00DA2B60" w:rsidRPr="00FD6376" w:rsidRDefault="00DA2B60" w:rsidP="007B0BA6">
            <w:pPr>
              <w:spacing w:line="276" w:lineRule="auto"/>
              <w:ind w:right="49"/>
              <w:jc w:val="center"/>
              <w:rPr>
                <w:rFonts w:ascii="Ebrima" w:hAnsi="Ebrima" w:cs="Arial"/>
                <w:b/>
                <w:sz w:val="18"/>
                <w:szCs w:val="18"/>
              </w:rPr>
            </w:pPr>
          </w:p>
          <w:p w14:paraId="1803FE16" w14:textId="77777777" w:rsidR="00DA2B60" w:rsidRPr="00FD6376" w:rsidRDefault="00DA2B60" w:rsidP="007B0BA6">
            <w:pPr>
              <w:spacing w:line="276" w:lineRule="auto"/>
              <w:ind w:right="49"/>
              <w:jc w:val="center"/>
              <w:rPr>
                <w:rFonts w:ascii="Ebrima" w:hAnsi="Ebrima" w:cs="Arial"/>
                <w:b/>
                <w:sz w:val="18"/>
                <w:szCs w:val="18"/>
              </w:rPr>
            </w:pPr>
          </w:p>
          <w:p w14:paraId="6C3757C0" w14:textId="77777777" w:rsidR="00DA2B60" w:rsidRPr="00FD6376" w:rsidRDefault="00DA2B60" w:rsidP="007B0BA6">
            <w:pPr>
              <w:spacing w:line="276" w:lineRule="auto"/>
              <w:ind w:left="-245" w:right="-97"/>
              <w:rPr>
                <w:rFonts w:ascii="Ebrima" w:hAnsi="Ebrima" w:cs="Arial"/>
                <w:b/>
                <w:sz w:val="18"/>
                <w:szCs w:val="18"/>
              </w:rPr>
            </w:pPr>
            <w:r w:rsidRPr="00FD6376">
              <w:rPr>
                <w:rFonts w:ascii="Ebrima" w:hAnsi="Ebrima" w:cs="Arial"/>
                <w:b/>
                <w:sz w:val="18"/>
                <w:szCs w:val="18"/>
              </w:rPr>
              <w:t xml:space="preserve">      118 JUEGOS</w:t>
            </w:r>
          </w:p>
        </w:tc>
        <w:tc>
          <w:tcPr>
            <w:tcW w:w="895" w:type="dxa"/>
            <w:gridSpan w:val="2"/>
            <w:tcBorders>
              <w:top w:val="single" w:sz="4" w:space="0" w:color="auto"/>
              <w:left w:val="single" w:sz="4" w:space="0" w:color="auto"/>
              <w:bottom w:val="single" w:sz="4" w:space="0" w:color="auto"/>
              <w:right w:val="single" w:sz="4" w:space="0" w:color="auto"/>
            </w:tcBorders>
            <w:vAlign w:val="center"/>
          </w:tcPr>
          <w:p w14:paraId="222E3EB6" w14:textId="77777777" w:rsidR="00DA2B60" w:rsidRPr="00FD6376" w:rsidRDefault="00DA2B60" w:rsidP="007B0BA6">
            <w:pPr>
              <w:spacing w:line="276" w:lineRule="auto"/>
              <w:ind w:right="49"/>
              <w:jc w:val="center"/>
              <w:rPr>
                <w:rFonts w:ascii="Ebrima" w:hAnsi="Ebrima" w:cs="Arial"/>
                <w:b/>
                <w:sz w:val="18"/>
                <w:szCs w:val="18"/>
              </w:rPr>
            </w:pPr>
          </w:p>
          <w:p w14:paraId="63289D90" w14:textId="77777777" w:rsidR="00DA2B60" w:rsidRPr="00FD6376" w:rsidRDefault="00DA2B60" w:rsidP="007B0BA6">
            <w:pPr>
              <w:spacing w:line="276" w:lineRule="auto"/>
              <w:ind w:right="49"/>
              <w:jc w:val="center"/>
              <w:rPr>
                <w:rFonts w:ascii="Ebrima" w:hAnsi="Ebrima" w:cs="Arial"/>
                <w:b/>
                <w:sz w:val="18"/>
                <w:szCs w:val="18"/>
              </w:rPr>
            </w:pPr>
          </w:p>
          <w:p w14:paraId="28318829" w14:textId="77777777" w:rsidR="00DA2B60" w:rsidRPr="00FD6376" w:rsidRDefault="00DA2B60" w:rsidP="007B0BA6">
            <w:pPr>
              <w:spacing w:line="276" w:lineRule="auto"/>
              <w:ind w:right="49"/>
              <w:jc w:val="center"/>
              <w:rPr>
                <w:rFonts w:ascii="Ebrima" w:hAnsi="Ebrima" w:cs="Arial"/>
                <w:b/>
                <w:sz w:val="18"/>
                <w:szCs w:val="18"/>
              </w:rPr>
            </w:pPr>
          </w:p>
          <w:p w14:paraId="0F41677C" w14:textId="77777777" w:rsidR="00DA2B60" w:rsidRPr="00FD6376" w:rsidRDefault="00DA2B60" w:rsidP="007B0BA6">
            <w:pPr>
              <w:spacing w:line="276" w:lineRule="auto"/>
              <w:ind w:right="49"/>
              <w:jc w:val="center"/>
              <w:rPr>
                <w:rFonts w:ascii="Ebrima" w:hAnsi="Ebrima" w:cs="Arial"/>
                <w:b/>
                <w:sz w:val="18"/>
                <w:szCs w:val="18"/>
              </w:rPr>
            </w:pPr>
          </w:p>
          <w:p w14:paraId="5B2BCAAD" w14:textId="77777777" w:rsidR="00DA2B60" w:rsidRPr="00FD6376" w:rsidRDefault="00DA2B60" w:rsidP="007B0BA6">
            <w:pPr>
              <w:spacing w:line="276" w:lineRule="auto"/>
              <w:ind w:right="49"/>
              <w:jc w:val="center"/>
              <w:rPr>
                <w:rFonts w:ascii="Ebrima" w:hAnsi="Ebrima" w:cs="Arial"/>
                <w:b/>
                <w:sz w:val="18"/>
                <w:szCs w:val="18"/>
              </w:rPr>
            </w:pPr>
          </w:p>
          <w:p w14:paraId="3A0B2564" w14:textId="77777777" w:rsidR="00DA2B60" w:rsidRPr="00FD6376" w:rsidRDefault="00DA2B60" w:rsidP="007B0BA6">
            <w:pPr>
              <w:spacing w:line="276" w:lineRule="auto"/>
              <w:ind w:right="49"/>
              <w:jc w:val="center"/>
              <w:rPr>
                <w:rFonts w:ascii="Ebrima" w:hAnsi="Ebrima" w:cs="Arial"/>
                <w:b/>
                <w:sz w:val="18"/>
                <w:szCs w:val="18"/>
              </w:rPr>
            </w:pPr>
          </w:p>
          <w:p w14:paraId="58A63F4C" w14:textId="77777777" w:rsidR="00DA2B60" w:rsidRPr="00FD6376" w:rsidRDefault="00DA2B60" w:rsidP="007B0BA6">
            <w:pPr>
              <w:spacing w:line="276" w:lineRule="auto"/>
              <w:ind w:right="49"/>
              <w:jc w:val="center"/>
              <w:rPr>
                <w:rFonts w:ascii="Ebrima" w:hAnsi="Ebrima" w:cs="Arial"/>
                <w:b/>
                <w:sz w:val="18"/>
                <w:szCs w:val="18"/>
              </w:rPr>
            </w:pPr>
          </w:p>
          <w:p w14:paraId="7CD73BDE"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JUEGO</w:t>
            </w:r>
          </w:p>
        </w:tc>
        <w:tc>
          <w:tcPr>
            <w:tcW w:w="1018" w:type="dxa"/>
            <w:tcBorders>
              <w:top w:val="single" w:sz="4" w:space="0" w:color="auto"/>
              <w:left w:val="single" w:sz="4" w:space="0" w:color="auto"/>
              <w:bottom w:val="single" w:sz="4" w:space="0" w:color="auto"/>
              <w:right w:val="single" w:sz="4" w:space="0" w:color="auto"/>
            </w:tcBorders>
            <w:vAlign w:val="center"/>
          </w:tcPr>
          <w:p w14:paraId="6820BE1D"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$749.00</w:t>
            </w:r>
          </w:p>
        </w:tc>
        <w:tc>
          <w:tcPr>
            <w:tcW w:w="1534" w:type="dxa"/>
            <w:gridSpan w:val="2"/>
            <w:tcBorders>
              <w:top w:val="single" w:sz="4" w:space="0" w:color="auto"/>
              <w:left w:val="single" w:sz="4" w:space="0" w:color="auto"/>
              <w:bottom w:val="single" w:sz="4" w:space="0" w:color="auto"/>
              <w:right w:val="single" w:sz="4" w:space="0" w:color="auto"/>
            </w:tcBorders>
            <w:vAlign w:val="center"/>
          </w:tcPr>
          <w:p w14:paraId="4B2A5226"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$88,382.00</w:t>
            </w:r>
          </w:p>
        </w:tc>
      </w:tr>
      <w:tr w:rsidR="00DA2B60" w:rsidRPr="00FD6376" w14:paraId="6F828DB1" w14:textId="77777777" w:rsidTr="00231581">
        <w:tc>
          <w:tcPr>
            <w:tcW w:w="5772" w:type="dxa"/>
            <w:gridSpan w:val="4"/>
            <w:vMerge w:val="restart"/>
            <w:tcBorders>
              <w:top w:val="single" w:sz="4" w:space="0" w:color="auto"/>
              <w:left w:val="single" w:sz="4" w:space="0" w:color="auto"/>
              <w:right w:val="single" w:sz="4" w:space="0" w:color="auto"/>
            </w:tcBorders>
            <w:vAlign w:val="center"/>
          </w:tcPr>
          <w:p w14:paraId="23D7FAA4"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 xml:space="preserve">(DOS MILLONES SETECIENTOS </w:t>
            </w:r>
            <w:r>
              <w:rPr>
                <w:rFonts w:ascii="Ebrima" w:hAnsi="Ebrima" w:cs="Arial"/>
                <w:b/>
                <w:sz w:val="18"/>
                <w:szCs w:val="18"/>
              </w:rPr>
              <w:t>SETENTA Y OCHO MIL QUINIENTOS TREINTA Y NUEVE PESOS 59/100</w:t>
            </w:r>
            <w:r w:rsidRPr="00FD6376">
              <w:rPr>
                <w:rFonts w:ascii="Ebrima" w:hAnsi="Ebrima" w:cs="Arial"/>
                <w:b/>
                <w:sz w:val="18"/>
                <w:szCs w:val="18"/>
              </w:rPr>
              <w:t xml:space="preserve"> M.N.)</w:t>
            </w:r>
          </w:p>
        </w:tc>
        <w:tc>
          <w:tcPr>
            <w:tcW w:w="1913" w:type="dxa"/>
            <w:gridSpan w:val="3"/>
            <w:tcBorders>
              <w:top w:val="single" w:sz="4" w:space="0" w:color="auto"/>
              <w:left w:val="single" w:sz="4" w:space="0" w:color="auto"/>
              <w:bottom w:val="single" w:sz="4" w:space="0" w:color="auto"/>
              <w:right w:val="single" w:sz="4" w:space="0" w:color="auto"/>
            </w:tcBorders>
            <w:vAlign w:val="center"/>
          </w:tcPr>
          <w:p w14:paraId="2FB71B3A" w14:textId="77777777" w:rsidR="00DA2B60" w:rsidRPr="00FD6376" w:rsidRDefault="00DA2B60" w:rsidP="007B0BA6">
            <w:pPr>
              <w:spacing w:line="276" w:lineRule="auto"/>
              <w:ind w:right="49"/>
              <w:jc w:val="right"/>
              <w:rPr>
                <w:rFonts w:ascii="Ebrima" w:hAnsi="Ebrima" w:cs="Arial"/>
                <w:b/>
                <w:sz w:val="18"/>
                <w:szCs w:val="18"/>
              </w:rPr>
            </w:pPr>
            <w:r w:rsidRPr="00FD6376">
              <w:rPr>
                <w:rFonts w:ascii="Ebrima" w:hAnsi="Ebrima" w:cs="Arial"/>
                <w:b/>
                <w:sz w:val="18"/>
                <w:szCs w:val="18"/>
              </w:rPr>
              <w:t>SUBTOTAL</w:t>
            </w:r>
          </w:p>
        </w:tc>
        <w:tc>
          <w:tcPr>
            <w:tcW w:w="1524" w:type="dxa"/>
            <w:tcBorders>
              <w:top w:val="single" w:sz="4" w:space="0" w:color="auto"/>
              <w:left w:val="single" w:sz="4" w:space="0" w:color="auto"/>
              <w:bottom w:val="single" w:sz="4" w:space="0" w:color="auto"/>
              <w:right w:val="single" w:sz="4" w:space="0" w:color="auto"/>
            </w:tcBorders>
            <w:vAlign w:val="center"/>
          </w:tcPr>
          <w:p w14:paraId="1E9C5C02"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$2,39</w:t>
            </w:r>
            <w:r>
              <w:rPr>
                <w:rFonts w:ascii="Ebrima" w:hAnsi="Ebrima" w:cs="Arial"/>
                <w:b/>
                <w:sz w:val="18"/>
                <w:szCs w:val="18"/>
              </w:rPr>
              <w:t>5</w:t>
            </w:r>
            <w:r w:rsidRPr="00FD6376">
              <w:rPr>
                <w:rFonts w:ascii="Ebrima" w:hAnsi="Ebrima" w:cs="Arial"/>
                <w:b/>
                <w:sz w:val="18"/>
                <w:szCs w:val="18"/>
              </w:rPr>
              <w:t>,</w:t>
            </w:r>
            <w:r>
              <w:rPr>
                <w:rFonts w:ascii="Ebrima" w:hAnsi="Ebrima" w:cs="Arial"/>
                <w:b/>
                <w:sz w:val="18"/>
                <w:szCs w:val="18"/>
              </w:rPr>
              <w:t>292.75</w:t>
            </w:r>
          </w:p>
        </w:tc>
      </w:tr>
      <w:tr w:rsidR="00DA2B60" w:rsidRPr="00FD6376" w14:paraId="24F8E8EE" w14:textId="77777777" w:rsidTr="00231581">
        <w:tc>
          <w:tcPr>
            <w:tcW w:w="5772" w:type="dxa"/>
            <w:gridSpan w:val="4"/>
            <w:vMerge/>
            <w:tcBorders>
              <w:left w:val="single" w:sz="4" w:space="0" w:color="auto"/>
              <w:right w:val="single" w:sz="4" w:space="0" w:color="auto"/>
            </w:tcBorders>
          </w:tcPr>
          <w:p w14:paraId="7E82BEC0" w14:textId="77777777" w:rsidR="00DA2B60" w:rsidRPr="00FD6376" w:rsidRDefault="00DA2B60" w:rsidP="007B0BA6">
            <w:pPr>
              <w:spacing w:line="276" w:lineRule="auto"/>
              <w:ind w:right="49"/>
              <w:jc w:val="center"/>
              <w:rPr>
                <w:rFonts w:ascii="Ebrima" w:hAnsi="Ebrima" w:cs="Arial"/>
                <w:b/>
                <w:sz w:val="18"/>
                <w:szCs w:val="18"/>
              </w:rPr>
            </w:pPr>
          </w:p>
        </w:tc>
        <w:tc>
          <w:tcPr>
            <w:tcW w:w="1913" w:type="dxa"/>
            <w:gridSpan w:val="3"/>
            <w:tcBorders>
              <w:top w:val="single" w:sz="4" w:space="0" w:color="auto"/>
              <w:left w:val="single" w:sz="4" w:space="0" w:color="auto"/>
              <w:bottom w:val="single" w:sz="4" w:space="0" w:color="auto"/>
              <w:right w:val="single" w:sz="4" w:space="0" w:color="auto"/>
            </w:tcBorders>
            <w:vAlign w:val="center"/>
          </w:tcPr>
          <w:p w14:paraId="78DCCAE6" w14:textId="77777777" w:rsidR="00DA2B60" w:rsidRPr="00FD6376" w:rsidRDefault="00DA2B60" w:rsidP="007B0BA6">
            <w:pPr>
              <w:spacing w:line="276" w:lineRule="auto"/>
              <w:ind w:right="49"/>
              <w:jc w:val="right"/>
              <w:rPr>
                <w:rFonts w:ascii="Ebrima" w:hAnsi="Ebrima" w:cs="Arial"/>
                <w:b/>
                <w:sz w:val="18"/>
                <w:szCs w:val="18"/>
              </w:rPr>
            </w:pPr>
            <w:r w:rsidRPr="00FD6376">
              <w:rPr>
                <w:rFonts w:ascii="Ebrima" w:hAnsi="Ebrima" w:cs="Arial"/>
                <w:b/>
                <w:sz w:val="18"/>
                <w:szCs w:val="18"/>
              </w:rPr>
              <w:t>I.</w:t>
            </w:r>
            <w:proofErr w:type="gramStart"/>
            <w:r w:rsidRPr="00FD6376">
              <w:rPr>
                <w:rFonts w:ascii="Ebrima" w:hAnsi="Ebrima" w:cs="Arial"/>
                <w:b/>
                <w:sz w:val="18"/>
                <w:szCs w:val="18"/>
              </w:rPr>
              <w:t>V.A</w:t>
            </w:r>
            <w:proofErr w:type="gramEnd"/>
          </w:p>
        </w:tc>
        <w:tc>
          <w:tcPr>
            <w:tcW w:w="1524" w:type="dxa"/>
            <w:tcBorders>
              <w:top w:val="single" w:sz="4" w:space="0" w:color="auto"/>
              <w:left w:val="single" w:sz="4" w:space="0" w:color="auto"/>
              <w:bottom w:val="single" w:sz="4" w:space="0" w:color="auto"/>
              <w:right w:val="single" w:sz="4" w:space="0" w:color="auto"/>
            </w:tcBorders>
            <w:vAlign w:val="center"/>
          </w:tcPr>
          <w:p w14:paraId="4960E333"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$383,</w:t>
            </w:r>
            <w:r>
              <w:rPr>
                <w:rFonts w:ascii="Ebrima" w:hAnsi="Ebrima" w:cs="Arial"/>
                <w:b/>
                <w:sz w:val="18"/>
                <w:szCs w:val="18"/>
              </w:rPr>
              <w:t>246.84</w:t>
            </w:r>
          </w:p>
        </w:tc>
      </w:tr>
      <w:tr w:rsidR="00DA2B60" w:rsidRPr="00FD6376" w14:paraId="58C4AB0E" w14:textId="77777777" w:rsidTr="00231581">
        <w:tc>
          <w:tcPr>
            <w:tcW w:w="5772" w:type="dxa"/>
            <w:gridSpan w:val="4"/>
            <w:vMerge/>
            <w:tcBorders>
              <w:left w:val="single" w:sz="4" w:space="0" w:color="auto"/>
              <w:bottom w:val="single" w:sz="4" w:space="0" w:color="auto"/>
              <w:right w:val="single" w:sz="4" w:space="0" w:color="auto"/>
            </w:tcBorders>
          </w:tcPr>
          <w:p w14:paraId="7C0CBE49" w14:textId="77777777" w:rsidR="00DA2B60" w:rsidRPr="00FD6376" w:rsidRDefault="00DA2B60" w:rsidP="007B0BA6">
            <w:pPr>
              <w:spacing w:line="276" w:lineRule="auto"/>
              <w:ind w:right="49"/>
              <w:jc w:val="center"/>
              <w:rPr>
                <w:rFonts w:ascii="Ebrima" w:hAnsi="Ebrima" w:cs="Arial"/>
                <w:b/>
                <w:sz w:val="18"/>
                <w:szCs w:val="18"/>
              </w:rPr>
            </w:pPr>
          </w:p>
        </w:tc>
        <w:tc>
          <w:tcPr>
            <w:tcW w:w="1913" w:type="dxa"/>
            <w:gridSpan w:val="3"/>
            <w:tcBorders>
              <w:top w:val="single" w:sz="4" w:space="0" w:color="auto"/>
              <w:left w:val="single" w:sz="4" w:space="0" w:color="auto"/>
              <w:bottom w:val="single" w:sz="4" w:space="0" w:color="auto"/>
              <w:right w:val="single" w:sz="4" w:space="0" w:color="auto"/>
            </w:tcBorders>
            <w:vAlign w:val="center"/>
          </w:tcPr>
          <w:p w14:paraId="0FECEFD5" w14:textId="77777777" w:rsidR="00DA2B60" w:rsidRPr="00FD6376" w:rsidRDefault="00DA2B60" w:rsidP="007B0BA6">
            <w:pPr>
              <w:spacing w:line="276" w:lineRule="auto"/>
              <w:ind w:right="49"/>
              <w:jc w:val="right"/>
              <w:rPr>
                <w:rFonts w:ascii="Ebrima" w:hAnsi="Ebrima" w:cs="Arial"/>
                <w:b/>
                <w:sz w:val="18"/>
                <w:szCs w:val="18"/>
              </w:rPr>
            </w:pPr>
            <w:r w:rsidRPr="00FD6376">
              <w:rPr>
                <w:rFonts w:ascii="Ebrima" w:hAnsi="Ebrima" w:cs="Arial"/>
                <w:b/>
                <w:sz w:val="18"/>
                <w:szCs w:val="18"/>
              </w:rPr>
              <w:t>TOTAL</w:t>
            </w:r>
          </w:p>
        </w:tc>
        <w:tc>
          <w:tcPr>
            <w:tcW w:w="1524" w:type="dxa"/>
            <w:tcBorders>
              <w:top w:val="single" w:sz="4" w:space="0" w:color="auto"/>
              <w:left w:val="single" w:sz="4" w:space="0" w:color="auto"/>
              <w:bottom w:val="single" w:sz="4" w:space="0" w:color="auto"/>
              <w:right w:val="single" w:sz="4" w:space="0" w:color="auto"/>
            </w:tcBorders>
            <w:vAlign w:val="center"/>
          </w:tcPr>
          <w:p w14:paraId="0FB974DB" w14:textId="77777777" w:rsidR="00DA2B60" w:rsidRPr="00FD6376" w:rsidRDefault="00DA2B60" w:rsidP="007B0BA6">
            <w:pPr>
              <w:spacing w:line="276" w:lineRule="auto"/>
              <w:ind w:right="49"/>
              <w:jc w:val="center"/>
              <w:rPr>
                <w:rFonts w:ascii="Ebrima" w:hAnsi="Ebrima" w:cs="Arial"/>
                <w:b/>
                <w:sz w:val="18"/>
                <w:szCs w:val="18"/>
              </w:rPr>
            </w:pPr>
            <w:r w:rsidRPr="00FD6376">
              <w:rPr>
                <w:rFonts w:ascii="Ebrima" w:hAnsi="Ebrima" w:cs="Arial"/>
                <w:b/>
                <w:sz w:val="18"/>
                <w:szCs w:val="18"/>
              </w:rPr>
              <w:t>$2,7</w:t>
            </w:r>
            <w:r>
              <w:rPr>
                <w:rFonts w:ascii="Ebrima" w:hAnsi="Ebrima" w:cs="Arial"/>
                <w:b/>
                <w:sz w:val="18"/>
                <w:szCs w:val="18"/>
              </w:rPr>
              <w:t>7</w:t>
            </w:r>
            <w:r w:rsidRPr="00FD6376">
              <w:rPr>
                <w:rFonts w:ascii="Ebrima" w:hAnsi="Ebrima" w:cs="Arial"/>
                <w:b/>
                <w:sz w:val="18"/>
                <w:szCs w:val="18"/>
              </w:rPr>
              <w:t>8,</w:t>
            </w:r>
            <w:r>
              <w:rPr>
                <w:rFonts w:ascii="Ebrima" w:hAnsi="Ebrima" w:cs="Arial"/>
                <w:b/>
                <w:sz w:val="18"/>
                <w:szCs w:val="18"/>
              </w:rPr>
              <w:t>539.59</w:t>
            </w:r>
          </w:p>
        </w:tc>
      </w:tr>
      <w:bookmarkEnd w:id="8"/>
    </w:tbl>
    <w:p w14:paraId="3E5A808D" w14:textId="77777777" w:rsidR="00DA2B60" w:rsidRDefault="00DA2B60" w:rsidP="00E9673B">
      <w:pPr>
        <w:jc w:val="both"/>
        <w:rPr>
          <w:rFonts w:ascii="Arial" w:hAnsi="Arial" w:cs="Arial"/>
          <w:b/>
          <w:sz w:val="22"/>
          <w:szCs w:val="22"/>
          <w:highlight w:val="yellow"/>
        </w:rPr>
      </w:pPr>
    </w:p>
    <w:p w14:paraId="461600A0" w14:textId="6DDDB464" w:rsidR="00E67FB6" w:rsidRPr="005E08FD" w:rsidRDefault="00E67FB6" w:rsidP="00E9673B">
      <w:pPr>
        <w:jc w:val="both"/>
        <w:rPr>
          <w:rFonts w:ascii="Arial" w:hAnsi="Arial" w:cs="Arial"/>
          <w:b/>
        </w:rPr>
      </w:pPr>
      <w:r w:rsidRPr="005E08FD">
        <w:rPr>
          <w:rFonts w:ascii="Arial" w:hAnsi="Arial" w:cs="Arial"/>
          <w:b/>
        </w:rPr>
        <w:t xml:space="preserve">PRECIO TOTAL EN LETRA: </w:t>
      </w:r>
      <w:r w:rsidR="005E08FD" w:rsidRPr="005E08FD">
        <w:rPr>
          <w:rFonts w:ascii="Arial" w:hAnsi="Arial" w:cs="Arial"/>
          <w:b/>
        </w:rPr>
        <w:t xml:space="preserve">(DOS MILLONES SETECIENTOS SETENTA Y OCHO MIL QUINIENTOS TREINTA Y NUEVE PESOS 59/100 M.N) I.V.A. </w:t>
      </w:r>
      <w:proofErr w:type="gramStart"/>
      <w:r w:rsidR="005E08FD" w:rsidRPr="005E08FD">
        <w:rPr>
          <w:rFonts w:ascii="Arial" w:hAnsi="Arial" w:cs="Arial"/>
          <w:b/>
        </w:rPr>
        <w:t>INCLIDO.-</w:t>
      </w:r>
      <w:proofErr w:type="gramEnd"/>
      <w:r w:rsidR="005E08FD" w:rsidRPr="005E08FD">
        <w:rPr>
          <w:rFonts w:ascii="Arial" w:hAnsi="Arial" w:cs="Arial"/>
          <w:b/>
        </w:rPr>
        <w:t xml:space="preserve"> - - - - - - - - - - - - </w:t>
      </w:r>
      <w:r w:rsidR="005E08FD">
        <w:rPr>
          <w:rFonts w:ascii="Arial" w:hAnsi="Arial" w:cs="Arial"/>
          <w:b/>
        </w:rPr>
        <w:t xml:space="preserve"> - - - - - - - - - - - - - - - - - - - - - - - - - - - - - - - - - - - - - - - -</w:t>
      </w:r>
    </w:p>
    <w:p w14:paraId="198F21FD" w14:textId="5BAF1C86" w:rsidR="00927FE9" w:rsidRDefault="00E9673B" w:rsidP="00E9673B">
      <w:pPr>
        <w:jc w:val="both"/>
        <w:rPr>
          <w:rFonts w:ascii="Arial" w:hAnsi="Arial" w:cs="Arial"/>
          <w:b/>
          <w:bCs/>
          <w:lang w:val="es-MX"/>
        </w:rPr>
      </w:pPr>
      <w:r w:rsidRPr="005E08FD">
        <w:rPr>
          <w:rFonts w:ascii="Arial" w:hAnsi="Arial" w:cs="Arial"/>
          <w:b/>
          <w:bCs/>
          <w:lang w:val="es-MX"/>
        </w:rPr>
        <w:t xml:space="preserve">El importe total de </w:t>
      </w:r>
      <w:r w:rsidR="009B12C7" w:rsidRPr="005E08FD">
        <w:rPr>
          <w:rFonts w:ascii="Arial" w:hAnsi="Arial" w:cs="Arial"/>
          <w:b/>
          <w:bCs/>
          <w:lang w:val="es-MX"/>
        </w:rPr>
        <w:t xml:space="preserve">la </w:t>
      </w:r>
      <w:r w:rsidR="00482824" w:rsidRPr="005E08FD">
        <w:rPr>
          <w:rFonts w:ascii="Arial" w:hAnsi="Arial" w:cs="Arial"/>
          <w:b/>
          <w:bCs/>
          <w:lang w:val="es-MX"/>
        </w:rPr>
        <w:t>partidas ofertadas</w:t>
      </w:r>
      <w:r w:rsidR="00231581">
        <w:rPr>
          <w:rFonts w:ascii="Arial" w:hAnsi="Arial" w:cs="Arial"/>
          <w:b/>
          <w:bCs/>
          <w:lang w:val="es-MX"/>
        </w:rPr>
        <w:t>:</w:t>
      </w:r>
      <w:r w:rsidR="00482824" w:rsidRPr="005E08FD">
        <w:rPr>
          <w:rFonts w:ascii="Arial" w:hAnsi="Arial" w:cs="Arial"/>
          <w:b/>
          <w:bCs/>
          <w:lang w:val="es-MX"/>
        </w:rPr>
        <w:t xml:space="preserve"> </w:t>
      </w:r>
      <w:r w:rsidR="005E08FD" w:rsidRPr="001C2EDA">
        <w:rPr>
          <w:rFonts w:ascii="Arial" w:hAnsi="Arial" w:cs="Arial"/>
          <w:b/>
          <w:bCs/>
          <w:lang w:val="es-MX"/>
        </w:rPr>
        <w:t>1, 2,</w:t>
      </w:r>
      <w:r w:rsidR="005E08FD">
        <w:rPr>
          <w:rFonts w:ascii="Arial" w:hAnsi="Arial" w:cs="Arial"/>
          <w:b/>
          <w:bCs/>
          <w:lang w:val="es-MX"/>
        </w:rPr>
        <w:t xml:space="preserve"> </w:t>
      </w:r>
      <w:r w:rsidR="005E08FD" w:rsidRPr="001C2EDA">
        <w:rPr>
          <w:rFonts w:ascii="Arial" w:hAnsi="Arial" w:cs="Arial"/>
          <w:b/>
          <w:bCs/>
          <w:lang w:val="es-MX"/>
        </w:rPr>
        <w:t>10,</w:t>
      </w:r>
      <w:r w:rsidR="005E08FD">
        <w:rPr>
          <w:rFonts w:ascii="Arial" w:hAnsi="Arial" w:cs="Arial"/>
          <w:b/>
          <w:bCs/>
          <w:lang w:val="es-MX"/>
        </w:rPr>
        <w:t xml:space="preserve"> </w:t>
      </w:r>
      <w:r w:rsidR="005E08FD" w:rsidRPr="001C2EDA">
        <w:rPr>
          <w:rFonts w:ascii="Arial" w:hAnsi="Arial" w:cs="Arial"/>
          <w:b/>
          <w:bCs/>
          <w:lang w:val="es-MX"/>
        </w:rPr>
        <w:t>13,</w:t>
      </w:r>
      <w:r w:rsidR="005E08FD">
        <w:rPr>
          <w:rFonts w:ascii="Arial" w:hAnsi="Arial" w:cs="Arial"/>
          <w:b/>
          <w:bCs/>
          <w:lang w:val="es-MX"/>
        </w:rPr>
        <w:t xml:space="preserve"> </w:t>
      </w:r>
      <w:r w:rsidR="005E08FD" w:rsidRPr="001C2EDA">
        <w:rPr>
          <w:rFonts w:ascii="Arial" w:hAnsi="Arial" w:cs="Arial"/>
          <w:b/>
          <w:bCs/>
          <w:lang w:val="es-MX"/>
        </w:rPr>
        <w:t>20,</w:t>
      </w:r>
      <w:r w:rsidR="005E08FD">
        <w:rPr>
          <w:rFonts w:ascii="Arial" w:hAnsi="Arial" w:cs="Arial"/>
          <w:b/>
          <w:bCs/>
          <w:lang w:val="es-MX"/>
        </w:rPr>
        <w:t xml:space="preserve"> </w:t>
      </w:r>
      <w:r w:rsidR="005E08FD" w:rsidRPr="001C2EDA">
        <w:rPr>
          <w:rFonts w:ascii="Arial" w:hAnsi="Arial" w:cs="Arial"/>
          <w:b/>
          <w:bCs/>
          <w:lang w:val="es-MX"/>
        </w:rPr>
        <w:t>21,</w:t>
      </w:r>
      <w:r w:rsidR="005E08FD">
        <w:rPr>
          <w:rFonts w:ascii="Arial" w:hAnsi="Arial" w:cs="Arial"/>
          <w:b/>
          <w:bCs/>
          <w:lang w:val="es-MX"/>
        </w:rPr>
        <w:t xml:space="preserve"> </w:t>
      </w:r>
      <w:r w:rsidR="005E08FD" w:rsidRPr="001C2EDA">
        <w:rPr>
          <w:rFonts w:ascii="Arial" w:hAnsi="Arial" w:cs="Arial"/>
          <w:b/>
          <w:bCs/>
          <w:lang w:val="es-MX"/>
        </w:rPr>
        <w:t>22,</w:t>
      </w:r>
      <w:r w:rsidR="005E08FD">
        <w:rPr>
          <w:rFonts w:ascii="Arial" w:hAnsi="Arial" w:cs="Arial"/>
          <w:b/>
          <w:bCs/>
          <w:lang w:val="es-MX"/>
        </w:rPr>
        <w:t xml:space="preserve"> </w:t>
      </w:r>
      <w:r w:rsidR="005E08FD" w:rsidRPr="001C2EDA">
        <w:rPr>
          <w:rFonts w:ascii="Arial" w:hAnsi="Arial" w:cs="Arial"/>
          <w:b/>
          <w:bCs/>
          <w:lang w:val="es-MX"/>
        </w:rPr>
        <w:t>24</w:t>
      </w:r>
      <w:r w:rsidR="005E08FD">
        <w:rPr>
          <w:rFonts w:ascii="Arial" w:hAnsi="Arial" w:cs="Arial"/>
          <w:b/>
          <w:bCs/>
          <w:lang w:val="es-MX"/>
        </w:rPr>
        <w:t xml:space="preserve">, </w:t>
      </w:r>
      <w:r w:rsidR="00482824" w:rsidRPr="005E08FD">
        <w:rPr>
          <w:rFonts w:ascii="Arial" w:hAnsi="Arial" w:cs="Arial"/>
          <w:b/>
          <w:bCs/>
          <w:lang w:val="es-MX"/>
        </w:rPr>
        <w:t xml:space="preserve">por el </w:t>
      </w:r>
      <w:proofErr w:type="gramStart"/>
      <w:r w:rsidR="00482824" w:rsidRPr="005E08FD">
        <w:rPr>
          <w:rFonts w:ascii="Arial" w:hAnsi="Arial" w:cs="Arial"/>
          <w:b/>
          <w:bCs/>
          <w:lang w:val="es-MX"/>
        </w:rPr>
        <w:t>licitante  Comercial</w:t>
      </w:r>
      <w:proofErr w:type="gramEnd"/>
      <w:r w:rsidR="00482824" w:rsidRPr="005E08FD">
        <w:rPr>
          <w:rFonts w:ascii="Arial" w:hAnsi="Arial" w:cs="Arial"/>
          <w:b/>
          <w:bCs/>
          <w:lang w:val="es-MX"/>
        </w:rPr>
        <w:t xml:space="preserve"> de Bienes Casa Azul S.A. de C.</w:t>
      </w:r>
      <w:r w:rsidR="009B12C7" w:rsidRPr="005E08FD">
        <w:rPr>
          <w:rFonts w:ascii="Arial" w:hAnsi="Arial" w:cs="Arial"/>
          <w:b/>
          <w:bCs/>
          <w:lang w:val="es-MX"/>
        </w:rPr>
        <w:t>V.</w:t>
      </w:r>
      <w:r w:rsidR="00E30CB6" w:rsidRPr="005E08FD">
        <w:rPr>
          <w:rFonts w:ascii="Arial" w:hAnsi="Arial" w:cs="Arial"/>
          <w:b/>
          <w:bCs/>
          <w:iCs/>
          <w:lang w:val="es-MX"/>
        </w:rPr>
        <w:t xml:space="preserve"> </w:t>
      </w:r>
      <w:r w:rsidRPr="005E08FD">
        <w:rPr>
          <w:rFonts w:ascii="Arial" w:hAnsi="Arial" w:cs="Arial"/>
          <w:b/>
          <w:bCs/>
          <w:lang w:val="es-MX"/>
        </w:rPr>
        <w:t xml:space="preserve">es por la cantidad de </w:t>
      </w:r>
      <w:r w:rsidR="005E08FD" w:rsidRPr="005E08FD">
        <w:rPr>
          <w:rFonts w:ascii="Arial" w:eastAsia="Times New Roman" w:hAnsi="Arial" w:cs="Arial"/>
          <w:b/>
          <w:bCs/>
          <w:color w:val="000000"/>
          <w:lang w:val="es-MX" w:eastAsia="es-MX"/>
        </w:rPr>
        <w:lastRenderedPageBreak/>
        <w:t>$2,778,539.59 (</w:t>
      </w:r>
      <w:r w:rsidR="00927FE9">
        <w:rPr>
          <w:rFonts w:ascii="Arial" w:hAnsi="Arial" w:cs="Arial"/>
          <w:b/>
          <w:bCs/>
          <w:lang w:val="es-MX"/>
        </w:rPr>
        <w:t>D</w:t>
      </w:r>
      <w:r w:rsidR="00927FE9" w:rsidRPr="005E08FD">
        <w:rPr>
          <w:rFonts w:ascii="Arial" w:hAnsi="Arial" w:cs="Arial"/>
          <w:b/>
          <w:bCs/>
          <w:lang w:val="es-MX"/>
        </w:rPr>
        <w:t xml:space="preserve">os millones setecientos setenta y ocho mil quinientos treinta y nueve pesos </w:t>
      </w:r>
      <w:r w:rsidR="005E08FD" w:rsidRPr="005E08FD">
        <w:rPr>
          <w:rFonts w:ascii="Arial" w:hAnsi="Arial" w:cs="Arial"/>
          <w:b/>
          <w:bCs/>
          <w:lang w:val="es-MX"/>
        </w:rPr>
        <w:t xml:space="preserve">59/100 M.N) </w:t>
      </w:r>
      <w:r w:rsidRPr="005E08FD">
        <w:rPr>
          <w:rFonts w:ascii="Arial" w:hAnsi="Arial" w:cs="Arial"/>
          <w:b/>
          <w:bCs/>
          <w:lang w:val="es-MX"/>
        </w:rPr>
        <w:t>I.V.A. incluido - - - - - - - - - - - - - - - - - - - - - - - - - - - - - - - - - - - - - - - -</w:t>
      </w:r>
      <w:r w:rsidR="003A5106" w:rsidRPr="005E08FD">
        <w:rPr>
          <w:rFonts w:ascii="Arial" w:hAnsi="Arial" w:cs="Arial"/>
          <w:b/>
          <w:bCs/>
          <w:lang w:val="es-MX"/>
        </w:rPr>
        <w:t xml:space="preserve"> - - - - - -</w:t>
      </w:r>
      <w:r w:rsidR="00B95467" w:rsidRPr="005E08FD">
        <w:rPr>
          <w:rFonts w:ascii="Arial" w:hAnsi="Arial" w:cs="Arial"/>
          <w:b/>
          <w:bCs/>
          <w:lang w:val="es-MX"/>
        </w:rPr>
        <w:t xml:space="preserve"> - - - - - - - - - - - - - - - - - </w:t>
      </w:r>
      <w:r w:rsidR="00DA2B60">
        <w:rPr>
          <w:rFonts w:ascii="Arial" w:hAnsi="Arial" w:cs="Arial"/>
          <w:b/>
          <w:bCs/>
          <w:lang w:val="es-MX"/>
        </w:rPr>
        <w:t xml:space="preserve"> - - - - - </w:t>
      </w:r>
      <w:r w:rsidR="00927FE9">
        <w:rPr>
          <w:rFonts w:ascii="Arial" w:hAnsi="Arial" w:cs="Arial"/>
          <w:b/>
          <w:bCs/>
          <w:lang w:val="es-MX"/>
        </w:rPr>
        <w:t xml:space="preserve"> - - - - - - - - - - - - - - - - - - - -</w:t>
      </w:r>
    </w:p>
    <w:p w14:paraId="2A684095" w14:textId="01D2CDC5" w:rsidR="00CB56CB" w:rsidRPr="00247BA7" w:rsidRDefault="00CB56CB" w:rsidP="00CB56CB">
      <w:pPr>
        <w:jc w:val="both"/>
        <w:rPr>
          <w:rFonts w:ascii="Arial" w:hAnsi="Arial" w:cs="Arial"/>
          <w:lang w:val="es-MX"/>
        </w:rPr>
      </w:pPr>
      <w:r w:rsidRPr="00BC1B5C">
        <w:rPr>
          <w:rFonts w:ascii="Arial" w:hAnsi="Arial" w:cs="Arial"/>
          <w:b/>
          <w:bCs/>
          <w:lang w:val="es-MX"/>
        </w:rPr>
        <w:t xml:space="preserve">LICITANTE </w:t>
      </w:r>
      <w:r>
        <w:rPr>
          <w:rFonts w:ascii="Arial" w:hAnsi="Arial" w:cs="Arial"/>
          <w:b/>
          <w:bCs/>
          <w:lang w:val="es-MX"/>
        </w:rPr>
        <w:t>2</w:t>
      </w:r>
      <w:r w:rsidRPr="00BC1B5C">
        <w:rPr>
          <w:rFonts w:ascii="Arial" w:hAnsi="Arial" w:cs="Arial"/>
          <w:b/>
          <w:bCs/>
          <w:lang w:val="es-MX"/>
        </w:rPr>
        <w:t>.-</w:t>
      </w:r>
      <w:r w:rsidRPr="00BC1B5C">
        <w:rPr>
          <w:rFonts w:ascii="Arial" w:hAnsi="Arial" w:cs="Arial"/>
          <w:lang w:val="es-MX"/>
        </w:rPr>
        <w:t xml:space="preserve"> </w:t>
      </w:r>
      <w:r>
        <w:rPr>
          <w:rFonts w:ascii="Arial" w:hAnsi="Arial" w:cs="Arial"/>
          <w:lang w:val="es-MX"/>
        </w:rPr>
        <w:t xml:space="preserve">De la </w:t>
      </w:r>
      <w:proofErr w:type="gramStart"/>
      <w:r>
        <w:rPr>
          <w:rFonts w:ascii="Arial" w:hAnsi="Arial" w:cs="Arial"/>
          <w:lang w:val="es-MX"/>
        </w:rPr>
        <w:t>empresa</w:t>
      </w:r>
      <w:r>
        <w:rPr>
          <w:rFonts w:ascii="Arial" w:hAnsi="Arial" w:cs="Arial"/>
          <w:bCs/>
          <w:lang w:val="es-MX"/>
        </w:rPr>
        <w:t xml:space="preserve"> </w:t>
      </w:r>
      <w:r>
        <w:rPr>
          <w:rFonts w:ascii="Arial" w:hAnsi="Arial" w:cs="Arial"/>
          <w:b/>
          <w:lang w:val="es-MX"/>
        </w:rPr>
        <w:t xml:space="preserve"> </w:t>
      </w:r>
      <w:r w:rsidR="009B3D5C" w:rsidRPr="009B3D5C">
        <w:rPr>
          <w:rFonts w:ascii="Arial" w:hAnsi="Arial" w:cs="Arial"/>
          <w:b/>
          <w:lang w:val="es-MX"/>
        </w:rPr>
        <w:t>Grupo</w:t>
      </w:r>
      <w:proofErr w:type="gramEnd"/>
      <w:r w:rsidR="009B3D5C" w:rsidRPr="009B3D5C">
        <w:rPr>
          <w:rFonts w:ascii="Arial" w:hAnsi="Arial" w:cs="Arial"/>
          <w:b/>
          <w:lang w:val="es-MX"/>
        </w:rPr>
        <w:t xml:space="preserve"> Comercial </w:t>
      </w:r>
      <w:proofErr w:type="spellStart"/>
      <w:r w:rsidR="009B3D5C" w:rsidRPr="009B3D5C">
        <w:rPr>
          <w:rFonts w:ascii="Arial" w:hAnsi="Arial" w:cs="Arial"/>
          <w:b/>
          <w:lang w:val="es-MX"/>
        </w:rPr>
        <w:t>Moremy</w:t>
      </w:r>
      <w:proofErr w:type="spellEnd"/>
      <w:r w:rsidR="009B3D5C" w:rsidRPr="009B3D5C">
        <w:rPr>
          <w:rFonts w:ascii="Arial" w:hAnsi="Arial" w:cs="Arial"/>
          <w:b/>
          <w:lang w:val="es-MX"/>
        </w:rPr>
        <w:t xml:space="preserve"> S.A. de C.V.</w:t>
      </w:r>
      <w:r w:rsidR="009B3D5C">
        <w:rPr>
          <w:rFonts w:ascii="Arial" w:hAnsi="Arial" w:cs="Arial"/>
          <w:b/>
          <w:lang w:val="es-MX"/>
        </w:rPr>
        <w:t xml:space="preserve">, </w:t>
      </w:r>
      <w:r>
        <w:rPr>
          <w:rFonts w:ascii="Arial" w:hAnsi="Arial" w:cs="Arial"/>
          <w:bCs/>
          <w:lang w:val="es-MX"/>
        </w:rPr>
        <w:t xml:space="preserve">por conducto de su </w:t>
      </w:r>
      <w:r w:rsidR="005E08FD" w:rsidRPr="005E08FD">
        <w:rPr>
          <w:rFonts w:ascii="Arial" w:hAnsi="Arial" w:cs="Arial"/>
          <w:bCs/>
          <w:lang w:val="es-MX"/>
        </w:rPr>
        <w:t>apoderado</w:t>
      </w:r>
      <w:r w:rsidRPr="005E08FD">
        <w:rPr>
          <w:rFonts w:ascii="Arial" w:hAnsi="Arial" w:cs="Arial"/>
          <w:bCs/>
          <w:lang w:val="es-MX"/>
        </w:rPr>
        <w:t xml:space="preserve"> legal </w:t>
      </w:r>
      <w:r w:rsidR="005E08FD" w:rsidRPr="005E08FD">
        <w:rPr>
          <w:rFonts w:ascii="Arial" w:hAnsi="Arial" w:cs="Arial"/>
          <w:bCs/>
          <w:lang w:val="es-MX"/>
        </w:rPr>
        <w:t>el</w:t>
      </w:r>
      <w:r w:rsidR="005E08FD">
        <w:rPr>
          <w:rFonts w:ascii="Arial" w:hAnsi="Arial" w:cs="Arial"/>
          <w:bCs/>
          <w:lang w:val="es-MX"/>
        </w:rPr>
        <w:t xml:space="preserve"> </w:t>
      </w:r>
      <w:r w:rsidR="005E08FD">
        <w:rPr>
          <w:rFonts w:ascii="Arial" w:hAnsi="Arial" w:cs="Arial"/>
          <w:bCs/>
        </w:rPr>
        <w:t xml:space="preserve">C. Antonio Alejandro Vásquez Cruz, </w:t>
      </w:r>
      <w:r>
        <w:rPr>
          <w:rFonts w:ascii="Arial" w:hAnsi="Arial" w:cs="Arial"/>
          <w:bCs/>
          <w:lang w:val="es-MX"/>
        </w:rPr>
        <w:t xml:space="preserve">se muestran los sobres </w:t>
      </w:r>
      <w:r w:rsidRPr="000D7FF6">
        <w:rPr>
          <w:rFonts w:ascii="Arial" w:hAnsi="Arial" w:cs="Arial"/>
          <w:lang w:val="es-MX"/>
        </w:rPr>
        <w:t>a los asistentes para que observen que no han sido violados ni abiertos</w:t>
      </w:r>
      <w:r>
        <w:rPr>
          <w:rFonts w:ascii="Arial" w:hAnsi="Arial" w:cs="Arial"/>
          <w:lang w:val="es-MX"/>
        </w:rPr>
        <w:t xml:space="preserve"> previamente. - </w:t>
      </w:r>
      <w:r w:rsidRPr="00E9673B">
        <w:rPr>
          <w:rFonts w:ascii="Arial" w:hAnsi="Arial" w:cs="Arial"/>
          <w:lang w:val="es-MX"/>
        </w:rPr>
        <w:t xml:space="preserve">- - - - - - - - - - - - - - - - - - - - - - - - - - - - - - - - </w:t>
      </w:r>
      <w:r>
        <w:rPr>
          <w:rFonts w:ascii="Arial" w:hAnsi="Arial" w:cs="Arial"/>
          <w:lang w:val="es-MX"/>
        </w:rPr>
        <w:t xml:space="preserve">- - - - - - - - - - - - - - - </w:t>
      </w:r>
      <w:r w:rsidRPr="00E9673B">
        <w:rPr>
          <w:rFonts w:ascii="Arial" w:hAnsi="Arial" w:cs="Arial"/>
          <w:lang w:val="es-MX"/>
        </w:rPr>
        <w:t xml:space="preserve">- - - - - - - - - - - - - - - </w:t>
      </w:r>
      <w:r>
        <w:rPr>
          <w:rFonts w:ascii="Arial" w:hAnsi="Arial" w:cs="Arial"/>
          <w:lang w:val="es-MX"/>
        </w:rPr>
        <w:t xml:space="preserve">- - - - - - - - - - - - - - - - - - - - - - - - - - - - - - - - - - - - - - - - - - - - - - - - - </w:t>
      </w:r>
    </w:p>
    <w:p w14:paraId="7C8264AC" w14:textId="4B97E380" w:rsidR="00CB56CB" w:rsidRDefault="00CB56CB" w:rsidP="00CB56CB">
      <w:pPr>
        <w:jc w:val="both"/>
        <w:rPr>
          <w:rFonts w:ascii="Arial" w:hAnsi="Arial" w:cs="Arial"/>
          <w:lang w:val="es-MX"/>
        </w:rPr>
      </w:pPr>
      <w:r w:rsidRPr="00CC1798">
        <w:rPr>
          <w:rFonts w:ascii="Arial" w:hAnsi="Arial" w:cs="Arial"/>
          <w:lang w:val="es-MX"/>
        </w:rPr>
        <w:t>A continuación, se procedió a la apertura del sobre que dice contener la propuesta técnica de la empresa</w:t>
      </w:r>
      <w:r>
        <w:rPr>
          <w:rFonts w:ascii="Arial" w:hAnsi="Arial" w:cs="Arial"/>
          <w:lang w:val="es-MX"/>
        </w:rPr>
        <w:t xml:space="preserve"> </w:t>
      </w:r>
      <w:r w:rsidR="009B3D5C" w:rsidRPr="009B3D5C">
        <w:rPr>
          <w:rFonts w:ascii="Arial" w:hAnsi="Arial" w:cs="Arial"/>
          <w:b/>
        </w:rPr>
        <w:t xml:space="preserve">Grupo Comercial </w:t>
      </w:r>
      <w:proofErr w:type="spellStart"/>
      <w:r w:rsidR="009B3D5C" w:rsidRPr="009B3D5C">
        <w:rPr>
          <w:rFonts w:ascii="Arial" w:hAnsi="Arial" w:cs="Arial"/>
          <w:b/>
        </w:rPr>
        <w:t>Moremy</w:t>
      </w:r>
      <w:proofErr w:type="spellEnd"/>
      <w:r w:rsidR="009B3D5C" w:rsidRPr="009B3D5C">
        <w:rPr>
          <w:rFonts w:ascii="Arial" w:hAnsi="Arial" w:cs="Arial"/>
          <w:b/>
        </w:rPr>
        <w:t xml:space="preserve"> S.A. de C.V</w:t>
      </w:r>
      <w:r w:rsidR="009B3D5C">
        <w:rPr>
          <w:rFonts w:ascii="Arial" w:hAnsi="Arial" w:cs="Arial"/>
          <w:bCs/>
        </w:rPr>
        <w:t xml:space="preserve">. </w:t>
      </w:r>
      <w:r w:rsidRPr="00CC1798">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sidRPr="001C2EDA">
        <w:rPr>
          <w:rFonts w:ascii="Arial" w:hAnsi="Arial" w:cs="Arial"/>
          <w:b/>
          <w:bCs/>
          <w:lang w:val="es-MX"/>
        </w:rPr>
        <w:t>al monto total de las</w:t>
      </w:r>
      <w:r w:rsidR="001C2EDA" w:rsidRPr="001C2EDA">
        <w:rPr>
          <w:rFonts w:ascii="Arial" w:hAnsi="Arial" w:cs="Arial"/>
          <w:b/>
          <w:bCs/>
          <w:lang w:val="es-MX"/>
        </w:rPr>
        <w:t xml:space="preserve"> </w:t>
      </w:r>
      <w:r w:rsidRPr="001C2EDA">
        <w:rPr>
          <w:rFonts w:ascii="Arial" w:hAnsi="Arial" w:cs="Arial"/>
          <w:b/>
          <w:bCs/>
          <w:lang w:val="es-MX"/>
        </w:rPr>
        <w:t>partidas</w:t>
      </w:r>
      <w:r w:rsidR="001C2EDA" w:rsidRPr="001C2EDA">
        <w:rPr>
          <w:rFonts w:ascii="Arial" w:hAnsi="Arial" w:cs="Arial"/>
          <w:b/>
          <w:bCs/>
          <w:lang w:val="es-MX"/>
        </w:rPr>
        <w:t xml:space="preserve"> ofertadas 1, 2, 3, 5, 7, 8, 9, 10, 14, 15 y 17</w:t>
      </w:r>
      <w:r w:rsidRPr="001C2EDA">
        <w:rPr>
          <w:rFonts w:ascii="Arial" w:hAnsi="Arial" w:cs="Arial"/>
          <w:b/>
          <w:bCs/>
          <w:lang w:val="es-MX"/>
        </w:rPr>
        <w:t xml:space="preserve"> conforme a lo siguiente:</w:t>
      </w:r>
      <w:r w:rsidRPr="00CC1798">
        <w:rPr>
          <w:rFonts w:ascii="Arial" w:hAnsi="Arial" w:cs="Arial"/>
          <w:lang w:val="es-MX"/>
        </w:rPr>
        <w:t xml:space="preserve"> - - - - - - - - - - - - - - - - - - - - - - - - - - - - - - - - - - - - - - - - - - - - - - - -</w:t>
      </w:r>
      <w:r>
        <w:rPr>
          <w:rFonts w:ascii="Arial" w:hAnsi="Arial" w:cs="Arial"/>
          <w:lang w:val="es-MX"/>
        </w:rPr>
        <w:t xml:space="preserve"> - - - - - - - - - - - - - - </w:t>
      </w:r>
      <w:r w:rsidR="001C2EDA">
        <w:rPr>
          <w:rFonts w:ascii="Arial" w:hAnsi="Arial" w:cs="Arial"/>
          <w:lang w:val="es-MX"/>
        </w:rPr>
        <w:t xml:space="preserve">- - - - - - - - - - - - - - - - - - - - - - - - - - - - </w:t>
      </w:r>
    </w:p>
    <w:p w14:paraId="02886FBE" w14:textId="77777777" w:rsidR="005E08FD" w:rsidRPr="008E16FF" w:rsidRDefault="005E08FD" w:rsidP="005E08FD">
      <w:pPr>
        <w:jc w:val="center"/>
        <w:rPr>
          <w:rFonts w:ascii="Times New Roman" w:hAnsi="Times New Roman" w:cs="Times New Roman"/>
          <w:sz w:val="20"/>
          <w:szCs w:val="20"/>
        </w:rPr>
      </w:pPr>
      <w:r w:rsidRPr="008E16FF">
        <w:rPr>
          <w:rFonts w:ascii="Times New Roman" w:hAnsi="Times New Roman" w:cs="Times New Roman"/>
          <w:sz w:val="20"/>
          <w:szCs w:val="20"/>
        </w:rPr>
        <w:t>PARTIDAS OFERTADAS</w:t>
      </w:r>
    </w:p>
    <w:p w14:paraId="473378AE" w14:textId="77777777" w:rsidR="005E08FD" w:rsidRPr="008E16FF" w:rsidRDefault="005E08FD" w:rsidP="005E08FD">
      <w:pPr>
        <w:jc w:val="center"/>
        <w:rPr>
          <w:rFonts w:ascii="Times New Roman" w:hAnsi="Times New Roman" w:cs="Times New Roman"/>
          <w:sz w:val="20"/>
          <w:szCs w:val="20"/>
        </w:rPr>
      </w:pPr>
    </w:p>
    <w:tbl>
      <w:tblPr>
        <w:tblStyle w:val="Tablaconcuadrcula1"/>
        <w:tblpPr w:leftFromText="141" w:rightFromText="141" w:vertAnchor="text" w:tblpXSpec="center" w:tblpY="1"/>
        <w:tblOverlap w:val="never"/>
        <w:tblW w:w="9639" w:type="dxa"/>
        <w:tblLayout w:type="fixed"/>
        <w:tblLook w:val="04A0" w:firstRow="1" w:lastRow="0" w:firstColumn="1" w:lastColumn="0" w:noHBand="0" w:noVBand="1"/>
      </w:tblPr>
      <w:tblGrid>
        <w:gridCol w:w="620"/>
        <w:gridCol w:w="4719"/>
        <w:gridCol w:w="768"/>
        <w:gridCol w:w="1014"/>
        <w:gridCol w:w="1259"/>
        <w:gridCol w:w="1259"/>
      </w:tblGrid>
      <w:tr w:rsidR="005E08FD" w:rsidRPr="00497D81" w14:paraId="7991E741" w14:textId="77777777" w:rsidTr="00203CFD">
        <w:tc>
          <w:tcPr>
            <w:tcW w:w="680" w:type="dxa"/>
            <w:tcBorders>
              <w:top w:val="single" w:sz="4" w:space="0" w:color="auto"/>
              <w:left w:val="single" w:sz="4" w:space="0" w:color="auto"/>
              <w:bottom w:val="single" w:sz="4" w:space="0" w:color="auto"/>
              <w:right w:val="single" w:sz="4" w:space="0" w:color="auto"/>
            </w:tcBorders>
            <w:shd w:val="clear" w:color="auto" w:fill="AEAAAA"/>
            <w:hideMark/>
          </w:tcPr>
          <w:p w14:paraId="1CA98EF2"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PARTIDA</w:t>
            </w:r>
          </w:p>
        </w:tc>
        <w:tc>
          <w:tcPr>
            <w:tcW w:w="5411" w:type="dxa"/>
            <w:tcBorders>
              <w:top w:val="single" w:sz="4" w:space="0" w:color="auto"/>
              <w:left w:val="single" w:sz="4" w:space="0" w:color="auto"/>
              <w:bottom w:val="single" w:sz="4" w:space="0" w:color="auto"/>
              <w:right w:val="single" w:sz="4" w:space="0" w:color="auto"/>
            </w:tcBorders>
            <w:shd w:val="clear" w:color="auto" w:fill="AEAAAA"/>
            <w:vAlign w:val="center"/>
            <w:hideMark/>
          </w:tcPr>
          <w:p w14:paraId="2FDD9B54"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DESCRIPCIÓN</w:t>
            </w:r>
          </w:p>
        </w:tc>
        <w:tc>
          <w:tcPr>
            <w:tcW w:w="850" w:type="dxa"/>
            <w:tcBorders>
              <w:top w:val="single" w:sz="4" w:space="0" w:color="auto"/>
              <w:left w:val="single" w:sz="4" w:space="0" w:color="auto"/>
              <w:bottom w:val="single" w:sz="4" w:space="0" w:color="auto"/>
              <w:right w:val="single" w:sz="4" w:space="0" w:color="auto"/>
            </w:tcBorders>
            <w:shd w:val="clear" w:color="auto" w:fill="AEAAAA"/>
            <w:vAlign w:val="center"/>
            <w:hideMark/>
          </w:tcPr>
          <w:p w14:paraId="639CAEF2"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CANTIDAD</w:t>
            </w:r>
          </w:p>
        </w:tc>
        <w:tc>
          <w:tcPr>
            <w:tcW w:w="1134" w:type="dxa"/>
            <w:tcBorders>
              <w:top w:val="single" w:sz="4" w:space="0" w:color="auto"/>
              <w:left w:val="single" w:sz="4" w:space="0" w:color="auto"/>
              <w:bottom w:val="single" w:sz="4" w:space="0" w:color="auto"/>
              <w:right w:val="single" w:sz="4" w:space="0" w:color="auto"/>
            </w:tcBorders>
            <w:shd w:val="clear" w:color="auto" w:fill="AEAAAA"/>
            <w:vAlign w:val="center"/>
          </w:tcPr>
          <w:p w14:paraId="0CF0540E"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UNIDAD DE MEDIDA</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D56444" w14:textId="77777777" w:rsidR="005E08FD" w:rsidRPr="00A42579" w:rsidRDefault="005E08FD" w:rsidP="007B0BA6">
            <w:pPr>
              <w:spacing w:after="160" w:line="276" w:lineRule="auto"/>
              <w:ind w:right="49"/>
              <w:jc w:val="center"/>
              <w:rPr>
                <w:rFonts w:ascii="Times New Roman" w:eastAsia="Calibri" w:hAnsi="Times New Roman" w:cs="Times New Roman"/>
                <w:b/>
                <w:sz w:val="18"/>
                <w:szCs w:val="18"/>
              </w:rPr>
            </w:pPr>
            <w:r w:rsidRPr="00A42579">
              <w:rPr>
                <w:rFonts w:ascii="Times New Roman" w:eastAsia="Calibri" w:hAnsi="Times New Roman" w:cs="Times New Roman"/>
                <w:b/>
                <w:sz w:val="18"/>
                <w:szCs w:val="18"/>
              </w:rPr>
              <w:t>PRECIO UNITARIO</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7473F8" w14:textId="77777777" w:rsidR="005E08FD" w:rsidRPr="00A42579" w:rsidRDefault="005E08FD" w:rsidP="007B0BA6">
            <w:pPr>
              <w:spacing w:after="160" w:line="276" w:lineRule="auto"/>
              <w:ind w:right="49"/>
              <w:jc w:val="center"/>
              <w:rPr>
                <w:rFonts w:ascii="Times New Roman" w:eastAsia="Calibri" w:hAnsi="Times New Roman" w:cs="Times New Roman"/>
                <w:b/>
                <w:sz w:val="18"/>
                <w:szCs w:val="18"/>
              </w:rPr>
            </w:pPr>
            <w:r w:rsidRPr="00A42579">
              <w:rPr>
                <w:rFonts w:ascii="Times New Roman" w:eastAsia="Calibri" w:hAnsi="Times New Roman" w:cs="Times New Roman"/>
                <w:b/>
                <w:sz w:val="18"/>
                <w:szCs w:val="18"/>
              </w:rPr>
              <w:t>IMPORTE</w:t>
            </w:r>
          </w:p>
        </w:tc>
      </w:tr>
      <w:tr w:rsidR="005E08FD" w:rsidRPr="00497D81" w14:paraId="18ABB8C0" w14:textId="77777777" w:rsidTr="00203CFD">
        <w:tc>
          <w:tcPr>
            <w:tcW w:w="680" w:type="dxa"/>
            <w:tcBorders>
              <w:top w:val="single" w:sz="4" w:space="0" w:color="auto"/>
              <w:left w:val="single" w:sz="4" w:space="0" w:color="auto"/>
              <w:bottom w:val="single" w:sz="4" w:space="0" w:color="auto"/>
              <w:right w:val="single" w:sz="4" w:space="0" w:color="auto"/>
            </w:tcBorders>
            <w:vAlign w:val="center"/>
          </w:tcPr>
          <w:p w14:paraId="6D61939C" w14:textId="77777777" w:rsidR="005E08FD" w:rsidRPr="00497D81" w:rsidRDefault="005E08FD" w:rsidP="007B0BA6">
            <w:pPr>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1</w:t>
            </w:r>
          </w:p>
        </w:tc>
        <w:tc>
          <w:tcPr>
            <w:tcW w:w="5411" w:type="dxa"/>
            <w:tcBorders>
              <w:top w:val="single" w:sz="4" w:space="0" w:color="auto"/>
              <w:left w:val="single" w:sz="4" w:space="0" w:color="auto"/>
              <w:bottom w:val="single" w:sz="4" w:space="0" w:color="auto"/>
              <w:right w:val="single" w:sz="4" w:space="0" w:color="auto"/>
            </w:tcBorders>
          </w:tcPr>
          <w:p w14:paraId="5368B032"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r w:rsidRPr="00497D81">
              <w:rPr>
                <w:rFonts w:ascii="Times New Roman" w:eastAsia="Calibri" w:hAnsi="Times New Roman" w:cs="Times New Roman"/>
                <w:b/>
                <w:sz w:val="14"/>
                <w:szCs w:val="14"/>
                <w:u w:val="single"/>
                <w:lang w:val="es-MX" w:eastAsia="es-MX"/>
              </w:rPr>
              <w:t>PLAYERA INTERIOR COLOR AZUL MARINO:</w:t>
            </w:r>
            <w:r>
              <w:rPr>
                <w:rFonts w:ascii="Times New Roman" w:eastAsia="Calibri" w:hAnsi="Times New Roman" w:cs="Times New Roman"/>
                <w:b/>
                <w:sz w:val="14"/>
                <w:szCs w:val="14"/>
                <w:u w:val="single"/>
                <w:lang w:val="es-MX" w:eastAsia="es-MX"/>
              </w:rPr>
              <w:t xml:space="preserve"> MARCA EUROCOTTON</w:t>
            </w:r>
          </w:p>
          <w:p w14:paraId="723C56FC" w14:textId="77777777" w:rsidR="005E08FD" w:rsidRPr="00497D81" w:rsidRDefault="005E08FD" w:rsidP="007B0BA6">
            <w:pPr>
              <w:ind w:right="283"/>
              <w:rPr>
                <w:rFonts w:ascii="Times New Roman" w:eastAsia="Calibri" w:hAnsi="Times New Roman" w:cs="Times New Roman"/>
                <w:b/>
                <w:sz w:val="14"/>
                <w:szCs w:val="14"/>
                <w:u w:val="single"/>
                <w:lang w:val="es-ES_tradnl"/>
              </w:rPr>
            </w:pPr>
          </w:p>
          <w:p w14:paraId="0FE2062C" w14:textId="77777777" w:rsidR="005E08FD" w:rsidRPr="00497D81" w:rsidRDefault="005E08FD" w:rsidP="007B0BA6">
            <w:pPr>
              <w:ind w:left="34" w:right="283"/>
              <w:contextualSpacing/>
              <w:rPr>
                <w:rFonts w:ascii="Times New Roman" w:eastAsia="Calibri" w:hAnsi="Times New Roman" w:cs="Times New Roman"/>
                <w:sz w:val="14"/>
                <w:szCs w:val="14"/>
                <w:lang w:val="es-MX" w:eastAsia="es-MX"/>
              </w:rPr>
            </w:pPr>
            <w:r w:rsidRPr="00497D81">
              <w:rPr>
                <w:rFonts w:ascii="Times New Roman" w:eastAsia="Calibri" w:hAnsi="Times New Roman" w:cs="Times New Roman"/>
                <w:b/>
                <w:sz w:val="14"/>
                <w:szCs w:val="14"/>
                <w:lang w:val="es-ES_tradnl" w:eastAsia="es-MX"/>
              </w:rPr>
              <w:t>GÉNERO:</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b/>
                <w:sz w:val="14"/>
                <w:szCs w:val="14"/>
                <w:lang w:val="es-MX" w:eastAsia="es-MX"/>
              </w:rPr>
              <w:t>Unisex</w:t>
            </w:r>
          </w:p>
          <w:p w14:paraId="6D138CF0"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p>
          <w:p w14:paraId="2212D3EB" w14:textId="77777777" w:rsidR="005E08FD" w:rsidRPr="00497D81" w:rsidRDefault="005E08FD" w:rsidP="007B0BA6">
            <w:pPr>
              <w:ind w:left="34" w:right="283"/>
              <w:contextualSpacing/>
              <w:jc w:val="both"/>
              <w:rPr>
                <w:rFonts w:ascii="Times New Roman" w:eastAsia="Calibri" w:hAnsi="Times New Roman" w:cs="Times New Roman"/>
                <w:sz w:val="14"/>
                <w:szCs w:val="14"/>
                <w:lang w:val="es-MX" w:eastAsia="es-MX"/>
              </w:rPr>
            </w:pPr>
            <w:r w:rsidRPr="00497D81">
              <w:rPr>
                <w:rFonts w:ascii="Times New Roman" w:eastAsia="Calibri" w:hAnsi="Times New Roman" w:cs="Times New Roman"/>
                <w:sz w:val="14"/>
                <w:szCs w:val="14"/>
                <w:lang w:val="es-MX" w:eastAsia="es-MX"/>
              </w:rPr>
              <w:t>Cuello redondo manga corta, 100% algodón, contiene etiquetas de marca, talla, país de origen, composición y cuidados cosidas de forma permanente al interior de la prenda.</w:t>
            </w:r>
          </w:p>
        </w:tc>
        <w:tc>
          <w:tcPr>
            <w:tcW w:w="850" w:type="dxa"/>
            <w:tcBorders>
              <w:top w:val="single" w:sz="4" w:space="0" w:color="auto"/>
              <w:left w:val="single" w:sz="4" w:space="0" w:color="auto"/>
              <w:bottom w:val="single" w:sz="4" w:space="0" w:color="auto"/>
              <w:right w:val="single" w:sz="4" w:space="0" w:color="auto"/>
            </w:tcBorders>
          </w:tcPr>
          <w:p w14:paraId="4758943F"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2C3BFF5E"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14C081C2"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5,877</w:t>
            </w:r>
          </w:p>
          <w:p w14:paraId="383EA354"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tc>
        <w:tc>
          <w:tcPr>
            <w:tcW w:w="1134" w:type="dxa"/>
            <w:tcBorders>
              <w:top w:val="single" w:sz="4" w:space="0" w:color="auto"/>
              <w:left w:val="single" w:sz="4" w:space="0" w:color="auto"/>
              <w:bottom w:val="single" w:sz="4" w:space="0" w:color="auto"/>
              <w:right w:val="single" w:sz="4" w:space="0" w:color="auto"/>
            </w:tcBorders>
            <w:vAlign w:val="center"/>
          </w:tcPr>
          <w:p w14:paraId="560C9BAA"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PIEZAS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BCB3E8" w14:textId="77777777" w:rsidR="005E08FD" w:rsidRPr="00A42579" w:rsidRDefault="005E08FD" w:rsidP="007B0BA6">
            <w:pPr>
              <w:spacing w:line="276" w:lineRule="auto"/>
              <w:ind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95.00 </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2E4E9B62" w14:textId="77777777" w:rsidR="005E08FD" w:rsidRPr="00A42579" w:rsidRDefault="005E08FD" w:rsidP="007B0BA6">
            <w:pPr>
              <w:spacing w:line="276" w:lineRule="auto"/>
              <w:ind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558,315.00 </w:t>
            </w:r>
          </w:p>
        </w:tc>
      </w:tr>
      <w:tr w:rsidR="005E08FD" w:rsidRPr="00497D81" w14:paraId="3FB4DFC4" w14:textId="77777777" w:rsidTr="00203CFD">
        <w:tc>
          <w:tcPr>
            <w:tcW w:w="680" w:type="dxa"/>
            <w:tcBorders>
              <w:top w:val="single" w:sz="4" w:space="0" w:color="auto"/>
              <w:left w:val="single" w:sz="4" w:space="0" w:color="auto"/>
              <w:bottom w:val="single" w:sz="4" w:space="0" w:color="auto"/>
              <w:right w:val="single" w:sz="4" w:space="0" w:color="auto"/>
            </w:tcBorders>
            <w:vAlign w:val="center"/>
          </w:tcPr>
          <w:p w14:paraId="0EDB4F6E" w14:textId="77777777" w:rsidR="005E08FD" w:rsidRPr="00497D81" w:rsidRDefault="005E08FD" w:rsidP="007B0BA6">
            <w:pPr>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2</w:t>
            </w:r>
          </w:p>
        </w:tc>
        <w:tc>
          <w:tcPr>
            <w:tcW w:w="5411" w:type="dxa"/>
            <w:tcBorders>
              <w:top w:val="single" w:sz="4" w:space="0" w:color="auto"/>
              <w:left w:val="single" w:sz="4" w:space="0" w:color="auto"/>
              <w:bottom w:val="single" w:sz="4" w:space="0" w:color="auto"/>
              <w:right w:val="single" w:sz="4" w:space="0" w:color="auto"/>
            </w:tcBorders>
          </w:tcPr>
          <w:p w14:paraId="0E82F2D9"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r w:rsidRPr="00497D81">
              <w:rPr>
                <w:rFonts w:ascii="Times New Roman" w:eastAsia="Calibri" w:hAnsi="Times New Roman" w:cs="Times New Roman"/>
                <w:b/>
                <w:sz w:val="14"/>
                <w:szCs w:val="14"/>
                <w:u w:val="single"/>
                <w:lang w:val="es-MX" w:eastAsia="es-MX"/>
              </w:rPr>
              <w:t>PLAYERA INTERIOR COLOR BLANCA:</w:t>
            </w:r>
            <w:r>
              <w:rPr>
                <w:rFonts w:ascii="Times New Roman" w:eastAsia="Calibri" w:hAnsi="Times New Roman" w:cs="Times New Roman"/>
                <w:b/>
                <w:sz w:val="14"/>
                <w:szCs w:val="14"/>
                <w:u w:val="single"/>
                <w:lang w:val="es-MX" w:eastAsia="es-MX"/>
              </w:rPr>
              <w:t xml:space="preserve"> MARCA EUROCOTTON</w:t>
            </w:r>
          </w:p>
          <w:p w14:paraId="50AB3809"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p>
          <w:p w14:paraId="53919CDE"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r w:rsidRPr="00497D81">
              <w:rPr>
                <w:rFonts w:ascii="Times New Roman" w:eastAsia="Calibri" w:hAnsi="Times New Roman" w:cs="Times New Roman"/>
                <w:b/>
                <w:sz w:val="14"/>
                <w:szCs w:val="14"/>
                <w:lang w:val="es-ES_tradnl" w:eastAsia="es-MX"/>
              </w:rPr>
              <w:t>GÉNERO</w:t>
            </w:r>
            <w:r w:rsidRPr="00497D81">
              <w:rPr>
                <w:rFonts w:ascii="Times New Roman" w:eastAsia="Calibri" w:hAnsi="Times New Roman" w:cs="Times New Roman"/>
                <w:sz w:val="14"/>
                <w:szCs w:val="14"/>
                <w:lang w:val="es-ES_tradnl" w:eastAsia="es-MX"/>
              </w:rPr>
              <w:t>:</w:t>
            </w:r>
            <w:r w:rsidRPr="00497D81">
              <w:rPr>
                <w:rFonts w:ascii="Times New Roman" w:eastAsia="Calibri" w:hAnsi="Times New Roman" w:cs="Times New Roman"/>
                <w:sz w:val="14"/>
                <w:szCs w:val="14"/>
                <w:lang w:val="es-MX" w:eastAsia="es-MX"/>
              </w:rPr>
              <w:t xml:space="preserve"> Unisex</w:t>
            </w:r>
          </w:p>
          <w:p w14:paraId="143BC432"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r w:rsidRPr="00497D81">
              <w:rPr>
                <w:rFonts w:ascii="Times New Roman" w:eastAsia="Calibri" w:hAnsi="Times New Roman" w:cs="Times New Roman"/>
                <w:sz w:val="14"/>
                <w:szCs w:val="14"/>
                <w:lang w:val="es-MX" w:eastAsia="es-MX"/>
              </w:rPr>
              <w:t>Cuello redondo manga corta, 100% algodón, contiene etiquetas de marca, talla, país de origen, composición y cuidados cosidas de forma permanente al interior de la prenda.</w:t>
            </w:r>
          </w:p>
          <w:p w14:paraId="53E279F2" w14:textId="77777777" w:rsidR="005E08FD" w:rsidRPr="00497D81" w:rsidRDefault="005E08FD" w:rsidP="007B0BA6">
            <w:pPr>
              <w:ind w:right="283"/>
              <w:rPr>
                <w:rFonts w:ascii="Times New Roman" w:eastAsia="Calibri" w:hAnsi="Times New Roman" w:cs="Times New Roman"/>
                <w:b/>
                <w:sz w:val="14"/>
                <w:szCs w:val="14"/>
                <w:u w:val="single"/>
              </w:rPr>
            </w:pPr>
          </w:p>
          <w:p w14:paraId="326D1334"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p>
        </w:tc>
        <w:tc>
          <w:tcPr>
            <w:tcW w:w="850" w:type="dxa"/>
            <w:tcBorders>
              <w:top w:val="single" w:sz="4" w:space="0" w:color="auto"/>
              <w:left w:val="single" w:sz="4" w:space="0" w:color="auto"/>
              <w:bottom w:val="single" w:sz="4" w:space="0" w:color="auto"/>
              <w:right w:val="single" w:sz="4" w:space="0" w:color="auto"/>
            </w:tcBorders>
          </w:tcPr>
          <w:p w14:paraId="1D868703" w14:textId="77777777" w:rsidR="005E08FD" w:rsidRPr="00497D81" w:rsidRDefault="005E08FD" w:rsidP="007B0BA6">
            <w:pPr>
              <w:spacing w:line="276" w:lineRule="auto"/>
              <w:ind w:left="754" w:right="49"/>
              <w:contextualSpacing/>
              <w:rPr>
                <w:rFonts w:ascii="Times New Roman" w:eastAsia="Calibri" w:hAnsi="Times New Roman" w:cs="Times New Roman"/>
                <w:b/>
                <w:sz w:val="14"/>
                <w:szCs w:val="14"/>
                <w:lang w:val="es-MX" w:eastAsia="es-MX"/>
              </w:rPr>
            </w:pPr>
          </w:p>
          <w:p w14:paraId="4CF63EC1" w14:textId="77777777" w:rsidR="005E08FD" w:rsidRPr="00497D81" w:rsidRDefault="005E08FD" w:rsidP="007B0BA6">
            <w:pPr>
              <w:spacing w:line="276" w:lineRule="auto"/>
              <w:ind w:left="754" w:right="49"/>
              <w:contextualSpacing/>
              <w:rPr>
                <w:rFonts w:ascii="Times New Roman" w:eastAsia="Calibri" w:hAnsi="Times New Roman" w:cs="Times New Roman"/>
                <w:b/>
                <w:sz w:val="14"/>
                <w:szCs w:val="14"/>
                <w:lang w:val="es-MX" w:eastAsia="es-MX"/>
              </w:rPr>
            </w:pPr>
          </w:p>
          <w:p w14:paraId="1DD24297" w14:textId="77777777" w:rsidR="005E08FD" w:rsidRPr="00497D81" w:rsidRDefault="005E08FD" w:rsidP="007B0BA6">
            <w:pPr>
              <w:spacing w:line="276" w:lineRule="auto"/>
              <w:ind w:left="754" w:right="49"/>
              <w:contextualSpacing/>
              <w:rPr>
                <w:rFonts w:ascii="Times New Roman" w:eastAsia="Calibri" w:hAnsi="Times New Roman" w:cs="Times New Roman"/>
                <w:b/>
                <w:sz w:val="14"/>
                <w:szCs w:val="14"/>
                <w:lang w:val="es-MX" w:eastAsia="es-MX"/>
              </w:rPr>
            </w:pPr>
          </w:p>
          <w:p w14:paraId="2651517B" w14:textId="77777777" w:rsidR="005E08FD" w:rsidRPr="00497D81" w:rsidRDefault="005E08FD" w:rsidP="007B0BA6">
            <w:pPr>
              <w:spacing w:line="276" w:lineRule="auto"/>
              <w:ind w:left="202" w:right="49"/>
              <w:contextualSpacing/>
              <w:jc w:val="center"/>
              <w:rPr>
                <w:rFonts w:ascii="Times New Roman" w:eastAsia="Calibri" w:hAnsi="Times New Roman" w:cs="Times New Roman"/>
                <w:b/>
                <w:sz w:val="14"/>
                <w:szCs w:val="14"/>
                <w:lang w:val="es-MX" w:eastAsia="es-MX"/>
              </w:rPr>
            </w:pPr>
            <w:r w:rsidRPr="00497D81">
              <w:rPr>
                <w:rFonts w:ascii="Times New Roman" w:eastAsia="Calibri" w:hAnsi="Times New Roman" w:cs="Times New Roman"/>
                <w:b/>
                <w:sz w:val="14"/>
                <w:szCs w:val="14"/>
                <w:lang w:val="es-MX" w:eastAsia="es-MX"/>
              </w:rPr>
              <w:t>684</w:t>
            </w:r>
          </w:p>
          <w:p w14:paraId="18AF9F1F" w14:textId="77777777" w:rsidR="005E08FD" w:rsidRPr="00497D81" w:rsidRDefault="005E08FD" w:rsidP="007B0BA6">
            <w:pPr>
              <w:spacing w:line="276" w:lineRule="auto"/>
              <w:ind w:left="202" w:right="49"/>
              <w:contextualSpacing/>
              <w:jc w:val="center"/>
              <w:rPr>
                <w:rFonts w:ascii="Times New Roman" w:eastAsia="Calibri" w:hAnsi="Times New Roman" w:cs="Times New Roman"/>
                <w:b/>
                <w:sz w:val="14"/>
                <w:szCs w:val="14"/>
                <w:lang w:val="es-MX" w:eastAsia="es-MX"/>
              </w:rPr>
            </w:pPr>
          </w:p>
        </w:tc>
        <w:tc>
          <w:tcPr>
            <w:tcW w:w="1134" w:type="dxa"/>
            <w:tcBorders>
              <w:top w:val="single" w:sz="4" w:space="0" w:color="auto"/>
              <w:left w:val="single" w:sz="4" w:space="0" w:color="auto"/>
              <w:bottom w:val="single" w:sz="4" w:space="0" w:color="auto"/>
              <w:right w:val="single" w:sz="4" w:space="0" w:color="auto"/>
            </w:tcBorders>
            <w:vAlign w:val="center"/>
          </w:tcPr>
          <w:p w14:paraId="24782E06" w14:textId="77777777" w:rsidR="005E08FD" w:rsidRPr="00497D81" w:rsidRDefault="005E08FD" w:rsidP="007B0BA6">
            <w:pPr>
              <w:spacing w:line="276" w:lineRule="auto"/>
              <w:ind w:right="49"/>
              <w:contextualSpacing/>
              <w:jc w:val="center"/>
              <w:rPr>
                <w:rFonts w:ascii="Times New Roman" w:eastAsia="Calibri" w:hAnsi="Times New Roman" w:cs="Times New Roman"/>
                <w:b/>
                <w:sz w:val="14"/>
                <w:szCs w:val="14"/>
                <w:lang w:val="es-MX" w:eastAsia="es-MX"/>
              </w:rPr>
            </w:pPr>
            <w:r w:rsidRPr="00497D81">
              <w:rPr>
                <w:rFonts w:ascii="Times New Roman" w:eastAsia="Calibri" w:hAnsi="Times New Roman" w:cs="Times New Roman"/>
                <w:b/>
                <w:sz w:val="14"/>
                <w:szCs w:val="14"/>
                <w:lang w:val="es-MX" w:eastAsia="es-MX"/>
              </w:rPr>
              <w:t>PIEZAS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8A53C7" w14:textId="77777777" w:rsidR="005E08FD" w:rsidRPr="00A42579" w:rsidRDefault="005E08FD" w:rsidP="007B0BA6">
            <w:pPr>
              <w:spacing w:line="276" w:lineRule="auto"/>
              <w:ind w:right="49"/>
              <w:contextualSpacing/>
              <w:jc w:val="center"/>
              <w:rPr>
                <w:rFonts w:ascii="Times New Roman" w:eastAsia="Calibri" w:hAnsi="Times New Roman" w:cs="Times New Roman"/>
                <w:b/>
                <w:sz w:val="18"/>
                <w:szCs w:val="18"/>
                <w:lang w:val="es-MX" w:eastAsia="es-MX"/>
              </w:rPr>
            </w:pPr>
            <w:r w:rsidRPr="00A42579">
              <w:rPr>
                <w:rFonts w:ascii="Times New Roman" w:hAnsi="Times New Roman" w:cs="Times New Roman"/>
                <w:sz w:val="18"/>
                <w:szCs w:val="18"/>
              </w:rPr>
              <w:t xml:space="preserve"> $                     94.00 </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22BCCA98" w14:textId="77777777" w:rsidR="005E08FD" w:rsidRPr="00A42579" w:rsidRDefault="005E08FD" w:rsidP="007B0BA6">
            <w:pPr>
              <w:spacing w:line="276" w:lineRule="auto"/>
              <w:ind w:right="49"/>
              <w:contextualSpacing/>
              <w:jc w:val="center"/>
              <w:rPr>
                <w:rFonts w:ascii="Times New Roman" w:eastAsia="Calibri" w:hAnsi="Times New Roman" w:cs="Times New Roman"/>
                <w:b/>
                <w:sz w:val="18"/>
                <w:szCs w:val="18"/>
                <w:lang w:val="es-MX" w:eastAsia="es-MX"/>
              </w:rPr>
            </w:pPr>
            <w:r w:rsidRPr="00A42579">
              <w:rPr>
                <w:rFonts w:ascii="Times New Roman" w:hAnsi="Times New Roman" w:cs="Times New Roman"/>
                <w:sz w:val="18"/>
                <w:szCs w:val="18"/>
              </w:rPr>
              <w:t xml:space="preserve"> $              64,296.00 </w:t>
            </w:r>
          </w:p>
        </w:tc>
      </w:tr>
      <w:tr w:rsidR="005E08FD" w:rsidRPr="00497D81" w14:paraId="26C9BC57" w14:textId="77777777" w:rsidTr="00203CFD">
        <w:tc>
          <w:tcPr>
            <w:tcW w:w="680" w:type="dxa"/>
            <w:tcBorders>
              <w:top w:val="single" w:sz="4" w:space="0" w:color="auto"/>
              <w:left w:val="single" w:sz="4" w:space="0" w:color="auto"/>
              <w:bottom w:val="single" w:sz="4" w:space="0" w:color="auto"/>
              <w:right w:val="single" w:sz="4" w:space="0" w:color="auto"/>
            </w:tcBorders>
            <w:vAlign w:val="center"/>
            <w:hideMark/>
          </w:tcPr>
          <w:p w14:paraId="18F94509" w14:textId="77777777" w:rsidR="005E08FD" w:rsidRDefault="005E08FD" w:rsidP="007B0BA6">
            <w:pPr>
              <w:jc w:val="center"/>
              <w:rPr>
                <w:rFonts w:ascii="Times New Roman" w:eastAsia="Calibri" w:hAnsi="Times New Roman" w:cs="Times New Roman"/>
                <w:b/>
                <w:sz w:val="14"/>
                <w:szCs w:val="14"/>
              </w:rPr>
            </w:pPr>
          </w:p>
          <w:p w14:paraId="2DDA3426" w14:textId="77777777" w:rsidR="005E08FD" w:rsidRPr="00497D81" w:rsidRDefault="005E08FD" w:rsidP="007B0BA6">
            <w:pPr>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3</w:t>
            </w:r>
          </w:p>
        </w:tc>
        <w:tc>
          <w:tcPr>
            <w:tcW w:w="5411" w:type="dxa"/>
            <w:tcBorders>
              <w:top w:val="single" w:sz="4" w:space="0" w:color="auto"/>
              <w:left w:val="single" w:sz="4" w:space="0" w:color="auto"/>
              <w:bottom w:val="single" w:sz="4" w:space="0" w:color="auto"/>
              <w:right w:val="single" w:sz="4" w:space="0" w:color="auto"/>
            </w:tcBorders>
          </w:tcPr>
          <w:p w14:paraId="270F7364"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MX" w:eastAsia="es-MX"/>
              </w:rPr>
            </w:pPr>
            <w:r w:rsidRPr="00497D81">
              <w:rPr>
                <w:rFonts w:ascii="Times New Roman" w:eastAsia="Calibri" w:hAnsi="Times New Roman" w:cs="Times New Roman"/>
                <w:b/>
                <w:sz w:val="14"/>
                <w:szCs w:val="14"/>
                <w:u w:val="single"/>
                <w:lang w:val="es-MX" w:eastAsia="es-MX"/>
              </w:rPr>
              <w:t xml:space="preserve">CAMISOLA AZUL MARINO TIPO COMANDO:  </w:t>
            </w:r>
            <w:r>
              <w:rPr>
                <w:rFonts w:ascii="Times New Roman" w:eastAsia="Calibri" w:hAnsi="Times New Roman" w:cs="Times New Roman"/>
                <w:b/>
                <w:sz w:val="14"/>
                <w:szCs w:val="14"/>
                <w:u w:val="single"/>
                <w:lang w:val="es-MX" w:eastAsia="es-MX"/>
              </w:rPr>
              <w:t>MARCA 5.11</w:t>
            </w:r>
          </w:p>
          <w:p w14:paraId="16CA9826" w14:textId="77777777" w:rsidR="005E08FD" w:rsidRPr="00497D81" w:rsidRDefault="005E08FD" w:rsidP="007B0BA6">
            <w:pPr>
              <w:ind w:left="34" w:right="283"/>
              <w:contextualSpacing/>
              <w:jc w:val="both"/>
              <w:rPr>
                <w:rFonts w:ascii="Times New Roman" w:eastAsia="Calibri" w:hAnsi="Times New Roman" w:cs="Times New Roman"/>
                <w:b/>
                <w:sz w:val="14"/>
                <w:szCs w:val="14"/>
                <w:lang w:val="es-MX" w:eastAsia="es-MX"/>
              </w:rPr>
            </w:pPr>
          </w:p>
          <w:p w14:paraId="753BB4F4" w14:textId="77777777" w:rsidR="005E08FD" w:rsidRPr="00497D81" w:rsidRDefault="005E08FD" w:rsidP="007B0BA6">
            <w:pPr>
              <w:ind w:left="34" w:right="283"/>
              <w:contextualSpacing/>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ES_tradnl" w:eastAsia="es-MX"/>
              </w:rPr>
              <w:t>GÉNERO: DAMA 426 PIEZAS Y CABALLERO 1495 PIEZAS.</w:t>
            </w:r>
          </w:p>
          <w:p w14:paraId="0E99FBF7" w14:textId="77777777" w:rsidR="005E08FD" w:rsidRPr="00497D81" w:rsidRDefault="005E08FD" w:rsidP="007B0BA6">
            <w:pPr>
              <w:ind w:left="34"/>
              <w:contextualSpacing/>
              <w:jc w:val="both"/>
              <w:rPr>
                <w:rFonts w:ascii="Times New Roman" w:eastAsia="Calibri" w:hAnsi="Times New Roman" w:cs="Times New Roman"/>
                <w:b/>
                <w:sz w:val="14"/>
                <w:szCs w:val="14"/>
                <w:lang w:val="es-ES_tradnl" w:eastAsia="es-MX"/>
              </w:rPr>
            </w:pPr>
          </w:p>
          <w:p w14:paraId="4463E801" w14:textId="77777777" w:rsidR="005E08FD" w:rsidRPr="00497D81" w:rsidRDefault="005E08FD" w:rsidP="007B0BA6">
            <w:pPr>
              <w:rPr>
                <w:rFonts w:ascii="Times New Roman" w:eastAsia="Calibri" w:hAnsi="Times New Roman" w:cs="Times New Roman"/>
                <w:b/>
                <w:sz w:val="14"/>
                <w:szCs w:val="14"/>
              </w:rPr>
            </w:pPr>
            <w:r w:rsidRPr="00497D81">
              <w:rPr>
                <w:rFonts w:ascii="Times New Roman" w:eastAsia="Calibri" w:hAnsi="Times New Roman" w:cs="Times New Roman"/>
                <w:b/>
                <w:sz w:val="14"/>
                <w:szCs w:val="14"/>
              </w:rPr>
              <w:t xml:space="preserve">ESPECIFICACIONES </w:t>
            </w:r>
            <w:bookmarkStart w:id="9" w:name="_Hlk108613483"/>
            <w:r w:rsidRPr="00497D81">
              <w:rPr>
                <w:rFonts w:ascii="Times New Roman" w:eastAsia="Calibri" w:hAnsi="Times New Roman" w:cs="Times New Roman"/>
                <w:b/>
                <w:sz w:val="14"/>
                <w:szCs w:val="14"/>
              </w:rPr>
              <w:t xml:space="preserve">MÍNIMAS REQUERIDAS </w:t>
            </w:r>
            <w:bookmarkEnd w:id="9"/>
            <w:r w:rsidRPr="00497D81">
              <w:rPr>
                <w:rFonts w:ascii="Times New Roman" w:eastAsia="Calibri" w:hAnsi="Times New Roman" w:cs="Times New Roman"/>
                <w:b/>
                <w:sz w:val="14"/>
                <w:szCs w:val="14"/>
              </w:rPr>
              <w:t>(SIMILAR O SUPERIOR):</w:t>
            </w:r>
          </w:p>
          <w:p w14:paraId="47C84DD2" w14:textId="77777777" w:rsidR="005E08FD" w:rsidRPr="00497D81" w:rsidRDefault="005E08FD" w:rsidP="007B0BA6">
            <w:pPr>
              <w:rPr>
                <w:rFonts w:ascii="Times New Roman" w:eastAsia="Calibri" w:hAnsi="Times New Roman" w:cs="Times New Roman"/>
                <w:sz w:val="14"/>
                <w:szCs w:val="14"/>
              </w:rPr>
            </w:pPr>
          </w:p>
          <w:p w14:paraId="6A5E5ADC" w14:textId="77777777" w:rsidR="005E08FD" w:rsidRPr="00497D81" w:rsidRDefault="005E08FD" w:rsidP="007B0BA6">
            <w:pPr>
              <w:ind w:left="34"/>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MX" w:eastAsia="es-MX"/>
              </w:rPr>
              <w:t>L</w:t>
            </w:r>
            <w:r w:rsidRPr="00497D81">
              <w:rPr>
                <w:rFonts w:ascii="Times New Roman" w:eastAsia="Calibri" w:hAnsi="Times New Roman" w:cs="Times New Roman"/>
                <w:sz w:val="14"/>
                <w:szCs w:val="14"/>
                <w:lang w:val="es-ES_tradnl" w:eastAsia="es-MX"/>
              </w:rPr>
              <w:t xml:space="preserve">a prenda deberá ser cómoda, durable y funcional, construcción de triple puntada elaborada en tela con tejido ripstop 65% poliéster y 35% algodón, </w:t>
            </w:r>
            <w:bookmarkStart w:id="10" w:name="_Hlk112174289"/>
            <w:r w:rsidRPr="00497D81">
              <w:rPr>
                <w:rFonts w:ascii="Times New Roman" w:eastAsia="Calibri" w:hAnsi="Times New Roman" w:cs="Times New Roman"/>
                <w:sz w:val="14"/>
                <w:szCs w:val="14"/>
                <w:lang w:val="es-ES_tradnl" w:eastAsia="es-MX"/>
              </w:rPr>
              <w:t>+/- 5% de tolerancia del total de la composición de la tela</w:t>
            </w:r>
            <w:bookmarkEnd w:id="10"/>
            <w:r w:rsidRPr="00497D81">
              <w:rPr>
                <w:rFonts w:ascii="Times New Roman" w:eastAsia="Calibri" w:hAnsi="Times New Roman" w:cs="Times New Roman"/>
                <w:sz w:val="14"/>
                <w:szCs w:val="14"/>
                <w:lang w:val="es-ES_tradnl" w:eastAsia="es-MX"/>
              </w:rPr>
              <w:t xml:space="preserve">, con botones de melanina, tratamiento teflón, acabado resistente al agua, forro 100% poliéster, resistente, ligera, traspirable, de secado rápido, </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 xml:space="preserve">con entrada de 22.5 cm +/- 5mm de largo de cada área de ventilación, con malla interior, tela doble en el </w:t>
            </w:r>
            <w:r w:rsidRPr="00497D81">
              <w:rPr>
                <w:rFonts w:ascii="Times New Roman" w:eastAsia="Calibri" w:hAnsi="Times New Roman" w:cs="Times New Roman"/>
                <w:sz w:val="14"/>
                <w:szCs w:val="14"/>
                <w:lang w:val="es-ES_tradnl" w:eastAsia="es-MX"/>
              </w:rPr>
              <w:lastRenderedPageBreak/>
              <w:t xml:space="preserve">mismo material para refuerzo en zona de la axila con dos ojillos para ventilación, y refuerzo de tela en codos, bolsillos ocultos a lado izquierdo, y derecho porta documentos con cierre en velcro, dos bolsillos de pecho </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 xml:space="preserve">plisados al frente </w:t>
            </w:r>
            <w:r w:rsidRPr="00497D81">
              <w:rPr>
                <w:rFonts w:ascii="Times New Roman" w:eastAsia="Calibri" w:hAnsi="Times New Roman" w:cs="Times New Roman"/>
                <w:sz w:val="14"/>
                <w:szCs w:val="14"/>
                <w:lang w:val="es-MX" w:eastAsia="es-MX"/>
              </w:rPr>
              <w:t xml:space="preserve"> con </w:t>
            </w:r>
            <w:r w:rsidRPr="00497D81">
              <w:rPr>
                <w:rFonts w:ascii="Times New Roman" w:eastAsia="Calibri" w:hAnsi="Times New Roman" w:cs="Times New Roman"/>
                <w:sz w:val="14"/>
                <w:szCs w:val="14"/>
                <w:lang w:val="es-ES_tradnl" w:eastAsia="es-MX"/>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497D81">
              <w:rPr>
                <w:rFonts w:ascii="Times New Roman" w:eastAsia="Calibri" w:hAnsi="Times New Roman" w:cs="Times New Roman"/>
                <w:sz w:val="14"/>
                <w:szCs w:val="14"/>
                <w:lang w:val="es-MX" w:eastAsia="es-MX"/>
              </w:rPr>
              <w:t>incluir insignias, emblemas y divisas</w:t>
            </w:r>
            <w:r w:rsidRPr="00497D81">
              <w:rPr>
                <w:rFonts w:ascii="Times New Roman" w:eastAsia="Calibri" w:hAnsi="Times New Roman" w:cs="Times New Roman"/>
                <w:sz w:val="14"/>
                <w:szCs w:val="14"/>
                <w:lang w:val="es-ES_tradnl" w:eastAsia="es-MX"/>
              </w:rPr>
              <w:t xml:space="preserve">. Etiquetas de marca, talla, país de origen, composición, y </w:t>
            </w:r>
            <w:proofErr w:type="gramStart"/>
            <w:r w:rsidRPr="00497D81">
              <w:rPr>
                <w:rFonts w:ascii="Times New Roman" w:eastAsia="Calibri" w:hAnsi="Times New Roman" w:cs="Times New Roman"/>
                <w:sz w:val="14"/>
                <w:szCs w:val="14"/>
                <w:lang w:val="es-ES_tradnl" w:eastAsia="es-MX"/>
              </w:rPr>
              <w:t>cuidados cosidas</w:t>
            </w:r>
            <w:proofErr w:type="gramEnd"/>
            <w:r w:rsidRPr="00497D81">
              <w:rPr>
                <w:rFonts w:ascii="Times New Roman" w:eastAsia="Calibri" w:hAnsi="Times New Roman" w:cs="Times New Roman"/>
                <w:sz w:val="14"/>
                <w:szCs w:val="14"/>
                <w:lang w:val="es-ES_tradnl" w:eastAsia="es-MX"/>
              </w:rPr>
              <w:t xml:space="preserve"> de forma permanente al interior de la prenda.</w:t>
            </w:r>
          </w:p>
          <w:p w14:paraId="40D0A781" w14:textId="77777777" w:rsidR="005E08FD" w:rsidRPr="00497D81" w:rsidRDefault="005E08FD" w:rsidP="007B0BA6">
            <w:pPr>
              <w:jc w:val="both"/>
              <w:rPr>
                <w:rFonts w:ascii="Times New Roman" w:eastAsia="Calibri" w:hAnsi="Times New Roman" w:cs="Times New Roman"/>
                <w:sz w:val="14"/>
                <w:szCs w:val="14"/>
              </w:rPr>
            </w:pPr>
          </w:p>
          <w:p w14:paraId="1FB6C3D3" w14:textId="77777777" w:rsidR="005E08FD" w:rsidRPr="00497D81" w:rsidRDefault="005E08FD" w:rsidP="007B0BA6">
            <w:pPr>
              <w:ind w:left="34"/>
              <w:jc w:val="both"/>
              <w:rPr>
                <w:rFonts w:ascii="Times New Roman" w:eastAsia="Calibri" w:hAnsi="Times New Roman" w:cs="Times New Roman"/>
                <w:sz w:val="14"/>
                <w:szCs w:val="14"/>
              </w:rPr>
            </w:pPr>
            <w:r w:rsidRPr="00497D81">
              <w:rPr>
                <w:rFonts w:ascii="Times New Roman" w:eastAsia="Calibri" w:hAnsi="Times New Roman" w:cs="Times New Roman"/>
                <w:b/>
                <w:sz w:val="14"/>
                <w:szCs w:val="14"/>
                <w:lang w:val="es-ES_tradnl"/>
              </w:rPr>
              <w:t>BORDADOS PARA POLICÍA MUNICIPAL Y POLICÍA VIAL</w:t>
            </w:r>
            <w:r w:rsidRPr="00497D81">
              <w:rPr>
                <w:rFonts w:ascii="Times New Roman" w:eastAsia="Calibri" w:hAnsi="Times New Roman" w:cs="Times New Roman"/>
                <w:sz w:val="14"/>
                <w:szCs w:val="14"/>
                <w:lang w:val="es-ES_tradnl"/>
              </w:rPr>
              <w:t xml:space="preserve">: </w:t>
            </w:r>
            <w:r w:rsidRPr="00497D81">
              <w:rPr>
                <w:rFonts w:ascii="Times New Roman" w:eastAsia="Calibri" w:hAnsi="Times New Roman" w:cs="Times New Roman"/>
                <w:sz w:val="14"/>
                <w:szCs w:val="14"/>
              </w:rPr>
              <w:t xml:space="preserve"> </w:t>
            </w:r>
          </w:p>
          <w:p w14:paraId="418345D3" w14:textId="77777777" w:rsidR="005E08FD" w:rsidRPr="00497D81" w:rsidRDefault="005E08FD" w:rsidP="007B0BA6">
            <w:pPr>
              <w:ind w:left="34"/>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 xml:space="preserve">En </w:t>
            </w:r>
            <w:proofErr w:type="spellStart"/>
            <w:r w:rsidRPr="00497D81">
              <w:rPr>
                <w:rFonts w:ascii="Times New Roman" w:eastAsia="Calibri" w:hAnsi="Times New Roman" w:cs="Times New Roman"/>
                <w:sz w:val="14"/>
                <w:szCs w:val="14"/>
                <w:lang w:val="es-ES_tradnl"/>
              </w:rPr>
              <w:t>microbordado</w:t>
            </w:r>
            <w:proofErr w:type="spellEnd"/>
            <w:r w:rsidRPr="00497D81">
              <w:rPr>
                <w:rFonts w:ascii="Times New Roman" w:eastAsia="Calibri" w:hAnsi="Times New Roman" w:cs="Times New Roman"/>
                <w:sz w:val="14"/>
                <w:szCs w:val="14"/>
                <w:lang w:val="es-ES_tradnl"/>
              </w:rPr>
              <w:t xml:space="preserve">, incluir insignias, emblemas, 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leyenda “Policía Municipal” o “Policía Vial” según corresponda, a dos renglones de 27 x 12 cm. </w:t>
            </w:r>
          </w:p>
          <w:p w14:paraId="641A9720" w14:textId="77777777" w:rsidR="005E08FD" w:rsidRPr="00497D81" w:rsidRDefault="005E08FD" w:rsidP="007B0BA6">
            <w:pPr>
              <w:ind w:right="283"/>
              <w:jc w:val="both"/>
              <w:rPr>
                <w:rFonts w:ascii="Times New Roman" w:eastAsia="Calibri" w:hAnsi="Times New Roman" w:cs="Times New Roman"/>
                <w:sz w:val="14"/>
                <w:szCs w:val="14"/>
              </w:rPr>
            </w:pPr>
          </w:p>
          <w:p w14:paraId="6B24A0E8"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MANGA IZQUIERDA</w:t>
            </w:r>
          </w:p>
          <w:p w14:paraId="773DCEE7" w14:textId="77777777" w:rsidR="005E08FD" w:rsidRPr="00497D81" w:rsidRDefault="005E08FD" w:rsidP="007B0BA6">
            <w:pPr>
              <w:spacing w:line="276" w:lineRule="auto"/>
              <w:ind w:left="34" w:right="283"/>
              <w:jc w:val="center"/>
              <w:rPr>
                <w:rFonts w:ascii="Times New Roman" w:eastAsia="Calibri" w:hAnsi="Times New Roman" w:cs="Times New Roman"/>
                <w:sz w:val="14"/>
                <w:szCs w:val="14"/>
              </w:rPr>
            </w:pPr>
            <w:r w:rsidRPr="00497D81">
              <w:rPr>
                <w:rFonts w:ascii="Times New Roman" w:eastAsia="Calibri" w:hAnsi="Times New Roman" w:cs="Times New Roman"/>
                <w:sz w:val="14"/>
                <w:szCs w:val="14"/>
              </w:rPr>
              <w:t>EMBLEMAS: BANDERA CON EL ESCUDO NACIONAL FIJADA SOBRE MANGA IZQUIERDA EN MICROBORDADO.</w:t>
            </w:r>
          </w:p>
          <w:p w14:paraId="1937600B" w14:textId="77777777" w:rsidR="005E08FD" w:rsidRPr="00497D81" w:rsidRDefault="005E08FD" w:rsidP="007B0BA6">
            <w:pPr>
              <w:spacing w:line="276" w:lineRule="auto"/>
              <w:ind w:left="34" w:right="283"/>
              <w:jc w:val="center"/>
              <w:rPr>
                <w:rFonts w:ascii="Times New Roman" w:eastAsia="Calibri" w:hAnsi="Times New Roman" w:cs="Times New Roman"/>
                <w:sz w:val="14"/>
                <w:szCs w:val="14"/>
              </w:rPr>
            </w:pPr>
            <w:r w:rsidRPr="00497D81">
              <w:rPr>
                <w:rFonts w:ascii="Times New Roman" w:eastAsia="Calibri" w:hAnsi="Times New Roman" w:cs="Times New Roman"/>
                <w:noProof/>
                <w:sz w:val="14"/>
                <w:szCs w:val="14"/>
                <w:lang w:val="es-MX" w:eastAsia="es-MX"/>
              </w:rPr>
              <w:drawing>
                <wp:inline distT="0" distB="0" distL="0" distR="0" wp14:anchorId="68A79F95" wp14:editId="01A20B32">
                  <wp:extent cx="4752975" cy="12858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7C6C3DAA"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MANGA DERECHA</w:t>
            </w:r>
          </w:p>
          <w:p w14:paraId="5F86A163"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RECUADRO CON LEYENDA DE LA DIVISIÓN A LA QUE PERTENECE FIJADA SOBRE MANGA DERECHA, TIPOGRAFÍA “ARIAL BOLD” Y EL TEXTO CENTRADO DE 7.62 X 5 CM, EN MICROBORDADO.</w:t>
            </w:r>
          </w:p>
          <w:p w14:paraId="4AEA2BE8" w14:textId="77777777" w:rsidR="005E08FD" w:rsidRPr="00497D81" w:rsidRDefault="005E08FD" w:rsidP="007B0BA6">
            <w:pPr>
              <w:spacing w:line="276" w:lineRule="auto"/>
              <w:ind w:left="34" w:right="283"/>
              <w:jc w:val="center"/>
              <w:rPr>
                <w:rFonts w:ascii="Times New Roman" w:eastAsia="Calibri" w:hAnsi="Times New Roman" w:cs="Times New Roman"/>
                <w:i/>
                <w:sz w:val="14"/>
                <w:szCs w:val="14"/>
              </w:rPr>
            </w:pPr>
            <w:r w:rsidRPr="00497D81">
              <w:rPr>
                <w:rFonts w:ascii="Times New Roman" w:eastAsia="Calibri" w:hAnsi="Times New Roman" w:cs="Times New Roman"/>
                <w:i/>
                <w:sz w:val="14"/>
                <w:szCs w:val="14"/>
              </w:rPr>
              <w:t>RECUADRO CON LEYENDAS</w:t>
            </w:r>
            <w:r w:rsidRPr="00497D81">
              <w:rPr>
                <w:rFonts w:ascii="Times New Roman" w:eastAsia="Calibri" w:hAnsi="Times New Roman" w:cs="Times New Roman"/>
                <w:b/>
                <w:sz w:val="14"/>
                <w:szCs w:val="14"/>
              </w:rPr>
              <w:t xml:space="preserve"> MANGA DERECHA</w:t>
            </w:r>
            <w:r w:rsidRPr="00497D81">
              <w:rPr>
                <w:rFonts w:ascii="Times New Roman" w:eastAsia="Calibri" w:hAnsi="Times New Roman" w:cs="Times New Roman"/>
                <w:i/>
                <w:sz w:val="14"/>
                <w:szCs w:val="14"/>
              </w:rPr>
              <w:t>:</w:t>
            </w:r>
          </w:p>
          <w:p w14:paraId="14A32E10"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noProof/>
                <w:sz w:val="14"/>
                <w:szCs w:val="14"/>
                <w:lang w:val="es-MX" w:eastAsia="es-MX"/>
              </w:rPr>
              <w:drawing>
                <wp:inline distT="0" distB="0" distL="0" distR="0" wp14:anchorId="40943E80" wp14:editId="122E9D54">
                  <wp:extent cx="4051300" cy="914400"/>
                  <wp:effectExtent l="0" t="0" r="635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532AD9ED" w14:textId="77777777" w:rsidR="005E08FD" w:rsidRPr="00497D81" w:rsidRDefault="005E08FD" w:rsidP="007B0BA6">
            <w:pPr>
              <w:spacing w:line="276" w:lineRule="auto"/>
              <w:ind w:left="34" w:right="283"/>
              <w:rPr>
                <w:rFonts w:ascii="Times New Roman" w:eastAsia="Calibri" w:hAnsi="Times New Roman" w:cs="Times New Roman"/>
                <w:sz w:val="14"/>
                <w:szCs w:val="14"/>
              </w:rPr>
            </w:pPr>
            <w:r w:rsidRPr="00497D81">
              <w:rPr>
                <w:rFonts w:ascii="Times New Roman" w:eastAsia="Calibri" w:hAnsi="Times New Roman" w:cs="Times New Roman"/>
                <w:sz w:val="14"/>
                <w:szCs w:val="14"/>
              </w:rPr>
              <w:lastRenderedPageBreak/>
              <w:t xml:space="preserve">                                     |</w:t>
            </w:r>
            <w:r w:rsidRPr="00497D81">
              <w:rPr>
                <w:rFonts w:ascii="Times New Roman" w:eastAsia="Calibri" w:hAnsi="Times New Roman" w:cs="Times New Roman"/>
                <w:b/>
                <w:noProof/>
                <w:sz w:val="14"/>
                <w:szCs w:val="14"/>
                <w:lang w:val="es-MX" w:eastAsia="es-MX"/>
              </w:rPr>
              <w:drawing>
                <wp:inline distT="0" distB="0" distL="0" distR="0" wp14:anchorId="215662E1" wp14:editId="0A1C1088">
                  <wp:extent cx="1329055" cy="2162175"/>
                  <wp:effectExtent l="0" t="0" r="4445" b="9525"/>
                  <wp:docPr id="4" name="Imagen 4"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2DF74931" w14:textId="77777777" w:rsidR="005E08FD" w:rsidRPr="00497D81" w:rsidRDefault="005E08FD" w:rsidP="007B0BA6">
            <w:pPr>
              <w:spacing w:line="276" w:lineRule="auto"/>
              <w:ind w:left="34" w:right="283"/>
              <w:jc w:val="both"/>
              <w:rPr>
                <w:rFonts w:ascii="Times New Roman" w:eastAsia="Calibri" w:hAnsi="Times New Roman" w:cs="Times New Roman"/>
                <w:b/>
                <w:sz w:val="14"/>
                <w:szCs w:val="14"/>
              </w:rPr>
            </w:pPr>
            <w:bookmarkStart w:id="11" w:name="_Hlk108461583"/>
            <w:r w:rsidRPr="00497D81">
              <w:rPr>
                <w:rFonts w:ascii="Times New Roman" w:eastAsia="Calibri" w:hAnsi="Times New Roman" w:cs="Times New Roman"/>
                <w:b/>
                <w:sz w:val="14"/>
                <w:szCs w:val="14"/>
              </w:rPr>
              <w:t>AL PROVEEDOR SELECCIONADO, SE LE PROPORCIONARÁ EL NÚMERO DE LEYENDAS POR SECTOR SIN COSTO ADICIONAL PARA EL MUNICIPIO.</w:t>
            </w:r>
            <w:bookmarkEnd w:id="11"/>
          </w:p>
          <w:p w14:paraId="02BFAC74" w14:textId="77777777" w:rsidR="005E08FD" w:rsidRPr="00497D81" w:rsidRDefault="005E08FD" w:rsidP="007B0BA6">
            <w:pPr>
              <w:spacing w:line="276" w:lineRule="auto"/>
              <w:ind w:left="34" w:right="283"/>
              <w:jc w:val="both"/>
              <w:rPr>
                <w:rFonts w:ascii="Times New Roman" w:eastAsia="Calibri" w:hAnsi="Times New Roman" w:cs="Times New Roman"/>
                <w:b/>
                <w:sz w:val="14"/>
                <w:szCs w:val="14"/>
              </w:rPr>
            </w:pPr>
          </w:p>
          <w:p w14:paraId="0E4794D7"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6B25C682"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p>
          <w:p w14:paraId="233D683B"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noProof/>
                <w:sz w:val="14"/>
                <w:szCs w:val="14"/>
                <w:lang w:val="es-MX" w:eastAsia="es-MX"/>
              </w:rPr>
              <w:drawing>
                <wp:inline distT="0" distB="0" distL="0" distR="0" wp14:anchorId="71B2ED1F" wp14:editId="783FB58B">
                  <wp:extent cx="847082" cy="79098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5D474C8"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p>
          <w:p w14:paraId="4290CBDC" w14:textId="77777777" w:rsidR="005E08FD" w:rsidRPr="00497D81" w:rsidRDefault="005E08FD" w:rsidP="007B0BA6">
            <w:pPr>
              <w:spacing w:after="160"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b/>
                <w:sz w:val="14"/>
                <w:szCs w:val="14"/>
              </w:rPr>
              <w:t xml:space="preserve">CARACTERÍSTICAS DE EMBLEMAS: </w:t>
            </w:r>
            <w:r w:rsidRPr="00497D81">
              <w:rPr>
                <w:rFonts w:ascii="Times New Roman" w:eastAsia="Calibri" w:hAnsi="Times New Roman" w:cs="Times New Roman"/>
                <w:sz w:val="14"/>
                <w:szCs w:val="14"/>
              </w:rPr>
              <w:t>Emblemas, tipo de letra y diseño acorde al Manual de identidad establecido en el Acuerdo 05/XLVI/20, publicado en el Diario Oficial de la Federación el 30/12/2020 relativo al Modelo Nacional de Policía y Justicia Cívica.</w:t>
            </w:r>
          </w:p>
          <w:p w14:paraId="47E9A165" w14:textId="77777777" w:rsidR="005E08FD" w:rsidRPr="00497D81" w:rsidRDefault="005E08FD" w:rsidP="007B0BA6">
            <w:pPr>
              <w:spacing w:after="160" w:line="276" w:lineRule="auto"/>
              <w:ind w:right="283"/>
              <w:jc w:val="both"/>
              <w:rPr>
                <w:rFonts w:ascii="Times New Roman" w:eastAsia="Calibri" w:hAnsi="Times New Roman" w:cs="Times New Roman"/>
                <w:sz w:val="14"/>
                <w:szCs w:val="14"/>
              </w:rPr>
            </w:pPr>
          </w:p>
          <w:p w14:paraId="68E17DCD"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FRENTE LATERAL IZQUIERDO</w:t>
            </w:r>
          </w:p>
          <w:p w14:paraId="2DA400B5" w14:textId="77777777" w:rsidR="005E08FD" w:rsidRPr="00497D81" w:rsidRDefault="005E08FD" w:rsidP="007B0BA6">
            <w:pPr>
              <w:spacing w:line="276" w:lineRule="auto"/>
              <w:ind w:left="34" w:right="283"/>
              <w:jc w:val="center"/>
              <w:rPr>
                <w:rFonts w:ascii="Times New Roman" w:eastAsia="Calibri" w:hAnsi="Times New Roman" w:cs="Times New Roman"/>
                <w:b/>
                <w:i/>
                <w:sz w:val="14"/>
                <w:szCs w:val="14"/>
              </w:rPr>
            </w:pPr>
            <w:r w:rsidRPr="00497D81">
              <w:rPr>
                <w:rFonts w:ascii="Times New Roman" w:eastAsia="Calibri" w:hAnsi="Times New Roman" w:cs="Times New Roman"/>
                <w:b/>
                <w:sz w:val="14"/>
                <w:szCs w:val="14"/>
              </w:rPr>
              <w:t xml:space="preserve">ESTRELLA DE SIETE PICOS </w:t>
            </w:r>
            <w:r w:rsidRPr="00497D81">
              <w:rPr>
                <w:rFonts w:ascii="Times New Roman" w:eastAsia="Calibri" w:hAnsi="Times New Roman" w:cs="Times New Roman"/>
                <w:b/>
                <w:i/>
                <w:sz w:val="14"/>
                <w:szCs w:val="14"/>
              </w:rPr>
              <w:t>MEDIDA 8.5 CMS DE DIÁMETRO</w:t>
            </w:r>
          </w:p>
          <w:p w14:paraId="07BBF46D" w14:textId="77777777" w:rsidR="005E08FD" w:rsidRPr="00497D81" w:rsidRDefault="005E08FD" w:rsidP="007B0BA6">
            <w:pPr>
              <w:spacing w:line="276" w:lineRule="auto"/>
              <w:ind w:left="34" w:right="283"/>
              <w:jc w:val="center"/>
              <w:rPr>
                <w:rFonts w:ascii="Times New Roman" w:eastAsia="Calibri" w:hAnsi="Times New Roman" w:cs="Times New Roman"/>
                <w:b/>
                <w:i/>
                <w:sz w:val="14"/>
                <w:szCs w:val="14"/>
              </w:rPr>
            </w:pPr>
            <w:r w:rsidRPr="00497D81">
              <w:rPr>
                <w:rFonts w:ascii="Times New Roman" w:eastAsia="Calibri" w:hAnsi="Times New Roman" w:cs="Times New Roman"/>
                <w:noProof/>
                <w:sz w:val="14"/>
                <w:szCs w:val="14"/>
                <w:lang w:val="es-MX" w:eastAsia="es-MX"/>
              </w:rPr>
              <w:lastRenderedPageBreak/>
              <w:drawing>
                <wp:inline distT="0" distB="0" distL="0" distR="0" wp14:anchorId="3F249C4B" wp14:editId="7A8CBA64">
                  <wp:extent cx="4220845" cy="1028700"/>
                  <wp:effectExtent l="0" t="0" r="825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509CB6D0" w14:textId="77777777" w:rsidR="005E08FD" w:rsidRPr="00497D81" w:rsidRDefault="005E08FD" w:rsidP="007B0BA6">
            <w:pPr>
              <w:ind w:right="283"/>
              <w:jc w:val="center"/>
              <w:rPr>
                <w:rFonts w:ascii="Times New Roman" w:eastAsia="Calibri" w:hAnsi="Times New Roman" w:cs="Times New Roman"/>
                <w:b/>
                <w:sz w:val="14"/>
                <w:szCs w:val="14"/>
                <w:lang w:val="es-ES_tradnl"/>
              </w:rPr>
            </w:pPr>
            <w:r w:rsidRPr="00497D81">
              <w:rPr>
                <w:rFonts w:ascii="Times New Roman" w:eastAsia="Calibri" w:hAnsi="Times New Roman" w:cs="Times New Roman"/>
                <w:b/>
                <w:sz w:val="14"/>
                <w:szCs w:val="14"/>
                <w:lang w:val="es-ES_tradnl"/>
              </w:rPr>
              <w:t>ESCUDO SEGÚN CORRESPONDA.</w:t>
            </w:r>
          </w:p>
          <w:p w14:paraId="271E32C3" w14:textId="77777777" w:rsidR="005E08FD" w:rsidRPr="00497D81" w:rsidRDefault="005E08FD" w:rsidP="007B0BA6">
            <w:pPr>
              <w:ind w:right="283"/>
              <w:jc w:val="center"/>
              <w:rPr>
                <w:rFonts w:ascii="Times New Roman" w:eastAsia="Calibri" w:hAnsi="Times New Roman" w:cs="Times New Roman"/>
                <w:sz w:val="14"/>
                <w:szCs w:val="14"/>
                <w:lang w:val="es-ES_tradnl"/>
              </w:rPr>
            </w:pPr>
          </w:p>
          <w:p w14:paraId="4C8E3D94" w14:textId="77777777" w:rsidR="005E08FD" w:rsidRPr="00497D81" w:rsidRDefault="005E08FD" w:rsidP="007B0BA6">
            <w:pPr>
              <w:ind w:left="346" w:right="283"/>
              <w:contextualSpacing/>
              <w:rPr>
                <w:rFonts w:ascii="Times New Roman" w:eastAsia="Calibri" w:hAnsi="Times New Roman" w:cs="Times New Roman"/>
                <w:sz w:val="14"/>
                <w:szCs w:val="14"/>
              </w:rPr>
            </w:pPr>
            <w:r w:rsidRPr="00497D81">
              <w:rPr>
                <w:rFonts w:ascii="Times New Roman" w:eastAsia="Calibri" w:hAnsi="Times New Roman" w:cs="Times New Roman"/>
                <w:b/>
                <w:noProof/>
                <w:sz w:val="14"/>
                <w:szCs w:val="14"/>
                <w:lang w:val="es-MX" w:eastAsia="es-MX"/>
              </w:rPr>
              <w:drawing>
                <wp:anchor distT="0" distB="0" distL="114300" distR="114300" simplePos="0" relativeHeight="251659264" behindDoc="0" locked="0" layoutInCell="1" allowOverlap="1" wp14:anchorId="03D783AB" wp14:editId="7DE2FBFA">
                  <wp:simplePos x="0" y="0"/>
                  <wp:positionH relativeFrom="column">
                    <wp:posOffset>2462648</wp:posOffset>
                  </wp:positionH>
                  <wp:positionV relativeFrom="paragraph">
                    <wp:posOffset>74339</wp:posOffset>
                  </wp:positionV>
                  <wp:extent cx="1046127" cy="682256"/>
                  <wp:effectExtent l="0" t="0" r="1905" b="381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53330" cy="6869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7D81">
              <w:rPr>
                <w:rFonts w:ascii="Times New Roman" w:eastAsia="Calibri" w:hAnsi="Times New Roman" w:cs="Times New Roman"/>
                <w:noProof/>
                <w:sz w:val="14"/>
                <w:szCs w:val="14"/>
                <w:lang w:val="es-MX" w:eastAsia="es-MX"/>
              </w:rPr>
              <w:drawing>
                <wp:inline distT="0" distB="0" distL="0" distR="0" wp14:anchorId="07E9A341" wp14:editId="2928AACA">
                  <wp:extent cx="1061253" cy="756684"/>
                  <wp:effectExtent l="0" t="0" r="5715"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7442" cy="768227"/>
                          </a:xfrm>
                          <a:prstGeom prst="rect">
                            <a:avLst/>
                          </a:prstGeom>
                          <a:noFill/>
                          <a:ln>
                            <a:noFill/>
                          </a:ln>
                        </pic:spPr>
                      </pic:pic>
                    </a:graphicData>
                  </a:graphic>
                </wp:inline>
              </w:drawing>
            </w:r>
            <w:r w:rsidRPr="00497D81">
              <w:rPr>
                <w:rFonts w:ascii="Times New Roman" w:eastAsia="Calibri" w:hAnsi="Times New Roman" w:cs="Times New Roman"/>
                <w:sz w:val="14"/>
                <w:szCs w:val="14"/>
              </w:rPr>
              <w:tab/>
            </w:r>
          </w:p>
          <w:p w14:paraId="07DD2F56"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ESPALDA</w:t>
            </w:r>
          </w:p>
          <w:p w14:paraId="4B6D9E2E"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 xml:space="preserve">Recuadro con leyenda “POLICÍA MUNICIPAL” </w:t>
            </w:r>
            <w:proofErr w:type="spellStart"/>
            <w:r w:rsidRPr="00497D81">
              <w:rPr>
                <w:rFonts w:ascii="Times New Roman" w:eastAsia="Calibri" w:hAnsi="Times New Roman" w:cs="Times New Roman"/>
                <w:sz w:val="14"/>
                <w:szCs w:val="14"/>
              </w:rPr>
              <w:t>ó</w:t>
            </w:r>
            <w:proofErr w:type="spellEnd"/>
            <w:r w:rsidRPr="00497D81">
              <w:rPr>
                <w:rFonts w:ascii="Times New Roman" w:eastAsia="Calibri" w:hAnsi="Times New Roman" w:cs="Times New Roman"/>
                <w:sz w:val="14"/>
                <w:szCs w:val="14"/>
              </w:rPr>
              <w:t xml:space="preserve"> POLICÍA VIAL, según corresponda fijada en la espalda, </w:t>
            </w:r>
            <w:bookmarkStart w:id="12" w:name="_Hlk112174466"/>
            <w:r w:rsidRPr="00497D81">
              <w:rPr>
                <w:rFonts w:ascii="Times New Roman" w:eastAsia="Calibri" w:hAnsi="Times New Roman" w:cs="Times New Roman"/>
                <w:sz w:val="14"/>
                <w:szCs w:val="14"/>
              </w:rPr>
              <w:t>en material textil vinil reflejante</w:t>
            </w:r>
            <w:bookmarkEnd w:id="12"/>
            <w:r w:rsidRPr="00497D81">
              <w:rPr>
                <w:rFonts w:ascii="Times New Roman" w:eastAsia="Calibri" w:hAnsi="Times New Roman" w:cs="Times New Roman"/>
                <w:sz w:val="14"/>
                <w:szCs w:val="14"/>
              </w:rPr>
              <w:t>, el nombre de la corporación debe de ir en la tipografía autorizada “HELVÉTICA INSERAT LT STD ROMAN”, centrado a dos renglones, en terminado reflejante y el texto debe quedar en el ancho de 27 x 12.70 cm, centrado.</w:t>
            </w:r>
            <w:r w:rsidRPr="00497D81">
              <w:rPr>
                <w:rFonts w:ascii="Times New Roman" w:eastAsia="Calibri" w:hAnsi="Times New Roman" w:cs="Times New Roman"/>
                <w:b/>
                <w:sz w:val="14"/>
                <w:szCs w:val="14"/>
              </w:rPr>
              <w:t xml:space="preserve">          </w:t>
            </w:r>
          </w:p>
          <w:p w14:paraId="475A1D6F"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LEYENDA EN ESPALDA</w:t>
            </w:r>
          </w:p>
          <w:p w14:paraId="6727F32E"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p>
          <w:p w14:paraId="02A90CF9" w14:textId="77777777" w:rsidR="005E08FD" w:rsidRPr="00497D81" w:rsidRDefault="005E08FD" w:rsidP="007B0BA6">
            <w:pPr>
              <w:spacing w:line="276" w:lineRule="auto"/>
              <w:ind w:left="34" w:right="283"/>
              <w:jc w:val="center"/>
              <w:rPr>
                <w:rFonts w:ascii="Times New Roman" w:eastAsia="Calibri" w:hAnsi="Times New Roman" w:cs="Times New Roman"/>
                <w:sz w:val="14"/>
                <w:szCs w:val="14"/>
              </w:rPr>
            </w:pPr>
            <w:r w:rsidRPr="00497D81">
              <w:rPr>
                <w:rFonts w:ascii="Times New Roman" w:eastAsia="Calibri" w:hAnsi="Times New Roman" w:cs="Times New Roman"/>
                <w:sz w:val="14"/>
                <w:szCs w:val="14"/>
              </w:rPr>
              <w:t xml:space="preserve">          </w:t>
            </w:r>
            <w:r w:rsidRPr="00497D81">
              <w:rPr>
                <w:rFonts w:ascii="Times New Roman" w:eastAsia="Calibri" w:hAnsi="Times New Roman" w:cs="Times New Roman"/>
                <w:noProof/>
                <w:sz w:val="14"/>
                <w:szCs w:val="14"/>
                <w:lang w:val="es-MX" w:eastAsia="es-MX"/>
              </w:rPr>
              <w:drawing>
                <wp:inline distT="0" distB="0" distL="0" distR="0" wp14:anchorId="182CC760" wp14:editId="08E96600">
                  <wp:extent cx="1701209" cy="546529"/>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6" cstate="print">
                            <a:extLst>
                              <a:ext uri="{28A0092B-C50C-407E-A947-70E740481C1C}">
                                <a14:useLocalDpi xmlns:a14="http://schemas.microsoft.com/office/drawing/2010/main" val="0"/>
                              </a:ext>
                            </a:extLst>
                          </a:blip>
                          <a:srcRect l="33447" t="45238" r="36163" b="23222"/>
                          <a:stretch>
                            <a:fillRect/>
                          </a:stretch>
                        </pic:blipFill>
                        <pic:spPr bwMode="auto">
                          <a:xfrm>
                            <a:off x="0" y="0"/>
                            <a:ext cx="1718819" cy="552186"/>
                          </a:xfrm>
                          <a:prstGeom prst="rect">
                            <a:avLst/>
                          </a:prstGeom>
                          <a:noFill/>
                          <a:ln>
                            <a:noFill/>
                          </a:ln>
                        </pic:spPr>
                      </pic:pic>
                    </a:graphicData>
                  </a:graphic>
                </wp:inline>
              </w:drawing>
            </w:r>
            <w:r w:rsidRPr="00497D81">
              <w:rPr>
                <w:rFonts w:ascii="Times New Roman" w:eastAsia="Calibri" w:hAnsi="Times New Roman" w:cs="Times New Roman"/>
                <w:noProof/>
                <w:sz w:val="14"/>
                <w:szCs w:val="14"/>
                <w:lang w:val="es-MX" w:eastAsia="es-MX"/>
              </w:rPr>
              <w:drawing>
                <wp:inline distT="0" distB="0" distL="0" distR="0" wp14:anchorId="7CFAC358" wp14:editId="3B2513C2">
                  <wp:extent cx="882650" cy="871855"/>
                  <wp:effectExtent l="0" t="0" r="0" b="4445"/>
                  <wp:docPr id="41" name="Imagen 41"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2A635718" w14:textId="77777777" w:rsidR="005E08FD" w:rsidRPr="00497D81" w:rsidRDefault="005E08FD" w:rsidP="007B0BA6">
            <w:pPr>
              <w:spacing w:line="276" w:lineRule="auto"/>
              <w:ind w:left="34" w:right="283"/>
              <w:rPr>
                <w:rFonts w:ascii="Times New Roman" w:eastAsia="Calibri" w:hAnsi="Times New Roman" w:cs="Times New Roman"/>
                <w:b/>
                <w:sz w:val="14"/>
                <w:szCs w:val="14"/>
              </w:rPr>
            </w:pPr>
            <w:r w:rsidRPr="00497D81">
              <w:rPr>
                <w:rFonts w:ascii="Times New Roman" w:eastAsia="Calibri" w:hAnsi="Times New Roman" w:cs="Times New Roman"/>
                <w:noProof/>
                <w:sz w:val="14"/>
                <w:szCs w:val="14"/>
                <w:lang w:val="es-MX" w:eastAsia="es-MX"/>
              </w:rPr>
              <mc:AlternateContent>
                <mc:Choice Requires="wps">
                  <w:drawing>
                    <wp:anchor distT="0" distB="0" distL="114300" distR="114300" simplePos="0" relativeHeight="251660288" behindDoc="1" locked="0" layoutInCell="1" allowOverlap="1" wp14:anchorId="1873DF02" wp14:editId="303F07ED">
                      <wp:simplePos x="0" y="0"/>
                      <wp:positionH relativeFrom="column">
                        <wp:posOffset>1176020</wp:posOffset>
                      </wp:positionH>
                      <wp:positionV relativeFrom="paragraph">
                        <wp:posOffset>139065</wp:posOffset>
                      </wp:positionV>
                      <wp:extent cx="2219325" cy="1085850"/>
                      <wp:effectExtent l="0" t="0" r="28575" b="19050"/>
                      <wp:wrapNone/>
                      <wp:docPr id="251"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611101CF" w14:textId="77777777" w:rsidR="005E08FD" w:rsidRDefault="005E08FD" w:rsidP="005E08FD">
                                  <w:pPr>
                                    <w:jc w:val="center"/>
                                    <w:rPr>
                                      <w:b/>
                                      <w:color w:val="002060"/>
                                      <w:sz w:val="60"/>
                                      <w:szCs w:val="60"/>
                                    </w:rPr>
                                  </w:pPr>
                                  <w:r>
                                    <w:rPr>
                                      <w:b/>
                                      <w:color w:val="002060"/>
                                      <w:sz w:val="60"/>
                                      <w:szCs w:val="60"/>
                                    </w:rPr>
                                    <w:t xml:space="preserve"> POLICÍA</w:t>
                                  </w:r>
                                </w:p>
                                <w:p w14:paraId="647F5403" w14:textId="77777777" w:rsidR="005E08FD" w:rsidRDefault="005E08FD" w:rsidP="005E08FD">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3DF02" id="Rectángulo 110" o:spid="_x0000_s1026" style="position:absolute;left:0;text-align:left;margin-left:92.6pt;margin-top:10.95pt;width:174.75pt;height:8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" fillcolor="window" strokecolor="#70ad47" strokeweight="1pt">
                      <v:textbox>
                        <w:txbxContent>
                          <w:p w14:paraId="611101CF" w14:textId="77777777" w:rsidR="005E08FD" w:rsidRDefault="005E08FD" w:rsidP="005E08FD">
                            <w:pPr>
                              <w:jc w:val="center"/>
                              <w:rPr>
                                <w:b/>
                                <w:color w:val="002060"/>
                                <w:sz w:val="60"/>
                                <w:szCs w:val="60"/>
                              </w:rPr>
                            </w:pPr>
                            <w:r>
                              <w:rPr>
                                <w:b/>
                                <w:color w:val="002060"/>
                                <w:sz w:val="60"/>
                                <w:szCs w:val="60"/>
                              </w:rPr>
                              <w:t xml:space="preserve"> POLICÍA</w:t>
                            </w:r>
                          </w:p>
                          <w:p w14:paraId="647F5403" w14:textId="77777777" w:rsidR="005E08FD" w:rsidRDefault="005E08FD" w:rsidP="005E08FD">
                            <w:pPr>
                              <w:jc w:val="center"/>
                              <w:rPr>
                                <w:b/>
                                <w:color w:val="002060"/>
                                <w:sz w:val="60"/>
                                <w:szCs w:val="60"/>
                              </w:rPr>
                            </w:pPr>
                            <w:r>
                              <w:rPr>
                                <w:b/>
                                <w:color w:val="002060"/>
                                <w:sz w:val="60"/>
                                <w:szCs w:val="60"/>
                              </w:rPr>
                              <w:t>VIAL</w:t>
                            </w:r>
                          </w:p>
                        </w:txbxContent>
                      </v:textbox>
                    </v:rect>
                  </w:pict>
                </mc:Fallback>
              </mc:AlternateContent>
            </w:r>
            <w:r w:rsidRPr="00497D81">
              <w:rPr>
                <w:rFonts w:ascii="Times New Roman" w:eastAsia="Calibri" w:hAnsi="Times New Roman" w:cs="Times New Roman"/>
                <w:b/>
                <w:sz w:val="14"/>
                <w:szCs w:val="14"/>
              </w:rPr>
              <w:t xml:space="preserve">                                         LEYENDA EN ESPALDA </w:t>
            </w:r>
          </w:p>
          <w:p w14:paraId="4010F4C2" w14:textId="77777777" w:rsidR="005E08FD" w:rsidRPr="00497D81" w:rsidRDefault="005E08FD" w:rsidP="007B0BA6">
            <w:pPr>
              <w:spacing w:line="276" w:lineRule="auto"/>
              <w:ind w:left="34" w:right="283"/>
              <w:rPr>
                <w:rFonts w:ascii="Times New Roman" w:eastAsia="Calibri" w:hAnsi="Times New Roman" w:cs="Times New Roman"/>
                <w:b/>
                <w:sz w:val="14"/>
                <w:szCs w:val="14"/>
              </w:rPr>
            </w:pPr>
          </w:p>
          <w:p w14:paraId="658A9A6E"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p>
          <w:p w14:paraId="115353A4"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p>
          <w:p w14:paraId="44BC80B6"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p>
          <w:p w14:paraId="0EA2A08F" w14:textId="77777777" w:rsidR="005E08FD" w:rsidRPr="00497D81" w:rsidRDefault="005E08FD" w:rsidP="007B0BA6">
            <w:pPr>
              <w:spacing w:line="276" w:lineRule="auto"/>
              <w:ind w:left="34" w:right="49"/>
              <w:jc w:val="both"/>
              <w:rPr>
                <w:rFonts w:ascii="Times New Roman" w:eastAsia="Calibri" w:hAnsi="Times New Roman" w:cs="Times New Roman"/>
                <w:sz w:val="14"/>
                <w:szCs w:val="14"/>
              </w:rPr>
            </w:pPr>
          </w:p>
          <w:p w14:paraId="0FF64AA5" w14:textId="77777777" w:rsidR="005E08FD" w:rsidRPr="00497D81" w:rsidRDefault="005E08FD" w:rsidP="007B0BA6">
            <w:pPr>
              <w:spacing w:line="276" w:lineRule="auto"/>
              <w:ind w:left="34" w:right="49"/>
              <w:jc w:val="both"/>
              <w:rPr>
                <w:rFonts w:ascii="Times New Roman" w:eastAsia="Calibri" w:hAnsi="Times New Roman" w:cs="Times New Roman"/>
                <w:sz w:val="14"/>
                <w:szCs w:val="14"/>
              </w:rPr>
            </w:pPr>
          </w:p>
          <w:p w14:paraId="769A545C" w14:textId="77777777" w:rsidR="005E08FD" w:rsidRPr="00497D81" w:rsidRDefault="005E08FD" w:rsidP="007B0BA6">
            <w:pPr>
              <w:spacing w:line="276" w:lineRule="auto"/>
              <w:ind w:right="49"/>
              <w:jc w:val="both"/>
              <w:rPr>
                <w:rFonts w:ascii="Times New Roman" w:eastAsia="Calibri" w:hAnsi="Times New Roman" w:cs="Times New Roman"/>
                <w:sz w:val="14"/>
                <w:szCs w:val="14"/>
              </w:rPr>
            </w:pPr>
          </w:p>
          <w:p w14:paraId="19A34503" w14:textId="77777777" w:rsidR="005E08FD" w:rsidRDefault="005E08FD" w:rsidP="007B0BA6">
            <w:pPr>
              <w:ind w:right="283"/>
              <w:jc w:val="both"/>
              <w:rPr>
                <w:rFonts w:ascii="Times New Roman" w:eastAsia="Calibri" w:hAnsi="Times New Roman" w:cs="Times New Roman"/>
                <w:b/>
                <w:sz w:val="14"/>
                <w:szCs w:val="14"/>
              </w:rPr>
            </w:pPr>
            <w:bookmarkStart w:id="13" w:name="_Hlk108466504"/>
          </w:p>
          <w:p w14:paraId="279B33AC" w14:textId="77777777" w:rsidR="005E08FD" w:rsidRDefault="005E08FD" w:rsidP="007B0BA6">
            <w:pPr>
              <w:ind w:right="283"/>
              <w:jc w:val="both"/>
              <w:rPr>
                <w:rFonts w:ascii="Times New Roman" w:eastAsia="Calibri" w:hAnsi="Times New Roman" w:cs="Times New Roman"/>
                <w:b/>
                <w:sz w:val="14"/>
                <w:szCs w:val="14"/>
              </w:rPr>
            </w:pPr>
          </w:p>
          <w:p w14:paraId="081A0E14" w14:textId="77777777" w:rsidR="005E08FD" w:rsidRDefault="005E08FD" w:rsidP="007B0BA6">
            <w:pPr>
              <w:ind w:right="283"/>
              <w:jc w:val="both"/>
              <w:rPr>
                <w:rFonts w:ascii="Times New Roman" w:eastAsia="Calibri" w:hAnsi="Times New Roman" w:cs="Times New Roman"/>
                <w:b/>
                <w:sz w:val="14"/>
                <w:szCs w:val="14"/>
              </w:rPr>
            </w:pPr>
          </w:p>
          <w:p w14:paraId="6A9AB868" w14:textId="77777777" w:rsidR="005E08FD" w:rsidRDefault="005E08FD" w:rsidP="007B0BA6">
            <w:pPr>
              <w:ind w:right="283"/>
              <w:jc w:val="both"/>
              <w:rPr>
                <w:rFonts w:ascii="Times New Roman" w:eastAsia="Calibri" w:hAnsi="Times New Roman" w:cs="Times New Roman"/>
                <w:b/>
                <w:sz w:val="14"/>
                <w:szCs w:val="14"/>
              </w:rPr>
            </w:pPr>
          </w:p>
          <w:p w14:paraId="4CA14EE3" w14:textId="77777777" w:rsidR="005E08FD" w:rsidRPr="00497D81" w:rsidRDefault="005E08FD" w:rsidP="007B0BA6">
            <w:pPr>
              <w:ind w:right="283"/>
              <w:jc w:val="both"/>
              <w:rPr>
                <w:rFonts w:ascii="Times New Roman" w:eastAsia="Calibri" w:hAnsi="Times New Roman" w:cs="Times New Roman"/>
                <w:b/>
                <w:sz w:val="14"/>
                <w:szCs w:val="14"/>
              </w:rPr>
            </w:pPr>
            <w:r w:rsidRPr="00497D81">
              <w:rPr>
                <w:rFonts w:ascii="Times New Roman" w:eastAsia="Calibri" w:hAnsi="Times New Roman" w:cs="Times New Roman"/>
                <w:b/>
                <w:sz w:val="14"/>
                <w:szCs w:val="14"/>
              </w:rPr>
              <w:t>QUE CUMPLAN MÍNIMAMENTE CON LAS SIGUIENTES NORMAS MEXICANAS:</w:t>
            </w:r>
            <w:r w:rsidRPr="00497D81">
              <w:rPr>
                <w:rFonts w:ascii="Times New Roman" w:eastAsia="Calibri" w:hAnsi="Times New Roman" w:cs="Times New Roman"/>
                <w:sz w:val="14"/>
                <w:szCs w:val="14"/>
              </w:rPr>
              <w:t xml:space="preserve"> </w:t>
            </w:r>
            <w:bookmarkStart w:id="14" w:name="_Hlk108621719"/>
            <w:r w:rsidRPr="00497D81">
              <w:rPr>
                <w:rFonts w:ascii="Times New Roman" w:eastAsia="Calibri" w:hAnsi="Times New Roman" w:cs="Times New Roman"/>
                <w:sz w:val="14"/>
                <w:szCs w:val="14"/>
                <w:lang w:val="es-ES_tradnl"/>
              </w:rPr>
              <w:t xml:space="preserve"> NMX-A-1833/1-INNTEX-2014</w:t>
            </w:r>
            <w:r w:rsidRPr="00497D81">
              <w:rPr>
                <w:rFonts w:ascii="Times New Roman" w:eastAsia="Calibri" w:hAnsi="Times New Roman" w:cs="Times New Roman"/>
                <w:sz w:val="14"/>
                <w:szCs w:val="14"/>
              </w:rPr>
              <w:t>, NMX-A-3801-INNTEX-2012, NMX-A-7211/2-INNTEX-2015, NMX-A-5077-INNTEX-</w:t>
            </w:r>
            <w:proofErr w:type="gramStart"/>
            <w:r w:rsidRPr="00497D81">
              <w:rPr>
                <w:rFonts w:ascii="Times New Roman" w:eastAsia="Calibri" w:hAnsi="Times New Roman" w:cs="Times New Roman"/>
                <w:sz w:val="14"/>
                <w:szCs w:val="14"/>
              </w:rPr>
              <w:t>2015,  NMX</w:t>
            </w:r>
            <w:proofErr w:type="gramEnd"/>
            <w:r w:rsidRPr="00497D81">
              <w:rPr>
                <w:rFonts w:ascii="Times New Roman" w:eastAsia="Calibri" w:hAnsi="Times New Roman" w:cs="Times New Roman"/>
                <w:sz w:val="14"/>
                <w:szCs w:val="14"/>
              </w:rPr>
              <w:t xml:space="preserve">-A-12945-3-INNTEX-2020 (ANTES NMX-A-177-INNTEX-2005),  NMX-A-059/2-INNTEX-2019 (ANTES NMX-A-059/2-INNTEX-2008), NMX-A-109-INNTEX-2012, NMX-A-105-B02-INNTEX-2010, NMX-A-073-INNTEX-2005, NMX-A-105-C06-INNTEX-2015, NMX-A-065-INNTEX-2005. </w:t>
            </w:r>
            <w:bookmarkEnd w:id="13"/>
            <w:bookmarkEnd w:id="14"/>
          </w:p>
        </w:tc>
        <w:tc>
          <w:tcPr>
            <w:tcW w:w="850" w:type="dxa"/>
            <w:tcBorders>
              <w:top w:val="single" w:sz="4" w:space="0" w:color="auto"/>
              <w:left w:val="single" w:sz="4" w:space="0" w:color="auto"/>
              <w:bottom w:val="single" w:sz="4" w:space="0" w:color="auto"/>
              <w:right w:val="single" w:sz="4" w:space="0" w:color="auto"/>
            </w:tcBorders>
          </w:tcPr>
          <w:p w14:paraId="635C43E3"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p>
          <w:p w14:paraId="65A54B1B" w14:textId="77777777" w:rsidR="005E08FD" w:rsidRPr="00497D81" w:rsidRDefault="005E08FD" w:rsidP="007B0BA6">
            <w:pPr>
              <w:ind w:left="34"/>
              <w:jc w:val="center"/>
              <w:rPr>
                <w:rFonts w:ascii="Times New Roman" w:eastAsia="Calibri" w:hAnsi="Times New Roman" w:cs="Times New Roman"/>
                <w:sz w:val="14"/>
                <w:szCs w:val="14"/>
              </w:rPr>
            </w:pPr>
          </w:p>
          <w:p w14:paraId="113F3D61" w14:textId="77777777" w:rsidR="005E08FD" w:rsidRPr="00497D81" w:rsidRDefault="005E08FD" w:rsidP="007B0BA6">
            <w:pPr>
              <w:ind w:left="34"/>
              <w:jc w:val="center"/>
              <w:rPr>
                <w:rFonts w:ascii="Times New Roman" w:eastAsia="Calibri" w:hAnsi="Times New Roman" w:cs="Times New Roman"/>
                <w:b/>
                <w:sz w:val="14"/>
                <w:szCs w:val="14"/>
              </w:rPr>
            </w:pPr>
          </w:p>
          <w:p w14:paraId="42225B4D" w14:textId="77777777" w:rsidR="005E08FD" w:rsidRPr="00497D81" w:rsidRDefault="005E08FD" w:rsidP="007B0BA6">
            <w:pPr>
              <w:ind w:left="34"/>
              <w:jc w:val="center"/>
              <w:rPr>
                <w:rFonts w:ascii="Times New Roman" w:eastAsia="Calibri" w:hAnsi="Times New Roman" w:cs="Times New Roman"/>
                <w:b/>
                <w:sz w:val="14"/>
                <w:szCs w:val="14"/>
              </w:rPr>
            </w:pPr>
          </w:p>
          <w:p w14:paraId="3B156121" w14:textId="77777777" w:rsidR="005E08FD" w:rsidRPr="00497D81" w:rsidRDefault="005E08FD" w:rsidP="007B0BA6">
            <w:pPr>
              <w:ind w:left="34"/>
              <w:jc w:val="center"/>
              <w:rPr>
                <w:rFonts w:ascii="Times New Roman" w:eastAsia="Calibri" w:hAnsi="Times New Roman" w:cs="Times New Roman"/>
                <w:b/>
                <w:sz w:val="14"/>
                <w:szCs w:val="14"/>
              </w:rPr>
            </w:pPr>
          </w:p>
          <w:p w14:paraId="3E3C05C1" w14:textId="77777777" w:rsidR="005E08FD" w:rsidRDefault="005E08FD" w:rsidP="007B0BA6">
            <w:pPr>
              <w:ind w:left="34"/>
              <w:jc w:val="center"/>
              <w:rPr>
                <w:rFonts w:ascii="Times New Roman" w:eastAsia="Calibri" w:hAnsi="Times New Roman" w:cs="Times New Roman"/>
                <w:b/>
                <w:sz w:val="14"/>
                <w:szCs w:val="14"/>
              </w:rPr>
            </w:pPr>
          </w:p>
          <w:p w14:paraId="1FB5A3FE" w14:textId="77777777" w:rsidR="005E08FD" w:rsidRPr="00497D81" w:rsidRDefault="005E08FD" w:rsidP="007B0BA6">
            <w:pPr>
              <w:ind w:left="34"/>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 xml:space="preserve">1,921 </w:t>
            </w:r>
          </w:p>
          <w:p w14:paraId="166109D0" w14:textId="77777777" w:rsidR="005E08FD" w:rsidRPr="00497D81" w:rsidRDefault="005E08FD" w:rsidP="007B0BA6">
            <w:pPr>
              <w:ind w:left="34"/>
              <w:jc w:val="center"/>
              <w:rPr>
                <w:rFonts w:ascii="Times New Roman" w:eastAsia="Calibri" w:hAnsi="Times New Roman" w:cs="Times New Roman"/>
                <w:b/>
                <w:sz w:val="14"/>
                <w:szCs w:val="14"/>
              </w:rPr>
            </w:pPr>
          </w:p>
          <w:p w14:paraId="23C22F6E" w14:textId="77777777" w:rsidR="005E08FD" w:rsidRPr="00497D81" w:rsidRDefault="005E08FD" w:rsidP="007B0BA6">
            <w:pPr>
              <w:ind w:left="34"/>
              <w:jc w:val="center"/>
              <w:rPr>
                <w:rFonts w:ascii="Times New Roman" w:eastAsia="Calibri" w:hAnsi="Times New Roman" w:cs="Times New Roman"/>
                <w:b/>
                <w:sz w:val="14"/>
                <w:szCs w:val="14"/>
              </w:rPr>
            </w:pPr>
          </w:p>
          <w:p w14:paraId="6BA251A5" w14:textId="77777777" w:rsidR="005E08FD" w:rsidRPr="00497D81" w:rsidRDefault="005E08FD" w:rsidP="007B0BA6">
            <w:pPr>
              <w:ind w:left="34"/>
              <w:jc w:val="center"/>
              <w:rPr>
                <w:rFonts w:ascii="Times New Roman" w:eastAsia="Calibri" w:hAnsi="Times New Roman" w:cs="Times New Roman"/>
                <w:b/>
                <w:sz w:val="14"/>
                <w:szCs w:val="14"/>
              </w:rPr>
            </w:pPr>
          </w:p>
          <w:p w14:paraId="4D231A1B" w14:textId="77777777" w:rsidR="005E08FD" w:rsidRPr="00497D81" w:rsidRDefault="005E08FD" w:rsidP="007B0BA6">
            <w:pPr>
              <w:ind w:left="34"/>
              <w:jc w:val="center"/>
              <w:rPr>
                <w:rFonts w:ascii="Times New Roman" w:eastAsia="Calibri" w:hAnsi="Times New Roman" w:cs="Times New Roman"/>
                <w:b/>
                <w:sz w:val="14"/>
                <w:szCs w:val="14"/>
              </w:rPr>
            </w:pPr>
          </w:p>
          <w:p w14:paraId="56AD5EB1" w14:textId="77777777" w:rsidR="005E08FD" w:rsidRPr="00497D81" w:rsidRDefault="005E08FD" w:rsidP="007B0BA6">
            <w:pPr>
              <w:ind w:left="34"/>
              <w:jc w:val="center"/>
              <w:rPr>
                <w:rFonts w:ascii="Times New Roman" w:eastAsia="Calibri" w:hAnsi="Times New Roman" w:cs="Times New Roman"/>
                <w:b/>
                <w:sz w:val="14"/>
                <w:szCs w:val="14"/>
              </w:rPr>
            </w:pPr>
          </w:p>
          <w:p w14:paraId="541680D2" w14:textId="77777777" w:rsidR="005E08FD" w:rsidRPr="00497D81" w:rsidRDefault="005E08FD" w:rsidP="007B0BA6">
            <w:pPr>
              <w:ind w:left="34"/>
              <w:jc w:val="center"/>
              <w:rPr>
                <w:rFonts w:ascii="Times New Roman" w:eastAsia="Calibri" w:hAnsi="Times New Roman" w:cs="Times New Roman"/>
                <w:b/>
                <w:sz w:val="14"/>
                <w:szCs w:val="14"/>
              </w:rPr>
            </w:pPr>
          </w:p>
          <w:p w14:paraId="7E58CDEE" w14:textId="77777777" w:rsidR="005E08FD" w:rsidRPr="00497D81" w:rsidRDefault="005E08FD" w:rsidP="007B0BA6">
            <w:pPr>
              <w:ind w:left="34"/>
              <w:jc w:val="center"/>
              <w:rPr>
                <w:rFonts w:ascii="Times New Roman" w:eastAsia="Calibri" w:hAnsi="Times New Roman" w:cs="Times New Roman"/>
                <w:b/>
                <w:sz w:val="14"/>
                <w:szCs w:val="14"/>
              </w:rPr>
            </w:pPr>
          </w:p>
          <w:p w14:paraId="2FE114E7" w14:textId="77777777" w:rsidR="005E08FD" w:rsidRPr="00497D81" w:rsidRDefault="005E08FD" w:rsidP="007B0BA6">
            <w:pPr>
              <w:ind w:left="34"/>
              <w:jc w:val="center"/>
              <w:rPr>
                <w:rFonts w:ascii="Times New Roman" w:eastAsia="Calibri" w:hAnsi="Times New Roman" w:cs="Times New Roman"/>
                <w:b/>
                <w:sz w:val="14"/>
                <w:szCs w:val="14"/>
              </w:rPr>
            </w:pPr>
          </w:p>
          <w:p w14:paraId="68EBBC0E" w14:textId="77777777" w:rsidR="005E08FD" w:rsidRPr="00497D81" w:rsidRDefault="005E08FD" w:rsidP="007B0BA6">
            <w:pPr>
              <w:ind w:left="34"/>
              <w:jc w:val="center"/>
              <w:rPr>
                <w:rFonts w:ascii="Times New Roman" w:eastAsia="Calibri" w:hAnsi="Times New Roman" w:cs="Times New Roman"/>
                <w:b/>
                <w:sz w:val="14"/>
                <w:szCs w:val="14"/>
              </w:rPr>
            </w:pPr>
          </w:p>
          <w:p w14:paraId="369A52A2" w14:textId="77777777" w:rsidR="005E08FD" w:rsidRPr="00497D81" w:rsidRDefault="005E08FD" w:rsidP="007B0BA6">
            <w:pPr>
              <w:ind w:left="34"/>
              <w:rPr>
                <w:rFonts w:ascii="Times New Roman" w:eastAsia="Calibri" w:hAnsi="Times New Roman" w:cs="Times New Roman"/>
                <w:b/>
                <w:sz w:val="14"/>
                <w:szCs w:val="14"/>
              </w:rPr>
            </w:pPr>
          </w:p>
          <w:p w14:paraId="5960D9C1" w14:textId="77777777" w:rsidR="005E08FD" w:rsidRPr="00497D81" w:rsidRDefault="005E08FD" w:rsidP="007B0BA6">
            <w:pPr>
              <w:ind w:left="34"/>
              <w:jc w:val="center"/>
              <w:rPr>
                <w:rFonts w:ascii="Times New Roman" w:eastAsia="Calibri" w:hAnsi="Times New Roman" w:cs="Times New Roman"/>
                <w:b/>
                <w:sz w:val="14"/>
                <w:szCs w:val="14"/>
              </w:rPr>
            </w:pPr>
          </w:p>
          <w:p w14:paraId="738EB733" w14:textId="77777777" w:rsidR="005E08FD" w:rsidRPr="00497D81" w:rsidRDefault="005E08FD" w:rsidP="007B0BA6">
            <w:pPr>
              <w:ind w:left="34"/>
              <w:jc w:val="center"/>
              <w:rPr>
                <w:rFonts w:ascii="Times New Roman" w:eastAsia="Calibri" w:hAnsi="Times New Roman" w:cs="Times New Roman"/>
                <w:b/>
                <w:sz w:val="14"/>
                <w:szCs w:val="14"/>
              </w:rPr>
            </w:pPr>
          </w:p>
          <w:p w14:paraId="4517038E" w14:textId="77777777" w:rsidR="005E08FD" w:rsidRPr="00497D81" w:rsidRDefault="005E08FD" w:rsidP="007B0BA6">
            <w:pPr>
              <w:ind w:left="34"/>
              <w:jc w:val="center"/>
              <w:rPr>
                <w:rFonts w:ascii="Times New Roman" w:eastAsia="Calibri" w:hAnsi="Times New Roman" w:cs="Times New Roman"/>
                <w:b/>
                <w:sz w:val="14"/>
                <w:szCs w:val="14"/>
              </w:rPr>
            </w:pPr>
          </w:p>
          <w:p w14:paraId="1EF04B4F" w14:textId="77777777" w:rsidR="005E08FD" w:rsidRPr="00497D81" w:rsidRDefault="005E08FD" w:rsidP="007B0BA6">
            <w:pPr>
              <w:ind w:left="34"/>
              <w:jc w:val="center"/>
              <w:rPr>
                <w:rFonts w:ascii="Times New Roman" w:eastAsia="Calibri" w:hAnsi="Times New Roman" w:cs="Times New Roman"/>
                <w:b/>
                <w:sz w:val="14"/>
                <w:szCs w:val="14"/>
              </w:rPr>
            </w:pPr>
          </w:p>
          <w:p w14:paraId="0385DEAF" w14:textId="77777777" w:rsidR="005E08FD" w:rsidRPr="00497D81" w:rsidRDefault="005E08FD" w:rsidP="007B0BA6">
            <w:pPr>
              <w:ind w:left="34"/>
              <w:jc w:val="center"/>
              <w:rPr>
                <w:rFonts w:ascii="Times New Roman" w:eastAsia="Calibri" w:hAnsi="Times New Roman" w:cs="Times New Roman"/>
                <w:b/>
                <w:sz w:val="14"/>
                <w:szCs w:val="14"/>
              </w:rPr>
            </w:pPr>
          </w:p>
          <w:p w14:paraId="41BC8FE7" w14:textId="77777777" w:rsidR="005E08FD" w:rsidRPr="00497D81" w:rsidRDefault="005E08FD" w:rsidP="007B0BA6">
            <w:pPr>
              <w:ind w:left="34"/>
              <w:jc w:val="center"/>
              <w:rPr>
                <w:rFonts w:ascii="Times New Roman" w:eastAsia="Calibri" w:hAnsi="Times New Roman" w:cs="Times New Roman"/>
                <w:b/>
                <w:sz w:val="14"/>
                <w:szCs w:val="14"/>
              </w:rPr>
            </w:pPr>
          </w:p>
          <w:p w14:paraId="79E970D3" w14:textId="77777777" w:rsidR="005E08FD" w:rsidRPr="00497D81" w:rsidRDefault="005E08FD" w:rsidP="007B0BA6">
            <w:pPr>
              <w:ind w:left="34"/>
              <w:jc w:val="center"/>
              <w:rPr>
                <w:rFonts w:ascii="Times New Roman" w:eastAsia="Calibri" w:hAnsi="Times New Roman" w:cs="Times New Roman"/>
                <w:b/>
                <w:sz w:val="14"/>
                <w:szCs w:val="14"/>
              </w:rPr>
            </w:pPr>
          </w:p>
          <w:p w14:paraId="0B9A3BAD" w14:textId="77777777" w:rsidR="005E08FD" w:rsidRPr="00497D81" w:rsidRDefault="005E08FD" w:rsidP="007B0BA6">
            <w:pPr>
              <w:ind w:left="34"/>
              <w:jc w:val="center"/>
              <w:rPr>
                <w:rFonts w:ascii="Times New Roman" w:eastAsia="Calibri" w:hAnsi="Times New Roman" w:cs="Times New Roman"/>
                <w:b/>
                <w:sz w:val="14"/>
                <w:szCs w:val="14"/>
              </w:rPr>
            </w:pPr>
          </w:p>
          <w:p w14:paraId="36F01A6A" w14:textId="77777777" w:rsidR="005E08FD" w:rsidRPr="00497D81" w:rsidRDefault="005E08FD" w:rsidP="007B0BA6">
            <w:pPr>
              <w:ind w:left="34"/>
              <w:jc w:val="center"/>
              <w:rPr>
                <w:rFonts w:ascii="Times New Roman" w:eastAsia="Calibri" w:hAnsi="Times New Roman" w:cs="Times New Roman"/>
                <w:b/>
                <w:sz w:val="14"/>
                <w:szCs w:val="14"/>
              </w:rPr>
            </w:pPr>
          </w:p>
          <w:p w14:paraId="343221AF" w14:textId="77777777" w:rsidR="005E08FD" w:rsidRPr="00497D81" w:rsidRDefault="005E08FD" w:rsidP="007B0BA6">
            <w:pPr>
              <w:ind w:left="34"/>
              <w:jc w:val="center"/>
              <w:rPr>
                <w:rFonts w:ascii="Times New Roman" w:eastAsia="Calibri" w:hAnsi="Times New Roman" w:cs="Times New Roman"/>
                <w:b/>
                <w:sz w:val="14"/>
                <w:szCs w:val="14"/>
              </w:rPr>
            </w:pPr>
          </w:p>
          <w:p w14:paraId="024313DD" w14:textId="77777777" w:rsidR="005E08FD" w:rsidRPr="00497D81" w:rsidRDefault="005E08FD" w:rsidP="007B0BA6">
            <w:pPr>
              <w:ind w:left="34"/>
              <w:jc w:val="center"/>
              <w:rPr>
                <w:rFonts w:ascii="Times New Roman" w:eastAsia="Calibri" w:hAnsi="Times New Roman" w:cs="Times New Roman"/>
                <w:b/>
                <w:sz w:val="14"/>
                <w:szCs w:val="14"/>
              </w:rPr>
            </w:pPr>
          </w:p>
          <w:p w14:paraId="625DBE3B" w14:textId="77777777" w:rsidR="005E08FD" w:rsidRPr="00497D81" w:rsidRDefault="005E08FD" w:rsidP="007B0BA6">
            <w:pPr>
              <w:ind w:left="34"/>
              <w:jc w:val="center"/>
              <w:rPr>
                <w:rFonts w:ascii="Times New Roman" w:eastAsia="Calibri" w:hAnsi="Times New Roman" w:cs="Times New Roman"/>
                <w:b/>
                <w:sz w:val="14"/>
                <w:szCs w:val="14"/>
              </w:rPr>
            </w:pPr>
          </w:p>
          <w:p w14:paraId="4157B913" w14:textId="77777777" w:rsidR="005E08FD" w:rsidRPr="00497D81" w:rsidRDefault="005E08FD" w:rsidP="007B0BA6">
            <w:pPr>
              <w:ind w:left="34"/>
              <w:jc w:val="center"/>
              <w:rPr>
                <w:rFonts w:ascii="Times New Roman" w:eastAsia="Calibri" w:hAnsi="Times New Roman" w:cs="Times New Roman"/>
                <w:b/>
                <w:sz w:val="14"/>
                <w:szCs w:val="14"/>
              </w:rPr>
            </w:pPr>
          </w:p>
          <w:p w14:paraId="5D63DE00" w14:textId="77777777" w:rsidR="005E08FD" w:rsidRPr="00497D81" w:rsidRDefault="005E08FD" w:rsidP="007B0BA6">
            <w:pPr>
              <w:ind w:left="34"/>
              <w:jc w:val="center"/>
              <w:rPr>
                <w:rFonts w:ascii="Times New Roman" w:eastAsia="Calibri" w:hAnsi="Times New Roman" w:cs="Times New Roman"/>
                <w:b/>
                <w:sz w:val="14"/>
                <w:szCs w:val="14"/>
              </w:rPr>
            </w:pPr>
          </w:p>
          <w:p w14:paraId="5B488682" w14:textId="77777777" w:rsidR="005E08FD" w:rsidRPr="00497D81" w:rsidRDefault="005E08FD" w:rsidP="007B0BA6">
            <w:pPr>
              <w:ind w:left="34"/>
              <w:jc w:val="center"/>
              <w:rPr>
                <w:rFonts w:ascii="Times New Roman" w:eastAsia="Calibri" w:hAnsi="Times New Roman" w:cs="Times New Roman"/>
                <w:b/>
                <w:sz w:val="14"/>
                <w:szCs w:val="14"/>
              </w:rPr>
            </w:pPr>
          </w:p>
          <w:p w14:paraId="085D0145" w14:textId="77777777" w:rsidR="005E08FD" w:rsidRPr="00497D81" w:rsidRDefault="005E08FD" w:rsidP="007B0BA6">
            <w:pPr>
              <w:ind w:left="34"/>
              <w:jc w:val="center"/>
              <w:rPr>
                <w:rFonts w:ascii="Times New Roman" w:eastAsia="Calibri" w:hAnsi="Times New Roman" w:cs="Times New Roman"/>
                <w:b/>
                <w:sz w:val="14"/>
                <w:szCs w:val="14"/>
              </w:rPr>
            </w:pPr>
          </w:p>
          <w:p w14:paraId="730677F3" w14:textId="77777777" w:rsidR="005E08FD" w:rsidRPr="00497D81" w:rsidRDefault="005E08FD" w:rsidP="007B0BA6">
            <w:pPr>
              <w:ind w:left="34"/>
              <w:jc w:val="center"/>
              <w:rPr>
                <w:rFonts w:ascii="Times New Roman" w:eastAsia="Calibri" w:hAnsi="Times New Roman" w:cs="Times New Roman"/>
                <w:b/>
                <w:sz w:val="14"/>
                <w:szCs w:val="14"/>
              </w:rPr>
            </w:pPr>
          </w:p>
          <w:p w14:paraId="5A3494D8" w14:textId="77777777" w:rsidR="005E08FD" w:rsidRPr="00497D81" w:rsidRDefault="005E08FD" w:rsidP="007B0BA6">
            <w:pPr>
              <w:ind w:left="34"/>
              <w:jc w:val="center"/>
              <w:rPr>
                <w:rFonts w:ascii="Times New Roman" w:eastAsia="Calibri" w:hAnsi="Times New Roman" w:cs="Times New Roman"/>
                <w:b/>
                <w:sz w:val="14"/>
                <w:szCs w:val="14"/>
              </w:rPr>
            </w:pPr>
          </w:p>
          <w:p w14:paraId="2E3F0E24" w14:textId="77777777" w:rsidR="005E08FD" w:rsidRPr="00497D81" w:rsidRDefault="005E08FD" w:rsidP="007B0BA6">
            <w:pPr>
              <w:ind w:left="34"/>
              <w:jc w:val="center"/>
              <w:rPr>
                <w:rFonts w:ascii="Times New Roman" w:eastAsia="Calibri" w:hAnsi="Times New Roman" w:cs="Times New Roman"/>
                <w:b/>
                <w:sz w:val="14"/>
                <w:szCs w:val="14"/>
              </w:rPr>
            </w:pPr>
          </w:p>
          <w:p w14:paraId="440E5597" w14:textId="77777777" w:rsidR="005E08FD" w:rsidRPr="00497D81" w:rsidRDefault="005E08FD" w:rsidP="007B0BA6">
            <w:pPr>
              <w:ind w:left="34"/>
              <w:jc w:val="center"/>
              <w:rPr>
                <w:rFonts w:ascii="Times New Roman" w:eastAsia="Calibri" w:hAnsi="Times New Roman" w:cs="Times New Roman"/>
                <w:b/>
                <w:sz w:val="14"/>
                <w:szCs w:val="14"/>
              </w:rPr>
            </w:pPr>
          </w:p>
          <w:p w14:paraId="74F66BE0" w14:textId="77777777" w:rsidR="005E08FD" w:rsidRPr="00497D81" w:rsidRDefault="005E08FD" w:rsidP="007B0BA6">
            <w:pPr>
              <w:ind w:left="34"/>
              <w:jc w:val="center"/>
              <w:rPr>
                <w:rFonts w:ascii="Times New Roman" w:eastAsia="Calibri" w:hAnsi="Times New Roman" w:cs="Times New Roman"/>
                <w:b/>
                <w:sz w:val="14"/>
                <w:szCs w:val="14"/>
              </w:rPr>
            </w:pPr>
          </w:p>
          <w:p w14:paraId="2C957167" w14:textId="77777777" w:rsidR="005E08FD" w:rsidRPr="00497D81" w:rsidRDefault="005E08FD" w:rsidP="007B0BA6">
            <w:pPr>
              <w:ind w:left="34"/>
              <w:jc w:val="center"/>
              <w:rPr>
                <w:rFonts w:ascii="Times New Roman" w:eastAsia="Calibri" w:hAnsi="Times New Roman" w:cs="Times New Roman"/>
                <w:b/>
                <w:sz w:val="14"/>
                <w:szCs w:val="14"/>
              </w:rPr>
            </w:pPr>
          </w:p>
          <w:p w14:paraId="7C2C4E29" w14:textId="77777777" w:rsidR="005E08FD" w:rsidRPr="00497D81" w:rsidRDefault="005E08FD" w:rsidP="007B0BA6">
            <w:pPr>
              <w:ind w:left="34"/>
              <w:jc w:val="center"/>
              <w:rPr>
                <w:rFonts w:ascii="Times New Roman" w:eastAsia="Calibri" w:hAnsi="Times New Roman" w:cs="Times New Roman"/>
                <w:b/>
                <w:sz w:val="14"/>
                <w:szCs w:val="14"/>
              </w:rPr>
            </w:pPr>
          </w:p>
          <w:p w14:paraId="4ABF819E" w14:textId="77777777" w:rsidR="005E08FD" w:rsidRPr="00497D81" w:rsidRDefault="005E08FD" w:rsidP="007B0BA6">
            <w:pPr>
              <w:ind w:left="34"/>
              <w:jc w:val="center"/>
              <w:rPr>
                <w:rFonts w:ascii="Times New Roman" w:eastAsia="Calibri" w:hAnsi="Times New Roman" w:cs="Times New Roman"/>
                <w:b/>
                <w:sz w:val="14"/>
                <w:szCs w:val="14"/>
              </w:rPr>
            </w:pPr>
          </w:p>
          <w:p w14:paraId="2FDC54A7" w14:textId="77777777" w:rsidR="005E08FD" w:rsidRPr="00497D81" w:rsidRDefault="005E08FD" w:rsidP="007B0BA6">
            <w:pPr>
              <w:ind w:left="34"/>
              <w:jc w:val="center"/>
              <w:rPr>
                <w:rFonts w:ascii="Times New Roman" w:eastAsia="Calibri" w:hAnsi="Times New Roman" w:cs="Times New Roman"/>
                <w:b/>
                <w:sz w:val="14"/>
                <w:szCs w:val="14"/>
              </w:rPr>
            </w:pPr>
          </w:p>
          <w:p w14:paraId="32A864BC" w14:textId="77777777" w:rsidR="005E08FD" w:rsidRPr="00497D81" w:rsidRDefault="005E08FD" w:rsidP="007B0BA6">
            <w:pPr>
              <w:ind w:left="34"/>
              <w:jc w:val="center"/>
              <w:rPr>
                <w:rFonts w:ascii="Times New Roman" w:eastAsia="Calibri" w:hAnsi="Times New Roman" w:cs="Times New Roman"/>
                <w:b/>
                <w:sz w:val="14"/>
                <w:szCs w:val="14"/>
              </w:rPr>
            </w:pPr>
          </w:p>
          <w:p w14:paraId="012D4084" w14:textId="77777777" w:rsidR="005E08FD" w:rsidRPr="00497D81" w:rsidRDefault="005E08FD" w:rsidP="007B0BA6">
            <w:pPr>
              <w:ind w:left="34"/>
              <w:jc w:val="center"/>
              <w:rPr>
                <w:rFonts w:ascii="Times New Roman" w:eastAsia="Calibri" w:hAnsi="Times New Roman" w:cs="Times New Roman"/>
                <w:b/>
                <w:sz w:val="14"/>
                <w:szCs w:val="14"/>
              </w:rPr>
            </w:pPr>
          </w:p>
          <w:p w14:paraId="4010AE9E" w14:textId="77777777" w:rsidR="005E08FD" w:rsidRPr="00497D81" w:rsidRDefault="005E08FD" w:rsidP="007B0BA6">
            <w:pPr>
              <w:ind w:left="34"/>
              <w:jc w:val="center"/>
              <w:rPr>
                <w:rFonts w:ascii="Times New Roman" w:eastAsia="Calibri" w:hAnsi="Times New Roman" w:cs="Times New Roman"/>
                <w:b/>
                <w:sz w:val="14"/>
                <w:szCs w:val="14"/>
              </w:rPr>
            </w:pPr>
          </w:p>
          <w:p w14:paraId="5B07B2BF" w14:textId="77777777" w:rsidR="005E08FD" w:rsidRPr="00497D81" w:rsidRDefault="005E08FD" w:rsidP="007B0BA6">
            <w:pPr>
              <w:ind w:left="34"/>
              <w:jc w:val="center"/>
              <w:rPr>
                <w:rFonts w:ascii="Times New Roman" w:eastAsia="Calibri" w:hAnsi="Times New Roman" w:cs="Times New Roman"/>
                <w:b/>
                <w:sz w:val="14"/>
                <w:szCs w:val="14"/>
              </w:rPr>
            </w:pPr>
          </w:p>
          <w:p w14:paraId="51613C67" w14:textId="77777777" w:rsidR="005E08FD" w:rsidRPr="00497D81" w:rsidRDefault="005E08FD" w:rsidP="007B0BA6">
            <w:pPr>
              <w:ind w:left="34"/>
              <w:jc w:val="center"/>
              <w:rPr>
                <w:rFonts w:ascii="Times New Roman" w:eastAsia="Calibri" w:hAnsi="Times New Roman" w:cs="Times New Roman"/>
                <w:b/>
                <w:sz w:val="14"/>
                <w:szCs w:val="14"/>
              </w:rPr>
            </w:pPr>
          </w:p>
          <w:p w14:paraId="1A570E4B" w14:textId="77777777" w:rsidR="005E08FD" w:rsidRPr="00497D81" w:rsidRDefault="005E08FD" w:rsidP="007B0BA6">
            <w:pPr>
              <w:ind w:left="34"/>
              <w:jc w:val="center"/>
              <w:rPr>
                <w:rFonts w:ascii="Times New Roman" w:eastAsia="Calibri" w:hAnsi="Times New Roman" w:cs="Times New Roman"/>
                <w:b/>
                <w:sz w:val="14"/>
                <w:szCs w:val="14"/>
              </w:rPr>
            </w:pPr>
          </w:p>
          <w:p w14:paraId="18CC02AE" w14:textId="77777777" w:rsidR="005E08FD" w:rsidRPr="00497D81" w:rsidRDefault="005E08FD" w:rsidP="007B0BA6">
            <w:pPr>
              <w:ind w:left="34"/>
              <w:jc w:val="center"/>
              <w:rPr>
                <w:rFonts w:ascii="Times New Roman" w:eastAsia="Calibri" w:hAnsi="Times New Roman" w:cs="Times New Roman"/>
                <w:b/>
                <w:sz w:val="14"/>
                <w:szCs w:val="14"/>
              </w:rPr>
            </w:pPr>
          </w:p>
          <w:p w14:paraId="658F7FDC" w14:textId="77777777" w:rsidR="005E08FD" w:rsidRPr="00497D81" w:rsidRDefault="005E08FD" w:rsidP="007B0BA6">
            <w:pPr>
              <w:ind w:left="34"/>
              <w:jc w:val="center"/>
              <w:rPr>
                <w:rFonts w:ascii="Times New Roman" w:eastAsia="Calibri" w:hAnsi="Times New Roman" w:cs="Times New Roman"/>
                <w:b/>
                <w:sz w:val="14"/>
                <w:szCs w:val="14"/>
              </w:rPr>
            </w:pPr>
          </w:p>
          <w:p w14:paraId="4D291308" w14:textId="77777777" w:rsidR="005E08FD" w:rsidRPr="00497D81" w:rsidRDefault="005E08FD" w:rsidP="007B0BA6">
            <w:pPr>
              <w:ind w:left="34"/>
              <w:jc w:val="center"/>
              <w:rPr>
                <w:rFonts w:ascii="Times New Roman" w:eastAsia="Calibri" w:hAnsi="Times New Roman" w:cs="Times New Roman"/>
                <w:b/>
                <w:sz w:val="14"/>
                <w:szCs w:val="14"/>
              </w:rPr>
            </w:pPr>
          </w:p>
          <w:p w14:paraId="3BCBFA44" w14:textId="77777777" w:rsidR="005E08FD" w:rsidRPr="00497D81" w:rsidRDefault="005E08FD" w:rsidP="007B0BA6">
            <w:pPr>
              <w:ind w:left="34"/>
              <w:jc w:val="center"/>
              <w:rPr>
                <w:rFonts w:ascii="Times New Roman" w:eastAsia="Calibri" w:hAnsi="Times New Roman" w:cs="Times New Roman"/>
                <w:b/>
                <w:sz w:val="14"/>
                <w:szCs w:val="14"/>
              </w:rPr>
            </w:pPr>
          </w:p>
          <w:p w14:paraId="1B4CCCCF" w14:textId="77777777" w:rsidR="005E08FD" w:rsidRPr="00497D81" w:rsidRDefault="005E08FD" w:rsidP="007B0BA6">
            <w:pPr>
              <w:ind w:left="34"/>
              <w:jc w:val="center"/>
              <w:rPr>
                <w:rFonts w:ascii="Times New Roman" w:eastAsia="Calibri" w:hAnsi="Times New Roman" w:cs="Times New Roman"/>
                <w:b/>
                <w:sz w:val="14"/>
                <w:szCs w:val="14"/>
              </w:rPr>
            </w:pPr>
          </w:p>
          <w:p w14:paraId="6C59ED53" w14:textId="77777777" w:rsidR="005E08FD" w:rsidRPr="00497D81" w:rsidRDefault="005E08FD" w:rsidP="007B0BA6">
            <w:pPr>
              <w:ind w:left="34"/>
              <w:jc w:val="center"/>
              <w:rPr>
                <w:rFonts w:ascii="Times New Roman" w:eastAsia="Calibri" w:hAnsi="Times New Roman" w:cs="Times New Roman"/>
                <w:b/>
                <w:sz w:val="14"/>
                <w:szCs w:val="14"/>
              </w:rPr>
            </w:pPr>
          </w:p>
          <w:p w14:paraId="50F277F8" w14:textId="77777777" w:rsidR="005E08FD" w:rsidRPr="00497D81" w:rsidRDefault="005E08FD" w:rsidP="007B0BA6">
            <w:pPr>
              <w:ind w:left="34"/>
              <w:jc w:val="center"/>
              <w:rPr>
                <w:rFonts w:ascii="Times New Roman" w:eastAsia="Calibri" w:hAnsi="Times New Roman" w:cs="Times New Roman"/>
                <w:b/>
                <w:sz w:val="14"/>
                <w:szCs w:val="14"/>
              </w:rPr>
            </w:pPr>
          </w:p>
          <w:p w14:paraId="00F157D0" w14:textId="77777777" w:rsidR="005E08FD" w:rsidRPr="00497D81" w:rsidRDefault="005E08FD" w:rsidP="007B0BA6">
            <w:pPr>
              <w:ind w:left="34"/>
              <w:jc w:val="center"/>
              <w:rPr>
                <w:rFonts w:ascii="Times New Roman" w:eastAsia="Calibri" w:hAnsi="Times New Roman" w:cs="Times New Roman"/>
                <w:b/>
                <w:sz w:val="14"/>
                <w:szCs w:val="14"/>
              </w:rPr>
            </w:pPr>
          </w:p>
          <w:p w14:paraId="45C27D8F" w14:textId="77777777" w:rsidR="005E08FD" w:rsidRPr="00497D81" w:rsidRDefault="005E08FD" w:rsidP="007B0BA6">
            <w:pPr>
              <w:ind w:left="34"/>
              <w:jc w:val="center"/>
              <w:rPr>
                <w:rFonts w:ascii="Times New Roman" w:eastAsia="Calibri" w:hAnsi="Times New Roman" w:cs="Times New Roman"/>
                <w:b/>
                <w:sz w:val="14"/>
                <w:szCs w:val="14"/>
              </w:rPr>
            </w:pPr>
          </w:p>
          <w:p w14:paraId="5157BD3A" w14:textId="77777777" w:rsidR="005E08FD" w:rsidRPr="00497D81" w:rsidRDefault="005E08FD" w:rsidP="007B0BA6">
            <w:pPr>
              <w:ind w:left="34"/>
              <w:jc w:val="center"/>
              <w:rPr>
                <w:rFonts w:ascii="Times New Roman" w:eastAsia="Calibri" w:hAnsi="Times New Roman" w:cs="Times New Roman"/>
                <w:b/>
                <w:sz w:val="14"/>
                <w:szCs w:val="14"/>
              </w:rPr>
            </w:pPr>
          </w:p>
          <w:p w14:paraId="2E033D0D" w14:textId="77777777" w:rsidR="005E08FD" w:rsidRPr="00497D81" w:rsidRDefault="005E08FD" w:rsidP="007B0BA6">
            <w:pPr>
              <w:ind w:left="34"/>
              <w:jc w:val="center"/>
              <w:rPr>
                <w:rFonts w:ascii="Times New Roman" w:eastAsia="Calibri" w:hAnsi="Times New Roman" w:cs="Times New Roman"/>
                <w:b/>
                <w:sz w:val="14"/>
                <w:szCs w:val="14"/>
              </w:rPr>
            </w:pPr>
          </w:p>
          <w:p w14:paraId="4D49F38A" w14:textId="77777777" w:rsidR="005E08FD" w:rsidRPr="00497D81" w:rsidRDefault="005E08FD" w:rsidP="007B0BA6">
            <w:pPr>
              <w:ind w:left="34"/>
              <w:jc w:val="center"/>
              <w:rPr>
                <w:rFonts w:ascii="Times New Roman" w:eastAsia="Calibri" w:hAnsi="Times New Roman" w:cs="Times New Roman"/>
                <w:b/>
                <w:sz w:val="14"/>
                <w:szCs w:val="14"/>
              </w:rPr>
            </w:pPr>
          </w:p>
          <w:p w14:paraId="2910CA7A" w14:textId="77777777" w:rsidR="005E08FD" w:rsidRPr="00497D81" w:rsidRDefault="005E08FD" w:rsidP="007B0BA6">
            <w:pPr>
              <w:ind w:left="34"/>
              <w:jc w:val="center"/>
              <w:rPr>
                <w:rFonts w:ascii="Times New Roman" w:eastAsia="Calibri" w:hAnsi="Times New Roman" w:cs="Times New Roman"/>
                <w:b/>
                <w:sz w:val="14"/>
                <w:szCs w:val="14"/>
              </w:rPr>
            </w:pPr>
          </w:p>
          <w:p w14:paraId="04347FE4" w14:textId="77777777" w:rsidR="005E08FD" w:rsidRPr="00497D81" w:rsidRDefault="005E08FD" w:rsidP="007B0BA6">
            <w:pPr>
              <w:ind w:left="34"/>
              <w:jc w:val="center"/>
              <w:rPr>
                <w:rFonts w:ascii="Times New Roman" w:eastAsia="Calibri" w:hAnsi="Times New Roman" w:cs="Times New Roman"/>
                <w:b/>
                <w:sz w:val="14"/>
                <w:szCs w:val="14"/>
              </w:rPr>
            </w:pPr>
          </w:p>
          <w:p w14:paraId="6D1B11EF" w14:textId="77777777" w:rsidR="005E08FD" w:rsidRPr="00497D81" w:rsidRDefault="005E08FD" w:rsidP="007B0BA6">
            <w:pPr>
              <w:ind w:left="34"/>
              <w:jc w:val="center"/>
              <w:rPr>
                <w:rFonts w:ascii="Times New Roman" w:eastAsia="Calibri" w:hAnsi="Times New Roman" w:cs="Times New Roman"/>
                <w:b/>
                <w:sz w:val="14"/>
                <w:szCs w:val="14"/>
              </w:rPr>
            </w:pPr>
          </w:p>
          <w:p w14:paraId="428C024C" w14:textId="77777777" w:rsidR="005E08FD" w:rsidRPr="00497D81" w:rsidRDefault="005E08FD" w:rsidP="007B0BA6">
            <w:pPr>
              <w:ind w:left="34"/>
              <w:jc w:val="center"/>
              <w:rPr>
                <w:rFonts w:ascii="Times New Roman" w:eastAsia="Calibri" w:hAnsi="Times New Roman" w:cs="Times New Roman"/>
                <w:b/>
                <w:sz w:val="14"/>
                <w:szCs w:val="14"/>
              </w:rPr>
            </w:pPr>
          </w:p>
          <w:p w14:paraId="1040FCD9" w14:textId="77777777" w:rsidR="005E08FD" w:rsidRPr="00497D81" w:rsidRDefault="005E08FD" w:rsidP="007B0BA6">
            <w:pPr>
              <w:ind w:left="34"/>
              <w:jc w:val="center"/>
              <w:rPr>
                <w:rFonts w:ascii="Times New Roman" w:eastAsia="Calibri" w:hAnsi="Times New Roman" w:cs="Times New Roman"/>
                <w:b/>
                <w:sz w:val="14"/>
                <w:szCs w:val="14"/>
              </w:rPr>
            </w:pPr>
          </w:p>
          <w:p w14:paraId="2830BF24" w14:textId="77777777" w:rsidR="005E08FD" w:rsidRPr="00497D81" w:rsidRDefault="005E08FD" w:rsidP="007B0BA6">
            <w:pPr>
              <w:ind w:left="34"/>
              <w:jc w:val="center"/>
              <w:rPr>
                <w:rFonts w:ascii="Times New Roman" w:eastAsia="Calibri" w:hAnsi="Times New Roman" w:cs="Times New Roman"/>
                <w:b/>
                <w:sz w:val="14"/>
                <w:szCs w:val="14"/>
              </w:rPr>
            </w:pPr>
          </w:p>
          <w:p w14:paraId="7121854B" w14:textId="77777777" w:rsidR="005E08FD" w:rsidRPr="00497D81" w:rsidRDefault="005E08FD" w:rsidP="007B0BA6">
            <w:pPr>
              <w:ind w:left="34"/>
              <w:jc w:val="center"/>
              <w:rPr>
                <w:rFonts w:ascii="Times New Roman" w:eastAsia="Calibri" w:hAnsi="Times New Roman" w:cs="Times New Roman"/>
                <w:b/>
                <w:sz w:val="14"/>
                <w:szCs w:val="14"/>
              </w:rPr>
            </w:pPr>
          </w:p>
          <w:p w14:paraId="2E037772" w14:textId="77777777" w:rsidR="005E08FD" w:rsidRPr="00497D81" w:rsidRDefault="005E08FD" w:rsidP="007B0BA6">
            <w:pPr>
              <w:ind w:left="34"/>
              <w:jc w:val="center"/>
              <w:rPr>
                <w:rFonts w:ascii="Times New Roman" w:eastAsia="Calibri" w:hAnsi="Times New Roman" w:cs="Times New Roman"/>
                <w:b/>
                <w:sz w:val="14"/>
                <w:szCs w:val="14"/>
              </w:rPr>
            </w:pPr>
          </w:p>
          <w:p w14:paraId="560A2B27" w14:textId="77777777" w:rsidR="005E08FD" w:rsidRPr="00497D81" w:rsidRDefault="005E08FD" w:rsidP="007B0BA6">
            <w:pPr>
              <w:ind w:left="34"/>
              <w:jc w:val="center"/>
              <w:rPr>
                <w:rFonts w:ascii="Times New Roman" w:eastAsia="Calibri" w:hAnsi="Times New Roman" w:cs="Times New Roman"/>
                <w:b/>
                <w:sz w:val="14"/>
                <w:szCs w:val="14"/>
              </w:rPr>
            </w:pPr>
          </w:p>
          <w:p w14:paraId="5F264FBB" w14:textId="77777777" w:rsidR="005E08FD" w:rsidRPr="00497D81" w:rsidRDefault="005E08FD" w:rsidP="007B0BA6">
            <w:pPr>
              <w:ind w:left="34"/>
              <w:jc w:val="center"/>
              <w:rPr>
                <w:rFonts w:ascii="Times New Roman" w:eastAsia="Calibri" w:hAnsi="Times New Roman" w:cs="Times New Roman"/>
                <w:b/>
                <w:sz w:val="14"/>
                <w:szCs w:val="14"/>
              </w:rPr>
            </w:pPr>
          </w:p>
          <w:p w14:paraId="5BCDAD98" w14:textId="77777777" w:rsidR="005E08FD" w:rsidRPr="00497D81" w:rsidRDefault="005E08FD" w:rsidP="007B0BA6">
            <w:pPr>
              <w:ind w:left="34"/>
              <w:jc w:val="center"/>
              <w:rPr>
                <w:rFonts w:ascii="Times New Roman" w:eastAsia="Calibri" w:hAnsi="Times New Roman" w:cs="Times New Roman"/>
                <w:b/>
                <w:sz w:val="14"/>
                <w:szCs w:val="14"/>
              </w:rPr>
            </w:pPr>
          </w:p>
          <w:p w14:paraId="7C89994D" w14:textId="77777777" w:rsidR="005E08FD" w:rsidRPr="00497D81" w:rsidRDefault="005E08FD" w:rsidP="007B0BA6">
            <w:pPr>
              <w:ind w:left="34"/>
              <w:jc w:val="center"/>
              <w:rPr>
                <w:rFonts w:ascii="Times New Roman" w:eastAsia="Calibri" w:hAnsi="Times New Roman" w:cs="Times New Roman"/>
                <w:b/>
                <w:sz w:val="14"/>
                <w:szCs w:val="14"/>
              </w:rPr>
            </w:pPr>
          </w:p>
          <w:p w14:paraId="45CB0D31" w14:textId="77777777" w:rsidR="005E08FD" w:rsidRPr="00497D81" w:rsidRDefault="005E08FD" w:rsidP="007B0BA6">
            <w:pPr>
              <w:ind w:left="34"/>
              <w:jc w:val="center"/>
              <w:rPr>
                <w:rFonts w:ascii="Times New Roman" w:eastAsia="Calibri" w:hAnsi="Times New Roman" w:cs="Times New Roman"/>
                <w:b/>
                <w:sz w:val="14"/>
                <w:szCs w:val="14"/>
              </w:rPr>
            </w:pPr>
          </w:p>
          <w:p w14:paraId="19C5F223" w14:textId="77777777" w:rsidR="005E08FD" w:rsidRPr="00497D81" w:rsidRDefault="005E08FD" w:rsidP="007B0BA6">
            <w:pPr>
              <w:ind w:left="34"/>
              <w:jc w:val="center"/>
              <w:rPr>
                <w:rFonts w:ascii="Times New Roman" w:eastAsia="Calibri" w:hAnsi="Times New Roman" w:cs="Times New Roman"/>
                <w:b/>
                <w:sz w:val="14"/>
                <w:szCs w:val="14"/>
              </w:rPr>
            </w:pPr>
          </w:p>
          <w:p w14:paraId="59E6DA51" w14:textId="77777777" w:rsidR="005E08FD" w:rsidRPr="00497D81" w:rsidRDefault="005E08FD" w:rsidP="007B0BA6">
            <w:pPr>
              <w:ind w:left="34"/>
              <w:jc w:val="center"/>
              <w:rPr>
                <w:rFonts w:ascii="Times New Roman" w:eastAsia="Calibri" w:hAnsi="Times New Roman" w:cs="Times New Roman"/>
                <w:b/>
                <w:sz w:val="14"/>
                <w:szCs w:val="14"/>
              </w:rPr>
            </w:pPr>
          </w:p>
          <w:p w14:paraId="085238B6" w14:textId="77777777" w:rsidR="005E08FD" w:rsidRPr="00497D81" w:rsidRDefault="005E08FD" w:rsidP="007B0BA6">
            <w:pPr>
              <w:ind w:left="34"/>
              <w:jc w:val="center"/>
              <w:rPr>
                <w:rFonts w:ascii="Times New Roman" w:eastAsia="Calibri" w:hAnsi="Times New Roman" w:cs="Times New Roman"/>
                <w:b/>
                <w:sz w:val="14"/>
                <w:szCs w:val="14"/>
              </w:rPr>
            </w:pPr>
          </w:p>
          <w:p w14:paraId="55564514" w14:textId="77777777" w:rsidR="005E08FD" w:rsidRPr="00497D81" w:rsidRDefault="005E08FD" w:rsidP="007B0BA6">
            <w:pPr>
              <w:ind w:left="34"/>
              <w:jc w:val="center"/>
              <w:rPr>
                <w:rFonts w:ascii="Times New Roman" w:eastAsia="Calibri" w:hAnsi="Times New Roman" w:cs="Times New Roman"/>
                <w:b/>
                <w:sz w:val="14"/>
                <w:szCs w:val="14"/>
              </w:rPr>
            </w:pPr>
          </w:p>
          <w:p w14:paraId="69A4FB7C" w14:textId="77777777" w:rsidR="005E08FD" w:rsidRPr="00497D81" w:rsidRDefault="005E08FD" w:rsidP="007B0BA6">
            <w:pPr>
              <w:ind w:left="34"/>
              <w:jc w:val="center"/>
              <w:rPr>
                <w:rFonts w:ascii="Times New Roman" w:eastAsia="Calibri" w:hAnsi="Times New Roman" w:cs="Times New Roman"/>
                <w:b/>
                <w:sz w:val="14"/>
                <w:szCs w:val="14"/>
              </w:rPr>
            </w:pPr>
          </w:p>
          <w:p w14:paraId="7950C179" w14:textId="77777777" w:rsidR="005E08FD" w:rsidRPr="00497D81" w:rsidRDefault="005E08FD" w:rsidP="007B0BA6">
            <w:pPr>
              <w:ind w:left="34"/>
              <w:jc w:val="center"/>
              <w:rPr>
                <w:rFonts w:ascii="Times New Roman" w:eastAsia="Calibri" w:hAnsi="Times New Roman" w:cs="Times New Roman"/>
                <w:b/>
                <w:sz w:val="14"/>
                <w:szCs w:val="14"/>
              </w:rPr>
            </w:pPr>
          </w:p>
          <w:p w14:paraId="2A1B41B5" w14:textId="77777777" w:rsidR="005E08FD" w:rsidRPr="00497D81" w:rsidRDefault="005E08FD" w:rsidP="007B0BA6">
            <w:pPr>
              <w:ind w:left="34"/>
              <w:jc w:val="center"/>
              <w:rPr>
                <w:rFonts w:ascii="Times New Roman" w:eastAsia="Calibri" w:hAnsi="Times New Roman" w:cs="Times New Roman"/>
                <w:b/>
                <w:sz w:val="14"/>
                <w:szCs w:val="14"/>
              </w:rPr>
            </w:pPr>
          </w:p>
          <w:p w14:paraId="72B4953E" w14:textId="77777777" w:rsidR="005E08FD" w:rsidRPr="00497D81" w:rsidRDefault="005E08FD" w:rsidP="007B0BA6">
            <w:pPr>
              <w:ind w:left="34"/>
              <w:jc w:val="center"/>
              <w:rPr>
                <w:rFonts w:ascii="Times New Roman" w:eastAsia="Calibri" w:hAnsi="Times New Roman" w:cs="Times New Roman"/>
                <w:b/>
                <w:sz w:val="14"/>
                <w:szCs w:val="14"/>
              </w:rPr>
            </w:pPr>
          </w:p>
          <w:p w14:paraId="14CE5939" w14:textId="77777777" w:rsidR="005E08FD" w:rsidRPr="00497D81" w:rsidRDefault="005E08FD" w:rsidP="007B0BA6">
            <w:pPr>
              <w:ind w:left="34"/>
              <w:jc w:val="center"/>
              <w:rPr>
                <w:rFonts w:ascii="Times New Roman" w:eastAsia="Calibri" w:hAnsi="Times New Roman" w:cs="Times New Roman"/>
                <w:b/>
                <w:sz w:val="14"/>
                <w:szCs w:val="14"/>
              </w:rPr>
            </w:pPr>
          </w:p>
          <w:p w14:paraId="4B41902F" w14:textId="77777777" w:rsidR="005E08FD" w:rsidRPr="00497D81" w:rsidRDefault="005E08FD" w:rsidP="007B0BA6">
            <w:pPr>
              <w:ind w:left="34"/>
              <w:jc w:val="center"/>
              <w:rPr>
                <w:rFonts w:ascii="Times New Roman" w:eastAsia="Calibri" w:hAnsi="Times New Roman" w:cs="Times New Roman"/>
                <w:b/>
                <w:sz w:val="14"/>
                <w:szCs w:val="14"/>
              </w:rPr>
            </w:pPr>
          </w:p>
          <w:p w14:paraId="2D4548EC" w14:textId="77777777" w:rsidR="005E08FD" w:rsidRPr="00497D81" w:rsidRDefault="005E08FD" w:rsidP="007B0BA6">
            <w:pPr>
              <w:ind w:left="34"/>
              <w:jc w:val="center"/>
              <w:rPr>
                <w:rFonts w:ascii="Times New Roman" w:eastAsia="Calibri" w:hAnsi="Times New Roman" w:cs="Times New Roman"/>
                <w:b/>
                <w:sz w:val="14"/>
                <w:szCs w:val="14"/>
              </w:rPr>
            </w:pPr>
          </w:p>
          <w:p w14:paraId="560B4426" w14:textId="77777777" w:rsidR="005E08FD" w:rsidRPr="00497D81" w:rsidRDefault="005E08FD" w:rsidP="007B0BA6">
            <w:pPr>
              <w:ind w:left="34"/>
              <w:jc w:val="center"/>
              <w:rPr>
                <w:rFonts w:ascii="Times New Roman" w:eastAsia="Calibri" w:hAnsi="Times New Roman" w:cs="Times New Roman"/>
                <w:b/>
                <w:sz w:val="14"/>
                <w:szCs w:val="14"/>
              </w:rPr>
            </w:pPr>
          </w:p>
          <w:p w14:paraId="09424B69" w14:textId="77777777" w:rsidR="005E08FD" w:rsidRPr="00497D81" w:rsidRDefault="005E08FD" w:rsidP="007B0BA6">
            <w:pPr>
              <w:spacing w:after="160" w:line="256" w:lineRule="auto"/>
              <w:jc w:val="center"/>
              <w:rPr>
                <w:rFonts w:ascii="Times New Roman" w:eastAsia="Calibri" w:hAnsi="Times New Roman" w:cs="Times New Roman"/>
                <w:b/>
                <w:sz w:val="14"/>
                <w:szCs w:val="14"/>
              </w:rPr>
            </w:pPr>
          </w:p>
        </w:tc>
        <w:tc>
          <w:tcPr>
            <w:tcW w:w="1134" w:type="dxa"/>
            <w:tcBorders>
              <w:top w:val="single" w:sz="4" w:space="0" w:color="auto"/>
              <w:left w:val="single" w:sz="4" w:space="0" w:color="auto"/>
              <w:bottom w:val="single" w:sz="4" w:space="0" w:color="auto"/>
              <w:right w:val="single" w:sz="4" w:space="0" w:color="auto"/>
            </w:tcBorders>
            <w:vAlign w:val="center"/>
          </w:tcPr>
          <w:p w14:paraId="4F53BA4F"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lastRenderedPageBreak/>
              <w:t>PIEZAS</w:t>
            </w:r>
          </w:p>
        </w:tc>
        <w:tc>
          <w:tcPr>
            <w:tcW w:w="1417" w:type="dxa"/>
            <w:tcBorders>
              <w:top w:val="single" w:sz="4" w:space="0" w:color="auto"/>
              <w:left w:val="single" w:sz="4" w:space="0" w:color="auto"/>
              <w:bottom w:val="nil"/>
              <w:right w:val="single" w:sz="4" w:space="0" w:color="auto"/>
            </w:tcBorders>
            <w:shd w:val="clear" w:color="auto" w:fill="FFFFFF" w:themeFill="background1"/>
            <w:vAlign w:val="center"/>
          </w:tcPr>
          <w:p w14:paraId="5A1F4742" w14:textId="77777777" w:rsidR="005E08FD" w:rsidRPr="00A42579" w:rsidRDefault="005E08FD" w:rsidP="007B0BA6">
            <w:pPr>
              <w:spacing w:line="276" w:lineRule="auto"/>
              <w:ind w:left="34" w:right="49"/>
              <w:jc w:val="center"/>
              <w:rPr>
                <w:rFonts w:ascii="Times New Roman" w:eastAsia="Calibri" w:hAnsi="Times New Roman" w:cs="Times New Roman"/>
                <w:b/>
                <w:sz w:val="18"/>
                <w:szCs w:val="18"/>
              </w:rPr>
            </w:pP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384.34</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7CFD91A7" w14:textId="77777777" w:rsidR="005E08FD" w:rsidRPr="00A42579" w:rsidRDefault="005E08FD" w:rsidP="007B0BA6">
            <w:pPr>
              <w:spacing w:line="276" w:lineRule="auto"/>
              <w:ind w:left="34"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2,659,317.14 </w:t>
            </w:r>
          </w:p>
        </w:tc>
      </w:tr>
      <w:tr w:rsidR="005E08FD" w:rsidRPr="00497D81" w14:paraId="50DEBEC5" w14:textId="77777777" w:rsidTr="00203CFD">
        <w:tc>
          <w:tcPr>
            <w:tcW w:w="680" w:type="dxa"/>
            <w:tcBorders>
              <w:top w:val="single" w:sz="4" w:space="0" w:color="auto"/>
              <w:left w:val="single" w:sz="4" w:space="0" w:color="auto"/>
              <w:bottom w:val="single" w:sz="4" w:space="0" w:color="auto"/>
              <w:right w:val="single" w:sz="4" w:space="0" w:color="auto"/>
            </w:tcBorders>
          </w:tcPr>
          <w:p w14:paraId="244B1512"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6F74279B"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p w14:paraId="56205DDE"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p w14:paraId="32BDF187"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p w14:paraId="3BE7A6C1" w14:textId="77777777" w:rsidR="005E08FD" w:rsidRDefault="005E08FD" w:rsidP="007B0BA6">
            <w:pPr>
              <w:spacing w:after="160" w:line="276" w:lineRule="auto"/>
              <w:ind w:right="49"/>
              <w:jc w:val="center"/>
              <w:rPr>
                <w:rFonts w:ascii="Times New Roman" w:eastAsia="Calibri" w:hAnsi="Times New Roman" w:cs="Times New Roman"/>
                <w:b/>
                <w:sz w:val="14"/>
                <w:szCs w:val="14"/>
              </w:rPr>
            </w:pPr>
          </w:p>
          <w:p w14:paraId="40F5045E"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12B56437" w14:textId="77777777" w:rsidR="005E08FD" w:rsidRDefault="005E08FD" w:rsidP="007B0BA6">
            <w:pPr>
              <w:spacing w:after="160" w:line="276" w:lineRule="auto"/>
              <w:ind w:right="49"/>
              <w:jc w:val="center"/>
              <w:rPr>
                <w:rFonts w:ascii="Times New Roman" w:eastAsia="Calibri" w:hAnsi="Times New Roman" w:cs="Times New Roman"/>
                <w:b/>
                <w:sz w:val="14"/>
                <w:szCs w:val="14"/>
              </w:rPr>
            </w:pPr>
          </w:p>
          <w:p w14:paraId="53D25231"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5</w:t>
            </w:r>
          </w:p>
          <w:p w14:paraId="46A81531"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tc>
        <w:tc>
          <w:tcPr>
            <w:tcW w:w="5411" w:type="dxa"/>
            <w:tcBorders>
              <w:top w:val="single" w:sz="4" w:space="0" w:color="auto"/>
              <w:left w:val="single" w:sz="4" w:space="0" w:color="auto"/>
              <w:bottom w:val="single" w:sz="4" w:space="0" w:color="auto"/>
              <w:right w:val="single" w:sz="4" w:space="0" w:color="auto"/>
            </w:tcBorders>
          </w:tcPr>
          <w:p w14:paraId="3941C827" w14:textId="77777777" w:rsidR="005E08FD" w:rsidRPr="00497D81" w:rsidRDefault="005E08FD" w:rsidP="008C741A">
            <w:pPr>
              <w:numPr>
                <w:ilvl w:val="0"/>
                <w:numId w:val="2"/>
              </w:numPr>
              <w:ind w:left="34" w:right="283"/>
              <w:contextualSpacing/>
              <w:jc w:val="both"/>
              <w:rPr>
                <w:rFonts w:ascii="Times New Roman" w:eastAsia="Calibri" w:hAnsi="Times New Roman" w:cs="Times New Roman"/>
                <w:b/>
                <w:sz w:val="14"/>
                <w:szCs w:val="14"/>
                <w:u w:val="single"/>
                <w:lang w:val="es-ES_tradnl" w:eastAsia="es-MX"/>
              </w:rPr>
            </w:pPr>
            <w:r w:rsidRPr="00497D81">
              <w:rPr>
                <w:rFonts w:ascii="Times New Roman" w:eastAsia="Calibri" w:hAnsi="Times New Roman" w:cs="Times New Roman"/>
                <w:b/>
                <w:sz w:val="14"/>
                <w:szCs w:val="14"/>
                <w:u w:val="single"/>
                <w:lang w:val="es-ES_tradnl" w:eastAsia="es-MX"/>
              </w:rPr>
              <w:lastRenderedPageBreak/>
              <w:t>CAMISOLA COLOR COYOTE TIPO COMANDO:</w:t>
            </w:r>
            <w:r>
              <w:rPr>
                <w:rFonts w:ascii="Times New Roman" w:eastAsia="Calibri" w:hAnsi="Times New Roman" w:cs="Times New Roman"/>
                <w:b/>
                <w:sz w:val="14"/>
                <w:szCs w:val="14"/>
                <w:u w:val="single"/>
                <w:lang w:val="es-ES_tradnl" w:eastAsia="es-MX"/>
              </w:rPr>
              <w:t xml:space="preserve"> MARCA 5.11</w:t>
            </w:r>
          </w:p>
          <w:p w14:paraId="2BA8415B" w14:textId="77777777" w:rsidR="005E08FD" w:rsidRPr="00497D81" w:rsidRDefault="005E08FD" w:rsidP="008C741A">
            <w:pPr>
              <w:numPr>
                <w:ilvl w:val="0"/>
                <w:numId w:val="2"/>
              </w:numPr>
              <w:ind w:left="34" w:right="283"/>
              <w:contextualSpacing/>
              <w:jc w:val="both"/>
              <w:rPr>
                <w:rFonts w:ascii="Times New Roman" w:eastAsia="Calibri" w:hAnsi="Times New Roman" w:cs="Times New Roman"/>
                <w:b/>
                <w:sz w:val="14"/>
                <w:szCs w:val="14"/>
                <w:lang w:val="es-ES_tradnl" w:eastAsia="es-MX"/>
              </w:rPr>
            </w:pPr>
          </w:p>
          <w:p w14:paraId="70E01AF2"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b/>
                <w:sz w:val="14"/>
                <w:szCs w:val="14"/>
                <w:lang w:val="es-ES_tradnl" w:eastAsia="es-MX"/>
              </w:rPr>
              <w:t>GÉNERO: CABALLERO 6 PIEZAS</w:t>
            </w:r>
            <w:r w:rsidRPr="00497D81">
              <w:rPr>
                <w:rFonts w:ascii="Times New Roman" w:eastAsia="Calibri" w:hAnsi="Times New Roman" w:cs="Times New Roman"/>
                <w:sz w:val="14"/>
                <w:szCs w:val="14"/>
                <w:lang w:val="es-ES_tradnl" w:eastAsia="es-MX"/>
              </w:rPr>
              <w:t>.</w:t>
            </w:r>
          </w:p>
          <w:p w14:paraId="60769C6A" w14:textId="77777777" w:rsidR="005E08FD" w:rsidRPr="00497D81" w:rsidRDefault="005E08FD" w:rsidP="007B0BA6">
            <w:pPr>
              <w:ind w:left="34" w:right="283"/>
              <w:jc w:val="both"/>
              <w:rPr>
                <w:rFonts w:ascii="Times New Roman" w:eastAsia="Calibri" w:hAnsi="Times New Roman" w:cs="Times New Roman"/>
                <w:sz w:val="14"/>
                <w:szCs w:val="14"/>
                <w:lang w:val="es-ES_tradnl"/>
              </w:rPr>
            </w:pPr>
          </w:p>
          <w:p w14:paraId="415B7AEE" w14:textId="77777777" w:rsidR="005E08FD" w:rsidRPr="00497D81" w:rsidRDefault="005E08FD" w:rsidP="007B0BA6">
            <w:pPr>
              <w:rPr>
                <w:rFonts w:ascii="Times New Roman" w:eastAsia="Calibri" w:hAnsi="Times New Roman" w:cs="Times New Roman"/>
                <w:sz w:val="14"/>
                <w:szCs w:val="14"/>
              </w:rPr>
            </w:pPr>
            <w:r w:rsidRPr="00497D81">
              <w:rPr>
                <w:rFonts w:ascii="Times New Roman" w:eastAsia="Calibri" w:hAnsi="Times New Roman" w:cs="Times New Roman"/>
                <w:b/>
                <w:sz w:val="14"/>
                <w:szCs w:val="14"/>
              </w:rPr>
              <w:t>ESPECIFICACIONES MÍNIMAS REQUERIDAS (SIMILAR O SUPERIOR):</w:t>
            </w:r>
          </w:p>
          <w:p w14:paraId="6D87CFEE" w14:textId="77777777" w:rsidR="005E08FD" w:rsidRPr="00497D81" w:rsidRDefault="005E08FD" w:rsidP="007B0BA6">
            <w:pPr>
              <w:ind w:left="34"/>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MX" w:eastAsia="es-MX"/>
              </w:rPr>
              <w:lastRenderedPageBreak/>
              <w:t>L</w:t>
            </w:r>
            <w:r w:rsidRPr="00497D81">
              <w:rPr>
                <w:rFonts w:ascii="Times New Roman" w:eastAsia="Calibri" w:hAnsi="Times New Roman" w:cs="Times New Roman"/>
                <w:sz w:val="14"/>
                <w:szCs w:val="14"/>
                <w:lang w:val="es-ES_tradnl" w:eastAsia="es-MX"/>
              </w:rPr>
              <w:t xml:space="preserve">a prenda deberá ser cómoda, durable y funcional, construcción de triple puntada elaborada en tela con tejido ripstop 65% poliéster y 35% algodón, +/- 5% de tolerancia del total de la composición de la tela, con botones de melanina, tratamiento teflón, acabado resistente al agua, forro 100% poliéster, resistente, ligera, traspirable, de secado rápido, </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 xml:space="preserve">plisados al frente </w:t>
            </w:r>
            <w:r w:rsidRPr="00497D81">
              <w:rPr>
                <w:rFonts w:ascii="Times New Roman" w:eastAsia="Calibri" w:hAnsi="Times New Roman" w:cs="Times New Roman"/>
                <w:sz w:val="14"/>
                <w:szCs w:val="14"/>
                <w:lang w:val="es-MX" w:eastAsia="es-MX"/>
              </w:rPr>
              <w:t xml:space="preserve"> con </w:t>
            </w:r>
            <w:r w:rsidRPr="00497D81">
              <w:rPr>
                <w:rFonts w:ascii="Times New Roman" w:eastAsia="Calibri" w:hAnsi="Times New Roman" w:cs="Times New Roman"/>
                <w:sz w:val="14"/>
                <w:szCs w:val="14"/>
                <w:lang w:val="es-ES_tradnl" w:eastAsia="es-MX"/>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497D81">
              <w:rPr>
                <w:rFonts w:ascii="Times New Roman" w:eastAsia="Calibri" w:hAnsi="Times New Roman" w:cs="Times New Roman"/>
                <w:sz w:val="14"/>
                <w:szCs w:val="14"/>
                <w:lang w:val="es-MX" w:eastAsia="es-MX"/>
              </w:rPr>
              <w:t>incluir insignias, emblemas y divisas</w:t>
            </w:r>
            <w:r w:rsidRPr="00497D81">
              <w:rPr>
                <w:rFonts w:ascii="Times New Roman" w:eastAsia="Calibri" w:hAnsi="Times New Roman" w:cs="Times New Roman"/>
                <w:sz w:val="14"/>
                <w:szCs w:val="14"/>
                <w:lang w:val="es-ES_tradnl" w:eastAsia="es-MX"/>
              </w:rPr>
              <w:t xml:space="preserve">. Etiquetas de marca, talla, país de origen, composición, y </w:t>
            </w:r>
            <w:proofErr w:type="gramStart"/>
            <w:r w:rsidRPr="00497D81">
              <w:rPr>
                <w:rFonts w:ascii="Times New Roman" w:eastAsia="Calibri" w:hAnsi="Times New Roman" w:cs="Times New Roman"/>
                <w:sz w:val="14"/>
                <w:szCs w:val="14"/>
                <w:lang w:val="es-ES_tradnl" w:eastAsia="es-MX"/>
              </w:rPr>
              <w:t>cuidados cosidas</w:t>
            </w:r>
            <w:proofErr w:type="gramEnd"/>
            <w:r w:rsidRPr="00497D81">
              <w:rPr>
                <w:rFonts w:ascii="Times New Roman" w:eastAsia="Calibri" w:hAnsi="Times New Roman" w:cs="Times New Roman"/>
                <w:sz w:val="14"/>
                <w:szCs w:val="14"/>
                <w:lang w:val="es-ES_tradnl" w:eastAsia="es-MX"/>
              </w:rPr>
              <w:t xml:space="preserve"> de forma permanente al interior de la prenda.</w:t>
            </w:r>
          </w:p>
          <w:p w14:paraId="0E40C4A4" w14:textId="77777777" w:rsidR="005E08FD" w:rsidRPr="00497D81" w:rsidRDefault="005E08FD" w:rsidP="007B0BA6">
            <w:pPr>
              <w:ind w:left="34" w:right="283"/>
              <w:jc w:val="both"/>
              <w:rPr>
                <w:rFonts w:ascii="Times New Roman" w:eastAsia="Calibri" w:hAnsi="Times New Roman" w:cs="Times New Roman"/>
                <w:sz w:val="14"/>
                <w:szCs w:val="14"/>
                <w:highlight w:val="yellow"/>
                <w:lang w:val="es-ES_tradnl"/>
              </w:rPr>
            </w:pPr>
          </w:p>
          <w:p w14:paraId="65C47FB3" w14:textId="77777777" w:rsidR="005E08FD" w:rsidRPr="00497D81" w:rsidRDefault="005E08FD" w:rsidP="007B0BA6">
            <w:pPr>
              <w:tabs>
                <w:tab w:val="left" w:pos="673"/>
              </w:tabs>
              <w:adjustRightInd w:val="0"/>
              <w:ind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ab/>
            </w:r>
          </w:p>
          <w:p w14:paraId="3E63D1BD" w14:textId="77777777" w:rsidR="005E08FD" w:rsidRPr="00497D81" w:rsidRDefault="005E08FD" w:rsidP="007B0BA6">
            <w:pPr>
              <w:spacing w:line="276" w:lineRule="auto"/>
              <w:ind w:left="34" w:right="283"/>
              <w:contextualSpacing/>
              <w:jc w:val="both"/>
              <w:rPr>
                <w:rFonts w:ascii="Times New Roman" w:eastAsia="Calibri" w:hAnsi="Times New Roman" w:cs="Times New Roman"/>
                <w:b/>
                <w:caps/>
                <w:sz w:val="14"/>
                <w:szCs w:val="14"/>
                <w:lang w:val="es-MX" w:eastAsia="es-MX"/>
              </w:rPr>
            </w:pPr>
            <w:r w:rsidRPr="00497D81">
              <w:rPr>
                <w:rFonts w:ascii="Times New Roman" w:eastAsia="Calibri" w:hAnsi="Times New Roman" w:cs="Times New Roman"/>
                <w:b/>
                <w:sz w:val="14"/>
                <w:szCs w:val="14"/>
                <w:lang w:val="es-MX" w:eastAsia="es-MX"/>
              </w:rPr>
              <w:t xml:space="preserve">BORDADOS: </w:t>
            </w:r>
            <w:r w:rsidRPr="00497D81">
              <w:rPr>
                <w:rFonts w:ascii="Times New Roman" w:eastAsia="Calibri" w:hAnsi="Times New Roman" w:cs="Times New Roman"/>
                <w:sz w:val="14"/>
                <w:szCs w:val="14"/>
                <w:lang w:val="es-MX" w:eastAsia="es-MX"/>
              </w:rPr>
              <w:t xml:space="preserve"> estos deberán ser en </w:t>
            </w:r>
            <w:proofErr w:type="spellStart"/>
            <w:r w:rsidRPr="00497D81">
              <w:rPr>
                <w:rFonts w:ascii="Times New Roman" w:eastAsia="Calibri" w:hAnsi="Times New Roman" w:cs="Times New Roman"/>
                <w:sz w:val="14"/>
                <w:szCs w:val="14"/>
                <w:lang w:val="es-MX" w:eastAsia="es-MX"/>
              </w:rPr>
              <w:t>microbordado</w:t>
            </w:r>
            <w:proofErr w:type="spellEnd"/>
            <w:r w:rsidRPr="00497D81">
              <w:rPr>
                <w:rFonts w:ascii="Times New Roman" w:eastAsia="Calibri" w:hAnsi="Times New Roman" w:cs="Times New Roman"/>
                <w:sz w:val="14"/>
                <w:szCs w:val="14"/>
                <w:lang w:val="es-MX" w:eastAsia="es-MX"/>
              </w:rPr>
              <w:t>, deberá incluir emblemas, insignias y juego de divisa, respetando los tonos autorizados; estrella en el pecho lado izquierdo medidas 8.5 cm de diámetro, bandera nacional en manga izquierda medidas 7.62 x 5 cm. distinción de la división en manga derecha, la cual se le proporcionará a la empresa ganadora de 7.62 x 7.62 cm</w:t>
            </w:r>
            <w:r w:rsidRPr="00497D81">
              <w:rPr>
                <w:rFonts w:ascii="Times New Roman" w:eastAsia="Calibri" w:hAnsi="Times New Roman" w:cs="Times New Roman"/>
                <w:b/>
                <w:sz w:val="14"/>
                <w:szCs w:val="14"/>
                <w:lang w:val="es-MX" w:eastAsia="es-MX"/>
              </w:rPr>
              <w:t xml:space="preserve">, </w:t>
            </w:r>
            <w:r w:rsidRPr="00497D81">
              <w:rPr>
                <w:rFonts w:ascii="Times New Roman" w:eastAsia="Calibri" w:hAnsi="Times New Roman" w:cs="Times New Roman"/>
                <w:sz w:val="14"/>
                <w:szCs w:val="14"/>
                <w:lang w:val="es-MX" w:eastAsia="es-MX"/>
              </w:rPr>
              <w:t>además en la espalda en material textil vinil reflejante, la leyenda “policía municipal</w:t>
            </w:r>
            <w:proofErr w:type="gramStart"/>
            <w:r w:rsidRPr="00497D81">
              <w:rPr>
                <w:rFonts w:ascii="Times New Roman" w:eastAsia="Calibri" w:hAnsi="Times New Roman" w:cs="Times New Roman"/>
                <w:sz w:val="14"/>
                <w:szCs w:val="14"/>
                <w:lang w:val="es-MX" w:eastAsia="es-MX"/>
              </w:rPr>
              <w:t>”,  a</w:t>
            </w:r>
            <w:proofErr w:type="gramEnd"/>
            <w:r w:rsidRPr="00497D81">
              <w:rPr>
                <w:rFonts w:ascii="Times New Roman" w:eastAsia="Calibri" w:hAnsi="Times New Roman" w:cs="Times New Roman"/>
                <w:sz w:val="14"/>
                <w:szCs w:val="14"/>
                <w:lang w:val="es-MX" w:eastAsia="es-MX"/>
              </w:rPr>
              <w:t xml:space="preserve"> dos renglones 27 x 12.70 cm</w:t>
            </w:r>
          </w:p>
          <w:p w14:paraId="16722617" w14:textId="77777777" w:rsidR="005E08FD" w:rsidRPr="00497D81" w:rsidRDefault="005E08FD" w:rsidP="007B0BA6">
            <w:pPr>
              <w:ind w:left="34" w:right="283"/>
              <w:jc w:val="both"/>
              <w:rPr>
                <w:rFonts w:ascii="Times New Roman" w:eastAsia="Calibri" w:hAnsi="Times New Roman" w:cs="Times New Roman"/>
                <w:sz w:val="14"/>
                <w:szCs w:val="14"/>
                <w:lang w:val="es-ES_tradnl"/>
              </w:rPr>
            </w:pPr>
          </w:p>
          <w:p w14:paraId="342BFF72"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MANGA IZQUIERDA</w:t>
            </w:r>
          </w:p>
          <w:p w14:paraId="16F39002" w14:textId="77777777" w:rsidR="005E08FD" w:rsidRPr="00497D81" w:rsidRDefault="005E08FD" w:rsidP="007B0BA6">
            <w:pPr>
              <w:spacing w:line="276" w:lineRule="auto"/>
              <w:ind w:left="34" w:right="283"/>
              <w:jc w:val="center"/>
              <w:rPr>
                <w:rFonts w:ascii="Times New Roman" w:eastAsia="Calibri" w:hAnsi="Times New Roman" w:cs="Times New Roman"/>
                <w:sz w:val="14"/>
                <w:szCs w:val="14"/>
              </w:rPr>
            </w:pPr>
            <w:r w:rsidRPr="00497D81">
              <w:rPr>
                <w:rFonts w:ascii="Times New Roman" w:eastAsia="Calibri" w:hAnsi="Times New Roman" w:cs="Times New Roman"/>
                <w:sz w:val="14"/>
                <w:szCs w:val="14"/>
              </w:rPr>
              <w:t>EMBLEMAS: BANDERA CON EL ESCUDO NACIONAL FIJADA SOBRE MANGA IZQUIERDA MICROBORDADO,</w:t>
            </w:r>
          </w:p>
          <w:p w14:paraId="18E85D2B" w14:textId="77777777" w:rsidR="005E08FD" w:rsidRPr="00497D81" w:rsidRDefault="005E08FD" w:rsidP="007B0BA6">
            <w:pPr>
              <w:spacing w:line="276" w:lineRule="auto"/>
              <w:ind w:left="34" w:right="283"/>
              <w:jc w:val="center"/>
              <w:rPr>
                <w:rFonts w:ascii="Times New Roman" w:eastAsia="Calibri" w:hAnsi="Times New Roman" w:cs="Times New Roman"/>
                <w:sz w:val="14"/>
                <w:szCs w:val="14"/>
              </w:rPr>
            </w:pPr>
            <w:r w:rsidRPr="00497D81">
              <w:rPr>
                <w:rFonts w:ascii="Times New Roman" w:eastAsia="Calibri" w:hAnsi="Times New Roman" w:cs="Times New Roman"/>
                <w:noProof/>
                <w:sz w:val="14"/>
                <w:szCs w:val="14"/>
                <w:lang w:val="es-MX" w:eastAsia="es-MX"/>
              </w:rPr>
              <w:drawing>
                <wp:inline distT="0" distB="0" distL="0" distR="0" wp14:anchorId="7D1FCB69" wp14:editId="47CB83D0">
                  <wp:extent cx="4135755" cy="893445"/>
                  <wp:effectExtent l="0" t="0" r="0" b="190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9">
                            <a:extLst>
                              <a:ext uri="{28A0092B-C50C-407E-A947-70E740481C1C}">
                                <a14:useLocalDpi xmlns:a14="http://schemas.microsoft.com/office/drawing/2010/main" val="0"/>
                              </a:ext>
                            </a:extLst>
                          </a:blip>
                          <a:srcRect l="20712" t="64832" r="22411" b="3787"/>
                          <a:stretch>
                            <a:fillRect/>
                          </a:stretch>
                        </pic:blipFill>
                        <pic:spPr bwMode="auto">
                          <a:xfrm>
                            <a:off x="0" y="0"/>
                            <a:ext cx="4135755" cy="893445"/>
                          </a:xfrm>
                          <a:prstGeom prst="rect">
                            <a:avLst/>
                          </a:prstGeom>
                          <a:noFill/>
                          <a:ln>
                            <a:noFill/>
                          </a:ln>
                        </pic:spPr>
                      </pic:pic>
                    </a:graphicData>
                  </a:graphic>
                </wp:inline>
              </w:drawing>
            </w:r>
          </w:p>
          <w:p w14:paraId="254AF631"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MANGA DERECHA</w:t>
            </w:r>
          </w:p>
          <w:p w14:paraId="47D378C9"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RECUADRO CON LEYENDA DE LA DIVISIÓN A LA QUE PERTENECE FIJADA SOBRE MANGA DERECHA, TIPOGRAFÍA “ARIAL BOLD” Y EL TEXTO CENTRADO DE 7.62 X 5 CM EN MICROBORDADO.</w:t>
            </w:r>
          </w:p>
          <w:p w14:paraId="16CD9FB2"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p>
          <w:p w14:paraId="69743FFC" w14:textId="77777777" w:rsidR="005E08FD" w:rsidRPr="00497D81" w:rsidRDefault="005E08FD" w:rsidP="007B0BA6">
            <w:pPr>
              <w:spacing w:line="276" w:lineRule="auto"/>
              <w:ind w:left="34" w:right="283"/>
              <w:jc w:val="center"/>
              <w:rPr>
                <w:rFonts w:ascii="Times New Roman" w:eastAsia="Calibri" w:hAnsi="Times New Roman" w:cs="Times New Roman"/>
                <w:i/>
                <w:sz w:val="14"/>
                <w:szCs w:val="14"/>
              </w:rPr>
            </w:pPr>
            <w:r w:rsidRPr="00497D81">
              <w:rPr>
                <w:rFonts w:ascii="Times New Roman" w:eastAsia="Calibri" w:hAnsi="Times New Roman" w:cs="Times New Roman"/>
                <w:i/>
                <w:sz w:val="14"/>
                <w:szCs w:val="14"/>
              </w:rPr>
              <w:t>RECUADRO CON LEYENDAS</w:t>
            </w:r>
            <w:r w:rsidRPr="00497D81">
              <w:rPr>
                <w:rFonts w:ascii="Times New Roman" w:eastAsia="Calibri" w:hAnsi="Times New Roman" w:cs="Times New Roman"/>
                <w:b/>
                <w:sz w:val="14"/>
                <w:szCs w:val="14"/>
              </w:rPr>
              <w:t xml:space="preserve"> MANGA DERECHA</w:t>
            </w:r>
            <w:r w:rsidRPr="00497D81">
              <w:rPr>
                <w:rFonts w:ascii="Times New Roman" w:eastAsia="Calibri" w:hAnsi="Times New Roman" w:cs="Times New Roman"/>
                <w:i/>
                <w:sz w:val="14"/>
                <w:szCs w:val="14"/>
              </w:rPr>
              <w:t>:</w:t>
            </w:r>
          </w:p>
          <w:p w14:paraId="2BC79BF6" w14:textId="77777777" w:rsidR="005E08FD" w:rsidRPr="00497D81" w:rsidRDefault="005E08FD" w:rsidP="007B0BA6">
            <w:pPr>
              <w:spacing w:line="276" w:lineRule="auto"/>
              <w:ind w:left="34" w:right="283"/>
              <w:jc w:val="center"/>
              <w:rPr>
                <w:rFonts w:ascii="Times New Roman" w:eastAsia="Calibri" w:hAnsi="Times New Roman" w:cs="Times New Roman"/>
                <w:noProof/>
                <w:sz w:val="14"/>
                <w:szCs w:val="14"/>
              </w:rPr>
            </w:pPr>
          </w:p>
          <w:p w14:paraId="23B6F80C"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noProof/>
                <w:sz w:val="14"/>
                <w:szCs w:val="14"/>
                <w:lang w:val="es-MX" w:eastAsia="es-MX"/>
              </w:rPr>
              <w:lastRenderedPageBreak/>
              <w:drawing>
                <wp:inline distT="0" distB="0" distL="0" distR="0" wp14:anchorId="658CA863" wp14:editId="6024D865">
                  <wp:extent cx="1285875" cy="8953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884" t="32319" r="20254" b="31939"/>
                          <a:stretch/>
                        </pic:blipFill>
                        <pic:spPr bwMode="auto">
                          <a:xfrm>
                            <a:off x="0" y="0"/>
                            <a:ext cx="1285875" cy="895350"/>
                          </a:xfrm>
                          <a:prstGeom prst="rect">
                            <a:avLst/>
                          </a:prstGeom>
                          <a:ln>
                            <a:noFill/>
                          </a:ln>
                          <a:extLst>
                            <a:ext uri="{53640926-AAD7-44D8-BBD7-CCE9431645EC}">
                              <a14:shadowObscured xmlns:a14="http://schemas.microsoft.com/office/drawing/2010/main"/>
                            </a:ext>
                          </a:extLst>
                        </pic:spPr>
                      </pic:pic>
                    </a:graphicData>
                  </a:graphic>
                </wp:inline>
              </w:drawing>
            </w:r>
          </w:p>
          <w:p w14:paraId="3D56A95E" w14:textId="77777777" w:rsidR="005E08FD" w:rsidRPr="00497D81" w:rsidRDefault="005E08FD" w:rsidP="007B0BA6">
            <w:pPr>
              <w:spacing w:line="276" w:lineRule="auto"/>
              <w:ind w:left="34" w:right="283"/>
              <w:rPr>
                <w:rFonts w:ascii="Times New Roman" w:eastAsia="Calibri" w:hAnsi="Times New Roman" w:cs="Times New Roman"/>
                <w:sz w:val="14"/>
                <w:szCs w:val="14"/>
              </w:rPr>
            </w:pPr>
            <w:r w:rsidRPr="00497D81">
              <w:rPr>
                <w:rFonts w:ascii="Times New Roman" w:eastAsia="Calibri" w:hAnsi="Times New Roman" w:cs="Times New Roman"/>
                <w:sz w:val="14"/>
                <w:szCs w:val="14"/>
              </w:rPr>
              <w:t xml:space="preserve">                                     |</w:t>
            </w:r>
          </w:p>
          <w:p w14:paraId="40AC6027" w14:textId="77777777" w:rsidR="005E08FD" w:rsidRPr="00497D81" w:rsidRDefault="005E08FD" w:rsidP="007B0BA6">
            <w:pPr>
              <w:spacing w:line="276" w:lineRule="auto"/>
              <w:ind w:left="34" w:right="283"/>
              <w:jc w:val="both"/>
              <w:rPr>
                <w:rFonts w:ascii="Times New Roman" w:eastAsia="Calibri" w:hAnsi="Times New Roman" w:cs="Times New Roman"/>
                <w:b/>
                <w:sz w:val="14"/>
                <w:szCs w:val="14"/>
              </w:rPr>
            </w:pPr>
            <w:r w:rsidRPr="00497D81">
              <w:rPr>
                <w:rFonts w:ascii="Times New Roman" w:eastAsia="Calibri" w:hAnsi="Times New Roman" w:cs="Times New Roman"/>
                <w:b/>
                <w:sz w:val="14"/>
                <w:szCs w:val="14"/>
              </w:rPr>
              <w:t>AL PROVEEDOR SELECCIONADO, SE LE PROPORCIONARÁ EL NÚMERO DE LEYENDAS POR SECTOR SIN COSTO ADICIONAL PARA EL MUNICIPIO.</w:t>
            </w:r>
          </w:p>
          <w:p w14:paraId="2FF18C50" w14:textId="77777777" w:rsidR="005E08FD" w:rsidRPr="00497D81" w:rsidRDefault="005E08FD" w:rsidP="007B0BA6">
            <w:pPr>
              <w:spacing w:line="276" w:lineRule="auto"/>
              <w:ind w:left="34" w:right="283"/>
              <w:jc w:val="both"/>
              <w:rPr>
                <w:rFonts w:ascii="Times New Roman" w:eastAsia="Calibri" w:hAnsi="Times New Roman" w:cs="Times New Roman"/>
                <w:b/>
                <w:sz w:val="14"/>
                <w:szCs w:val="14"/>
              </w:rPr>
            </w:pPr>
          </w:p>
          <w:p w14:paraId="60A0B23A"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0FE23AC2" w14:textId="77777777" w:rsidR="005E08FD" w:rsidRPr="00497D81" w:rsidRDefault="005E08FD" w:rsidP="007B0BA6">
            <w:pPr>
              <w:spacing w:line="276" w:lineRule="auto"/>
              <w:ind w:left="34" w:right="283"/>
              <w:jc w:val="both"/>
              <w:rPr>
                <w:rFonts w:ascii="Times New Roman" w:eastAsia="Calibri" w:hAnsi="Times New Roman" w:cs="Times New Roman"/>
                <w:b/>
                <w:sz w:val="14"/>
                <w:szCs w:val="14"/>
              </w:rPr>
            </w:pPr>
          </w:p>
          <w:p w14:paraId="74F4D63A"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noProof/>
                <w:sz w:val="14"/>
                <w:szCs w:val="14"/>
                <w:lang w:val="es-MX" w:eastAsia="es-MX"/>
              </w:rPr>
              <w:drawing>
                <wp:inline distT="0" distB="0" distL="0" distR="0" wp14:anchorId="008E9341" wp14:editId="78B3E20D">
                  <wp:extent cx="847082" cy="79098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6FCB6049" w14:textId="77777777" w:rsidR="005E08FD" w:rsidRPr="00497D81" w:rsidRDefault="005E08FD" w:rsidP="007B0BA6">
            <w:pPr>
              <w:spacing w:line="276" w:lineRule="auto"/>
              <w:ind w:right="283"/>
              <w:jc w:val="both"/>
              <w:rPr>
                <w:rFonts w:ascii="Times New Roman" w:eastAsia="Calibri" w:hAnsi="Times New Roman" w:cs="Times New Roman"/>
                <w:b/>
                <w:sz w:val="14"/>
                <w:szCs w:val="14"/>
              </w:rPr>
            </w:pPr>
          </w:p>
          <w:p w14:paraId="6839BC0A" w14:textId="77777777" w:rsidR="005E08FD" w:rsidRPr="00497D81" w:rsidRDefault="005E08FD" w:rsidP="007B0BA6">
            <w:pPr>
              <w:spacing w:line="276" w:lineRule="auto"/>
              <w:ind w:right="283"/>
              <w:jc w:val="both"/>
              <w:rPr>
                <w:rFonts w:ascii="Times New Roman" w:eastAsia="Calibri" w:hAnsi="Times New Roman" w:cs="Times New Roman"/>
                <w:sz w:val="14"/>
                <w:szCs w:val="14"/>
              </w:rPr>
            </w:pPr>
          </w:p>
          <w:p w14:paraId="09EFBEA7"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FRENTE LATERAL IZQUIERDO</w:t>
            </w:r>
          </w:p>
          <w:p w14:paraId="4D71B92D" w14:textId="77777777" w:rsidR="005E08FD" w:rsidRPr="00497D81" w:rsidRDefault="005E08FD" w:rsidP="007B0BA6">
            <w:pPr>
              <w:spacing w:line="276" w:lineRule="auto"/>
              <w:ind w:left="34" w:right="283"/>
              <w:jc w:val="center"/>
              <w:rPr>
                <w:rFonts w:ascii="Times New Roman" w:eastAsia="Calibri" w:hAnsi="Times New Roman" w:cs="Times New Roman"/>
                <w:b/>
                <w:i/>
                <w:sz w:val="14"/>
                <w:szCs w:val="14"/>
              </w:rPr>
            </w:pPr>
            <w:r w:rsidRPr="00497D81">
              <w:rPr>
                <w:rFonts w:ascii="Times New Roman" w:eastAsia="Calibri" w:hAnsi="Times New Roman" w:cs="Times New Roman"/>
                <w:b/>
                <w:sz w:val="14"/>
                <w:szCs w:val="14"/>
              </w:rPr>
              <w:t xml:space="preserve">ESTRELLA DE SIETE PICOS </w:t>
            </w:r>
            <w:r w:rsidRPr="00497D81">
              <w:rPr>
                <w:rFonts w:ascii="Times New Roman" w:eastAsia="Calibri" w:hAnsi="Times New Roman" w:cs="Times New Roman"/>
                <w:b/>
                <w:i/>
                <w:sz w:val="14"/>
                <w:szCs w:val="14"/>
              </w:rPr>
              <w:t>MEDIDA 8.5 CMS DE DIÁMETRO</w:t>
            </w:r>
          </w:p>
          <w:p w14:paraId="1ED9C925" w14:textId="77777777" w:rsidR="005E08FD" w:rsidRPr="00497D81" w:rsidRDefault="005E08FD" w:rsidP="007B0BA6">
            <w:pPr>
              <w:spacing w:line="276" w:lineRule="auto"/>
              <w:ind w:left="34" w:right="283"/>
              <w:jc w:val="center"/>
              <w:rPr>
                <w:rFonts w:ascii="Times New Roman" w:eastAsia="Calibri" w:hAnsi="Times New Roman" w:cs="Times New Roman"/>
                <w:b/>
                <w:i/>
                <w:sz w:val="14"/>
                <w:szCs w:val="14"/>
              </w:rPr>
            </w:pPr>
            <w:r w:rsidRPr="00497D81">
              <w:rPr>
                <w:rFonts w:ascii="Times New Roman" w:eastAsia="Calibri" w:hAnsi="Times New Roman" w:cs="Times New Roman"/>
                <w:noProof/>
                <w:sz w:val="14"/>
                <w:szCs w:val="14"/>
                <w:lang w:val="es-MX" w:eastAsia="es-MX"/>
              </w:rPr>
              <w:drawing>
                <wp:inline distT="0" distB="0" distL="0" distR="0" wp14:anchorId="27F40AD4" wp14:editId="58504101">
                  <wp:extent cx="4401820" cy="90360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401820" cy="903605"/>
                          </a:xfrm>
                          <a:prstGeom prst="rect">
                            <a:avLst/>
                          </a:prstGeom>
                          <a:noFill/>
                          <a:ln>
                            <a:noFill/>
                          </a:ln>
                        </pic:spPr>
                      </pic:pic>
                    </a:graphicData>
                  </a:graphic>
                </wp:inline>
              </w:drawing>
            </w:r>
          </w:p>
          <w:p w14:paraId="24064318" w14:textId="77777777" w:rsidR="005E08FD" w:rsidRPr="00497D81" w:rsidRDefault="005E08FD" w:rsidP="007B0BA6">
            <w:pPr>
              <w:ind w:left="346" w:right="283"/>
              <w:contextualSpacing/>
              <w:jc w:val="center"/>
              <w:rPr>
                <w:rFonts w:ascii="Times New Roman" w:eastAsia="Calibri" w:hAnsi="Times New Roman" w:cs="Times New Roman"/>
                <w:sz w:val="14"/>
                <w:szCs w:val="14"/>
                <w:lang w:val="es-ES_tradnl" w:eastAsia="es-MX"/>
              </w:rPr>
            </w:pPr>
            <w:r w:rsidRPr="00497D81">
              <w:rPr>
                <w:rFonts w:ascii="Times New Roman" w:eastAsia="Calibri" w:hAnsi="Times New Roman" w:cs="Times New Roman"/>
                <w:noProof/>
                <w:sz w:val="14"/>
                <w:szCs w:val="14"/>
                <w:lang w:val="es-MX" w:eastAsia="es-MX"/>
              </w:rPr>
              <w:drawing>
                <wp:inline distT="0" distB="0" distL="0" distR="0" wp14:anchorId="19DAA2F9" wp14:editId="73AAFB9A">
                  <wp:extent cx="839108" cy="569478"/>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2924" cy="578855"/>
                          </a:xfrm>
                          <a:prstGeom prst="rect">
                            <a:avLst/>
                          </a:prstGeom>
                          <a:noFill/>
                          <a:ln>
                            <a:noFill/>
                          </a:ln>
                        </pic:spPr>
                      </pic:pic>
                    </a:graphicData>
                  </a:graphic>
                </wp:inline>
              </w:drawing>
            </w:r>
          </w:p>
          <w:p w14:paraId="1F48C178" w14:textId="77777777" w:rsidR="005E08FD" w:rsidRPr="00497D81" w:rsidRDefault="005E08FD" w:rsidP="007B0BA6">
            <w:pPr>
              <w:spacing w:line="276" w:lineRule="auto"/>
              <w:ind w:right="283"/>
              <w:rPr>
                <w:rFonts w:ascii="Times New Roman" w:eastAsia="Calibri" w:hAnsi="Times New Roman" w:cs="Times New Roman"/>
                <w:b/>
                <w:sz w:val="14"/>
                <w:szCs w:val="14"/>
              </w:rPr>
            </w:pPr>
          </w:p>
          <w:p w14:paraId="4532D297" w14:textId="77777777" w:rsidR="005E08FD" w:rsidRPr="00497D81" w:rsidRDefault="005E08FD" w:rsidP="007B0BA6">
            <w:pPr>
              <w:spacing w:after="160"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b/>
                <w:sz w:val="14"/>
                <w:szCs w:val="14"/>
              </w:rPr>
              <w:t xml:space="preserve">CARACTERÍSTICAS DE EMBLEMAS: </w:t>
            </w:r>
            <w:r w:rsidRPr="00497D81">
              <w:rPr>
                <w:rFonts w:ascii="Times New Roman" w:eastAsia="Calibri" w:hAnsi="Times New Roman" w:cs="Times New Roman"/>
                <w:sz w:val="14"/>
                <w:szCs w:val="14"/>
              </w:rPr>
              <w:t>Emblemas, tipo de letra y diseño acorde al Manual de identidad establecido en el Acuerdo 05/XLVI/20, publicado en el Diario Oficial de la Federación el 30/12/2020 relativo al Modelo Nacional de Policía y Justicia Cívica.</w:t>
            </w:r>
          </w:p>
          <w:p w14:paraId="49C5B4F6" w14:textId="77777777" w:rsidR="005E08FD" w:rsidRPr="00497D81" w:rsidRDefault="005E08FD" w:rsidP="007B0BA6">
            <w:pPr>
              <w:spacing w:line="276" w:lineRule="auto"/>
              <w:ind w:left="34" w:right="283"/>
              <w:rPr>
                <w:rFonts w:ascii="Times New Roman" w:eastAsia="Calibri" w:hAnsi="Times New Roman" w:cs="Times New Roman"/>
                <w:b/>
                <w:i/>
                <w:sz w:val="14"/>
                <w:szCs w:val="14"/>
              </w:rPr>
            </w:pPr>
          </w:p>
          <w:p w14:paraId="40BC0D7F" w14:textId="77777777" w:rsidR="005E08FD" w:rsidRPr="00497D81" w:rsidRDefault="005E08FD" w:rsidP="007B0BA6">
            <w:pPr>
              <w:spacing w:line="276" w:lineRule="auto"/>
              <w:ind w:left="34" w:right="283"/>
              <w:jc w:val="center"/>
              <w:rPr>
                <w:rFonts w:ascii="Times New Roman" w:eastAsia="Calibri" w:hAnsi="Times New Roman" w:cs="Times New Roman"/>
                <w:b/>
                <w:i/>
                <w:sz w:val="14"/>
                <w:szCs w:val="14"/>
              </w:rPr>
            </w:pPr>
            <w:r w:rsidRPr="00497D81">
              <w:rPr>
                <w:rFonts w:ascii="Times New Roman" w:eastAsia="Calibri" w:hAnsi="Times New Roman" w:cs="Times New Roman"/>
                <w:noProof/>
                <w:sz w:val="14"/>
                <w:szCs w:val="14"/>
                <w:lang w:val="es-MX" w:eastAsia="es-MX"/>
              </w:rPr>
              <w:lastRenderedPageBreak/>
              <w:drawing>
                <wp:inline distT="0" distB="0" distL="0" distR="0" wp14:anchorId="0183384A" wp14:editId="22130D61">
                  <wp:extent cx="3489960" cy="754911"/>
                  <wp:effectExtent l="0" t="0" r="0" b="762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3536075" cy="764886"/>
                          </a:xfrm>
                          <a:prstGeom prst="rect">
                            <a:avLst/>
                          </a:prstGeom>
                          <a:noFill/>
                          <a:ln>
                            <a:noFill/>
                          </a:ln>
                        </pic:spPr>
                      </pic:pic>
                    </a:graphicData>
                  </a:graphic>
                </wp:inline>
              </w:drawing>
            </w:r>
          </w:p>
          <w:p w14:paraId="095E8999" w14:textId="77777777" w:rsidR="005E08FD" w:rsidRPr="00497D81" w:rsidRDefault="005E08FD" w:rsidP="007B0BA6">
            <w:pPr>
              <w:ind w:right="283"/>
              <w:rPr>
                <w:rFonts w:ascii="Times New Roman" w:eastAsia="Calibri" w:hAnsi="Times New Roman" w:cs="Times New Roman"/>
                <w:sz w:val="14"/>
                <w:szCs w:val="14"/>
              </w:rPr>
            </w:pPr>
          </w:p>
          <w:p w14:paraId="0AD15880" w14:textId="77777777" w:rsidR="005E08FD" w:rsidRPr="00497D81" w:rsidRDefault="005E08FD" w:rsidP="007B0BA6">
            <w:pPr>
              <w:ind w:left="34" w:right="283"/>
              <w:jc w:val="center"/>
              <w:rPr>
                <w:rFonts w:ascii="Times New Roman" w:eastAsia="Calibri" w:hAnsi="Times New Roman" w:cs="Times New Roman"/>
                <w:sz w:val="14"/>
                <w:szCs w:val="14"/>
              </w:rPr>
            </w:pPr>
            <w:r w:rsidRPr="00497D81">
              <w:rPr>
                <w:rFonts w:ascii="Times New Roman" w:eastAsia="Calibri" w:hAnsi="Times New Roman" w:cs="Times New Roman"/>
                <w:noProof/>
                <w:sz w:val="14"/>
                <w:szCs w:val="14"/>
                <w:lang w:val="es-MX" w:eastAsia="es-MX"/>
              </w:rPr>
              <w:drawing>
                <wp:inline distT="0" distB="0" distL="0" distR="0" wp14:anchorId="4FF5194E" wp14:editId="08D8AD3A">
                  <wp:extent cx="1073889" cy="827259"/>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0191" cy="832114"/>
                          </a:xfrm>
                          <a:prstGeom prst="rect">
                            <a:avLst/>
                          </a:prstGeom>
                          <a:noFill/>
                          <a:ln>
                            <a:noFill/>
                          </a:ln>
                        </pic:spPr>
                      </pic:pic>
                    </a:graphicData>
                  </a:graphic>
                </wp:inline>
              </w:drawing>
            </w:r>
          </w:p>
          <w:p w14:paraId="1C3CD688" w14:textId="77777777" w:rsidR="005E08FD" w:rsidRPr="00497D81" w:rsidRDefault="005E08FD" w:rsidP="007B0BA6">
            <w:pPr>
              <w:ind w:left="34" w:right="283"/>
              <w:jc w:val="center"/>
              <w:rPr>
                <w:rFonts w:ascii="Times New Roman" w:eastAsia="Calibri" w:hAnsi="Times New Roman" w:cs="Times New Roman"/>
                <w:sz w:val="14"/>
                <w:szCs w:val="14"/>
              </w:rPr>
            </w:pPr>
          </w:p>
          <w:p w14:paraId="64FEE370" w14:textId="77777777" w:rsidR="005E08FD" w:rsidRPr="00497D81" w:rsidRDefault="005E08FD" w:rsidP="007B0BA6">
            <w:pPr>
              <w:ind w:left="34" w:right="283"/>
              <w:jc w:val="center"/>
              <w:rPr>
                <w:rFonts w:ascii="Times New Roman" w:eastAsia="Calibri" w:hAnsi="Times New Roman" w:cs="Times New Roman"/>
                <w:sz w:val="14"/>
                <w:szCs w:val="14"/>
              </w:rPr>
            </w:pPr>
          </w:p>
          <w:p w14:paraId="21683D32"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ESPALDA</w:t>
            </w:r>
          </w:p>
          <w:p w14:paraId="37006428"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RECUADRO CON LEYENDA “POLICÍA MUNICIPAL”, FIJADA EN LA ESPALDA, EN MATERIAL TEXTIL VINIL REFLEJANTE, EL NOMBRE DE LA CORPORACIÓN DEBE DE IR EN LA TIPOGRAFÍA AUTORIZADA “HELVÉTICA INSERAT LT STD ROMAN”, CENTRADO Y EN TERMINADO REFLEJANTE Y EL TEXTO DEBE QUEDAR EN EL ANCHO DE 27 X 12.70 CM. CENTRADO.</w:t>
            </w:r>
          </w:p>
          <w:p w14:paraId="250F26D4" w14:textId="77777777" w:rsidR="005E08FD" w:rsidRPr="00497D81" w:rsidRDefault="005E08FD" w:rsidP="007B0BA6">
            <w:pPr>
              <w:spacing w:line="276" w:lineRule="auto"/>
              <w:ind w:right="283"/>
              <w:rPr>
                <w:rFonts w:ascii="Times New Roman" w:eastAsia="Calibri" w:hAnsi="Times New Roman" w:cs="Times New Roman"/>
                <w:b/>
                <w:sz w:val="14"/>
                <w:szCs w:val="14"/>
              </w:rPr>
            </w:pPr>
          </w:p>
          <w:p w14:paraId="515153C1" w14:textId="77777777" w:rsidR="005E08FD" w:rsidRPr="00497D81" w:rsidRDefault="005E08FD" w:rsidP="007B0BA6">
            <w:pPr>
              <w:spacing w:line="276" w:lineRule="auto"/>
              <w:ind w:right="283"/>
              <w:rPr>
                <w:rFonts w:ascii="Times New Roman" w:eastAsia="Calibri" w:hAnsi="Times New Roman" w:cs="Times New Roman"/>
                <w:b/>
                <w:sz w:val="14"/>
                <w:szCs w:val="14"/>
              </w:rPr>
            </w:pPr>
          </w:p>
          <w:p w14:paraId="3806EA8E"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 xml:space="preserve">LEYENDA EN ESPALDA </w:t>
            </w:r>
          </w:p>
          <w:p w14:paraId="7C612273" w14:textId="77777777" w:rsidR="005E08FD" w:rsidRPr="00497D81" w:rsidRDefault="005E08FD" w:rsidP="007B0BA6">
            <w:pPr>
              <w:spacing w:line="276" w:lineRule="auto"/>
              <w:ind w:left="34" w:right="283"/>
              <w:rPr>
                <w:rFonts w:ascii="Times New Roman" w:eastAsia="Calibri" w:hAnsi="Times New Roman" w:cs="Times New Roman"/>
                <w:b/>
                <w:sz w:val="14"/>
                <w:szCs w:val="14"/>
              </w:rPr>
            </w:pPr>
          </w:p>
          <w:p w14:paraId="35737FF4" w14:textId="77777777" w:rsidR="005E08FD" w:rsidRPr="00497D81" w:rsidRDefault="005E08FD" w:rsidP="007B0BA6">
            <w:pPr>
              <w:spacing w:after="160"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noProof/>
                <w:sz w:val="14"/>
                <w:szCs w:val="14"/>
                <w:lang w:val="es-MX" w:eastAsia="es-MX"/>
              </w:rPr>
              <w:drawing>
                <wp:inline distT="0" distB="0" distL="0" distR="0" wp14:anchorId="7B7A4ACE" wp14:editId="1D94BEA5">
                  <wp:extent cx="2509195" cy="670309"/>
                  <wp:effectExtent l="0" t="0" r="571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521312" cy="673546"/>
                          </a:xfrm>
                          <a:prstGeom prst="rect">
                            <a:avLst/>
                          </a:prstGeom>
                          <a:noFill/>
                          <a:ln>
                            <a:noFill/>
                          </a:ln>
                        </pic:spPr>
                      </pic:pic>
                    </a:graphicData>
                  </a:graphic>
                </wp:inline>
              </w:drawing>
            </w:r>
            <w:r w:rsidRPr="00497D81">
              <w:rPr>
                <w:rFonts w:ascii="Times New Roman" w:eastAsia="Calibri" w:hAnsi="Times New Roman" w:cs="Times New Roman"/>
                <w:noProof/>
                <w:sz w:val="14"/>
                <w:szCs w:val="14"/>
                <w:lang w:val="es-MX" w:eastAsia="es-MX"/>
              </w:rPr>
              <w:drawing>
                <wp:inline distT="0" distB="0" distL="0" distR="0" wp14:anchorId="6E627284" wp14:editId="51D02318">
                  <wp:extent cx="882650" cy="659204"/>
                  <wp:effectExtent l="0" t="0" r="0" b="7620"/>
                  <wp:docPr id="90" name="Imagen 90"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4845" cy="660843"/>
                          </a:xfrm>
                          <a:prstGeom prst="rect">
                            <a:avLst/>
                          </a:prstGeom>
                          <a:noFill/>
                          <a:ln>
                            <a:noFill/>
                          </a:ln>
                        </pic:spPr>
                      </pic:pic>
                    </a:graphicData>
                  </a:graphic>
                </wp:inline>
              </w:drawing>
            </w:r>
          </w:p>
          <w:p w14:paraId="2B0075F4" w14:textId="77777777" w:rsidR="005E08FD" w:rsidRPr="00497D81" w:rsidRDefault="005E08FD" w:rsidP="007B0BA6">
            <w:pPr>
              <w:ind w:right="283"/>
              <w:jc w:val="both"/>
              <w:rPr>
                <w:rFonts w:ascii="Times New Roman" w:eastAsia="Calibri" w:hAnsi="Times New Roman" w:cs="Times New Roman"/>
                <w:b/>
                <w:sz w:val="14"/>
                <w:szCs w:val="14"/>
              </w:rPr>
            </w:pPr>
            <w:r w:rsidRPr="00497D81">
              <w:rPr>
                <w:rFonts w:ascii="Times New Roman" w:eastAsia="Calibri" w:hAnsi="Times New Roman" w:cs="Times New Roman"/>
                <w:b/>
                <w:sz w:val="14"/>
                <w:szCs w:val="14"/>
              </w:rPr>
              <w:t>QUE CUMPLAN MÍNIMAMENTE CON LAS SIGUIENTES NORMAS MEXICANAS:</w:t>
            </w:r>
            <w:r w:rsidRPr="00497D81">
              <w:rPr>
                <w:rFonts w:ascii="Times New Roman" w:eastAsia="Calibri" w:hAnsi="Times New Roman" w:cs="Times New Roman"/>
                <w:sz w:val="14"/>
                <w:szCs w:val="14"/>
              </w:rPr>
              <w:t xml:space="preserve">  </w:t>
            </w:r>
            <w:r w:rsidRPr="00497D81">
              <w:rPr>
                <w:rFonts w:ascii="Times New Roman" w:eastAsia="Calibri" w:hAnsi="Times New Roman" w:cs="Times New Roman"/>
                <w:sz w:val="14"/>
                <w:szCs w:val="14"/>
                <w:lang w:val="es-ES_tradnl"/>
              </w:rPr>
              <w:t xml:space="preserve"> NMX-A-1833/1-INNTEX-2014</w:t>
            </w:r>
            <w:r w:rsidRPr="00497D81">
              <w:rPr>
                <w:rFonts w:ascii="Times New Roman" w:eastAsia="Calibri" w:hAnsi="Times New Roman" w:cs="Times New Roman"/>
                <w:sz w:val="14"/>
                <w:szCs w:val="14"/>
              </w:rPr>
              <w:t>, NMX-A-3801-INNTEX-2012, NMX-A-7211/2-INNTEX-2015, NMX-A-5077-INNTEX-</w:t>
            </w:r>
            <w:proofErr w:type="gramStart"/>
            <w:r w:rsidRPr="00497D81">
              <w:rPr>
                <w:rFonts w:ascii="Times New Roman" w:eastAsia="Calibri" w:hAnsi="Times New Roman" w:cs="Times New Roman"/>
                <w:sz w:val="14"/>
                <w:szCs w:val="14"/>
              </w:rPr>
              <w:t>2015,  NMX</w:t>
            </w:r>
            <w:proofErr w:type="gramEnd"/>
            <w:r w:rsidRPr="00497D81">
              <w:rPr>
                <w:rFonts w:ascii="Times New Roman" w:eastAsia="Calibri" w:hAnsi="Times New Roman" w:cs="Times New Roman"/>
                <w:sz w:val="14"/>
                <w:szCs w:val="14"/>
              </w:rPr>
              <w:t>-A-12945-3-INNTEX-2020 (ANTES NMX-A-177-INNTEX-2005),  NMX-A-059/2-INNTEX-2019 (ANTES NMX-A-059/2-INNTEX-2008), NMX-A-109-INNTEX-2012, NMX-A-105-B02-INNTEX-2010, NMX-A-073-INNTEX-2005, NMX-A-105-C06-INNTEX-2015, NMX-A-065-INNTEX-2005.</w:t>
            </w:r>
          </w:p>
        </w:tc>
        <w:tc>
          <w:tcPr>
            <w:tcW w:w="850" w:type="dxa"/>
            <w:tcBorders>
              <w:top w:val="single" w:sz="4" w:space="0" w:color="auto"/>
              <w:left w:val="single" w:sz="4" w:space="0" w:color="auto"/>
              <w:bottom w:val="single" w:sz="4" w:space="0" w:color="auto"/>
              <w:right w:val="single" w:sz="4" w:space="0" w:color="auto"/>
            </w:tcBorders>
          </w:tcPr>
          <w:p w14:paraId="4BB9E1F7"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351E8FC8"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707EB755"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484C2340"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2BF13354"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5F4AF8A0"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5A310D88"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26E0FA77"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1FF57BD4"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279C2A44"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2D0E39A9"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15C6E2C3"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09F60891"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3EB35F38"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6</w:t>
            </w:r>
          </w:p>
          <w:p w14:paraId="0258B832"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tc>
        <w:tc>
          <w:tcPr>
            <w:tcW w:w="1134" w:type="dxa"/>
            <w:tcBorders>
              <w:top w:val="single" w:sz="4" w:space="0" w:color="auto"/>
              <w:left w:val="single" w:sz="4" w:space="0" w:color="auto"/>
              <w:bottom w:val="single" w:sz="4" w:space="0" w:color="auto"/>
              <w:right w:val="single" w:sz="4" w:space="0" w:color="auto"/>
            </w:tcBorders>
            <w:vAlign w:val="center"/>
          </w:tcPr>
          <w:p w14:paraId="209F0944"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10334AE7" w14:textId="77777777" w:rsidR="005E08FD" w:rsidRDefault="005E08FD" w:rsidP="007B0BA6">
            <w:pPr>
              <w:spacing w:line="276" w:lineRule="auto"/>
              <w:ind w:right="49"/>
              <w:jc w:val="center"/>
              <w:rPr>
                <w:rFonts w:ascii="Times New Roman" w:eastAsia="Calibri" w:hAnsi="Times New Roman" w:cs="Times New Roman"/>
                <w:b/>
                <w:sz w:val="14"/>
                <w:szCs w:val="14"/>
              </w:rPr>
            </w:pPr>
          </w:p>
          <w:p w14:paraId="1ACD3831"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PIEZAS</w:t>
            </w:r>
          </w:p>
          <w:p w14:paraId="4DF17316"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tc>
        <w:tc>
          <w:tcPr>
            <w:tcW w:w="1417" w:type="dxa"/>
            <w:tcBorders>
              <w:top w:val="single" w:sz="4" w:space="0" w:color="auto"/>
              <w:left w:val="single" w:sz="4" w:space="0" w:color="auto"/>
              <w:bottom w:val="nil"/>
              <w:right w:val="single" w:sz="4" w:space="0" w:color="auto"/>
            </w:tcBorders>
            <w:shd w:val="clear" w:color="auto" w:fill="FFFFFF" w:themeFill="background1"/>
            <w:vAlign w:val="center"/>
          </w:tcPr>
          <w:p w14:paraId="42D8F12D" w14:textId="77777777" w:rsidR="005E08FD" w:rsidRPr="00A42579" w:rsidRDefault="005E08FD" w:rsidP="007B0BA6">
            <w:pPr>
              <w:spacing w:line="276" w:lineRule="auto"/>
              <w:ind w:right="49"/>
              <w:jc w:val="center"/>
              <w:rPr>
                <w:rFonts w:ascii="Times New Roman" w:eastAsia="Calibri" w:hAnsi="Times New Roman" w:cs="Times New Roman"/>
                <w:b/>
                <w:sz w:val="18"/>
                <w:szCs w:val="18"/>
              </w:rPr>
            </w:pP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760.46</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17A9318D" w14:textId="77777777" w:rsidR="005E08FD" w:rsidRPr="00A42579" w:rsidRDefault="005E08FD" w:rsidP="007B0BA6">
            <w:pPr>
              <w:spacing w:line="276" w:lineRule="auto"/>
              <w:ind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10,562.76 </w:t>
            </w:r>
          </w:p>
        </w:tc>
      </w:tr>
      <w:tr w:rsidR="005E08FD" w:rsidRPr="00497D81" w14:paraId="39B0F02D" w14:textId="77777777" w:rsidTr="00203CFD">
        <w:tc>
          <w:tcPr>
            <w:tcW w:w="680" w:type="dxa"/>
            <w:tcBorders>
              <w:top w:val="single" w:sz="4" w:space="0" w:color="auto"/>
              <w:left w:val="single" w:sz="4" w:space="0" w:color="auto"/>
              <w:bottom w:val="single" w:sz="4" w:space="0" w:color="auto"/>
              <w:right w:val="single" w:sz="4" w:space="0" w:color="auto"/>
            </w:tcBorders>
            <w:vAlign w:val="center"/>
          </w:tcPr>
          <w:p w14:paraId="0C496F86"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784826FE"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030CCAC6" w14:textId="77777777" w:rsidR="005E08FD" w:rsidRPr="00497D81" w:rsidRDefault="005E08FD" w:rsidP="007B0BA6">
            <w:pPr>
              <w:spacing w:line="276" w:lineRule="auto"/>
              <w:ind w:right="49"/>
              <w:jc w:val="center"/>
              <w:rPr>
                <w:rFonts w:ascii="Times New Roman" w:eastAsia="Calibri" w:hAnsi="Times New Roman" w:cs="Times New Roman"/>
                <w:sz w:val="14"/>
                <w:szCs w:val="14"/>
              </w:rPr>
            </w:pPr>
            <w:r w:rsidRPr="00497D81">
              <w:rPr>
                <w:rFonts w:ascii="Times New Roman" w:eastAsia="Calibri" w:hAnsi="Times New Roman" w:cs="Times New Roman"/>
                <w:b/>
                <w:sz w:val="14"/>
                <w:szCs w:val="14"/>
              </w:rPr>
              <w:t>7</w:t>
            </w:r>
          </w:p>
        </w:tc>
        <w:tc>
          <w:tcPr>
            <w:tcW w:w="5411" w:type="dxa"/>
            <w:tcBorders>
              <w:top w:val="single" w:sz="4" w:space="0" w:color="auto"/>
              <w:left w:val="single" w:sz="4" w:space="0" w:color="auto"/>
              <w:bottom w:val="single" w:sz="4" w:space="0" w:color="auto"/>
              <w:right w:val="single" w:sz="4" w:space="0" w:color="auto"/>
            </w:tcBorders>
          </w:tcPr>
          <w:p w14:paraId="1CCBC202" w14:textId="77777777" w:rsidR="005E08FD" w:rsidRPr="00497D81" w:rsidRDefault="005E08FD" w:rsidP="007B0BA6">
            <w:pPr>
              <w:ind w:left="34"/>
              <w:contextualSpacing/>
              <w:rPr>
                <w:rFonts w:ascii="Times New Roman" w:eastAsia="Calibri" w:hAnsi="Times New Roman" w:cs="Times New Roman"/>
                <w:b/>
                <w:sz w:val="14"/>
                <w:szCs w:val="14"/>
                <w:u w:val="single"/>
                <w:lang w:val="es-MX" w:eastAsia="es-MX"/>
              </w:rPr>
            </w:pPr>
            <w:r w:rsidRPr="00497D81">
              <w:rPr>
                <w:rFonts w:ascii="Times New Roman" w:eastAsia="Calibri" w:hAnsi="Times New Roman" w:cs="Times New Roman"/>
                <w:b/>
                <w:sz w:val="14"/>
                <w:szCs w:val="14"/>
                <w:u w:val="single"/>
                <w:lang w:val="es-MX" w:eastAsia="es-MX"/>
              </w:rPr>
              <w:t>PANTALÓN TIPO COMANDO COLOR AZUL MARINO:</w:t>
            </w:r>
            <w:r>
              <w:rPr>
                <w:rFonts w:ascii="Times New Roman" w:eastAsia="Calibri" w:hAnsi="Times New Roman" w:cs="Times New Roman"/>
                <w:b/>
                <w:sz w:val="14"/>
                <w:szCs w:val="14"/>
                <w:u w:val="single"/>
                <w:lang w:val="es-MX" w:eastAsia="es-MX"/>
              </w:rPr>
              <w:t xml:space="preserve"> MARCA 5.11</w:t>
            </w:r>
          </w:p>
          <w:p w14:paraId="4FDE836C" w14:textId="77777777" w:rsidR="005E08FD" w:rsidRPr="00497D81" w:rsidRDefault="005E08FD" w:rsidP="007B0BA6">
            <w:pPr>
              <w:ind w:left="34"/>
              <w:contextualSpacing/>
              <w:rPr>
                <w:rFonts w:ascii="Times New Roman" w:eastAsia="Calibri" w:hAnsi="Times New Roman" w:cs="Times New Roman"/>
                <w:sz w:val="14"/>
                <w:szCs w:val="14"/>
                <w:u w:val="single"/>
                <w:lang w:val="es-MX" w:eastAsia="es-MX"/>
              </w:rPr>
            </w:pPr>
          </w:p>
          <w:p w14:paraId="266495A9" w14:textId="77777777" w:rsidR="005E08FD" w:rsidRPr="00497D81" w:rsidRDefault="005E08FD" w:rsidP="007B0BA6">
            <w:pPr>
              <w:ind w:left="34"/>
              <w:contextualSpacing/>
              <w:rPr>
                <w:rFonts w:ascii="Times New Roman" w:eastAsia="Calibri" w:hAnsi="Times New Roman" w:cs="Times New Roman"/>
                <w:b/>
                <w:sz w:val="14"/>
                <w:szCs w:val="14"/>
                <w:lang w:val="es-MX" w:eastAsia="es-MX"/>
              </w:rPr>
            </w:pPr>
            <w:r w:rsidRPr="00497D81">
              <w:rPr>
                <w:rFonts w:ascii="Times New Roman" w:eastAsia="Calibri" w:hAnsi="Times New Roman" w:cs="Times New Roman"/>
                <w:b/>
                <w:sz w:val="14"/>
                <w:szCs w:val="14"/>
                <w:lang w:val="es-MX" w:eastAsia="es-MX"/>
              </w:rPr>
              <w:t>GÉNERO: DAMA 358 PIEZAS Y CABALLERO 1438 PIEZAS</w:t>
            </w:r>
          </w:p>
          <w:p w14:paraId="7BCE3C8C" w14:textId="77777777" w:rsidR="005E08FD" w:rsidRPr="00497D81" w:rsidRDefault="005E08FD" w:rsidP="007B0BA6">
            <w:pPr>
              <w:ind w:left="34"/>
              <w:contextualSpacing/>
              <w:rPr>
                <w:rFonts w:ascii="Times New Roman" w:eastAsia="Calibri" w:hAnsi="Times New Roman" w:cs="Times New Roman"/>
                <w:sz w:val="14"/>
                <w:szCs w:val="14"/>
                <w:lang w:val="es-MX" w:eastAsia="es-MX"/>
              </w:rPr>
            </w:pPr>
          </w:p>
          <w:p w14:paraId="31F5C3FE" w14:textId="77777777" w:rsidR="005E08FD" w:rsidRPr="00497D81" w:rsidRDefault="005E08FD" w:rsidP="007B0BA6">
            <w:pPr>
              <w:rPr>
                <w:rFonts w:ascii="Times New Roman" w:eastAsia="Calibri" w:hAnsi="Times New Roman" w:cs="Times New Roman"/>
                <w:b/>
                <w:sz w:val="14"/>
                <w:szCs w:val="14"/>
              </w:rPr>
            </w:pPr>
            <w:r w:rsidRPr="00497D81">
              <w:rPr>
                <w:rFonts w:ascii="Times New Roman" w:eastAsia="Calibri" w:hAnsi="Times New Roman" w:cs="Times New Roman"/>
                <w:b/>
                <w:sz w:val="14"/>
                <w:szCs w:val="14"/>
              </w:rPr>
              <w:t>ESPECIFICACIONES MÍNIMAS REQUERIDAS (SIMILAR O SUPERIOR):</w:t>
            </w:r>
          </w:p>
          <w:p w14:paraId="3C6CA7F0" w14:textId="77777777" w:rsidR="005E08FD" w:rsidRPr="00497D81" w:rsidRDefault="005E08FD" w:rsidP="007B0BA6">
            <w:pPr>
              <w:ind w:left="34" w:right="283"/>
              <w:contextualSpacing/>
              <w:jc w:val="both"/>
              <w:rPr>
                <w:rFonts w:ascii="Times New Roman" w:eastAsia="Calibri" w:hAnsi="Times New Roman" w:cs="Times New Roman"/>
                <w:sz w:val="14"/>
                <w:szCs w:val="14"/>
                <w:lang w:val="es-MX" w:eastAsia="es-MX"/>
              </w:rPr>
            </w:pPr>
          </w:p>
          <w:p w14:paraId="2F7372A9" w14:textId="77777777" w:rsidR="005E08FD" w:rsidRPr="00497D81" w:rsidRDefault="005E08FD" w:rsidP="007B0BA6">
            <w:pPr>
              <w:adjustRightInd w:val="0"/>
              <w:jc w:val="both"/>
              <w:rPr>
                <w:rFonts w:ascii="Times New Roman" w:eastAsia="Calibri" w:hAnsi="Times New Roman" w:cs="Times New Roman"/>
                <w:color w:val="000000"/>
                <w:sz w:val="14"/>
                <w:szCs w:val="14"/>
                <w:lang w:val="es-MX" w:eastAsia="es-MX"/>
              </w:rPr>
            </w:pPr>
            <w:r w:rsidRPr="00497D81">
              <w:rPr>
                <w:rFonts w:ascii="Times New Roman" w:eastAsia="Calibri" w:hAnsi="Times New Roman" w:cs="Times New Roman"/>
                <w:color w:val="000000"/>
                <w:sz w:val="14"/>
                <w:szCs w:val="14"/>
                <w:lang w:val="es-MX" w:eastAsia="es-MX"/>
              </w:rPr>
              <w:t xml:space="preserve">Pantalón azul marino tipo comando: 65% poliéster, 35% algodón +/- 5% de tolerancia del total de la composición de la tela, con acabado de teflón, pretina tipo túnel ajustable, bolsillos delanteros con refuerzo en el área del clip del cuchillo, bolsillos delanteros profundos, costura doble y 2 compartimentos internos, bolsillos tipo cargo con separaciones internas y solapas grandes, bolsillos traseros con ribetes y solapas con doble costura, rodillas dobles con abertura en el interior, asiento doble, construido en el mismo tejido, botamangas con correas de ajuste removibles y fijadas a la costura interna, factor </w:t>
            </w:r>
            <w:proofErr w:type="spellStart"/>
            <w:r w:rsidRPr="00497D81">
              <w:rPr>
                <w:rFonts w:ascii="Times New Roman" w:eastAsia="Calibri" w:hAnsi="Times New Roman" w:cs="Times New Roman"/>
                <w:color w:val="000000"/>
                <w:sz w:val="14"/>
                <w:szCs w:val="14"/>
                <w:lang w:val="es-MX" w:eastAsia="es-MX"/>
              </w:rPr>
              <w:t>upf</w:t>
            </w:r>
            <w:proofErr w:type="spellEnd"/>
            <w:r w:rsidRPr="00497D81">
              <w:rPr>
                <w:rFonts w:ascii="Times New Roman" w:eastAsia="Calibri" w:hAnsi="Times New Roman" w:cs="Times New Roman"/>
                <w:color w:val="000000"/>
                <w:sz w:val="14"/>
                <w:szCs w:val="14"/>
                <w:lang w:val="es-MX" w:eastAsia="es-MX"/>
              </w:rPr>
              <w:t xml:space="preserve"> ( (Factor de Protección Ultravioleta, indica el factor de protección de rayos UV en las </w:t>
            </w:r>
            <w:r w:rsidRPr="00497D81">
              <w:rPr>
                <w:rFonts w:ascii="Times New Roman" w:eastAsia="Calibri" w:hAnsi="Times New Roman" w:cs="Times New Roman"/>
                <w:color w:val="000000"/>
                <w:sz w:val="14"/>
                <w:szCs w:val="14"/>
                <w:lang w:val="es-MX" w:eastAsia="es-MX"/>
              </w:rPr>
              <w:lastRenderedPageBreak/>
              <w:t xml:space="preserve">prendas) 50 puntadas, costuras duraderas de 10 puntos por pulgada y construcción extra resistente de 5 hilos, pespunte de triple aguja en costuras laterales, base y tiro, pespunte de doble aguja en contorno de la bragueta, parches de rodilla y de asiento, costuras de refuerzo en presillas para cinturón en todas sus esquinas, aberturas de los bolsillos traseros, puntos en el tiro y aberturas de los bolsillos cargo,  barras de refuerzo de remate en cruz en ambos extremos de las solapas de los bolsillos tipo cargo, así como en los bolsillos traseros, costura tipo caja (en “x”) en todos los parches tipo velcro, cremallera metálica, con control deslizante de bloqueo, broche de presión al frente de la cintura, botón de melamina, cierre tipo velcro en los bolsillos tipo cargo y bolsillos traseros. </w:t>
            </w:r>
          </w:p>
          <w:p w14:paraId="7B029A61" w14:textId="77777777" w:rsidR="005E08FD" w:rsidRPr="00497D81" w:rsidRDefault="005E08FD" w:rsidP="007B0BA6">
            <w:pPr>
              <w:jc w:val="both"/>
              <w:rPr>
                <w:rFonts w:ascii="Times New Roman" w:eastAsia="Calibri" w:hAnsi="Times New Roman" w:cs="Times New Roman"/>
                <w:sz w:val="14"/>
                <w:szCs w:val="14"/>
              </w:rPr>
            </w:pPr>
          </w:p>
          <w:p w14:paraId="2DE9650A" w14:textId="77777777" w:rsidR="005E08FD" w:rsidRPr="00497D81" w:rsidRDefault="005E08FD" w:rsidP="007B0BA6">
            <w:pPr>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 xml:space="preserve"> </w:t>
            </w:r>
            <w:r w:rsidRPr="00497D81">
              <w:rPr>
                <w:rFonts w:ascii="Times New Roman" w:eastAsia="Calibri" w:hAnsi="Times New Roman" w:cs="Times New Roman"/>
                <w:b/>
                <w:sz w:val="14"/>
                <w:szCs w:val="14"/>
              </w:rPr>
              <w:t>ETIQUETAS:</w:t>
            </w:r>
            <w:r w:rsidRPr="00497D81">
              <w:rPr>
                <w:rFonts w:ascii="Times New Roman" w:eastAsia="Calibri" w:hAnsi="Times New Roman" w:cs="Times New Roman"/>
                <w:sz w:val="14"/>
                <w:szCs w:val="14"/>
              </w:rPr>
              <w:t xml:space="preserve"> Debe tener etiquetas de marca, talla, país de origen, composición, y </w:t>
            </w:r>
            <w:proofErr w:type="gramStart"/>
            <w:r w:rsidRPr="00497D81">
              <w:rPr>
                <w:rFonts w:ascii="Times New Roman" w:eastAsia="Calibri" w:hAnsi="Times New Roman" w:cs="Times New Roman"/>
                <w:sz w:val="14"/>
                <w:szCs w:val="14"/>
              </w:rPr>
              <w:t>cuidados cosidas</w:t>
            </w:r>
            <w:proofErr w:type="gramEnd"/>
            <w:r w:rsidRPr="00497D81">
              <w:rPr>
                <w:rFonts w:ascii="Times New Roman" w:eastAsia="Calibri" w:hAnsi="Times New Roman" w:cs="Times New Roman"/>
                <w:sz w:val="14"/>
                <w:szCs w:val="14"/>
              </w:rPr>
              <w:t xml:space="preserve"> de forma permanente al interior del pantalón.</w:t>
            </w:r>
          </w:p>
          <w:p w14:paraId="6DD5F663" w14:textId="77777777" w:rsidR="005E08FD" w:rsidRPr="00497D81" w:rsidRDefault="005E08FD" w:rsidP="007B0BA6">
            <w:pPr>
              <w:ind w:right="283"/>
              <w:jc w:val="both"/>
              <w:rPr>
                <w:rFonts w:ascii="Times New Roman" w:eastAsia="Calibri" w:hAnsi="Times New Roman" w:cs="Times New Roman"/>
                <w:sz w:val="14"/>
                <w:szCs w:val="14"/>
              </w:rPr>
            </w:pPr>
            <w:r w:rsidRPr="00497D81">
              <w:rPr>
                <w:rFonts w:ascii="Times New Roman" w:eastAsia="Calibri" w:hAnsi="Times New Roman" w:cs="Times New Roman"/>
                <w:b/>
                <w:sz w:val="14"/>
                <w:szCs w:val="14"/>
              </w:rPr>
              <w:t>QUE CUMPLAN MÍNIMAMENTE CON LAS SIGUIENTES NORMAS MEXICANAS:</w:t>
            </w:r>
            <w:r w:rsidRPr="00497D81">
              <w:rPr>
                <w:rFonts w:ascii="Times New Roman" w:eastAsia="Calibri" w:hAnsi="Times New Roman" w:cs="Times New Roman"/>
                <w:sz w:val="14"/>
                <w:szCs w:val="14"/>
              </w:rPr>
              <w:t xml:space="preserve">  </w:t>
            </w:r>
            <w:r w:rsidRPr="00497D81">
              <w:rPr>
                <w:rFonts w:ascii="Times New Roman" w:eastAsia="Calibri" w:hAnsi="Times New Roman" w:cs="Times New Roman"/>
                <w:sz w:val="14"/>
                <w:szCs w:val="14"/>
                <w:lang w:val="es-ES_tradnl"/>
              </w:rPr>
              <w:t xml:space="preserve"> NMX-A-1833/1-INNTEX-2014</w:t>
            </w:r>
            <w:r w:rsidRPr="00497D81">
              <w:rPr>
                <w:rFonts w:ascii="Times New Roman" w:eastAsia="Calibri" w:hAnsi="Times New Roman" w:cs="Times New Roman"/>
                <w:sz w:val="14"/>
                <w:szCs w:val="14"/>
              </w:rPr>
              <w:t>, NMX-A-3801-INNTEX-2012, NMX-A-7211/2-INNTEX-2015, NMX-A-5077-INNTEX-2015,  NMX-A-12945-3-INNTEX-2020 (ANTES NMX-A-177-INNTEX-2005),  NMX-A-059/2-INNTEX-2019 (ANTES NMX-A-059/2-INNTEX-2008), NMX-A-109-INNTEX-2012, NMX-A-105-B02-INNTEX-2010, NMX-A-073-INNTEX-2005, NMX-A-105-C06-INNTEX-2015, NMX-A-065-INNTEX-2005, NMX-A-065-INNTEX-2005.</w:t>
            </w:r>
          </w:p>
          <w:p w14:paraId="445A384A" w14:textId="77777777" w:rsidR="005E08FD" w:rsidRPr="00497D81" w:rsidRDefault="005E08FD" w:rsidP="007B0BA6">
            <w:pPr>
              <w:ind w:right="283"/>
              <w:jc w:val="both"/>
              <w:rPr>
                <w:rFonts w:ascii="Times New Roman" w:eastAsia="Calibri" w:hAnsi="Times New Roman" w:cs="Times New Roman"/>
                <w:b/>
                <w:sz w:val="14"/>
                <w:szCs w:val="14"/>
              </w:rPr>
            </w:pPr>
          </w:p>
          <w:p w14:paraId="542E4054" w14:textId="77777777" w:rsidR="005E08FD" w:rsidRPr="00497D81" w:rsidRDefault="005E08FD" w:rsidP="007B0BA6">
            <w:pPr>
              <w:ind w:right="283"/>
              <w:jc w:val="both"/>
              <w:rPr>
                <w:rFonts w:ascii="Times New Roman" w:eastAsia="Calibri" w:hAnsi="Times New Roman" w:cs="Times New Roman"/>
                <w:b/>
                <w:sz w:val="14"/>
                <w:szCs w:val="14"/>
              </w:rPr>
            </w:pPr>
          </w:p>
        </w:tc>
        <w:tc>
          <w:tcPr>
            <w:tcW w:w="850" w:type="dxa"/>
            <w:tcBorders>
              <w:top w:val="single" w:sz="4" w:space="0" w:color="auto"/>
              <w:left w:val="single" w:sz="4" w:space="0" w:color="auto"/>
              <w:bottom w:val="single" w:sz="4" w:space="0" w:color="auto"/>
              <w:right w:val="single" w:sz="4" w:space="0" w:color="auto"/>
            </w:tcBorders>
          </w:tcPr>
          <w:p w14:paraId="0D66C15E"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p>
          <w:p w14:paraId="3A14E760"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p>
          <w:p w14:paraId="4EFD1881"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5EA1E367"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1,796</w:t>
            </w:r>
          </w:p>
          <w:p w14:paraId="039DDEC2"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p>
          <w:p w14:paraId="5A776103"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p>
          <w:p w14:paraId="30D19432"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p>
          <w:p w14:paraId="732F0F6A"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p>
        </w:tc>
        <w:tc>
          <w:tcPr>
            <w:tcW w:w="1134" w:type="dxa"/>
            <w:tcBorders>
              <w:top w:val="single" w:sz="4" w:space="0" w:color="auto"/>
              <w:left w:val="single" w:sz="4" w:space="0" w:color="auto"/>
              <w:bottom w:val="single" w:sz="4" w:space="0" w:color="auto"/>
              <w:right w:val="single" w:sz="4" w:space="0" w:color="auto"/>
            </w:tcBorders>
            <w:vAlign w:val="center"/>
          </w:tcPr>
          <w:p w14:paraId="6F6F39C2" w14:textId="77777777" w:rsidR="005E08FD" w:rsidRPr="00497D81" w:rsidRDefault="005E08FD" w:rsidP="007B0BA6">
            <w:pPr>
              <w:spacing w:line="276" w:lineRule="auto"/>
              <w:ind w:left="34"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PIEZAS</w:t>
            </w:r>
          </w:p>
        </w:tc>
        <w:tc>
          <w:tcPr>
            <w:tcW w:w="1417" w:type="dxa"/>
            <w:tcBorders>
              <w:top w:val="single" w:sz="4" w:space="0" w:color="auto"/>
              <w:left w:val="single" w:sz="4" w:space="0" w:color="auto"/>
              <w:bottom w:val="nil"/>
              <w:right w:val="single" w:sz="4" w:space="0" w:color="auto"/>
            </w:tcBorders>
            <w:shd w:val="clear" w:color="auto" w:fill="FFFFFF" w:themeFill="background1"/>
            <w:vAlign w:val="center"/>
          </w:tcPr>
          <w:p w14:paraId="1907C92E" w14:textId="77777777" w:rsidR="005E08FD" w:rsidRPr="00A42579" w:rsidRDefault="005E08FD" w:rsidP="007B0BA6">
            <w:pPr>
              <w:spacing w:line="276" w:lineRule="auto"/>
              <w:ind w:left="34" w:right="49"/>
              <w:jc w:val="center"/>
              <w:rPr>
                <w:rFonts w:ascii="Times New Roman" w:eastAsia="Calibri" w:hAnsi="Times New Roman" w:cs="Times New Roman"/>
                <w:b/>
                <w:sz w:val="18"/>
                <w:szCs w:val="18"/>
              </w:rPr>
            </w:pP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148.88</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5ABDAD5F" w14:textId="77777777" w:rsidR="005E08FD" w:rsidRPr="00A42579" w:rsidRDefault="005E08FD" w:rsidP="007B0BA6">
            <w:pPr>
              <w:spacing w:line="276" w:lineRule="auto"/>
              <w:ind w:left="34"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2,063,388.48 </w:t>
            </w:r>
          </w:p>
        </w:tc>
      </w:tr>
      <w:tr w:rsidR="005E08FD" w:rsidRPr="00497D81" w14:paraId="06B2E2B6" w14:textId="77777777" w:rsidTr="00203CFD">
        <w:tc>
          <w:tcPr>
            <w:tcW w:w="680" w:type="dxa"/>
            <w:tcBorders>
              <w:top w:val="single" w:sz="4" w:space="0" w:color="auto"/>
              <w:left w:val="single" w:sz="4" w:space="0" w:color="auto"/>
              <w:bottom w:val="single" w:sz="4" w:space="0" w:color="auto"/>
              <w:right w:val="single" w:sz="4" w:space="0" w:color="auto"/>
            </w:tcBorders>
            <w:vAlign w:val="center"/>
          </w:tcPr>
          <w:p w14:paraId="53FABFF2"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55A27956"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5515AA96"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8</w:t>
            </w:r>
          </w:p>
          <w:p w14:paraId="3B3E2E3C"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tc>
        <w:tc>
          <w:tcPr>
            <w:tcW w:w="5411" w:type="dxa"/>
            <w:tcBorders>
              <w:top w:val="single" w:sz="4" w:space="0" w:color="auto"/>
              <w:left w:val="single" w:sz="4" w:space="0" w:color="auto"/>
              <w:bottom w:val="single" w:sz="4" w:space="0" w:color="auto"/>
              <w:right w:val="single" w:sz="4" w:space="0" w:color="auto"/>
            </w:tcBorders>
          </w:tcPr>
          <w:p w14:paraId="5B80834B"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ES_tradnl" w:eastAsia="es-MX"/>
              </w:rPr>
            </w:pPr>
          </w:p>
          <w:p w14:paraId="6C39C9BB" w14:textId="77777777" w:rsidR="005E08FD" w:rsidRPr="00497D81" w:rsidRDefault="005E08FD" w:rsidP="007B0BA6">
            <w:pPr>
              <w:ind w:left="34" w:right="283"/>
              <w:contextualSpacing/>
              <w:rPr>
                <w:rFonts w:ascii="Times New Roman" w:eastAsia="Calibri" w:hAnsi="Times New Roman" w:cs="Times New Roman"/>
                <w:b/>
                <w:sz w:val="14"/>
                <w:szCs w:val="14"/>
                <w:u w:val="single"/>
                <w:lang w:val="es-ES_tradnl" w:eastAsia="es-MX"/>
              </w:rPr>
            </w:pPr>
            <w:r w:rsidRPr="00497D81">
              <w:rPr>
                <w:rFonts w:ascii="Times New Roman" w:eastAsia="Calibri" w:hAnsi="Times New Roman" w:cs="Times New Roman"/>
                <w:b/>
                <w:sz w:val="14"/>
                <w:szCs w:val="14"/>
                <w:u w:val="single"/>
                <w:lang w:val="es-ES_tradnl" w:eastAsia="es-MX"/>
              </w:rPr>
              <w:t xml:space="preserve">PANTALÓN TIPO COMANDO COLOR </w:t>
            </w:r>
            <w:proofErr w:type="gramStart"/>
            <w:r w:rsidRPr="00497D81">
              <w:rPr>
                <w:rFonts w:ascii="Times New Roman" w:eastAsia="Calibri" w:hAnsi="Times New Roman" w:cs="Times New Roman"/>
                <w:b/>
                <w:sz w:val="14"/>
                <w:szCs w:val="14"/>
                <w:u w:val="single"/>
                <w:lang w:val="es-ES_tradnl" w:eastAsia="es-MX"/>
              </w:rPr>
              <w:t>COYOTE:</w:t>
            </w:r>
            <w:r>
              <w:rPr>
                <w:rFonts w:ascii="Times New Roman" w:eastAsia="Calibri" w:hAnsi="Times New Roman" w:cs="Times New Roman"/>
                <w:b/>
                <w:sz w:val="14"/>
                <w:szCs w:val="14"/>
                <w:u w:val="single"/>
                <w:lang w:val="es-ES_tradnl" w:eastAsia="es-MX"/>
              </w:rPr>
              <w:t>MARCA</w:t>
            </w:r>
            <w:proofErr w:type="gramEnd"/>
            <w:r>
              <w:rPr>
                <w:rFonts w:ascii="Times New Roman" w:eastAsia="Calibri" w:hAnsi="Times New Roman" w:cs="Times New Roman"/>
                <w:b/>
                <w:sz w:val="14"/>
                <w:szCs w:val="14"/>
                <w:u w:val="single"/>
                <w:lang w:val="es-ES_tradnl" w:eastAsia="es-MX"/>
              </w:rPr>
              <w:t xml:space="preserve"> 5.11</w:t>
            </w:r>
          </w:p>
          <w:p w14:paraId="7FFD03F0"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p>
          <w:p w14:paraId="288D1BE1"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b/>
                <w:sz w:val="14"/>
                <w:szCs w:val="14"/>
                <w:lang w:val="es-MX" w:eastAsia="es-MX"/>
              </w:rPr>
              <w:t>GÉNERO: DAMA167 PIEZAS Y CABALLERO 136 PIEZAS</w:t>
            </w:r>
            <w:r w:rsidRPr="00497D81">
              <w:rPr>
                <w:rFonts w:ascii="Times New Roman" w:eastAsia="Calibri" w:hAnsi="Times New Roman" w:cs="Times New Roman"/>
                <w:sz w:val="14"/>
                <w:szCs w:val="14"/>
                <w:lang w:val="es-ES_tradnl" w:eastAsia="es-MX"/>
              </w:rPr>
              <w:t xml:space="preserve"> </w:t>
            </w:r>
          </w:p>
          <w:p w14:paraId="48734CCC" w14:textId="77777777" w:rsidR="005E08FD" w:rsidRPr="00497D81" w:rsidRDefault="005E08FD" w:rsidP="007B0BA6">
            <w:pPr>
              <w:rPr>
                <w:rFonts w:ascii="Times New Roman" w:eastAsia="Calibri" w:hAnsi="Times New Roman" w:cs="Times New Roman"/>
                <w:sz w:val="14"/>
                <w:szCs w:val="14"/>
              </w:rPr>
            </w:pPr>
            <w:r w:rsidRPr="00497D81">
              <w:rPr>
                <w:rFonts w:ascii="Times New Roman" w:eastAsia="Calibri" w:hAnsi="Times New Roman" w:cs="Times New Roman"/>
                <w:b/>
                <w:sz w:val="14"/>
                <w:szCs w:val="14"/>
              </w:rPr>
              <w:t>ESPECIFICACIONES MÍNIMAS REQUERIDAS (SIMILAR O SUPERIOR):</w:t>
            </w:r>
          </w:p>
          <w:p w14:paraId="0A560195"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 Pantalón color coyote tipo comando, 65% poliéster, 35% algodón +/- 5% de tolerancia del total de la composición de la tela con acabado de teflón, bolsillos 80% Poliéster, 20% algodón, tejido plano de 4.0oz, resistente, ligero y transpirable, plisado frontal, pretina tipo túnel ajustable con 7 trabillas para cinturón, bolsillos laterales con refuerzo en el área del clip del cuchillo, bolsillos delanteros profundos, con una firme costura de refuerzo a ambos extremos, bolsillos para navaja o teléfono celular, así como divisiones de los bolsillos tipo cargo construidos con material extremadamente durable y resistente amplias solapas con parche tipo velcro, bolsillos traseros construidos en la misma tela, con solapa, factor </w:t>
            </w:r>
            <w:proofErr w:type="spellStart"/>
            <w:r w:rsidRPr="00497D81">
              <w:rPr>
                <w:rFonts w:ascii="Times New Roman" w:eastAsia="Calibri" w:hAnsi="Times New Roman" w:cs="Times New Roman"/>
                <w:sz w:val="14"/>
                <w:szCs w:val="14"/>
                <w:lang w:val="es-ES_tradnl" w:eastAsia="es-MX"/>
              </w:rPr>
              <w:t>upf</w:t>
            </w:r>
            <w:proofErr w:type="spellEnd"/>
            <w:r w:rsidRPr="00497D81">
              <w:rPr>
                <w:rFonts w:ascii="Times New Roman" w:eastAsia="Calibri" w:hAnsi="Times New Roman" w:cs="Times New Roman"/>
                <w:sz w:val="14"/>
                <w:szCs w:val="14"/>
                <w:lang w:val="es-ES_tradnl" w:eastAsia="es-MX"/>
              </w:rPr>
              <w:t xml:space="preserve"> ( (Factor de Protección Ultravioleta, indica el factor de protección de rayos UV en las prendas) 50 puntadas, costuras duraderas de 10 puntos por pulgada y construcción extra resistente de 5 hilos, , pespunte de doble aguja en contorno de la bragueta, costuras de refuerzo en presillas para cinturón en todas sus esquinas, aberturas de los bolsillos traseros, puntos en el tiro y aberturas de los bolsillos cargo, las solapas de los bolsillos cargo tienen costuras de refuerzo  de remate en cruz,  así como en los bolsillos traseros, costura tipo caja (en “x”) en todos los parches tipo velcro, cremallera metálica, con bloqueo de deslizamiento, botón de presión metálico al frente de la cintura, botón de melamina, cierre tipo velcro en los bolsillos tipo cargo y bolsillos traseros.</w:t>
            </w:r>
          </w:p>
          <w:p w14:paraId="208771F2" w14:textId="77777777" w:rsidR="005E08FD" w:rsidRPr="00497D81" w:rsidRDefault="005E08FD" w:rsidP="007B0BA6">
            <w:pPr>
              <w:ind w:right="283"/>
              <w:jc w:val="both"/>
              <w:rPr>
                <w:rFonts w:ascii="Times New Roman" w:eastAsia="Calibri" w:hAnsi="Times New Roman" w:cs="Times New Roman"/>
                <w:sz w:val="14"/>
                <w:szCs w:val="14"/>
                <w:lang w:val="es-ES_tradnl"/>
              </w:rPr>
            </w:pPr>
          </w:p>
          <w:p w14:paraId="072B08F7"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b/>
                <w:sz w:val="14"/>
                <w:szCs w:val="14"/>
                <w:lang w:val="es-ES_tradnl" w:eastAsia="es-MX"/>
              </w:rPr>
              <w:t>ETIQUETAS</w:t>
            </w:r>
            <w:r w:rsidRPr="00497D81">
              <w:rPr>
                <w:rFonts w:ascii="Times New Roman" w:eastAsia="Calibri" w:hAnsi="Times New Roman" w:cs="Times New Roman"/>
                <w:sz w:val="14"/>
                <w:szCs w:val="14"/>
                <w:lang w:val="es-ES_tradnl" w:eastAsia="es-MX"/>
              </w:rPr>
              <w:t xml:space="preserve">: debe tener etiquetas de marca, talla, país de origen, composición, y </w:t>
            </w:r>
            <w:proofErr w:type="gramStart"/>
            <w:r w:rsidRPr="00497D81">
              <w:rPr>
                <w:rFonts w:ascii="Times New Roman" w:eastAsia="Calibri" w:hAnsi="Times New Roman" w:cs="Times New Roman"/>
                <w:sz w:val="14"/>
                <w:szCs w:val="14"/>
                <w:lang w:val="es-ES_tradnl" w:eastAsia="es-MX"/>
              </w:rPr>
              <w:t>cuidados cosidas</w:t>
            </w:r>
            <w:proofErr w:type="gramEnd"/>
            <w:r w:rsidRPr="00497D81">
              <w:rPr>
                <w:rFonts w:ascii="Times New Roman" w:eastAsia="Calibri" w:hAnsi="Times New Roman" w:cs="Times New Roman"/>
                <w:sz w:val="14"/>
                <w:szCs w:val="14"/>
                <w:lang w:val="es-ES_tradnl" w:eastAsia="es-MX"/>
              </w:rPr>
              <w:t xml:space="preserve"> de forma permanente al interior del pantalón.</w:t>
            </w:r>
          </w:p>
          <w:p w14:paraId="19039A1D" w14:textId="77777777" w:rsidR="005E08FD" w:rsidRPr="00497D81" w:rsidRDefault="005E08FD" w:rsidP="007B0BA6">
            <w:pPr>
              <w:spacing w:after="160" w:line="256" w:lineRule="auto"/>
              <w:ind w:left="34" w:right="283"/>
              <w:jc w:val="both"/>
              <w:rPr>
                <w:rFonts w:ascii="Times New Roman" w:eastAsia="Calibri" w:hAnsi="Times New Roman" w:cs="Times New Roman"/>
                <w:sz w:val="14"/>
                <w:szCs w:val="14"/>
                <w:lang w:val="es-ES_tradnl"/>
              </w:rPr>
            </w:pPr>
          </w:p>
          <w:p w14:paraId="3A3C0EB8" w14:textId="77777777" w:rsidR="005E08FD" w:rsidRPr="00497D81" w:rsidRDefault="005E08FD" w:rsidP="007B0BA6">
            <w:pPr>
              <w:ind w:right="283"/>
              <w:jc w:val="both"/>
              <w:rPr>
                <w:rFonts w:ascii="Times New Roman" w:eastAsia="Calibri" w:hAnsi="Times New Roman" w:cs="Times New Roman"/>
                <w:b/>
                <w:sz w:val="14"/>
                <w:szCs w:val="14"/>
              </w:rPr>
            </w:pPr>
            <w:bookmarkStart w:id="15" w:name="_Hlk108467694"/>
            <w:r w:rsidRPr="00497D81">
              <w:rPr>
                <w:rFonts w:ascii="Times New Roman" w:eastAsia="Calibri" w:hAnsi="Times New Roman" w:cs="Times New Roman"/>
                <w:b/>
                <w:sz w:val="14"/>
                <w:szCs w:val="14"/>
              </w:rPr>
              <w:t>QUE CUMPLAN MÍNIMAMENTE CON LAS SIGUIENTES NORMAS MEXICANAS:</w:t>
            </w:r>
            <w:r w:rsidRPr="00497D81">
              <w:rPr>
                <w:rFonts w:ascii="Times New Roman" w:eastAsia="Calibri" w:hAnsi="Times New Roman" w:cs="Times New Roman"/>
                <w:sz w:val="14"/>
                <w:szCs w:val="14"/>
              </w:rPr>
              <w:t xml:space="preserve">   </w:t>
            </w:r>
            <w:r w:rsidRPr="00497D81">
              <w:rPr>
                <w:rFonts w:ascii="Times New Roman" w:eastAsia="Calibri" w:hAnsi="Times New Roman" w:cs="Times New Roman"/>
                <w:sz w:val="14"/>
                <w:szCs w:val="14"/>
                <w:lang w:val="es-ES_tradnl"/>
              </w:rPr>
              <w:t xml:space="preserve"> NMX-A-1833/1-INNTEX-2014</w:t>
            </w:r>
            <w:r w:rsidRPr="00497D81">
              <w:rPr>
                <w:rFonts w:ascii="Times New Roman" w:eastAsia="Calibri" w:hAnsi="Times New Roman" w:cs="Times New Roman"/>
                <w:sz w:val="14"/>
                <w:szCs w:val="14"/>
              </w:rPr>
              <w:t>, NMX-A-3801-INNTEX-2012, NMX-A-7211/2-INNTEX-2015, NMX-A-5077-INNTEX-2015,  NMX-A-12945-3-INNTEX-2020 (ANTES NMX-A-177-INNTEX-2005),  NMX-A-059/2-INNTEX-2019 (ANTES NMX-A-059/2-INNTEX-2008), NMX-A-109-INNTEX-2012, NMX-A-105-B02-INNTEX-2010, NMX-A-073-INNTEX-2005, NMX-A-105-C06-INNTEX-2015, NMX-A-065-INNTEX-2005, NMX-A-065-INNTEX-2005.</w:t>
            </w:r>
          </w:p>
          <w:bookmarkEnd w:id="15"/>
          <w:p w14:paraId="2D0D8DEC" w14:textId="77777777" w:rsidR="005E08FD" w:rsidRPr="00497D81" w:rsidRDefault="005E08FD" w:rsidP="007B0BA6">
            <w:pPr>
              <w:spacing w:after="160" w:line="256" w:lineRule="auto"/>
              <w:ind w:right="283"/>
              <w:jc w:val="both"/>
              <w:rPr>
                <w:rFonts w:ascii="Times New Roman" w:eastAsia="Calibri" w:hAnsi="Times New Roman" w:cs="Times New Roman"/>
                <w:sz w:val="14"/>
                <w:szCs w:val="14"/>
                <w:lang w:val="es-ES_tradnl"/>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C0A71D8"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37BE66E0"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 xml:space="preserve">303 </w:t>
            </w:r>
          </w:p>
        </w:tc>
        <w:tc>
          <w:tcPr>
            <w:tcW w:w="1134" w:type="dxa"/>
            <w:tcBorders>
              <w:top w:val="single" w:sz="4" w:space="0" w:color="auto"/>
              <w:left w:val="single" w:sz="4" w:space="0" w:color="auto"/>
              <w:bottom w:val="single" w:sz="4" w:space="0" w:color="auto"/>
              <w:right w:val="single" w:sz="4" w:space="0" w:color="auto"/>
            </w:tcBorders>
            <w:vAlign w:val="center"/>
          </w:tcPr>
          <w:p w14:paraId="1E7D7F83"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PIEZAS</w:t>
            </w:r>
          </w:p>
        </w:tc>
        <w:tc>
          <w:tcPr>
            <w:tcW w:w="1417" w:type="dxa"/>
            <w:tcBorders>
              <w:top w:val="single" w:sz="4" w:space="0" w:color="auto"/>
              <w:left w:val="single" w:sz="4" w:space="0" w:color="auto"/>
              <w:bottom w:val="nil"/>
              <w:right w:val="single" w:sz="4" w:space="0" w:color="auto"/>
            </w:tcBorders>
            <w:shd w:val="clear" w:color="auto" w:fill="FFFFFF" w:themeFill="background1"/>
            <w:vAlign w:val="center"/>
          </w:tcPr>
          <w:p w14:paraId="4F9179CA" w14:textId="77777777" w:rsidR="005E08FD" w:rsidRPr="00A42579" w:rsidRDefault="005E08FD" w:rsidP="007B0BA6">
            <w:pPr>
              <w:spacing w:line="276" w:lineRule="auto"/>
              <w:ind w:right="49"/>
              <w:jc w:val="center"/>
              <w:rPr>
                <w:rFonts w:ascii="Times New Roman" w:eastAsia="Calibri" w:hAnsi="Times New Roman" w:cs="Times New Roman"/>
                <w:b/>
                <w:sz w:val="18"/>
                <w:szCs w:val="18"/>
              </w:rPr>
            </w:pP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517.34</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1AFA12E0" w14:textId="77777777" w:rsidR="005E08FD" w:rsidRPr="00A42579" w:rsidRDefault="005E08FD" w:rsidP="007B0BA6">
            <w:pPr>
              <w:spacing w:line="276" w:lineRule="auto"/>
              <w:ind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459,754.02 </w:t>
            </w:r>
          </w:p>
        </w:tc>
      </w:tr>
      <w:tr w:rsidR="005E08FD" w:rsidRPr="00497D81" w14:paraId="382FC048" w14:textId="77777777" w:rsidTr="00203CFD">
        <w:tc>
          <w:tcPr>
            <w:tcW w:w="680" w:type="dxa"/>
            <w:tcBorders>
              <w:top w:val="single" w:sz="4" w:space="0" w:color="auto"/>
              <w:left w:val="single" w:sz="4" w:space="0" w:color="auto"/>
              <w:bottom w:val="single" w:sz="4" w:space="0" w:color="auto"/>
              <w:right w:val="single" w:sz="4" w:space="0" w:color="auto"/>
            </w:tcBorders>
            <w:vAlign w:val="center"/>
            <w:hideMark/>
          </w:tcPr>
          <w:p w14:paraId="17B01099"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p w14:paraId="58798510"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lastRenderedPageBreak/>
              <w:t>9</w:t>
            </w:r>
          </w:p>
        </w:tc>
        <w:tc>
          <w:tcPr>
            <w:tcW w:w="5411" w:type="dxa"/>
            <w:tcBorders>
              <w:top w:val="single" w:sz="4" w:space="0" w:color="auto"/>
              <w:left w:val="single" w:sz="4" w:space="0" w:color="auto"/>
              <w:bottom w:val="single" w:sz="4" w:space="0" w:color="auto"/>
              <w:right w:val="single" w:sz="4" w:space="0" w:color="auto"/>
            </w:tcBorders>
          </w:tcPr>
          <w:p w14:paraId="48F29B97" w14:textId="77777777" w:rsidR="005E08FD" w:rsidRPr="00497D81" w:rsidRDefault="005E08FD" w:rsidP="007B0BA6">
            <w:pPr>
              <w:ind w:left="34" w:right="283"/>
              <w:contextualSpacing/>
              <w:jc w:val="both"/>
              <w:rPr>
                <w:rFonts w:ascii="Times New Roman" w:eastAsia="Calibri" w:hAnsi="Times New Roman" w:cs="Times New Roman"/>
                <w:b/>
                <w:sz w:val="14"/>
                <w:szCs w:val="14"/>
                <w:u w:val="single"/>
                <w:lang w:val="es-ES_tradnl" w:eastAsia="es-MX"/>
              </w:rPr>
            </w:pPr>
            <w:r w:rsidRPr="00497D81">
              <w:rPr>
                <w:rFonts w:ascii="Times New Roman" w:eastAsia="Calibri" w:hAnsi="Times New Roman" w:cs="Times New Roman"/>
                <w:b/>
                <w:sz w:val="14"/>
                <w:szCs w:val="14"/>
                <w:u w:val="single"/>
                <w:lang w:val="es-ES_tradnl" w:eastAsia="es-MX"/>
              </w:rPr>
              <w:lastRenderedPageBreak/>
              <w:t xml:space="preserve">PANTALÓN TIPO COMANDO COLOR </w:t>
            </w:r>
            <w:proofErr w:type="gramStart"/>
            <w:r w:rsidRPr="00497D81">
              <w:rPr>
                <w:rFonts w:ascii="Times New Roman" w:eastAsia="Calibri" w:hAnsi="Times New Roman" w:cs="Times New Roman"/>
                <w:b/>
                <w:sz w:val="14"/>
                <w:szCs w:val="14"/>
                <w:u w:val="single"/>
                <w:lang w:val="es-ES_tradnl" w:eastAsia="es-MX"/>
              </w:rPr>
              <w:t>CAQUI:</w:t>
            </w:r>
            <w:r>
              <w:rPr>
                <w:rFonts w:ascii="Times New Roman" w:eastAsia="Calibri" w:hAnsi="Times New Roman" w:cs="Times New Roman"/>
                <w:b/>
                <w:sz w:val="14"/>
                <w:szCs w:val="14"/>
                <w:u w:val="single"/>
                <w:lang w:val="es-ES_tradnl" w:eastAsia="es-MX"/>
              </w:rPr>
              <w:t>MARCA</w:t>
            </w:r>
            <w:proofErr w:type="gramEnd"/>
            <w:r>
              <w:rPr>
                <w:rFonts w:ascii="Times New Roman" w:eastAsia="Calibri" w:hAnsi="Times New Roman" w:cs="Times New Roman"/>
                <w:b/>
                <w:sz w:val="14"/>
                <w:szCs w:val="14"/>
                <w:u w:val="single"/>
                <w:lang w:val="es-ES_tradnl" w:eastAsia="es-MX"/>
              </w:rPr>
              <w:t xml:space="preserve"> 5.11</w:t>
            </w:r>
            <w:r w:rsidRPr="00497D81">
              <w:rPr>
                <w:rFonts w:ascii="Times New Roman" w:eastAsia="Calibri" w:hAnsi="Times New Roman" w:cs="Times New Roman"/>
                <w:b/>
                <w:sz w:val="14"/>
                <w:szCs w:val="14"/>
                <w:u w:val="single"/>
                <w:lang w:val="es-ES_tradnl" w:eastAsia="es-MX"/>
              </w:rPr>
              <w:t xml:space="preserve"> </w:t>
            </w:r>
          </w:p>
          <w:p w14:paraId="1E47D576"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p>
          <w:p w14:paraId="44D4CF08" w14:textId="77777777" w:rsidR="005E08FD" w:rsidRPr="00497D81" w:rsidRDefault="005E08FD" w:rsidP="007B0BA6">
            <w:pPr>
              <w:ind w:left="34" w:right="283"/>
              <w:contextualSpacing/>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ES_tradnl" w:eastAsia="es-MX"/>
              </w:rPr>
              <w:t>GENERO: DAMA  22 PIEZAS Y CABALLERO  28 PIEZAS.</w:t>
            </w:r>
          </w:p>
          <w:p w14:paraId="33174478" w14:textId="77777777" w:rsidR="005E08FD" w:rsidRPr="00497D81" w:rsidRDefault="005E08FD" w:rsidP="007B0BA6">
            <w:pPr>
              <w:ind w:left="34" w:right="283"/>
              <w:contextualSpacing/>
              <w:jc w:val="both"/>
              <w:rPr>
                <w:rFonts w:ascii="Times New Roman" w:eastAsia="Calibri" w:hAnsi="Times New Roman" w:cs="Times New Roman"/>
                <w:b/>
                <w:color w:val="FF0000"/>
                <w:sz w:val="14"/>
                <w:szCs w:val="14"/>
                <w:lang w:val="es-ES_tradnl" w:eastAsia="es-MX"/>
              </w:rPr>
            </w:pPr>
          </w:p>
          <w:p w14:paraId="1EAA6BEA" w14:textId="77777777" w:rsidR="005E08FD" w:rsidRPr="00497D81" w:rsidRDefault="005E08FD" w:rsidP="007B0BA6">
            <w:pPr>
              <w:rPr>
                <w:rFonts w:ascii="Times New Roman" w:eastAsia="Calibri" w:hAnsi="Times New Roman" w:cs="Times New Roman"/>
                <w:sz w:val="14"/>
                <w:szCs w:val="14"/>
              </w:rPr>
            </w:pPr>
            <w:r w:rsidRPr="00497D81">
              <w:rPr>
                <w:rFonts w:ascii="Times New Roman" w:eastAsia="Calibri" w:hAnsi="Times New Roman" w:cs="Times New Roman"/>
                <w:b/>
                <w:sz w:val="14"/>
                <w:szCs w:val="14"/>
              </w:rPr>
              <w:t>ESPECIFICACIONES MÍNIMAS REQUERIDAS (SIMILAR O SUPERIOR):</w:t>
            </w:r>
          </w:p>
          <w:p w14:paraId="0AFAABF4"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Pantalón color coyote tipo comando, 65% poliéster, 35% algodón +/- 5% de tolerancia del total de la composición de la tela con acabado de teflón, de 6.14 oz, bolsillos 80% Poliéster, 20% algodón, tejido plano, resistente, ligero y transpirable, plisado frontal, cintura ajustable por medio de resorte e inserto en entrepierna tipo diamante de 38 cm +/- 5 mm de largo, con 7 presillas para cinturón en la pretina, dos pasadores delanteros y dos traseros de 4.2 cm de ancho x 6.5 de largo, dos laterales de 2.5 cm de ancho x 6.5 mm de largo,  anillo metálico tipo "D" en  presilla del frente derecho, bolsillos laterales de dimensiones amplias con revestimiento de tafeta, bolsillo frontal derecho porta navajas o teléfonos móviles con  ribete reforzado y entretela, bolsillo  cargo frontal izquierdo con solapa con fuelles laterales, bolsillos  cargo frontales plisados para extender el volumen de 18.5 cm de largo con cierre en velcro con dos cintas, bolsillos traseros con entrada diagonal de 21 cm de largo, con cierres en velcro, bolsillo trasero derecho con cincho, rodillas articuladas y reforzadas, bolsillo interno en la rodilla con entrada lateral, refuerzo de doble tela en el asiento, entrada para ojillos, y factor UPF (Factor de Protección Ultravioleta, indica el factor de protección de rayos UV en las prendas), costuras con 10 puntadas por pulgada y construcción  extra resistente de 5 hilos, costura de candado al interior, costuras de refuerzo en presillas para cinturón en todas sus esquinas,  pespunte doble aguja en las costuras laterales, costuras de asientos , tiro delantero, aberturas de los bolsillos de mano, rodilleras, bolsillos tipo cargo y todas las solapas de los bolsillos, 2 costuras de refuerzo en puntos de mayor tensión incluyendo adelante y atrás del inserto de diamante en entrepierna, en cada una de las 4 esquinas de las presillas para cinturón, en la base de la aletilla frontal del cierre, en ambos extremos de los bolsillos laterales, aberturas y plisados de los bolsillos tipo cargo, barras de refuerzo de remate en cruz en ambos extremos de las solapas de los bolsillos tipo cargo y bolsillo de navaja, así como en los bolsillos traseros, costura tipo caja (en “x”) en todos los parches tipo velcro, cremallera metálica, con control deslizante de bloqueo, broche de presión al frente de la cintura.</w:t>
            </w:r>
          </w:p>
          <w:p w14:paraId="4DA36F1B"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p>
          <w:p w14:paraId="11EA32E2"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b/>
                <w:sz w:val="14"/>
                <w:szCs w:val="14"/>
                <w:lang w:val="es-ES_tradnl" w:eastAsia="es-MX"/>
              </w:rPr>
              <w:t>ETIQUETAS:</w:t>
            </w:r>
            <w:r w:rsidRPr="00497D81">
              <w:rPr>
                <w:rFonts w:ascii="Times New Roman" w:eastAsia="Calibri" w:hAnsi="Times New Roman" w:cs="Times New Roman"/>
                <w:sz w:val="14"/>
                <w:szCs w:val="14"/>
                <w:lang w:val="es-ES_tradnl" w:eastAsia="es-MX"/>
              </w:rPr>
              <w:t xml:space="preserve"> debe tener etiquetas de marca, talla, país de origen, composición y cuidados.</w:t>
            </w:r>
          </w:p>
          <w:p w14:paraId="60AEB3EF"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p>
          <w:p w14:paraId="2939BBA1" w14:textId="77777777" w:rsidR="005E08FD" w:rsidRPr="00497D81" w:rsidRDefault="005E08FD" w:rsidP="007B0BA6">
            <w:pPr>
              <w:ind w:right="283"/>
              <w:jc w:val="both"/>
              <w:rPr>
                <w:rFonts w:ascii="Times New Roman" w:eastAsia="Calibri" w:hAnsi="Times New Roman" w:cs="Times New Roman"/>
                <w:b/>
                <w:sz w:val="14"/>
                <w:szCs w:val="14"/>
              </w:rPr>
            </w:pPr>
            <w:r w:rsidRPr="00497D81">
              <w:rPr>
                <w:rFonts w:ascii="Times New Roman" w:eastAsia="Calibri" w:hAnsi="Times New Roman" w:cs="Times New Roman"/>
                <w:b/>
                <w:sz w:val="14"/>
                <w:szCs w:val="14"/>
              </w:rPr>
              <w:t>QUE CUMPLAN MÍNIMAMENTE CON LAS SIGUIENTES NORMAS MEXICANAS:</w:t>
            </w:r>
            <w:r w:rsidRPr="00497D81">
              <w:rPr>
                <w:rFonts w:ascii="Times New Roman" w:eastAsia="Calibri" w:hAnsi="Times New Roman" w:cs="Times New Roman"/>
                <w:sz w:val="14"/>
                <w:szCs w:val="14"/>
              </w:rPr>
              <w:t xml:space="preserve">  </w:t>
            </w:r>
            <w:r w:rsidRPr="00497D81">
              <w:rPr>
                <w:rFonts w:ascii="Times New Roman" w:eastAsia="Calibri" w:hAnsi="Times New Roman" w:cs="Times New Roman"/>
                <w:sz w:val="14"/>
                <w:szCs w:val="14"/>
                <w:lang w:val="es-ES_tradnl"/>
              </w:rPr>
              <w:t xml:space="preserve"> NMX-A-1833/1-INNTEX-2014</w:t>
            </w:r>
            <w:r w:rsidRPr="00497D81">
              <w:rPr>
                <w:rFonts w:ascii="Times New Roman" w:eastAsia="Calibri" w:hAnsi="Times New Roman" w:cs="Times New Roman"/>
                <w:sz w:val="14"/>
                <w:szCs w:val="14"/>
              </w:rPr>
              <w:t>, NMX-A-3801-INNTEX-2012, NMX-A-7211/2-INNTEX-2015, NMX-A-5077-INNTEX-2015,  NMX-A-12945-3-INNTEX-2020 (ANTES NMX-A-177-INNTEX-2005),  NMX-A-059/2-INNTEX-2019 (ANTES NMX-A-059/2-INNTEX-2008), NMX-A-109-INNTEX-2012, NMX-A-105-B02-INNTEX-2010, NMX-A-073-INNTEX-2005, NMX-A-105-C06-INNTEX-2015, NMX-A-065-INNTEX-2005, NMX-A-065-INNTEX-2005.</w:t>
            </w:r>
          </w:p>
          <w:p w14:paraId="26DFE73B" w14:textId="77777777" w:rsidR="005E08FD" w:rsidRPr="00497D81" w:rsidRDefault="005E08FD" w:rsidP="007B0BA6">
            <w:pPr>
              <w:ind w:right="283"/>
              <w:jc w:val="both"/>
              <w:rPr>
                <w:rFonts w:ascii="Times New Roman" w:eastAsia="Calibri" w:hAnsi="Times New Roman" w:cs="Times New Roman"/>
                <w:sz w:val="14"/>
                <w:szCs w:val="14"/>
                <w:lang w:val="es-ES_tradnl"/>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6B690CE" w14:textId="77777777" w:rsidR="005E08FD" w:rsidRPr="00497D81" w:rsidRDefault="005E08FD" w:rsidP="007B0BA6">
            <w:pPr>
              <w:spacing w:line="276" w:lineRule="auto"/>
              <w:ind w:left="-111" w:right="49"/>
              <w:jc w:val="center"/>
              <w:rPr>
                <w:rFonts w:ascii="Times New Roman" w:eastAsia="Calibri" w:hAnsi="Times New Roman" w:cs="Times New Roman"/>
                <w:b/>
                <w:noProof/>
                <w:sz w:val="14"/>
                <w:szCs w:val="14"/>
              </w:rPr>
            </w:pPr>
            <w:r w:rsidRPr="00497D81">
              <w:rPr>
                <w:rFonts w:ascii="Times New Roman" w:eastAsia="Calibri" w:hAnsi="Times New Roman" w:cs="Times New Roman"/>
                <w:b/>
                <w:noProof/>
                <w:sz w:val="14"/>
                <w:szCs w:val="14"/>
              </w:rPr>
              <w:lastRenderedPageBreak/>
              <w:t>50</w:t>
            </w:r>
          </w:p>
        </w:tc>
        <w:tc>
          <w:tcPr>
            <w:tcW w:w="1134" w:type="dxa"/>
            <w:tcBorders>
              <w:top w:val="single" w:sz="4" w:space="0" w:color="auto"/>
              <w:left w:val="single" w:sz="4" w:space="0" w:color="auto"/>
              <w:bottom w:val="single" w:sz="4" w:space="0" w:color="auto"/>
              <w:right w:val="single" w:sz="4" w:space="0" w:color="auto"/>
            </w:tcBorders>
            <w:vAlign w:val="center"/>
          </w:tcPr>
          <w:p w14:paraId="54DE2EE3" w14:textId="77777777" w:rsidR="005E08FD" w:rsidRPr="00497D81" w:rsidRDefault="005E08FD" w:rsidP="007B0BA6">
            <w:pPr>
              <w:spacing w:line="276" w:lineRule="auto"/>
              <w:ind w:left="180" w:right="49"/>
              <w:jc w:val="center"/>
              <w:rPr>
                <w:rFonts w:ascii="Times New Roman" w:eastAsia="Calibri" w:hAnsi="Times New Roman" w:cs="Times New Roman"/>
                <w:b/>
                <w:noProof/>
                <w:sz w:val="14"/>
                <w:szCs w:val="14"/>
              </w:rPr>
            </w:pPr>
            <w:r w:rsidRPr="00497D81">
              <w:rPr>
                <w:rFonts w:ascii="Times New Roman" w:eastAsia="Calibri" w:hAnsi="Times New Roman" w:cs="Times New Roman"/>
                <w:b/>
                <w:noProof/>
                <w:sz w:val="14"/>
                <w:szCs w:val="14"/>
              </w:rPr>
              <w:t>PIEZAS</w:t>
            </w:r>
          </w:p>
        </w:tc>
        <w:tc>
          <w:tcPr>
            <w:tcW w:w="1417" w:type="dxa"/>
            <w:tcBorders>
              <w:top w:val="single" w:sz="4" w:space="0" w:color="auto"/>
              <w:left w:val="single" w:sz="4" w:space="0" w:color="auto"/>
              <w:bottom w:val="nil"/>
              <w:right w:val="single" w:sz="4" w:space="0" w:color="auto"/>
            </w:tcBorders>
            <w:shd w:val="clear" w:color="auto" w:fill="FFFFFF" w:themeFill="background1"/>
            <w:vAlign w:val="center"/>
          </w:tcPr>
          <w:p w14:paraId="6AB9A4A3" w14:textId="77777777" w:rsidR="005E08FD" w:rsidRPr="00A42579" w:rsidRDefault="005E08FD" w:rsidP="007B0BA6">
            <w:pPr>
              <w:spacing w:line="276" w:lineRule="auto"/>
              <w:ind w:left="180" w:right="49"/>
              <w:jc w:val="center"/>
              <w:rPr>
                <w:rFonts w:ascii="Times New Roman" w:eastAsia="Calibri" w:hAnsi="Times New Roman" w:cs="Times New Roman"/>
                <w:b/>
                <w:noProof/>
                <w:sz w:val="18"/>
                <w:szCs w:val="18"/>
              </w:rPr>
            </w:pP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144.77</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6EEDE9D0" w14:textId="77777777" w:rsidR="005E08FD" w:rsidRPr="00A42579" w:rsidRDefault="005E08FD" w:rsidP="007B0BA6">
            <w:pPr>
              <w:spacing w:line="276" w:lineRule="auto"/>
              <w:ind w:left="180" w:right="49"/>
              <w:jc w:val="center"/>
              <w:rPr>
                <w:rFonts w:ascii="Times New Roman" w:eastAsia="Calibri" w:hAnsi="Times New Roman" w:cs="Times New Roman"/>
                <w:b/>
                <w:noProof/>
                <w:sz w:val="18"/>
                <w:szCs w:val="18"/>
              </w:rPr>
            </w:pPr>
            <w:r w:rsidRPr="00A42579">
              <w:rPr>
                <w:rFonts w:ascii="Times New Roman" w:hAnsi="Times New Roman" w:cs="Times New Roman"/>
                <w:sz w:val="18"/>
                <w:szCs w:val="18"/>
              </w:rPr>
              <w:t xml:space="preserve"> $              57,238.50 </w:t>
            </w:r>
          </w:p>
        </w:tc>
      </w:tr>
      <w:tr w:rsidR="005E08FD" w:rsidRPr="00497D81" w14:paraId="598C157A" w14:textId="77777777" w:rsidTr="00203CFD">
        <w:tc>
          <w:tcPr>
            <w:tcW w:w="680" w:type="dxa"/>
            <w:tcBorders>
              <w:top w:val="single" w:sz="4" w:space="0" w:color="auto"/>
              <w:left w:val="single" w:sz="4" w:space="0" w:color="auto"/>
              <w:bottom w:val="single" w:sz="4" w:space="0" w:color="auto"/>
              <w:right w:val="single" w:sz="4" w:space="0" w:color="auto"/>
            </w:tcBorders>
            <w:vAlign w:val="center"/>
          </w:tcPr>
          <w:p w14:paraId="1AF05D67" w14:textId="77777777" w:rsidR="005E08FD" w:rsidRPr="00497D81" w:rsidRDefault="005E08FD" w:rsidP="007B0BA6">
            <w:pPr>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10</w:t>
            </w:r>
          </w:p>
        </w:tc>
        <w:tc>
          <w:tcPr>
            <w:tcW w:w="5411" w:type="dxa"/>
            <w:tcBorders>
              <w:top w:val="single" w:sz="4" w:space="0" w:color="auto"/>
              <w:left w:val="single" w:sz="4" w:space="0" w:color="auto"/>
              <w:bottom w:val="single" w:sz="4" w:space="0" w:color="auto"/>
              <w:right w:val="single" w:sz="4" w:space="0" w:color="auto"/>
            </w:tcBorders>
          </w:tcPr>
          <w:p w14:paraId="123C0AB1" w14:textId="77777777" w:rsidR="005E08FD" w:rsidRPr="00497D81" w:rsidRDefault="005E08FD" w:rsidP="007B0BA6">
            <w:pPr>
              <w:ind w:left="34" w:right="283"/>
              <w:contextualSpacing/>
              <w:jc w:val="both"/>
              <w:rPr>
                <w:rFonts w:ascii="Times New Roman" w:eastAsia="Calibri" w:hAnsi="Times New Roman" w:cs="Times New Roman"/>
                <w:b/>
                <w:noProof/>
                <w:sz w:val="14"/>
                <w:szCs w:val="14"/>
                <w:u w:val="single"/>
                <w:lang w:val="es-MX" w:eastAsia="es-MX"/>
              </w:rPr>
            </w:pPr>
            <w:r w:rsidRPr="00497D81">
              <w:rPr>
                <w:rFonts w:ascii="Times New Roman" w:eastAsia="Calibri" w:hAnsi="Times New Roman" w:cs="Times New Roman"/>
                <w:b/>
                <w:noProof/>
                <w:sz w:val="14"/>
                <w:szCs w:val="14"/>
                <w:u w:val="single"/>
                <w:lang w:val="es-MX" w:eastAsia="es-MX"/>
              </w:rPr>
              <w:t>BOTA TACTICA COLOR NEGRO:</w:t>
            </w:r>
            <w:r>
              <w:rPr>
                <w:rFonts w:ascii="Times New Roman" w:eastAsia="Calibri" w:hAnsi="Times New Roman" w:cs="Times New Roman"/>
                <w:b/>
                <w:noProof/>
                <w:sz w:val="14"/>
                <w:szCs w:val="14"/>
                <w:u w:val="single"/>
                <w:lang w:val="es-MX" w:eastAsia="es-MX"/>
              </w:rPr>
              <w:t xml:space="preserve"> MARCA 5.11</w:t>
            </w:r>
          </w:p>
          <w:p w14:paraId="2472ECB6" w14:textId="77777777" w:rsidR="005E08FD" w:rsidRPr="00497D81" w:rsidRDefault="005E08FD" w:rsidP="007B0BA6">
            <w:pPr>
              <w:adjustRightInd w:val="0"/>
              <w:rPr>
                <w:rFonts w:ascii="Times New Roman" w:eastAsia="Calibri" w:hAnsi="Times New Roman" w:cs="Times New Roman"/>
                <w:color w:val="000000"/>
                <w:sz w:val="14"/>
                <w:szCs w:val="14"/>
                <w:lang w:val="es-MX" w:eastAsia="es-MX"/>
              </w:rPr>
            </w:pPr>
          </w:p>
          <w:p w14:paraId="67EFD5BC" w14:textId="77777777" w:rsidR="005E08FD" w:rsidRPr="00497D81" w:rsidRDefault="005E08FD" w:rsidP="007B0BA6">
            <w:pPr>
              <w:rPr>
                <w:rFonts w:ascii="Times New Roman" w:eastAsia="Calibri" w:hAnsi="Times New Roman" w:cs="Times New Roman"/>
                <w:b/>
                <w:sz w:val="14"/>
                <w:szCs w:val="14"/>
                <w:lang w:val="es-ES_tradnl"/>
              </w:rPr>
            </w:pPr>
            <w:r w:rsidRPr="00497D81">
              <w:rPr>
                <w:rFonts w:ascii="Times New Roman" w:eastAsia="Calibri" w:hAnsi="Times New Roman" w:cs="Times New Roman"/>
                <w:b/>
                <w:sz w:val="14"/>
                <w:szCs w:val="14"/>
                <w:lang w:val="es-ES_tradnl"/>
              </w:rPr>
              <w:t>GENERO: UNISEX</w:t>
            </w:r>
          </w:p>
          <w:p w14:paraId="76E78268" w14:textId="77777777" w:rsidR="005E08FD" w:rsidRPr="00497D81" w:rsidRDefault="005E08FD" w:rsidP="008C741A">
            <w:pPr>
              <w:numPr>
                <w:ilvl w:val="0"/>
                <w:numId w:val="2"/>
              </w:numPr>
              <w:ind w:left="34" w:right="283"/>
              <w:contextualSpacing/>
              <w:jc w:val="both"/>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MX" w:eastAsia="es-MX"/>
              </w:rPr>
              <w:t>ESPECIFICACIONES MÍNIMAS REQUERIDAS: (SIMILAR O SUPERIOR):</w:t>
            </w:r>
          </w:p>
          <w:p w14:paraId="2A82CC50" w14:textId="77777777" w:rsidR="005E08FD" w:rsidRPr="00497D81" w:rsidRDefault="005E08FD" w:rsidP="008C741A">
            <w:pPr>
              <w:numPr>
                <w:ilvl w:val="0"/>
                <w:numId w:val="2"/>
              </w:numPr>
              <w:ind w:left="34" w:right="283"/>
              <w:contextualSpacing/>
              <w:jc w:val="both"/>
              <w:rPr>
                <w:rFonts w:ascii="Times New Roman" w:eastAsia="Calibri" w:hAnsi="Times New Roman" w:cs="Times New Roman"/>
                <w:b/>
                <w:sz w:val="14"/>
                <w:szCs w:val="14"/>
                <w:lang w:val="es-ES_tradnl" w:eastAsia="es-MX"/>
              </w:rPr>
            </w:pPr>
          </w:p>
          <w:p w14:paraId="76E4EEB4" w14:textId="77777777" w:rsidR="005E08FD" w:rsidRPr="00497D81" w:rsidRDefault="005E08FD" w:rsidP="007B0BA6">
            <w:pPr>
              <w:tabs>
                <w:tab w:val="left" w:pos="1770"/>
              </w:tabs>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497D81">
              <w:rPr>
                <w:rFonts w:ascii="Times New Roman" w:eastAsia="Calibri" w:hAnsi="Times New Roman" w:cs="Times New Roman"/>
                <w:sz w:val="14"/>
                <w:szCs w:val="14"/>
                <w:lang w:val="es-ES_tradnl" w:eastAsia="es-MX"/>
              </w:rPr>
              <w:t>contactel</w:t>
            </w:r>
            <w:proofErr w:type="spellEnd"/>
            <w:r w:rsidRPr="00497D81">
              <w:rPr>
                <w:rFonts w:ascii="Times New Roman" w:eastAsia="Calibri" w:hAnsi="Times New Roman" w:cs="Times New Roman"/>
                <w:sz w:val="14"/>
                <w:szCs w:val="14"/>
                <w:lang w:val="es-ES_tradnl" w:eastAsia="es-MX"/>
              </w:rPr>
              <w:t xml:space="preserve">, forro: en chinela de tela tejida sintética con soporte de tela no tejido sintética (tipo </w:t>
            </w:r>
            <w:proofErr w:type="spellStart"/>
            <w:r w:rsidRPr="00497D81">
              <w:rPr>
                <w:rFonts w:ascii="Times New Roman" w:eastAsia="Calibri" w:hAnsi="Times New Roman" w:cs="Times New Roman"/>
                <w:sz w:val="14"/>
                <w:szCs w:val="14"/>
                <w:lang w:val="es-ES_tradnl" w:eastAsia="es-MX"/>
              </w:rPr>
              <w:t>oropal</w:t>
            </w:r>
            <w:proofErr w:type="spellEnd"/>
            <w:r w:rsidRPr="00497D81">
              <w:rPr>
                <w:rFonts w:ascii="Times New Roman" w:eastAsia="Calibri" w:hAnsi="Times New Roman" w:cs="Times New Roman"/>
                <w:sz w:val="14"/>
                <w:szCs w:val="14"/>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w:t>
            </w:r>
            <w:r w:rsidRPr="00497D81">
              <w:rPr>
                <w:rFonts w:ascii="Times New Roman" w:eastAsia="Calibri" w:hAnsi="Times New Roman" w:cs="Times New Roman"/>
                <w:sz w:val="14"/>
                <w:szCs w:val="14"/>
                <w:lang w:val="es-ES_tradnl" w:eastAsia="es-MX"/>
              </w:rPr>
              <w:lastRenderedPageBreak/>
              <w:t xml:space="preserve">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497D81">
              <w:rPr>
                <w:rFonts w:ascii="Times New Roman" w:eastAsia="Calibri" w:hAnsi="Times New Roman" w:cs="Times New Roman"/>
                <w:sz w:val="14"/>
                <w:szCs w:val="14"/>
                <w:lang w:val="es-ES_tradnl" w:eastAsia="es-MX"/>
              </w:rPr>
              <w:t>antiderrapante</w:t>
            </w:r>
            <w:proofErr w:type="spellEnd"/>
            <w:r w:rsidRPr="00497D81">
              <w:rPr>
                <w:rFonts w:ascii="Times New Roman" w:eastAsia="Calibri" w:hAnsi="Times New Roman" w:cs="Times New Roman"/>
                <w:sz w:val="14"/>
                <w:szCs w:val="14"/>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497D81">
              <w:rPr>
                <w:rFonts w:ascii="Times New Roman" w:eastAsia="Calibri" w:hAnsi="Times New Roman" w:cs="Times New Roman"/>
                <w:sz w:val="14"/>
                <w:szCs w:val="14"/>
                <w:lang w:val="es-ES_tradnl" w:eastAsia="es-MX"/>
              </w:rPr>
              <w:t>eva</w:t>
            </w:r>
            <w:proofErr w:type="spellEnd"/>
            <w:r w:rsidRPr="00497D81">
              <w:rPr>
                <w:rFonts w:ascii="Times New Roman" w:eastAsia="Calibri" w:hAnsi="Times New Roman" w:cs="Times New Roman"/>
                <w:sz w:val="14"/>
                <w:szCs w:val="14"/>
                <w:lang w:val="es-ES_tradnl" w:eastAsia="es-MX"/>
              </w:rPr>
              <w:t xml:space="preserve"> (</w:t>
            </w:r>
            <w:proofErr w:type="spellStart"/>
            <w:r w:rsidRPr="00497D81">
              <w:rPr>
                <w:rFonts w:ascii="Times New Roman" w:eastAsia="Calibri" w:hAnsi="Times New Roman" w:cs="Times New Roman"/>
                <w:sz w:val="14"/>
                <w:szCs w:val="14"/>
                <w:lang w:val="es-ES_tradnl" w:eastAsia="es-MX"/>
              </w:rPr>
              <w:t>etil</w:t>
            </w:r>
            <w:proofErr w:type="spellEnd"/>
            <w:r w:rsidRPr="00497D81">
              <w:rPr>
                <w:rFonts w:ascii="Times New Roman" w:eastAsia="Calibri" w:hAnsi="Times New Roman" w:cs="Times New Roman"/>
                <w:sz w:val="14"/>
                <w:szCs w:val="14"/>
                <w:lang w:val="es-ES_tradnl" w:eastAsia="es-MX"/>
              </w:rPr>
              <w:t xml:space="preserve">-vinil-acetato), </w:t>
            </w:r>
            <w:r w:rsidRPr="00497D81">
              <w:rPr>
                <w:rFonts w:ascii="Times New Roman" w:eastAsia="Calibri" w:hAnsi="Times New Roman" w:cs="Times New Roman"/>
                <w:sz w:val="14"/>
                <w:szCs w:val="14"/>
                <w:lang w:val="es-ES_tradnl"/>
              </w:rPr>
              <w:t>tallas: 22-30.</w:t>
            </w:r>
          </w:p>
          <w:p w14:paraId="47A660D5" w14:textId="77777777" w:rsidR="005E08FD" w:rsidRPr="00497D81" w:rsidRDefault="005E08FD" w:rsidP="007B0BA6">
            <w:pPr>
              <w:ind w:right="283"/>
              <w:jc w:val="both"/>
              <w:rPr>
                <w:rFonts w:ascii="Times New Roman" w:eastAsia="Calibri" w:hAnsi="Times New Roman" w:cs="Times New Roman"/>
                <w:sz w:val="14"/>
                <w:szCs w:val="14"/>
                <w:lang w:val="es-ES_tradnl"/>
              </w:rPr>
            </w:pPr>
            <w:r w:rsidRPr="00497D81">
              <w:rPr>
                <w:rFonts w:ascii="Times New Roman" w:eastAsia="Calibri" w:hAnsi="Times New Roman" w:cs="Times New Roman"/>
                <w:sz w:val="14"/>
                <w:szCs w:val="14"/>
                <w:lang w:val="es-ES_tradnl"/>
              </w:rPr>
              <w:t xml:space="preserve">Etiquetas de marca, talla, país de origen y composición.  </w:t>
            </w:r>
          </w:p>
          <w:p w14:paraId="54DDA584" w14:textId="77777777" w:rsidR="005E08FD" w:rsidRPr="00497D81" w:rsidRDefault="005E08FD" w:rsidP="007B0BA6">
            <w:pPr>
              <w:ind w:right="283"/>
              <w:jc w:val="both"/>
              <w:rPr>
                <w:rFonts w:ascii="Times New Roman" w:eastAsia="Calibri" w:hAnsi="Times New Roman" w:cs="Times New Roman"/>
                <w:sz w:val="14"/>
                <w:szCs w:val="14"/>
                <w:lang w:val="es-ES_tradnl"/>
              </w:rPr>
            </w:pPr>
            <w:r w:rsidRPr="00497D81">
              <w:rPr>
                <w:rFonts w:ascii="Times New Roman" w:eastAsia="Calibri" w:hAnsi="Times New Roman" w:cs="Times New Roman"/>
                <w:b/>
                <w:sz w:val="14"/>
                <w:szCs w:val="14"/>
                <w:lang w:val="es-ES_tradnl"/>
              </w:rPr>
              <w:t xml:space="preserve">QUE CUMPLA MÍNIMAMENTE CON LA SIGUIENTE NORMA MEXICANA:   </w:t>
            </w:r>
            <w:r w:rsidRPr="00497D81">
              <w:rPr>
                <w:rFonts w:ascii="Times New Roman" w:eastAsia="Calibri" w:hAnsi="Times New Roman" w:cs="Times New Roman"/>
                <w:sz w:val="14"/>
                <w:szCs w:val="14"/>
              </w:rPr>
              <w:t xml:space="preserve"> </w:t>
            </w:r>
            <w:r w:rsidRPr="00497D81">
              <w:rPr>
                <w:rFonts w:ascii="Times New Roman" w:eastAsia="Calibri" w:hAnsi="Times New Roman" w:cs="Times New Roman"/>
                <w:sz w:val="14"/>
                <w:szCs w:val="14"/>
                <w:lang w:val="es-ES_tradnl"/>
              </w:rPr>
              <w:t>NOM-113-STPS-2009.</w:t>
            </w:r>
            <w:r w:rsidRPr="00497D81">
              <w:rPr>
                <w:rFonts w:ascii="Times New Roman" w:eastAsia="Calibri" w:hAnsi="Times New Roman" w:cs="Times New Roman"/>
                <w:sz w:val="14"/>
                <w:szCs w:val="14"/>
                <w:lang w:val="es-ES_tradnl" w:eastAsia="es-MX"/>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623A67F" w14:textId="77777777" w:rsidR="005E08FD" w:rsidRPr="00497D81" w:rsidRDefault="005E08FD" w:rsidP="007B0BA6">
            <w:pPr>
              <w:spacing w:line="276" w:lineRule="auto"/>
              <w:ind w:left="38" w:right="49"/>
              <w:contextualSpacing/>
              <w:jc w:val="center"/>
              <w:rPr>
                <w:rFonts w:ascii="Times New Roman" w:eastAsia="Calibri" w:hAnsi="Times New Roman" w:cs="Times New Roman"/>
                <w:b/>
                <w:sz w:val="14"/>
                <w:szCs w:val="14"/>
                <w:lang w:val="es-MX" w:eastAsia="es-MX"/>
              </w:rPr>
            </w:pPr>
            <w:r w:rsidRPr="00497D81">
              <w:rPr>
                <w:rFonts w:ascii="Times New Roman" w:eastAsia="Calibri" w:hAnsi="Times New Roman" w:cs="Times New Roman"/>
                <w:b/>
                <w:noProof/>
                <w:sz w:val="14"/>
                <w:szCs w:val="14"/>
                <w:lang w:val="es-MX" w:eastAsia="es-MX"/>
              </w:rPr>
              <w:lastRenderedPageBreak/>
              <w:t>817</w:t>
            </w:r>
          </w:p>
        </w:tc>
        <w:tc>
          <w:tcPr>
            <w:tcW w:w="1134" w:type="dxa"/>
            <w:tcBorders>
              <w:top w:val="single" w:sz="4" w:space="0" w:color="auto"/>
              <w:left w:val="single" w:sz="4" w:space="0" w:color="auto"/>
              <w:bottom w:val="single" w:sz="4" w:space="0" w:color="auto"/>
              <w:right w:val="single" w:sz="4" w:space="0" w:color="auto"/>
            </w:tcBorders>
            <w:vAlign w:val="center"/>
          </w:tcPr>
          <w:p w14:paraId="30B74568" w14:textId="77777777" w:rsidR="005E08FD" w:rsidRPr="00497D81" w:rsidRDefault="005E08FD" w:rsidP="007B0BA6">
            <w:pPr>
              <w:spacing w:line="276" w:lineRule="auto"/>
              <w:ind w:left="38" w:right="49"/>
              <w:contextualSpacing/>
              <w:jc w:val="center"/>
              <w:rPr>
                <w:rFonts w:ascii="Times New Roman" w:eastAsia="Calibri" w:hAnsi="Times New Roman" w:cs="Times New Roman"/>
                <w:b/>
                <w:noProof/>
                <w:sz w:val="14"/>
                <w:szCs w:val="14"/>
                <w:lang w:val="es-MX" w:eastAsia="es-MX"/>
              </w:rPr>
            </w:pPr>
            <w:r w:rsidRPr="00497D81">
              <w:rPr>
                <w:rFonts w:ascii="Times New Roman" w:eastAsia="Calibri" w:hAnsi="Times New Roman" w:cs="Times New Roman"/>
                <w:b/>
                <w:noProof/>
                <w:sz w:val="14"/>
                <w:szCs w:val="14"/>
                <w:lang w:val="es-MX" w:eastAsia="es-MX"/>
              </w:rPr>
              <w:t>PARES</w:t>
            </w:r>
          </w:p>
        </w:tc>
        <w:tc>
          <w:tcPr>
            <w:tcW w:w="1417" w:type="dxa"/>
            <w:tcBorders>
              <w:top w:val="single" w:sz="4" w:space="0" w:color="auto"/>
              <w:left w:val="single" w:sz="4" w:space="0" w:color="auto"/>
              <w:bottom w:val="nil"/>
              <w:right w:val="single" w:sz="4" w:space="0" w:color="auto"/>
            </w:tcBorders>
            <w:shd w:val="clear" w:color="auto" w:fill="FFFFFF" w:themeFill="background1"/>
            <w:vAlign w:val="center"/>
          </w:tcPr>
          <w:p w14:paraId="01EE7682" w14:textId="77777777" w:rsidR="005E08FD" w:rsidRPr="00A42579" w:rsidRDefault="005E08FD" w:rsidP="007B0BA6">
            <w:pPr>
              <w:spacing w:line="276" w:lineRule="auto"/>
              <w:ind w:left="38" w:right="49"/>
              <w:contextualSpacing/>
              <w:jc w:val="center"/>
              <w:rPr>
                <w:rFonts w:ascii="Times New Roman" w:eastAsia="Calibri" w:hAnsi="Times New Roman" w:cs="Times New Roman"/>
                <w:b/>
                <w:noProof/>
                <w:sz w:val="18"/>
                <w:szCs w:val="18"/>
                <w:lang w:val="es-MX" w:eastAsia="es-MX"/>
              </w:rPr>
            </w:pPr>
            <w:r>
              <w:rPr>
                <w:rFonts w:ascii="Times New Roman" w:hAnsi="Times New Roman" w:cs="Times New Roman"/>
                <w:color w:val="000000"/>
                <w:sz w:val="18"/>
                <w:szCs w:val="18"/>
              </w:rPr>
              <w:t>$</w:t>
            </w:r>
            <w:r w:rsidRPr="00A42579">
              <w:rPr>
                <w:rFonts w:ascii="Times New Roman" w:hAnsi="Times New Roman" w:cs="Times New Roman"/>
                <w:color w:val="000000"/>
                <w:sz w:val="18"/>
                <w:szCs w:val="18"/>
              </w:rPr>
              <w:t>721.73</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344516E5" w14:textId="77777777" w:rsidR="005E08FD" w:rsidRPr="00A42579" w:rsidRDefault="005E08FD" w:rsidP="007B0BA6">
            <w:pPr>
              <w:spacing w:line="276" w:lineRule="auto"/>
              <w:ind w:left="38" w:right="49"/>
              <w:contextualSpacing/>
              <w:jc w:val="center"/>
              <w:rPr>
                <w:rFonts w:ascii="Times New Roman" w:eastAsia="Calibri" w:hAnsi="Times New Roman" w:cs="Times New Roman"/>
                <w:b/>
                <w:noProof/>
                <w:sz w:val="18"/>
                <w:szCs w:val="18"/>
                <w:lang w:val="es-MX" w:eastAsia="es-MX"/>
              </w:rPr>
            </w:pPr>
            <w:r w:rsidRPr="00A42579">
              <w:rPr>
                <w:rFonts w:ascii="Times New Roman" w:hAnsi="Times New Roman" w:cs="Times New Roman"/>
                <w:sz w:val="18"/>
                <w:szCs w:val="18"/>
              </w:rPr>
              <w:t xml:space="preserve"> $           589,653.41 </w:t>
            </w:r>
          </w:p>
        </w:tc>
      </w:tr>
      <w:tr w:rsidR="005E08FD" w:rsidRPr="00497D81" w14:paraId="463CEBFC" w14:textId="77777777" w:rsidTr="00203CFD">
        <w:tc>
          <w:tcPr>
            <w:tcW w:w="680" w:type="dxa"/>
            <w:tcBorders>
              <w:top w:val="single" w:sz="4" w:space="0" w:color="auto"/>
              <w:left w:val="single" w:sz="4" w:space="0" w:color="auto"/>
              <w:bottom w:val="single" w:sz="4" w:space="0" w:color="auto"/>
              <w:right w:val="single" w:sz="4" w:space="0" w:color="auto"/>
            </w:tcBorders>
          </w:tcPr>
          <w:p w14:paraId="6E20C255"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79CC2EFC"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29338058"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37CF811E"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2E992AE0"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450E9816"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5BED4D1F"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39B482E4"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14</w:t>
            </w:r>
          </w:p>
        </w:tc>
        <w:tc>
          <w:tcPr>
            <w:tcW w:w="5411" w:type="dxa"/>
            <w:tcBorders>
              <w:top w:val="single" w:sz="4" w:space="0" w:color="auto"/>
              <w:left w:val="single" w:sz="4" w:space="0" w:color="auto"/>
              <w:bottom w:val="single" w:sz="4" w:space="0" w:color="auto"/>
              <w:right w:val="single" w:sz="4" w:space="0" w:color="auto"/>
            </w:tcBorders>
          </w:tcPr>
          <w:p w14:paraId="5D0E3C7E" w14:textId="77777777" w:rsidR="005E08FD" w:rsidRPr="00497D81" w:rsidRDefault="005E08FD" w:rsidP="007B0BA6">
            <w:pPr>
              <w:ind w:right="283"/>
              <w:jc w:val="both"/>
              <w:rPr>
                <w:rFonts w:ascii="Times New Roman" w:eastAsia="Calibri" w:hAnsi="Times New Roman" w:cs="Times New Roman"/>
                <w:b/>
                <w:sz w:val="14"/>
                <w:szCs w:val="14"/>
                <w:u w:val="single"/>
                <w:lang w:val="es-ES_tradnl"/>
              </w:rPr>
            </w:pPr>
            <w:r w:rsidRPr="00497D81">
              <w:rPr>
                <w:rFonts w:ascii="Times New Roman" w:eastAsia="Calibri" w:hAnsi="Times New Roman" w:cs="Times New Roman"/>
                <w:b/>
                <w:sz w:val="14"/>
                <w:szCs w:val="14"/>
                <w:u w:val="single"/>
                <w:lang w:val="es-ES_tradnl"/>
              </w:rPr>
              <w:t>GORRA COLOR CAQUI</w:t>
            </w:r>
            <w:r>
              <w:rPr>
                <w:rFonts w:ascii="Times New Roman" w:eastAsia="Calibri" w:hAnsi="Times New Roman" w:cs="Times New Roman"/>
                <w:b/>
                <w:sz w:val="14"/>
                <w:szCs w:val="14"/>
                <w:u w:val="single"/>
                <w:lang w:val="es-ES_tradnl"/>
              </w:rPr>
              <w:t>: MARCA 5.11</w:t>
            </w:r>
          </w:p>
          <w:p w14:paraId="06339B8C" w14:textId="77777777" w:rsidR="005E08FD" w:rsidRPr="00497D81" w:rsidRDefault="005E08FD" w:rsidP="007B0BA6">
            <w:pPr>
              <w:ind w:right="283"/>
              <w:jc w:val="both"/>
              <w:rPr>
                <w:rFonts w:ascii="Times New Roman" w:eastAsia="Calibri" w:hAnsi="Times New Roman" w:cs="Times New Roman"/>
                <w:b/>
                <w:sz w:val="14"/>
                <w:szCs w:val="14"/>
                <w:u w:val="single"/>
                <w:lang w:val="es-ES_tradnl"/>
              </w:rPr>
            </w:pPr>
          </w:p>
          <w:p w14:paraId="04E3014F" w14:textId="77777777" w:rsidR="005E08FD" w:rsidRPr="00497D81" w:rsidRDefault="005E08FD" w:rsidP="007B0BA6">
            <w:pPr>
              <w:ind w:left="34" w:right="283"/>
              <w:contextualSpacing/>
              <w:jc w:val="both"/>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ES_tradnl" w:eastAsia="es-MX"/>
              </w:rPr>
              <w:t>GÉNERO:  UNISEX</w:t>
            </w:r>
          </w:p>
          <w:p w14:paraId="13B5F710" w14:textId="77777777" w:rsidR="005E08FD" w:rsidRPr="00497D81" w:rsidRDefault="005E08FD" w:rsidP="007B0BA6">
            <w:pPr>
              <w:ind w:left="34" w:right="283"/>
              <w:contextualSpacing/>
              <w:jc w:val="both"/>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ES_tradnl" w:eastAsia="es-MX"/>
              </w:rPr>
              <w:t>ESPECIFICACIONES MÍNIMAS REQUERIDAS (SIMILAR O SUPERIOR):</w:t>
            </w:r>
          </w:p>
          <w:p w14:paraId="46D3DF9A"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Con insignias, 65% poliéster, 35% algodón +/- 5% de tolerancia del total de la composición de la tela, de seis paneles de silueta baja, entretela </w:t>
            </w:r>
            <w:proofErr w:type="spellStart"/>
            <w:r w:rsidRPr="00497D81">
              <w:rPr>
                <w:rFonts w:ascii="Times New Roman" w:eastAsia="Calibri" w:hAnsi="Times New Roman" w:cs="Times New Roman"/>
                <w:sz w:val="14"/>
                <w:szCs w:val="14"/>
                <w:lang w:val="es-ES_tradnl" w:eastAsia="es-MX"/>
              </w:rPr>
              <w:t>buckram</w:t>
            </w:r>
            <w:proofErr w:type="spellEnd"/>
            <w:r w:rsidRPr="00497D81">
              <w:rPr>
                <w:rFonts w:ascii="Times New Roman" w:eastAsia="Calibri" w:hAnsi="Times New Roman" w:cs="Times New Roman"/>
                <w:sz w:val="14"/>
                <w:szCs w:val="14"/>
                <w:lang w:val="es-ES_tradnl" w:eastAsia="es-MX"/>
              </w:rPr>
              <w:t xml:space="preserve"> (acabado de almidón pesado que crea un acabado más rígido) en paneles frontales, banda con relleno </w:t>
            </w:r>
            <w:proofErr w:type="spellStart"/>
            <w:r w:rsidRPr="00497D81">
              <w:rPr>
                <w:rFonts w:ascii="Times New Roman" w:eastAsia="Calibri" w:hAnsi="Times New Roman" w:cs="Times New Roman"/>
                <w:sz w:val="14"/>
                <w:szCs w:val="14"/>
                <w:lang w:val="es-ES_tradnl" w:eastAsia="es-MX"/>
              </w:rPr>
              <w:t>capitonado</w:t>
            </w:r>
            <w:proofErr w:type="spellEnd"/>
            <w:r w:rsidRPr="00497D81">
              <w:rPr>
                <w:rFonts w:ascii="Times New Roman" w:eastAsia="Calibri" w:hAnsi="Times New Roman" w:cs="Times New Roman"/>
                <w:sz w:val="14"/>
                <w:szCs w:val="14"/>
                <w:lang w:val="es-ES_tradnl" w:eastAsia="es-MX"/>
              </w:rPr>
              <w:t xml:space="preserve"> con espuma en todo el contorno, ojales bordados en cada panel de la gorra, ajuste trasero con velcro de 6 a 8 costuras paralelas en la visera, bandas en la unión entre los paneles hacia el interior. </w:t>
            </w:r>
          </w:p>
          <w:p w14:paraId="4935F907"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 Etiquetas de marca, talla, país de origen, composición, cuidados. </w:t>
            </w:r>
          </w:p>
          <w:p w14:paraId="369F5277"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p>
          <w:p w14:paraId="192B7FAA" w14:textId="77777777" w:rsidR="005E08FD" w:rsidRPr="00497D81" w:rsidRDefault="005E08FD" w:rsidP="007B0BA6">
            <w:pPr>
              <w:spacing w:after="160"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b/>
                <w:sz w:val="14"/>
                <w:szCs w:val="14"/>
              </w:rPr>
              <w:t xml:space="preserve">CARACTERÍSTICAS DE EMBLEMAS: </w:t>
            </w:r>
            <w:r w:rsidRPr="00497D81">
              <w:rPr>
                <w:rFonts w:ascii="Times New Roman" w:eastAsia="Calibri" w:hAnsi="Times New Roman" w:cs="Times New Roman"/>
                <w:sz w:val="14"/>
                <w:szCs w:val="14"/>
              </w:rPr>
              <w:t xml:space="preserve">Emblemas, y diseño acorde al Manual de identidad establecido en el Acuerdo 05/XLVI/20, publicado en el Diario Oficial de la Federación el 30/12/2020 relativo al Modelo Nacional de Policía y Justicia Cívica.  Emblema de frente superior: en transfer.  </w:t>
            </w:r>
          </w:p>
          <w:p w14:paraId="34CD6DD5" w14:textId="77777777" w:rsidR="005E08FD" w:rsidRPr="00497D81" w:rsidRDefault="005E08FD" w:rsidP="007B0BA6">
            <w:pPr>
              <w:ind w:left="34" w:right="283"/>
              <w:jc w:val="center"/>
              <w:rPr>
                <w:rFonts w:ascii="Times New Roman" w:eastAsia="Calibri" w:hAnsi="Times New Roman" w:cs="Times New Roman"/>
                <w:sz w:val="14"/>
                <w:szCs w:val="14"/>
              </w:rPr>
            </w:pPr>
          </w:p>
          <w:p w14:paraId="47FB4C63"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noProof/>
                <w:sz w:val="14"/>
                <w:szCs w:val="14"/>
                <w:lang w:val="es-MX" w:eastAsia="es-MX"/>
              </w:rPr>
              <mc:AlternateContent>
                <mc:Choice Requires="wpg">
                  <w:drawing>
                    <wp:anchor distT="0" distB="0" distL="114300" distR="114300" simplePos="0" relativeHeight="251661312" behindDoc="1" locked="0" layoutInCell="1" allowOverlap="1" wp14:anchorId="38DF3459" wp14:editId="65E811FF">
                      <wp:simplePos x="0" y="0"/>
                      <wp:positionH relativeFrom="column">
                        <wp:posOffset>1678704</wp:posOffset>
                      </wp:positionH>
                      <wp:positionV relativeFrom="paragraph">
                        <wp:posOffset>49042</wp:posOffset>
                      </wp:positionV>
                      <wp:extent cx="839470" cy="685165"/>
                      <wp:effectExtent l="0" t="0" r="0" b="635"/>
                      <wp:wrapSquare wrapText="bothSides"/>
                      <wp:docPr id="93" name="Grupo 240"/>
                      <wp:cNvGraphicFramePr/>
                      <a:graphic xmlns:a="http://schemas.openxmlformats.org/drawingml/2006/main">
                        <a:graphicData uri="http://schemas.microsoft.com/office/word/2010/wordprocessingGroup">
                          <wpg:wgp>
                            <wpg:cNvGrpSpPr/>
                            <wpg:grpSpPr>
                              <a:xfrm>
                                <a:off x="0" y="0"/>
                                <a:ext cx="839470" cy="685165"/>
                                <a:chOff x="0" y="0"/>
                                <a:chExt cx="2190750" cy="2284095"/>
                              </a:xfrm>
                            </wpg:grpSpPr>
                            <pic:pic xmlns:pic="http://schemas.openxmlformats.org/drawingml/2006/picture">
                              <pic:nvPicPr>
                                <pic:cNvPr id="100" name="Imagen 93"/>
                                <pic:cNvPicPr>
                                  <a:picLocks noChangeAspect="1"/>
                                </pic:cNvPicPr>
                              </pic:nvPicPr>
                              <pic:blipFill rotWithShape="1">
                                <a:blip r:embed="rId22" cstate="print">
                                  <a:extLst>
                                    <a:ext uri="{28A0092B-C50C-407E-A947-70E740481C1C}">
                                      <a14:useLocalDpi xmlns:a14="http://schemas.microsoft.com/office/drawing/2010/main" val="0"/>
                                    </a:ext>
                                  </a:extLst>
                                </a:blip>
                                <a:srcRect l="48318" t="33080" r="26668" b="20533"/>
                                <a:stretch/>
                              </pic:blipFill>
                              <pic:spPr bwMode="auto">
                                <a:xfrm>
                                  <a:off x="0" y="0"/>
                                  <a:ext cx="2190750" cy="2284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 name="Imagen 100"/>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3375" y="0"/>
                                  <a:ext cx="1343025"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477F71" id="Grupo 240" o:spid="_x0000_s1026" style="position:absolute;margin-left:132.2pt;margin-top:3.85pt;width:66.1pt;height:53.95pt;z-index:-251655168;mso-width-relative:margin;mso-height-relative:margin" coordsize="21907,2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3" o:spid="_x0000_s1027" type="#_x0000_t75" style="position:absolute;width:21907;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">
                        <v:imagedata r:id="rId24" o:title="" croptop="21679f" cropbottom="13457f" cropleft="31666f" cropright="17477f"/>
                      </v:shape>
                      <v:shape id="Imagen 100" o:spid="_x0000_s1028" type="#_x0000_t75" style="position:absolute;left:3333;width:13431;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">
                        <v:imagedata r:id="rId25" o:title=""/>
                      </v:shape>
                      <w10:wrap type="square"/>
                    </v:group>
                  </w:pict>
                </mc:Fallback>
              </mc:AlternateContent>
            </w:r>
          </w:p>
          <w:p w14:paraId="0EAE3ACC"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4D126CDD"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56E7426F"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00EC889A"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0D411B1E"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15BA16F5"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1F0F77CE"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2F73DDE9"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0B14FB18" w14:textId="77777777" w:rsidR="005E08FD" w:rsidRPr="00497D81" w:rsidRDefault="005E08FD" w:rsidP="007B0BA6">
            <w:pPr>
              <w:ind w:right="283"/>
              <w:rPr>
                <w:rFonts w:ascii="Times New Roman" w:eastAsia="Calibri" w:hAnsi="Times New Roman" w:cs="Times New Roman"/>
                <w:b/>
                <w:sz w:val="14"/>
                <w:szCs w:val="14"/>
                <w:lang w:val="es-ES_tradnl"/>
              </w:rPr>
            </w:pPr>
          </w:p>
          <w:p w14:paraId="3EF16F78"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4F4E2313"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03A47536"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ES_tradnl" w:eastAsia="es-MX"/>
              </w:rPr>
              <w:t>PARTE DELANTERA DE LA GORRA</w:t>
            </w:r>
          </w:p>
          <w:p w14:paraId="57313BE8" w14:textId="77777777" w:rsidR="005E08FD" w:rsidRPr="00497D81" w:rsidRDefault="005E08FD" w:rsidP="007B0BA6">
            <w:pPr>
              <w:ind w:left="34" w:right="283"/>
              <w:contextualSpacing/>
              <w:jc w:val="center"/>
              <w:rPr>
                <w:rFonts w:ascii="Times New Roman" w:eastAsia="Calibri" w:hAnsi="Times New Roman" w:cs="Times New Roman"/>
                <w:b/>
                <w:sz w:val="14"/>
                <w:szCs w:val="14"/>
                <w:lang w:val="es-ES_tradnl" w:eastAsia="es-MX"/>
              </w:rPr>
            </w:pPr>
          </w:p>
          <w:p w14:paraId="16D42254"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EMBLEMA BORDADO: DE ESCUDO CHIMALLI FIJADO CON LOS COLORES AUTORIZADOS, DEBE QUEDAR EN EL ANCHO DE 6.5 CM X 6.5 CM, CENTRADO. </w:t>
            </w:r>
            <w:r w:rsidRPr="00497D81">
              <w:rPr>
                <w:rFonts w:ascii="Times New Roman" w:eastAsia="Calibri" w:hAnsi="Times New Roman" w:cs="Times New Roman"/>
                <w:b/>
                <w:sz w:val="14"/>
                <w:szCs w:val="14"/>
                <w:lang w:val="es-ES_tradnl" w:eastAsia="es-MX"/>
              </w:rPr>
              <w:t>TIPOGRAFÍA</w:t>
            </w:r>
            <w:r w:rsidRPr="00497D81">
              <w:rPr>
                <w:rFonts w:ascii="Times New Roman" w:eastAsia="Calibri" w:hAnsi="Times New Roman" w:cs="Times New Roman"/>
                <w:sz w:val="14"/>
                <w:szCs w:val="14"/>
                <w:lang w:val="es-ES_tradnl" w:eastAsia="es-MX"/>
              </w:rPr>
              <w:t xml:space="preserve"> AUTORIZADA “MONSERRAT”.</w:t>
            </w:r>
          </w:p>
          <w:p w14:paraId="6335AB55" w14:textId="77777777" w:rsidR="005E08FD" w:rsidRPr="00497D81" w:rsidRDefault="005E08FD" w:rsidP="007B0BA6">
            <w:pPr>
              <w:ind w:right="283"/>
              <w:jc w:val="both"/>
              <w:rPr>
                <w:rFonts w:ascii="Times New Roman" w:eastAsia="Calibri" w:hAnsi="Times New Roman" w:cs="Times New Roman"/>
                <w:b/>
                <w:sz w:val="14"/>
                <w:szCs w:val="14"/>
                <w:u w:val="single"/>
                <w:lang w:val="es-ES_tradnl"/>
              </w:rPr>
            </w:pPr>
          </w:p>
        </w:tc>
        <w:tc>
          <w:tcPr>
            <w:tcW w:w="850" w:type="dxa"/>
            <w:tcBorders>
              <w:top w:val="single" w:sz="4" w:space="0" w:color="auto"/>
              <w:left w:val="single" w:sz="4" w:space="0" w:color="auto"/>
              <w:bottom w:val="single" w:sz="4" w:space="0" w:color="auto"/>
              <w:right w:val="single" w:sz="4" w:space="0" w:color="auto"/>
            </w:tcBorders>
            <w:vAlign w:val="center"/>
          </w:tcPr>
          <w:p w14:paraId="1CFACC46" w14:textId="77777777" w:rsidR="005E08FD" w:rsidRPr="00497D81" w:rsidRDefault="005E08FD" w:rsidP="007B0BA6">
            <w:pPr>
              <w:spacing w:line="276" w:lineRule="auto"/>
              <w:ind w:left="180"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25</w:t>
            </w:r>
          </w:p>
        </w:tc>
        <w:tc>
          <w:tcPr>
            <w:tcW w:w="1134" w:type="dxa"/>
            <w:tcBorders>
              <w:top w:val="single" w:sz="4" w:space="0" w:color="auto"/>
              <w:left w:val="single" w:sz="4" w:space="0" w:color="auto"/>
              <w:bottom w:val="single" w:sz="4" w:space="0" w:color="auto"/>
              <w:right w:val="single" w:sz="4" w:space="0" w:color="auto"/>
            </w:tcBorders>
            <w:vAlign w:val="center"/>
          </w:tcPr>
          <w:p w14:paraId="5C7B5E96" w14:textId="77777777" w:rsidR="005E08FD" w:rsidRPr="00497D81" w:rsidRDefault="005E08FD" w:rsidP="007B0BA6">
            <w:pPr>
              <w:spacing w:line="276" w:lineRule="auto"/>
              <w:ind w:left="180"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PIEZAS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E89370" w14:textId="77777777" w:rsidR="005E08FD" w:rsidRPr="00A42579" w:rsidRDefault="005E08FD" w:rsidP="007B0BA6">
            <w:pPr>
              <w:spacing w:line="276" w:lineRule="auto"/>
              <w:ind w:left="180" w:right="49"/>
              <w:jc w:val="center"/>
              <w:rPr>
                <w:rFonts w:ascii="Times New Roman" w:eastAsia="Calibri" w:hAnsi="Times New Roman" w:cs="Times New Roman"/>
                <w:b/>
                <w:sz w:val="18"/>
                <w:szCs w:val="18"/>
              </w:rPr>
            </w:pPr>
            <w:r>
              <w:rPr>
                <w:rFonts w:ascii="Times New Roman" w:hAnsi="Times New Roman" w:cs="Times New Roman"/>
                <w:b/>
                <w:bCs/>
                <w:color w:val="000000"/>
                <w:sz w:val="18"/>
                <w:szCs w:val="18"/>
              </w:rPr>
              <w:t>$</w:t>
            </w:r>
            <w:r w:rsidRPr="00A42579">
              <w:rPr>
                <w:rFonts w:ascii="Times New Roman" w:hAnsi="Times New Roman" w:cs="Times New Roman"/>
                <w:b/>
                <w:bCs/>
                <w:color w:val="000000"/>
                <w:sz w:val="18"/>
                <w:szCs w:val="18"/>
              </w:rPr>
              <w:t>556.80</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0C6CD53B" w14:textId="77777777" w:rsidR="005E08FD" w:rsidRPr="00A42579" w:rsidRDefault="005E08FD" w:rsidP="007B0BA6">
            <w:pPr>
              <w:spacing w:line="276" w:lineRule="auto"/>
              <w:ind w:left="180"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13,920.00 </w:t>
            </w:r>
          </w:p>
        </w:tc>
      </w:tr>
      <w:tr w:rsidR="005E08FD" w:rsidRPr="00497D81" w14:paraId="6B0EE59E" w14:textId="77777777" w:rsidTr="00203CFD">
        <w:tc>
          <w:tcPr>
            <w:tcW w:w="680" w:type="dxa"/>
            <w:tcBorders>
              <w:top w:val="single" w:sz="4" w:space="0" w:color="auto"/>
              <w:left w:val="single" w:sz="4" w:space="0" w:color="auto"/>
              <w:bottom w:val="single" w:sz="4" w:space="0" w:color="auto"/>
              <w:right w:val="single" w:sz="4" w:space="0" w:color="auto"/>
            </w:tcBorders>
          </w:tcPr>
          <w:p w14:paraId="2A35FB30"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73F235B4"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2E032F5B"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4B3C7E5D" w14:textId="77777777" w:rsidR="005E08FD" w:rsidRPr="00497D81" w:rsidRDefault="005E08FD" w:rsidP="007B0BA6">
            <w:pPr>
              <w:spacing w:line="276" w:lineRule="auto"/>
              <w:ind w:right="49"/>
              <w:rPr>
                <w:rFonts w:ascii="Times New Roman" w:eastAsia="Calibri" w:hAnsi="Times New Roman" w:cs="Times New Roman"/>
                <w:b/>
                <w:sz w:val="14"/>
                <w:szCs w:val="14"/>
              </w:rPr>
            </w:pPr>
          </w:p>
          <w:p w14:paraId="6AC89A7D"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p>
          <w:p w14:paraId="2CDB8C0C" w14:textId="77777777" w:rsidR="005E08FD" w:rsidRPr="00497D81" w:rsidRDefault="005E08FD" w:rsidP="007B0BA6">
            <w:pPr>
              <w:spacing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15</w:t>
            </w:r>
          </w:p>
        </w:tc>
        <w:tc>
          <w:tcPr>
            <w:tcW w:w="5411" w:type="dxa"/>
            <w:tcBorders>
              <w:top w:val="single" w:sz="4" w:space="0" w:color="auto"/>
              <w:left w:val="single" w:sz="4" w:space="0" w:color="auto"/>
              <w:bottom w:val="single" w:sz="4" w:space="0" w:color="auto"/>
              <w:right w:val="single" w:sz="4" w:space="0" w:color="auto"/>
            </w:tcBorders>
          </w:tcPr>
          <w:p w14:paraId="7D986BB7" w14:textId="77777777" w:rsidR="005E08FD" w:rsidRPr="00497D81" w:rsidRDefault="005E08FD" w:rsidP="007B0BA6">
            <w:pPr>
              <w:ind w:right="283"/>
              <w:jc w:val="both"/>
              <w:rPr>
                <w:rFonts w:ascii="Times New Roman" w:eastAsia="Calibri" w:hAnsi="Times New Roman" w:cs="Times New Roman"/>
                <w:b/>
                <w:sz w:val="14"/>
                <w:szCs w:val="14"/>
                <w:u w:val="single"/>
                <w:lang w:val="es-ES_tradnl"/>
              </w:rPr>
            </w:pPr>
            <w:r w:rsidRPr="00497D81">
              <w:rPr>
                <w:rFonts w:ascii="Times New Roman" w:eastAsia="Calibri" w:hAnsi="Times New Roman" w:cs="Times New Roman"/>
                <w:b/>
                <w:sz w:val="14"/>
                <w:szCs w:val="14"/>
                <w:u w:val="single"/>
                <w:lang w:val="es-ES_tradnl"/>
              </w:rPr>
              <w:t xml:space="preserve">GORRA AZUL </w:t>
            </w:r>
            <w:proofErr w:type="gramStart"/>
            <w:r w:rsidRPr="00497D81">
              <w:rPr>
                <w:rFonts w:ascii="Times New Roman" w:eastAsia="Calibri" w:hAnsi="Times New Roman" w:cs="Times New Roman"/>
                <w:b/>
                <w:sz w:val="14"/>
                <w:szCs w:val="14"/>
                <w:u w:val="single"/>
                <w:lang w:val="es-ES_tradnl"/>
              </w:rPr>
              <w:t>MARINO:</w:t>
            </w:r>
            <w:r>
              <w:rPr>
                <w:rFonts w:ascii="Times New Roman" w:eastAsia="Calibri" w:hAnsi="Times New Roman" w:cs="Times New Roman"/>
                <w:b/>
                <w:sz w:val="14"/>
                <w:szCs w:val="14"/>
                <w:u w:val="single"/>
                <w:lang w:val="es-ES_tradnl"/>
              </w:rPr>
              <w:t>MARCA</w:t>
            </w:r>
            <w:proofErr w:type="gramEnd"/>
            <w:r>
              <w:rPr>
                <w:rFonts w:ascii="Times New Roman" w:eastAsia="Calibri" w:hAnsi="Times New Roman" w:cs="Times New Roman"/>
                <w:b/>
                <w:sz w:val="14"/>
                <w:szCs w:val="14"/>
                <w:u w:val="single"/>
                <w:lang w:val="es-ES_tradnl"/>
              </w:rPr>
              <w:t xml:space="preserve"> 5.11</w:t>
            </w:r>
          </w:p>
          <w:p w14:paraId="5B6956FF" w14:textId="77777777" w:rsidR="005E08FD" w:rsidRPr="00497D81" w:rsidRDefault="005E08FD" w:rsidP="007B0BA6">
            <w:pPr>
              <w:ind w:right="283"/>
              <w:contextualSpacing/>
              <w:jc w:val="both"/>
              <w:rPr>
                <w:rFonts w:ascii="Times New Roman" w:eastAsia="Calibri" w:hAnsi="Times New Roman" w:cs="Times New Roman"/>
                <w:sz w:val="14"/>
                <w:szCs w:val="14"/>
                <w:lang w:val="es-ES_tradnl"/>
              </w:rPr>
            </w:pPr>
            <w:r w:rsidRPr="00497D81">
              <w:rPr>
                <w:rFonts w:ascii="Times New Roman" w:eastAsia="Calibri" w:hAnsi="Times New Roman" w:cs="Times New Roman"/>
                <w:b/>
                <w:sz w:val="14"/>
                <w:szCs w:val="14"/>
                <w:lang w:val="es-ES_tradnl"/>
              </w:rPr>
              <w:t>GÉNERO: UNISEX</w:t>
            </w:r>
            <w:r w:rsidRPr="00497D81">
              <w:rPr>
                <w:rFonts w:ascii="Times New Roman" w:eastAsia="Calibri" w:hAnsi="Times New Roman" w:cs="Times New Roman"/>
                <w:sz w:val="14"/>
                <w:szCs w:val="14"/>
                <w:lang w:val="es-ES_tradnl"/>
              </w:rPr>
              <w:t xml:space="preserve">    </w:t>
            </w:r>
          </w:p>
          <w:p w14:paraId="733B56DD" w14:textId="77777777" w:rsidR="005E08FD" w:rsidRPr="00497D81" w:rsidRDefault="005E08FD" w:rsidP="007B0BA6">
            <w:pPr>
              <w:ind w:right="283" w:firstLine="708"/>
              <w:jc w:val="both"/>
              <w:rPr>
                <w:rFonts w:ascii="Times New Roman" w:eastAsia="Calibri" w:hAnsi="Times New Roman" w:cs="Times New Roman"/>
                <w:b/>
                <w:sz w:val="14"/>
                <w:szCs w:val="14"/>
                <w:u w:val="single"/>
                <w:lang w:val="es-ES_tradnl"/>
              </w:rPr>
            </w:pPr>
          </w:p>
          <w:p w14:paraId="46806182"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Con insignias, 65% poliéster, 35% algodón +/- 5% de tolerancia del total de la composición de la tela, de seis paneles de silueta baja, entretela </w:t>
            </w:r>
            <w:proofErr w:type="spellStart"/>
            <w:r w:rsidRPr="00497D81">
              <w:rPr>
                <w:rFonts w:ascii="Times New Roman" w:eastAsia="Calibri" w:hAnsi="Times New Roman" w:cs="Times New Roman"/>
                <w:sz w:val="14"/>
                <w:szCs w:val="14"/>
                <w:lang w:val="es-ES_tradnl" w:eastAsia="es-MX"/>
              </w:rPr>
              <w:t>buckram</w:t>
            </w:r>
            <w:proofErr w:type="spellEnd"/>
            <w:r w:rsidRPr="00497D81">
              <w:rPr>
                <w:rFonts w:ascii="Times New Roman" w:eastAsia="Calibri" w:hAnsi="Times New Roman" w:cs="Times New Roman"/>
                <w:sz w:val="14"/>
                <w:szCs w:val="14"/>
                <w:lang w:val="es-ES_tradnl" w:eastAsia="es-MX"/>
              </w:rPr>
              <w:t xml:space="preserve"> (acabado de almidón pesado que crea un acabado más rígido) en paneles frontales, banda con relleno </w:t>
            </w:r>
            <w:proofErr w:type="spellStart"/>
            <w:r w:rsidRPr="00497D81">
              <w:rPr>
                <w:rFonts w:ascii="Times New Roman" w:eastAsia="Calibri" w:hAnsi="Times New Roman" w:cs="Times New Roman"/>
                <w:sz w:val="14"/>
                <w:szCs w:val="14"/>
                <w:lang w:val="es-ES_tradnl" w:eastAsia="es-MX"/>
              </w:rPr>
              <w:t>capitonado</w:t>
            </w:r>
            <w:proofErr w:type="spellEnd"/>
            <w:r w:rsidRPr="00497D81">
              <w:rPr>
                <w:rFonts w:ascii="Times New Roman" w:eastAsia="Calibri" w:hAnsi="Times New Roman" w:cs="Times New Roman"/>
                <w:sz w:val="14"/>
                <w:szCs w:val="14"/>
                <w:lang w:val="es-ES_tradnl" w:eastAsia="es-MX"/>
              </w:rPr>
              <w:t xml:space="preserve"> con espuma en todo el contorno, ojales bordados en cada panel de la gorra, ajuste trasero con velcro de 6 a 8 costuras paralelas en la visera, bandas en la unión entre los paneles hacia el interior. </w:t>
            </w:r>
          </w:p>
          <w:p w14:paraId="46299091"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 Etiquetas de marca, talla, país de origen, composición, cuidados. </w:t>
            </w:r>
          </w:p>
          <w:p w14:paraId="439BEA6F"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p>
          <w:p w14:paraId="4F7D8368" w14:textId="77777777" w:rsidR="005E08FD" w:rsidRPr="00497D81" w:rsidRDefault="005E08FD" w:rsidP="007B0BA6">
            <w:pPr>
              <w:spacing w:after="160"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b/>
                <w:sz w:val="14"/>
                <w:szCs w:val="14"/>
              </w:rPr>
              <w:t xml:space="preserve">CARACTERÍSTICAS DE EMBLEMAS: </w:t>
            </w:r>
            <w:r w:rsidRPr="00497D81">
              <w:rPr>
                <w:rFonts w:ascii="Times New Roman" w:eastAsia="Calibri" w:hAnsi="Times New Roman" w:cs="Times New Roman"/>
                <w:sz w:val="14"/>
                <w:szCs w:val="14"/>
              </w:rPr>
              <w:t xml:space="preserve">Emblemas, y diseño acorde al Manual de identidad establecido en el Acuerdo 05/XLVI/20, publicado en el Diario Oficial de la Federación el 30/12/2020 relativo al Modelo Nacional de Policía y Justicia Cívica.  Estrella frente superior: en transfer.  </w:t>
            </w:r>
          </w:p>
          <w:p w14:paraId="1D2719E1" w14:textId="77777777" w:rsidR="005E08FD" w:rsidRPr="00497D81" w:rsidRDefault="005E08FD" w:rsidP="007B0BA6">
            <w:pPr>
              <w:ind w:left="34" w:right="283"/>
              <w:jc w:val="center"/>
              <w:rPr>
                <w:rFonts w:ascii="Times New Roman" w:eastAsia="Calibri" w:hAnsi="Times New Roman" w:cs="Times New Roman"/>
                <w:sz w:val="14"/>
                <w:szCs w:val="14"/>
              </w:rPr>
            </w:pPr>
            <w:r w:rsidRPr="00497D81">
              <w:rPr>
                <w:rFonts w:ascii="Times New Roman" w:eastAsia="Calibri" w:hAnsi="Times New Roman" w:cs="Times New Roman"/>
                <w:noProof/>
                <w:sz w:val="14"/>
                <w:szCs w:val="14"/>
                <w:lang w:val="es-MX" w:eastAsia="es-MX"/>
              </w:rPr>
              <w:lastRenderedPageBreak/>
              <w:drawing>
                <wp:inline distT="0" distB="0" distL="0" distR="0" wp14:anchorId="13075169" wp14:editId="1ACAE098">
                  <wp:extent cx="1257300" cy="968548"/>
                  <wp:effectExtent l="0" t="0" r="0" b="31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00189233" w14:textId="77777777" w:rsidR="005E08FD" w:rsidRPr="00497D81" w:rsidRDefault="005E08FD" w:rsidP="007B0BA6">
            <w:pPr>
              <w:ind w:left="34" w:right="283"/>
              <w:jc w:val="center"/>
              <w:rPr>
                <w:rFonts w:ascii="Times New Roman" w:eastAsia="Calibri" w:hAnsi="Times New Roman" w:cs="Times New Roman"/>
                <w:sz w:val="14"/>
                <w:szCs w:val="14"/>
              </w:rPr>
            </w:pPr>
          </w:p>
          <w:p w14:paraId="49AD709D" w14:textId="77777777" w:rsidR="005E08FD" w:rsidRPr="00497D81" w:rsidRDefault="005E08FD" w:rsidP="007B0BA6">
            <w:pPr>
              <w:spacing w:line="276" w:lineRule="auto"/>
              <w:ind w:left="34" w:right="283"/>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PARTE DELANTERA DE LA GORRA</w:t>
            </w:r>
          </w:p>
          <w:p w14:paraId="1DC618D2" w14:textId="77777777" w:rsidR="005E08FD" w:rsidRPr="00497D81" w:rsidRDefault="005E08FD" w:rsidP="007B0BA6">
            <w:pPr>
              <w:spacing w:line="276" w:lineRule="auto"/>
              <w:ind w:left="34" w:right="283"/>
              <w:jc w:val="both"/>
              <w:rPr>
                <w:rFonts w:ascii="Times New Roman" w:eastAsia="Calibri" w:hAnsi="Times New Roman" w:cs="Times New Roman"/>
                <w:sz w:val="14"/>
                <w:szCs w:val="14"/>
              </w:rPr>
            </w:pPr>
            <w:r w:rsidRPr="00497D81">
              <w:rPr>
                <w:rFonts w:ascii="Times New Roman" w:eastAsia="Calibri" w:hAnsi="Times New Roman" w:cs="Times New Roman"/>
                <w:sz w:val="14"/>
                <w:szCs w:val="14"/>
              </w:rPr>
              <w:t>EMBLEMA MICROBORDADO: ESTRELLA CON LEYENDA “POLICÍA MUNICIPAL” O “POLICÍA VIAL”, SEGÚN CORRESPONDA FIJADA EN LA PARTE DELANTERA DE LA GORRA, DEBE QUEDAR EN EL ANCHO DE 6.5 CM X 6.5 CM, CENTRADO.</w:t>
            </w:r>
          </w:p>
        </w:tc>
        <w:tc>
          <w:tcPr>
            <w:tcW w:w="850" w:type="dxa"/>
            <w:tcBorders>
              <w:top w:val="single" w:sz="4" w:space="0" w:color="auto"/>
              <w:left w:val="single" w:sz="4" w:space="0" w:color="auto"/>
              <w:bottom w:val="single" w:sz="4" w:space="0" w:color="auto"/>
              <w:right w:val="single" w:sz="4" w:space="0" w:color="auto"/>
            </w:tcBorders>
            <w:vAlign w:val="center"/>
          </w:tcPr>
          <w:p w14:paraId="53B2F2F9" w14:textId="77777777" w:rsidR="005E08FD" w:rsidRPr="00497D81" w:rsidRDefault="005E08FD" w:rsidP="007B0BA6">
            <w:pPr>
              <w:spacing w:line="276" w:lineRule="auto"/>
              <w:ind w:left="38"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lastRenderedPageBreak/>
              <w:t xml:space="preserve">855 </w:t>
            </w:r>
          </w:p>
        </w:tc>
        <w:tc>
          <w:tcPr>
            <w:tcW w:w="1134" w:type="dxa"/>
            <w:tcBorders>
              <w:top w:val="single" w:sz="4" w:space="0" w:color="auto"/>
              <w:left w:val="single" w:sz="4" w:space="0" w:color="auto"/>
              <w:bottom w:val="single" w:sz="4" w:space="0" w:color="auto"/>
              <w:right w:val="single" w:sz="4" w:space="0" w:color="auto"/>
            </w:tcBorders>
            <w:vAlign w:val="center"/>
          </w:tcPr>
          <w:p w14:paraId="13202DA0" w14:textId="77777777" w:rsidR="005E08FD" w:rsidRPr="00497D81" w:rsidRDefault="005E08FD" w:rsidP="007B0BA6">
            <w:pPr>
              <w:spacing w:line="276" w:lineRule="auto"/>
              <w:ind w:left="38"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PIEZAS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830D91" w14:textId="77777777" w:rsidR="005E08FD" w:rsidRPr="00A42579" w:rsidRDefault="005E08FD" w:rsidP="007B0BA6">
            <w:pPr>
              <w:spacing w:line="276" w:lineRule="auto"/>
              <w:ind w:left="38" w:right="49"/>
              <w:jc w:val="center"/>
              <w:rPr>
                <w:rFonts w:ascii="Times New Roman" w:eastAsia="Calibri" w:hAnsi="Times New Roman" w:cs="Times New Roman"/>
                <w:b/>
                <w:sz w:val="18"/>
                <w:szCs w:val="18"/>
              </w:rPr>
            </w:pPr>
            <w:r>
              <w:rPr>
                <w:rFonts w:ascii="Times New Roman" w:hAnsi="Times New Roman" w:cs="Times New Roman"/>
                <w:b/>
                <w:bCs/>
                <w:color w:val="000000"/>
                <w:sz w:val="18"/>
                <w:szCs w:val="18"/>
              </w:rPr>
              <w:t>$</w:t>
            </w:r>
            <w:r w:rsidRPr="00A42579">
              <w:rPr>
                <w:rFonts w:ascii="Times New Roman" w:hAnsi="Times New Roman" w:cs="Times New Roman"/>
                <w:b/>
                <w:bCs/>
                <w:color w:val="000000"/>
                <w:sz w:val="18"/>
                <w:szCs w:val="18"/>
              </w:rPr>
              <w:t>254.15</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42AC6797" w14:textId="77777777" w:rsidR="005E08FD" w:rsidRPr="00A42579" w:rsidRDefault="005E08FD" w:rsidP="007B0BA6">
            <w:pPr>
              <w:spacing w:line="276" w:lineRule="auto"/>
              <w:ind w:left="38"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217,298.25 </w:t>
            </w:r>
          </w:p>
        </w:tc>
      </w:tr>
      <w:tr w:rsidR="005E08FD" w:rsidRPr="00497D81" w14:paraId="0C691CCA" w14:textId="77777777" w:rsidTr="00203CFD">
        <w:tc>
          <w:tcPr>
            <w:tcW w:w="680" w:type="dxa"/>
            <w:tcBorders>
              <w:top w:val="single" w:sz="4" w:space="0" w:color="auto"/>
              <w:left w:val="single" w:sz="4" w:space="0" w:color="auto"/>
              <w:bottom w:val="single" w:sz="4" w:space="0" w:color="auto"/>
              <w:right w:val="single" w:sz="4" w:space="0" w:color="auto"/>
            </w:tcBorders>
          </w:tcPr>
          <w:p w14:paraId="358BCF77"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p w14:paraId="4FA2E5D1"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375757BF"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2CCE058B"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76B76016"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73EE2DD7"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13618912"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17</w:t>
            </w:r>
          </w:p>
        </w:tc>
        <w:tc>
          <w:tcPr>
            <w:tcW w:w="5411" w:type="dxa"/>
            <w:tcBorders>
              <w:top w:val="single" w:sz="4" w:space="0" w:color="auto"/>
              <w:left w:val="single" w:sz="4" w:space="0" w:color="auto"/>
              <w:bottom w:val="single" w:sz="4" w:space="0" w:color="auto"/>
              <w:right w:val="single" w:sz="4" w:space="0" w:color="auto"/>
            </w:tcBorders>
          </w:tcPr>
          <w:p w14:paraId="1FD423AD" w14:textId="77777777" w:rsidR="005E08FD" w:rsidRPr="00497D81" w:rsidRDefault="005E08FD" w:rsidP="007B0BA6">
            <w:pPr>
              <w:ind w:left="34" w:right="283"/>
              <w:contextualSpacing/>
              <w:jc w:val="both"/>
              <w:rPr>
                <w:rFonts w:ascii="Times New Roman" w:eastAsia="Calibri" w:hAnsi="Times New Roman" w:cs="Times New Roman"/>
                <w:b/>
                <w:sz w:val="14"/>
                <w:szCs w:val="14"/>
                <w:u w:val="single"/>
                <w:lang w:val="es-ES_tradnl" w:eastAsia="es-MX"/>
              </w:rPr>
            </w:pPr>
            <w:r w:rsidRPr="00497D81">
              <w:rPr>
                <w:rFonts w:ascii="Times New Roman" w:eastAsia="Calibri" w:hAnsi="Times New Roman" w:cs="Times New Roman"/>
                <w:b/>
                <w:sz w:val="14"/>
                <w:szCs w:val="14"/>
                <w:u w:val="single"/>
                <w:lang w:val="es-ES_tradnl" w:eastAsia="es-MX"/>
              </w:rPr>
              <w:t>BOTA FEDERICA:</w:t>
            </w:r>
            <w:r>
              <w:rPr>
                <w:rFonts w:ascii="Times New Roman" w:eastAsia="Calibri" w:hAnsi="Times New Roman" w:cs="Times New Roman"/>
                <w:b/>
                <w:sz w:val="14"/>
                <w:szCs w:val="14"/>
                <w:u w:val="single"/>
                <w:lang w:val="es-ES_tradnl" w:eastAsia="es-MX"/>
              </w:rPr>
              <w:t xml:space="preserve"> MARCA GOOD YEAR WELT</w:t>
            </w:r>
          </w:p>
          <w:p w14:paraId="286956CD" w14:textId="77777777" w:rsidR="005E08FD" w:rsidRPr="00497D81" w:rsidRDefault="005E08FD" w:rsidP="007B0BA6">
            <w:pPr>
              <w:ind w:left="34" w:right="283"/>
              <w:contextualSpacing/>
              <w:jc w:val="both"/>
              <w:rPr>
                <w:rFonts w:ascii="Times New Roman" w:eastAsia="Calibri" w:hAnsi="Times New Roman" w:cs="Times New Roman"/>
                <w:b/>
                <w:sz w:val="14"/>
                <w:szCs w:val="14"/>
                <w:lang w:val="es-ES_tradnl" w:eastAsia="es-MX"/>
              </w:rPr>
            </w:pPr>
          </w:p>
          <w:p w14:paraId="6C33BDBA" w14:textId="77777777" w:rsidR="005E08FD" w:rsidRPr="00497D81" w:rsidRDefault="005E08FD" w:rsidP="007B0BA6">
            <w:pPr>
              <w:ind w:left="34" w:right="283"/>
              <w:contextualSpacing/>
              <w:jc w:val="both"/>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ES_tradnl" w:eastAsia="es-MX"/>
              </w:rPr>
              <w:t>GÉNERO:</w:t>
            </w:r>
            <w:r w:rsidRPr="00497D81">
              <w:rPr>
                <w:rFonts w:ascii="Times New Roman" w:eastAsia="Calibri" w:hAnsi="Times New Roman" w:cs="Times New Roman"/>
                <w:sz w:val="14"/>
                <w:szCs w:val="14"/>
                <w:lang w:val="es-ES_tradnl" w:eastAsia="es-MX"/>
              </w:rPr>
              <w:t xml:space="preserve"> </w:t>
            </w:r>
            <w:r w:rsidRPr="00497D81">
              <w:rPr>
                <w:rFonts w:ascii="Times New Roman" w:eastAsia="Calibri" w:hAnsi="Times New Roman" w:cs="Times New Roman"/>
                <w:b/>
                <w:sz w:val="14"/>
                <w:szCs w:val="14"/>
                <w:lang w:val="es-ES_tradnl" w:eastAsia="es-MX"/>
              </w:rPr>
              <w:t xml:space="preserve"> UNISEX</w:t>
            </w:r>
          </w:p>
          <w:p w14:paraId="18027ECF"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p>
          <w:p w14:paraId="32C796F4" w14:textId="77777777" w:rsidR="005E08FD" w:rsidRPr="00497D81" w:rsidRDefault="005E08FD" w:rsidP="008C741A">
            <w:pPr>
              <w:numPr>
                <w:ilvl w:val="0"/>
                <w:numId w:val="2"/>
              </w:numPr>
              <w:ind w:left="34" w:right="283"/>
              <w:contextualSpacing/>
              <w:jc w:val="both"/>
              <w:rPr>
                <w:rFonts w:ascii="Times New Roman" w:eastAsia="Calibri" w:hAnsi="Times New Roman" w:cs="Times New Roman"/>
                <w:b/>
                <w:sz w:val="14"/>
                <w:szCs w:val="14"/>
                <w:lang w:val="es-ES_tradnl" w:eastAsia="es-MX"/>
              </w:rPr>
            </w:pPr>
            <w:r w:rsidRPr="00497D81">
              <w:rPr>
                <w:rFonts w:ascii="Times New Roman" w:eastAsia="Calibri" w:hAnsi="Times New Roman" w:cs="Times New Roman"/>
                <w:b/>
                <w:sz w:val="14"/>
                <w:szCs w:val="14"/>
                <w:lang w:val="es-MX" w:eastAsia="es-MX"/>
              </w:rPr>
              <w:t>ESPECIFICACIONES MÍNIMAS REQUERIDAS (SIMILAR O SUPERIOR):</w:t>
            </w:r>
          </w:p>
          <w:p w14:paraId="2DF6DA9F" w14:textId="77777777" w:rsidR="005E08FD" w:rsidRPr="00497D81" w:rsidRDefault="005E08FD" w:rsidP="007B0BA6">
            <w:pPr>
              <w:ind w:left="34" w:right="283"/>
              <w:contextualSpacing/>
              <w:jc w:val="both"/>
              <w:rPr>
                <w:rFonts w:ascii="Times New Roman" w:eastAsia="Calibri" w:hAnsi="Times New Roman" w:cs="Times New Roman"/>
                <w:sz w:val="14"/>
                <w:szCs w:val="14"/>
                <w:lang w:val="es-MX" w:eastAsia="es-MX"/>
              </w:rPr>
            </w:pPr>
            <w:r w:rsidRPr="00497D81">
              <w:rPr>
                <w:rFonts w:ascii="Times New Roman" w:eastAsia="Calibri" w:hAnsi="Times New Roman" w:cs="Times New Roman"/>
                <w:sz w:val="14"/>
                <w:szCs w:val="14"/>
                <w:lang w:val="es-ES_tradnl" w:eastAsia="es-MX"/>
              </w:rPr>
              <w:t xml:space="preserve">cuero de ganado vacuno; suela: hule </w:t>
            </w:r>
            <w:proofErr w:type="spellStart"/>
            <w:r w:rsidRPr="00497D81">
              <w:rPr>
                <w:rFonts w:ascii="Times New Roman" w:eastAsia="Calibri" w:hAnsi="Times New Roman" w:cs="Times New Roman"/>
                <w:sz w:val="14"/>
                <w:szCs w:val="14"/>
                <w:lang w:val="es-ES_tradnl" w:eastAsia="es-MX"/>
              </w:rPr>
              <w:t>acrilo</w:t>
            </w:r>
            <w:proofErr w:type="spellEnd"/>
            <w:r w:rsidRPr="00497D81">
              <w:rPr>
                <w:rFonts w:ascii="Times New Roman" w:eastAsia="Calibri" w:hAnsi="Times New Roman" w:cs="Times New Roman"/>
                <w:sz w:val="14"/>
                <w:szCs w:val="14"/>
                <w:lang w:val="es-ES_tradnl" w:eastAsia="es-MX"/>
              </w:rPr>
              <w:t xml:space="preserve">/nitrilo con propiedades de uso industrial y alta resistencia a la abrasión; acabado: camaleón; </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 xml:space="preserve">piel 100% res, cuenta con suela </w:t>
            </w:r>
            <w:proofErr w:type="spellStart"/>
            <w:r w:rsidRPr="00497D81">
              <w:rPr>
                <w:rFonts w:ascii="Times New Roman" w:eastAsia="Calibri" w:hAnsi="Times New Roman" w:cs="Times New Roman"/>
                <w:sz w:val="14"/>
                <w:szCs w:val="14"/>
                <w:lang w:val="es-ES_tradnl" w:eastAsia="es-MX"/>
              </w:rPr>
              <w:t>antiderrapante</w:t>
            </w:r>
            <w:proofErr w:type="spellEnd"/>
            <w:r w:rsidRPr="00497D81">
              <w:rPr>
                <w:rFonts w:ascii="Times New Roman" w:eastAsia="Calibri" w:hAnsi="Times New Roman" w:cs="Times New Roman"/>
                <w:sz w:val="14"/>
                <w:szCs w:val="14"/>
                <w:lang w:val="es-ES_tradnl" w:eastAsia="es-MX"/>
              </w:rPr>
              <w:t xml:space="preserve"> o de vaqueta, con un doble cosido interior-exterior que une la piel con el piso y proporciona al zapato una resistencia y durabilidad, forro: flor de res; color: negro; base para acicate: hule </w:t>
            </w:r>
            <w:proofErr w:type="spellStart"/>
            <w:r w:rsidRPr="00497D81">
              <w:rPr>
                <w:rFonts w:ascii="Times New Roman" w:eastAsia="Calibri" w:hAnsi="Times New Roman" w:cs="Times New Roman"/>
                <w:sz w:val="14"/>
                <w:szCs w:val="14"/>
                <w:lang w:val="es-ES_tradnl" w:eastAsia="es-MX"/>
              </w:rPr>
              <w:t>antiderrapante</w:t>
            </w:r>
            <w:proofErr w:type="spellEnd"/>
            <w:r w:rsidRPr="00497D81">
              <w:rPr>
                <w:rFonts w:ascii="Times New Roman" w:eastAsia="Calibri" w:hAnsi="Times New Roman" w:cs="Times New Roman"/>
                <w:sz w:val="14"/>
                <w:szCs w:val="14"/>
                <w:lang w:val="es-ES_tradnl" w:eastAsia="es-MX"/>
              </w:rPr>
              <w:t xml:space="preserve">; plantilla: cuero con talón de adorno de piel de res </w:t>
            </w:r>
            <w:proofErr w:type="spellStart"/>
            <w:r w:rsidRPr="00497D81">
              <w:rPr>
                <w:rFonts w:ascii="Times New Roman" w:eastAsia="Calibri" w:hAnsi="Times New Roman" w:cs="Times New Roman"/>
                <w:sz w:val="14"/>
                <w:szCs w:val="14"/>
                <w:lang w:val="es-ES_tradnl" w:eastAsia="es-MX"/>
              </w:rPr>
              <w:t>preconformada</w:t>
            </w:r>
            <w:proofErr w:type="spellEnd"/>
            <w:r w:rsidRPr="00497D81">
              <w:rPr>
                <w:rFonts w:ascii="Times New Roman" w:eastAsia="Calibri" w:hAnsi="Times New Roman" w:cs="Times New Roman"/>
                <w:sz w:val="14"/>
                <w:szCs w:val="14"/>
                <w:lang w:val="es-ES_tradnl" w:eastAsia="es-MX"/>
              </w:rPr>
              <w:t xml:space="preserve"> de alta resistencia antifatiga; relleno: corcho aglutinado para alto confort; espinazo: acero doble canal; planta: cuero (curtido vegetal) 100% antimicótico, </w:t>
            </w:r>
            <w:r w:rsidRPr="00497D81">
              <w:rPr>
                <w:rFonts w:ascii="Times New Roman" w:eastAsia="Calibri" w:hAnsi="Times New Roman" w:cs="Times New Roman"/>
                <w:sz w:val="14"/>
                <w:szCs w:val="14"/>
                <w:lang w:val="es-MX" w:eastAsia="es-MX"/>
              </w:rPr>
              <w:t xml:space="preserve"> </w:t>
            </w:r>
            <w:r w:rsidRPr="00497D81">
              <w:rPr>
                <w:rFonts w:ascii="Times New Roman" w:eastAsia="Calibri" w:hAnsi="Times New Roman" w:cs="Times New Roman"/>
                <w:sz w:val="14"/>
                <w:szCs w:val="14"/>
                <w:lang w:val="es-ES_tradnl" w:eastAsia="es-MX"/>
              </w:rPr>
              <w:t>antideslizante con absorción de golpes,</w:t>
            </w:r>
            <w:r w:rsidRPr="00497D81">
              <w:rPr>
                <w:rFonts w:ascii="Times New Roman" w:eastAsia="Calibri" w:hAnsi="Times New Roman" w:cs="Times New Roman"/>
                <w:sz w:val="14"/>
                <w:szCs w:val="14"/>
                <w:lang w:val="es-MX" w:eastAsia="es-MX"/>
              </w:rPr>
              <w:t xml:space="preserve"> </w:t>
            </w:r>
            <w:proofErr w:type="spellStart"/>
            <w:r w:rsidRPr="00497D81">
              <w:rPr>
                <w:rFonts w:ascii="Times New Roman" w:eastAsia="Calibri" w:hAnsi="Times New Roman" w:cs="Times New Roman"/>
                <w:sz w:val="14"/>
                <w:szCs w:val="14"/>
                <w:lang w:val="es-MX" w:eastAsia="es-MX"/>
              </w:rPr>
              <w:t>preconformada</w:t>
            </w:r>
            <w:proofErr w:type="spellEnd"/>
            <w:r w:rsidRPr="00497D81">
              <w:rPr>
                <w:rFonts w:ascii="Times New Roman" w:eastAsia="Calibri" w:hAnsi="Times New Roman" w:cs="Times New Roman"/>
                <w:sz w:val="14"/>
                <w:szCs w:val="14"/>
                <w:lang w:val="es-MX" w:eastAsia="es-MX"/>
              </w:rPr>
              <w:t xml:space="preserve"> de alta resistencia antifatiga, talla: 22-30.</w:t>
            </w:r>
          </w:p>
          <w:p w14:paraId="722DC047"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sz w:val="14"/>
                <w:szCs w:val="14"/>
                <w:lang w:val="es-ES_tradnl" w:eastAsia="es-MX"/>
              </w:rPr>
              <w:t xml:space="preserve"> Etiquetas de marca, talla, país de origen y composición.</w:t>
            </w:r>
          </w:p>
          <w:p w14:paraId="60365EAC" w14:textId="77777777" w:rsidR="005E08FD" w:rsidRPr="00497D81" w:rsidRDefault="005E08FD" w:rsidP="007B0BA6">
            <w:pPr>
              <w:ind w:left="34" w:right="283"/>
              <w:contextualSpacing/>
              <w:jc w:val="both"/>
              <w:rPr>
                <w:rFonts w:ascii="Times New Roman" w:eastAsia="Calibri" w:hAnsi="Times New Roman" w:cs="Times New Roman"/>
                <w:sz w:val="14"/>
                <w:szCs w:val="14"/>
                <w:lang w:val="es-ES_tradnl" w:eastAsia="es-MX"/>
              </w:rPr>
            </w:pPr>
            <w:r w:rsidRPr="00497D81">
              <w:rPr>
                <w:rFonts w:ascii="Times New Roman" w:eastAsia="Calibri" w:hAnsi="Times New Roman" w:cs="Times New Roman"/>
                <w:b/>
                <w:sz w:val="14"/>
                <w:szCs w:val="14"/>
                <w:lang w:val="es-MX" w:eastAsia="es-MX"/>
              </w:rPr>
              <w:t xml:space="preserve">QUE CUMPLA MÍNIMAMENTE CON LA SIGUIENTE NORMA: </w:t>
            </w:r>
            <w:r w:rsidRPr="00497D81">
              <w:rPr>
                <w:rFonts w:ascii="Times New Roman" w:eastAsia="Calibri" w:hAnsi="Times New Roman" w:cs="Times New Roman"/>
                <w:sz w:val="14"/>
                <w:szCs w:val="14"/>
                <w:lang w:val="es-MX" w:eastAsia="es-MX"/>
              </w:rPr>
              <w:t>NOM-113-STPS</w:t>
            </w:r>
          </w:p>
          <w:p w14:paraId="20DAE87E" w14:textId="77777777" w:rsidR="005E08FD" w:rsidRPr="00497D81" w:rsidRDefault="005E08FD" w:rsidP="007B0BA6">
            <w:pPr>
              <w:ind w:right="283"/>
              <w:jc w:val="both"/>
              <w:rPr>
                <w:rFonts w:ascii="Times New Roman" w:eastAsia="Calibri" w:hAnsi="Times New Roman" w:cs="Times New Roman"/>
                <w:b/>
                <w:sz w:val="14"/>
                <w:szCs w:val="14"/>
                <w:lang w:val="es-ES_tradnl"/>
              </w:rPr>
            </w:pPr>
          </w:p>
        </w:tc>
        <w:tc>
          <w:tcPr>
            <w:tcW w:w="850" w:type="dxa"/>
            <w:tcBorders>
              <w:top w:val="single" w:sz="4" w:space="0" w:color="auto"/>
              <w:left w:val="single" w:sz="4" w:space="0" w:color="auto"/>
              <w:bottom w:val="single" w:sz="4" w:space="0" w:color="auto"/>
              <w:right w:val="single" w:sz="4" w:space="0" w:color="auto"/>
            </w:tcBorders>
            <w:vAlign w:val="center"/>
          </w:tcPr>
          <w:p w14:paraId="0915F4DB" w14:textId="77777777" w:rsidR="005E08FD" w:rsidRPr="00497D81" w:rsidRDefault="005E08FD" w:rsidP="007B0BA6">
            <w:pPr>
              <w:spacing w:after="160" w:line="276" w:lineRule="auto"/>
              <w:ind w:right="49"/>
              <w:rPr>
                <w:rFonts w:ascii="Times New Roman" w:eastAsia="Calibri" w:hAnsi="Times New Roman" w:cs="Times New Roman"/>
                <w:b/>
                <w:sz w:val="14"/>
                <w:szCs w:val="14"/>
              </w:rPr>
            </w:pPr>
          </w:p>
          <w:p w14:paraId="2A5F2930"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 xml:space="preserve">6 </w:t>
            </w:r>
          </w:p>
        </w:tc>
        <w:tc>
          <w:tcPr>
            <w:tcW w:w="1134" w:type="dxa"/>
            <w:tcBorders>
              <w:top w:val="single" w:sz="4" w:space="0" w:color="auto"/>
              <w:left w:val="single" w:sz="4" w:space="0" w:color="auto"/>
              <w:bottom w:val="single" w:sz="4" w:space="0" w:color="auto"/>
              <w:right w:val="single" w:sz="4" w:space="0" w:color="auto"/>
            </w:tcBorders>
            <w:vAlign w:val="center"/>
          </w:tcPr>
          <w:p w14:paraId="1FBBCFAF"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sidRPr="00497D81">
              <w:rPr>
                <w:rFonts w:ascii="Times New Roman" w:eastAsia="Calibri" w:hAnsi="Times New Roman" w:cs="Times New Roman"/>
                <w:b/>
                <w:sz w:val="14"/>
                <w:szCs w:val="14"/>
              </w:rPr>
              <w:t>PARES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1B3DBA" w14:textId="77777777" w:rsidR="005E08FD" w:rsidRPr="00A42579" w:rsidRDefault="005E08FD" w:rsidP="007B0BA6">
            <w:pPr>
              <w:spacing w:after="160" w:line="276" w:lineRule="auto"/>
              <w:ind w:right="49"/>
              <w:jc w:val="center"/>
              <w:rPr>
                <w:rFonts w:ascii="Times New Roman" w:eastAsia="Calibri" w:hAnsi="Times New Roman" w:cs="Times New Roman"/>
                <w:b/>
                <w:sz w:val="18"/>
                <w:szCs w:val="18"/>
              </w:rPr>
            </w:pPr>
            <w:r>
              <w:rPr>
                <w:rFonts w:ascii="Times New Roman" w:hAnsi="Times New Roman" w:cs="Times New Roman"/>
                <w:b/>
                <w:bCs/>
                <w:color w:val="000000"/>
                <w:sz w:val="18"/>
                <w:szCs w:val="18"/>
              </w:rPr>
              <w:t>$</w:t>
            </w:r>
            <w:r w:rsidRPr="00A42579">
              <w:rPr>
                <w:rFonts w:ascii="Times New Roman" w:hAnsi="Times New Roman" w:cs="Times New Roman"/>
                <w:b/>
                <w:bCs/>
                <w:color w:val="000000"/>
                <w:sz w:val="18"/>
                <w:szCs w:val="18"/>
              </w:rPr>
              <w:t>2495.00</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471BB12E" w14:textId="77777777" w:rsidR="005E08FD" w:rsidRPr="00A42579" w:rsidRDefault="005E08FD" w:rsidP="007B0BA6">
            <w:pPr>
              <w:spacing w:after="160" w:line="276" w:lineRule="auto"/>
              <w:ind w:right="49"/>
              <w:jc w:val="center"/>
              <w:rPr>
                <w:rFonts w:ascii="Times New Roman" w:eastAsia="Calibri" w:hAnsi="Times New Roman" w:cs="Times New Roman"/>
                <w:b/>
                <w:sz w:val="18"/>
                <w:szCs w:val="18"/>
              </w:rPr>
            </w:pPr>
            <w:r w:rsidRPr="00A42579">
              <w:rPr>
                <w:rFonts w:ascii="Times New Roman" w:hAnsi="Times New Roman" w:cs="Times New Roman"/>
                <w:sz w:val="18"/>
                <w:szCs w:val="18"/>
              </w:rPr>
              <w:t xml:space="preserve"> $              14,970.00 </w:t>
            </w:r>
          </w:p>
        </w:tc>
      </w:tr>
      <w:tr w:rsidR="005E08FD" w:rsidRPr="00497D81" w14:paraId="5EE224EE" w14:textId="77777777" w:rsidTr="00203CFD">
        <w:tc>
          <w:tcPr>
            <w:tcW w:w="8075" w:type="dxa"/>
            <w:gridSpan w:val="4"/>
            <w:vMerge w:val="restart"/>
            <w:tcBorders>
              <w:top w:val="single" w:sz="4" w:space="0" w:color="auto"/>
              <w:left w:val="single" w:sz="4" w:space="0" w:color="auto"/>
              <w:right w:val="single" w:sz="4" w:space="0" w:color="auto"/>
            </w:tcBorders>
            <w:vAlign w:val="center"/>
          </w:tcPr>
          <w:p w14:paraId="37822B27"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r>
              <w:rPr>
                <w:rFonts w:ascii="Times New Roman" w:eastAsia="Calibri" w:hAnsi="Times New Roman" w:cs="Times New Roman"/>
                <w:b/>
                <w:sz w:val="14"/>
                <w:szCs w:val="14"/>
              </w:rPr>
              <w:t>(SIETE MILLONES SETECIENTOS OCHENTA Y DOS MIL CIENTO SIETE PESOS 73/100 M.N.)</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BE52BC" w14:textId="77777777" w:rsidR="005E08FD" w:rsidRPr="00A42579" w:rsidRDefault="005E08FD" w:rsidP="007B0BA6">
            <w:pPr>
              <w:spacing w:after="160" w:line="276" w:lineRule="auto"/>
              <w:ind w:right="49"/>
              <w:jc w:val="right"/>
              <w:rPr>
                <w:rFonts w:ascii="Times New Roman" w:hAnsi="Times New Roman" w:cs="Times New Roman"/>
                <w:b/>
                <w:bCs/>
                <w:color w:val="000000"/>
                <w:sz w:val="18"/>
                <w:szCs w:val="18"/>
              </w:rPr>
            </w:pPr>
            <w:r>
              <w:rPr>
                <w:rFonts w:ascii="Times New Roman" w:hAnsi="Times New Roman" w:cs="Times New Roman"/>
                <w:b/>
                <w:bCs/>
                <w:color w:val="000000"/>
                <w:sz w:val="18"/>
                <w:szCs w:val="18"/>
              </w:rPr>
              <w:t>SUBTOTAL</w:t>
            </w:r>
          </w:p>
        </w:tc>
        <w:tc>
          <w:tcPr>
            <w:tcW w:w="1417" w:type="dxa"/>
            <w:tcBorders>
              <w:top w:val="single" w:sz="4" w:space="0" w:color="auto"/>
              <w:left w:val="nil"/>
              <w:bottom w:val="single" w:sz="4" w:space="0" w:color="auto"/>
              <w:right w:val="single" w:sz="4" w:space="0" w:color="auto"/>
            </w:tcBorders>
            <w:shd w:val="clear" w:color="auto" w:fill="FFFFFF" w:themeFill="background1"/>
          </w:tcPr>
          <w:p w14:paraId="7B78A86C" w14:textId="77777777" w:rsidR="005E08FD" w:rsidRPr="00A42579" w:rsidRDefault="005E08FD" w:rsidP="007B0BA6">
            <w:pPr>
              <w:spacing w:after="160" w:line="276" w:lineRule="auto"/>
              <w:ind w:right="49"/>
              <w:jc w:val="center"/>
              <w:rPr>
                <w:rFonts w:ascii="Times New Roman" w:hAnsi="Times New Roman" w:cs="Times New Roman"/>
                <w:sz w:val="18"/>
                <w:szCs w:val="18"/>
              </w:rPr>
            </w:pPr>
            <w:r w:rsidRPr="00A42579">
              <w:rPr>
                <w:rFonts w:ascii="Times New Roman" w:hAnsi="Times New Roman" w:cs="Times New Roman"/>
                <w:color w:val="000000"/>
                <w:sz w:val="18"/>
                <w:szCs w:val="18"/>
              </w:rPr>
              <w:t xml:space="preserve"> $ 6,708,713.56 </w:t>
            </w:r>
          </w:p>
        </w:tc>
      </w:tr>
      <w:tr w:rsidR="005E08FD" w:rsidRPr="00497D81" w14:paraId="5C21D511" w14:textId="77777777" w:rsidTr="00203CFD">
        <w:tc>
          <w:tcPr>
            <w:tcW w:w="8075" w:type="dxa"/>
            <w:gridSpan w:val="4"/>
            <w:vMerge/>
            <w:tcBorders>
              <w:left w:val="single" w:sz="4" w:space="0" w:color="auto"/>
              <w:right w:val="single" w:sz="4" w:space="0" w:color="auto"/>
            </w:tcBorders>
          </w:tcPr>
          <w:p w14:paraId="24AF954E"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FF98D0" w14:textId="77777777" w:rsidR="005E08FD" w:rsidRPr="00A42579" w:rsidRDefault="005E08FD" w:rsidP="007B0BA6">
            <w:pPr>
              <w:spacing w:after="160" w:line="276" w:lineRule="auto"/>
              <w:ind w:right="49"/>
              <w:jc w:val="right"/>
              <w:rPr>
                <w:rFonts w:ascii="Times New Roman" w:hAnsi="Times New Roman" w:cs="Times New Roman"/>
                <w:b/>
                <w:bCs/>
                <w:color w:val="000000"/>
                <w:sz w:val="18"/>
                <w:szCs w:val="18"/>
              </w:rPr>
            </w:pPr>
            <w:r>
              <w:rPr>
                <w:rFonts w:ascii="Times New Roman" w:hAnsi="Times New Roman" w:cs="Times New Roman"/>
                <w:b/>
                <w:bCs/>
                <w:color w:val="000000"/>
                <w:sz w:val="18"/>
                <w:szCs w:val="18"/>
              </w:rPr>
              <w:t>IVA</w:t>
            </w:r>
          </w:p>
        </w:tc>
        <w:tc>
          <w:tcPr>
            <w:tcW w:w="1417" w:type="dxa"/>
            <w:tcBorders>
              <w:top w:val="single" w:sz="4" w:space="0" w:color="auto"/>
              <w:left w:val="nil"/>
              <w:bottom w:val="single" w:sz="4" w:space="0" w:color="auto"/>
              <w:right w:val="single" w:sz="4" w:space="0" w:color="auto"/>
            </w:tcBorders>
            <w:shd w:val="clear" w:color="auto" w:fill="FFFFFF" w:themeFill="background1"/>
          </w:tcPr>
          <w:p w14:paraId="2E966EB5" w14:textId="77777777" w:rsidR="005E08FD" w:rsidRPr="00A42579" w:rsidRDefault="005E08FD" w:rsidP="007B0BA6">
            <w:pPr>
              <w:spacing w:after="160" w:line="276" w:lineRule="auto"/>
              <w:ind w:right="49"/>
              <w:jc w:val="center"/>
              <w:rPr>
                <w:rFonts w:ascii="Times New Roman" w:hAnsi="Times New Roman" w:cs="Times New Roman"/>
                <w:sz w:val="18"/>
                <w:szCs w:val="18"/>
              </w:rPr>
            </w:pPr>
            <w:r w:rsidRPr="00A42579">
              <w:rPr>
                <w:rFonts w:ascii="Times New Roman" w:hAnsi="Times New Roman" w:cs="Times New Roman"/>
                <w:color w:val="000000"/>
                <w:sz w:val="18"/>
                <w:szCs w:val="18"/>
              </w:rPr>
              <w:t xml:space="preserve"> $ 1,073,394.17 </w:t>
            </w:r>
          </w:p>
        </w:tc>
      </w:tr>
      <w:tr w:rsidR="005E08FD" w:rsidRPr="00497D81" w14:paraId="54054151" w14:textId="77777777" w:rsidTr="00203CFD">
        <w:tc>
          <w:tcPr>
            <w:tcW w:w="8075" w:type="dxa"/>
            <w:gridSpan w:val="4"/>
            <w:vMerge/>
            <w:tcBorders>
              <w:left w:val="single" w:sz="4" w:space="0" w:color="auto"/>
              <w:bottom w:val="single" w:sz="4" w:space="0" w:color="auto"/>
              <w:right w:val="single" w:sz="4" w:space="0" w:color="auto"/>
            </w:tcBorders>
          </w:tcPr>
          <w:p w14:paraId="18F7D9AD" w14:textId="77777777" w:rsidR="005E08FD" w:rsidRPr="00497D81" w:rsidRDefault="005E08FD" w:rsidP="007B0BA6">
            <w:pPr>
              <w:spacing w:after="160" w:line="276" w:lineRule="auto"/>
              <w:ind w:right="49"/>
              <w:jc w:val="center"/>
              <w:rPr>
                <w:rFonts w:ascii="Times New Roman" w:eastAsia="Calibri" w:hAnsi="Times New Roman" w:cs="Times New Roman"/>
                <w:b/>
                <w:sz w:val="14"/>
                <w:szCs w:val="14"/>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6675EB" w14:textId="77777777" w:rsidR="005E08FD" w:rsidRPr="00A42579" w:rsidRDefault="005E08FD" w:rsidP="007B0BA6">
            <w:pPr>
              <w:spacing w:after="160" w:line="276" w:lineRule="auto"/>
              <w:ind w:right="49"/>
              <w:jc w:val="right"/>
              <w:rPr>
                <w:rFonts w:ascii="Times New Roman" w:hAnsi="Times New Roman" w:cs="Times New Roman"/>
                <w:b/>
                <w:bCs/>
                <w:color w:val="000000"/>
                <w:sz w:val="18"/>
                <w:szCs w:val="18"/>
              </w:rPr>
            </w:pPr>
            <w:r>
              <w:rPr>
                <w:rFonts w:ascii="Times New Roman" w:hAnsi="Times New Roman" w:cs="Times New Roman"/>
                <w:b/>
                <w:bCs/>
                <w:color w:val="000000"/>
                <w:sz w:val="18"/>
                <w:szCs w:val="18"/>
              </w:rPr>
              <w:t>TOTAL</w:t>
            </w:r>
          </w:p>
        </w:tc>
        <w:tc>
          <w:tcPr>
            <w:tcW w:w="1417" w:type="dxa"/>
            <w:tcBorders>
              <w:top w:val="single" w:sz="4" w:space="0" w:color="auto"/>
              <w:left w:val="nil"/>
              <w:bottom w:val="single" w:sz="4" w:space="0" w:color="auto"/>
              <w:right w:val="single" w:sz="4" w:space="0" w:color="auto"/>
            </w:tcBorders>
            <w:shd w:val="clear" w:color="auto" w:fill="FFFFFF" w:themeFill="background1"/>
          </w:tcPr>
          <w:p w14:paraId="30C6C1CA" w14:textId="77777777" w:rsidR="005E08FD" w:rsidRPr="00A42579" w:rsidRDefault="005E08FD" w:rsidP="007B0BA6">
            <w:pPr>
              <w:spacing w:after="160" w:line="276" w:lineRule="auto"/>
              <w:ind w:right="49"/>
              <w:jc w:val="center"/>
              <w:rPr>
                <w:rFonts w:ascii="Times New Roman" w:hAnsi="Times New Roman" w:cs="Times New Roman"/>
                <w:sz w:val="18"/>
                <w:szCs w:val="18"/>
              </w:rPr>
            </w:pPr>
            <w:r w:rsidRPr="00A42579">
              <w:rPr>
                <w:rFonts w:ascii="Times New Roman" w:hAnsi="Times New Roman" w:cs="Times New Roman"/>
                <w:color w:val="000000"/>
                <w:sz w:val="18"/>
                <w:szCs w:val="18"/>
              </w:rPr>
              <w:t xml:space="preserve"> $ 7,782,107.73 </w:t>
            </w:r>
          </w:p>
        </w:tc>
      </w:tr>
    </w:tbl>
    <w:p w14:paraId="03EBFB9C" w14:textId="300CF3D4" w:rsidR="00CB56CB" w:rsidRPr="00231581" w:rsidRDefault="00CB56CB" w:rsidP="00CB56CB">
      <w:pPr>
        <w:jc w:val="both"/>
        <w:rPr>
          <w:rFonts w:ascii="Arial" w:hAnsi="Arial" w:cs="Arial"/>
          <w:b/>
        </w:rPr>
      </w:pPr>
      <w:r w:rsidRPr="00231581">
        <w:rPr>
          <w:rFonts w:ascii="Arial" w:hAnsi="Arial" w:cs="Arial"/>
          <w:b/>
        </w:rPr>
        <w:t xml:space="preserve">PRECIO TOTAL EN LETRA: </w:t>
      </w:r>
      <w:r w:rsidR="00231581" w:rsidRPr="00231581">
        <w:rPr>
          <w:rFonts w:ascii="Arial" w:hAnsi="Arial" w:cs="Arial"/>
          <w:b/>
        </w:rPr>
        <w:t>(SIETE MILLONES SETECIENTOS OCHENTA Y DOS MIL CIENTO SIETE PESOS 73/100 M.N.)</w:t>
      </w:r>
      <w:r w:rsidR="00231581" w:rsidRPr="00231581">
        <w:rPr>
          <w:rFonts w:ascii="Arial" w:hAnsi="Arial" w:cs="Arial"/>
          <w:b/>
          <w:bCs/>
          <w:lang w:val="es-MX"/>
        </w:rPr>
        <w:t xml:space="preserve"> I.V.A. incluido. - - - - - - - - - - - - - - </w:t>
      </w:r>
    </w:p>
    <w:p w14:paraId="0F204CE4" w14:textId="6B5136DA" w:rsidR="00CB56CB" w:rsidRDefault="00CB56CB" w:rsidP="00CB56CB">
      <w:pPr>
        <w:jc w:val="both"/>
        <w:rPr>
          <w:rFonts w:ascii="Arial" w:hAnsi="Arial" w:cs="Arial"/>
          <w:b/>
          <w:bCs/>
          <w:lang w:val="es-MX"/>
        </w:rPr>
      </w:pPr>
      <w:r w:rsidRPr="00231581">
        <w:rPr>
          <w:rFonts w:ascii="Arial" w:hAnsi="Arial" w:cs="Arial"/>
          <w:b/>
          <w:bCs/>
          <w:lang w:val="es-MX"/>
        </w:rPr>
        <w:t xml:space="preserve">El importe total de </w:t>
      </w:r>
      <w:r w:rsidR="00482824" w:rsidRPr="00231581">
        <w:rPr>
          <w:rFonts w:ascii="Arial" w:hAnsi="Arial" w:cs="Arial"/>
          <w:b/>
          <w:bCs/>
          <w:lang w:val="es-MX"/>
        </w:rPr>
        <w:t>partidas ofertadas</w:t>
      </w:r>
      <w:r w:rsidR="00231581" w:rsidRPr="00231581">
        <w:rPr>
          <w:rFonts w:ascii="Arial" w:hAnsi="Arial" w:cs="Arial"/>
          <w:b/>
          <w:bCs/>
          <w:lang w:val="es-MX"/>
        </w:rPr>
        <w:t>:</w:t>
      </w:r>
      <w:r w:rsidR="00482824" w:rsidRPr="00231581">
        <w:rPr>
          <w:rFonts w:ascii="Arial" w:hAnsi="Arial" w:cs="Arial"/>
          <w:b/>
          <w:bCs/>
          <w:lang w:val="es-MX"/>
        </w:rPr>
        <w:t xml:space="preserve"> 1, 2, 3, 5, 7, 8, 9, 10, 14, 15 y 17 </w:t>
      </w:r>
      <w:r w:rsidRPr="00231581">
        <w:rPr>
          <w:rFonts w:ascii="Arial" w:hAnsi="Arial" w:cs="Arial"/>
          <w:b/>
          <w:bCs/>
          <w:lang w:val="es-MX"/>
        </w:rPr>
        <w:t xml:space="preserve">presentado por </w:t>
      </w:r>
      <w:r w:rsidR="00E3675F">
        <w:rPr>
          <w:rFonts w:ascii="Arial" w:hAnsi="Arial" w:cs="Arial"/>
          <w:b/>
          <w:bCs/>
          <w:lang w:val="es-MX"/>
        </w:rPr>
        <w:t>el licitante</w:t>
      </w:r>
      <w:r w:rsidRPr="00231581">
        <w:rPr>
          <w:rFonts w:ascii="Arial" w:hAnsi="Arial" w:cs="Arial"/>
          <w:b/>
          <w:bCs/>
          <w:lang w:val="es-MX"/>
        </w:rPr>
        <w:t xml:space="preserve"> </w:t>
      </w:r>
      <w:r w:rsidR="001C2EDA" w:rsidRPr="00231581">
        <w:rPr>
          <w:rFonts w:ascii="Arial" w:hAnsi="Arial" w:cs="Arial"/>
          <w:b/>
        </w:rPr>
        <w:t xml:space="preserve">Grupo Comercial </w:t>
      </w:r>
      <w:proofErr w:type="spellStart"/>
      <w:proofErr w:type="gramStart"/>
      <w:r w:rsidR="001C2EDA" w:rsidRPr="00231581">
        <w:rPr>
          <w:rFonts w:ascii="Arial" w:hAnsi="Arial" w:cs="Arial"/>
          <w:b/>
        </w:rPr>
        <w:t>Moremy</w:t>
      </w:r>
      <w:proofErr w:type="spellEnd"/>
      <w:r w:rsidR="001C2EDA" w:rsidRPr="00231581">
        <w:rPr>
          <w:rFonts w:ascii="Arial" w:hAnsi="Arial" w:cs="Arial"/>
          <w:b/>
        </w:rPr>
        <w:t xml:space="preserve">  S.A.</w:t>
      </w:r>
      <w:proofErr w:type="gramEnd"/>
      <w:r w:rsidR="001C2EDA" w:rsidRPr="00231581">
        <w:rPr>
          <w:rFonts w:ascii="Arial" w:hAnsi="Arial" w:cs="Arial"/>
          <w:b/>
        </w:rPr>
        <w:t xml:space="preserve"> de C.V</w:t>
      </w:r>
      <w:r w:rsidR="001C2EDA" w:rsidRPr="00231581">
        <w:rPr>
          <w:rFonts w:ascii="Arial" w:hAnsi="Arial" w:cs="Arial"/>
          <w:b/>
          <w:bCs/>
          <w:lang w:val="es-MX"/>
        </w:rPr>
        <w:t xml:space="preserve">. </w:t>
      </w:r>
      <w:r w:rsidRPr="00E3675F">
        <w:rPr>
          <w:rFonts w:ascii="Arial" w:hAnsi="Arial" w:cs="Arial"/>
          <w:b/>
          <w:bCs/>
          <w:lang w:val="es-MX"/>
        </w:rPr>
        <w:t xml:space="preserve">es por la cantidad de </w:t>
      </w:r>
      <w:r w:rsidR="00E3675F" w:rsidRPr="00E3675F">
        <w:rPr>
          <w:rFonts w:ascii="Arial" w:hAnsi="Arial" w:cs="Arial"/>
          <w:b/>
          <w:bCs/>
          <w:lang w:val="es-MX"/>
        </w:rPr>
        <w:t>$</w:t>
      </w:r>
      <w:r w:rsidR="00231581" w:rsidRPr="00E3675F">
        <w:rPr>
          <w:rFonts w:ascii="Arial" w:hAnsi="Arial" w:cs="Arial"/>
          <w:b/>
          <w:bCs/>
          <w:lang w:val="es-MX"/>
        </w:rPr>
        <w:t xml:space="preserve">7,782,107.73 </w:t>
      </w:r>
      <w:r w:rsidRPr="00E3675F">
        <w:rPr>
          <w:rFonts w:ascii="Arial" w:eastAsia="Times New Roman" w:hAnsi="Arial" w:cs="Arial"/>
          <w:b/>
          <w:bCs/>
          <w:color w:val="000000"/>
          <w:lang w:val="es-MX" w:eastAsia="es-MX"/>
        </w:rPr>
        <w:t xml:space="preserve"> </w:t>
      </w:r>
      <w:r w:rsidRPr="00E3675F">
        <w:rPr>
          <w:rFonts w:ascii="Arial" w:hAnsi="Arial" w:cs="Arial"/>
          <w:b/>
          <w:bCs/>
          <w:lang w:val="es-MX"/>
        </w:rPr>
        <w:t>(</w:t>
      </w:r>
      <w:r w:rsidR="00927FE9" w:rsidRPr="00E3675F">
        <w:rPr>
          <w:rFonts w:ascii="Arial" w:hAnsi="Arial" w:cs="Arial"/>
          <w:b/>
          <w:bCs/>
          <w:lang w:val="es-MX"/>
        </w:rPr>
        <w:t>Siete millones setecientos ochenta y dos</w:t>
      </w:r>
      <w:r w:rsidR="00927FE9" w:rsidRPr="00231581">
        <w:rPr>
          <w:rFonts w:ascii="Arial" w:hAnsi="Arial" w:cs="Arial"/>
          <w:b/>
          <w:bCs/>
          <w:lang w:val="es-MX"/>
        </w:rPr>
        <w:t xml:space="preserve"> mil ciento siete pesos</w:t>
      </w:r>
      <w:r w:rsidR="00231581" w:rsidRPr="00231581">
        <w:rPr>
          <w:rFonts w:ascii="Arial" w:hAnsi="Arial" w:cs="Arial"/>
          <w:b/>
          <w:bCs/>
          <w:lang w:val="es-MX"/>
        </w:rPr>
        <w:t xml:space="preserve"> 73/100 M.N.)</w:t>
      </w:r>
      <w:r w:rsidRPr="00231581">
        <w:rPr>
          <w:rFonts w:ascii="Arial" w:hAnsi="Arial" w:cs="Arial"/>
          <w:b/>
          <w:bCs/>
          <w:lang w:val="es-MX"/>
        </w:rPr>
        <w:t xml:space="preserve"> I.V.A. incluido - - - - - - - - - - - - - - - - - - - - - - - - - - - - - - - - - - - - - - - - - - - - - - - - - - - - - - - - - - - - - - - - - - - - - - - - - - - - - - - - - - - - - - - - - </w:t>
      </w:r>
      <w:r w:rsidR="00927FE9">
        <w:rPr>
          <w:rFonts w:ascii="Arial" w:hAnsi="Arial" w:cs="Arial"/>
          <w:b/>
          <w:bCs/>
          <w:lang w:val="es-MX"/>
        </w:rPr>
        <w:t xml:space="preserve">- - </w:t>
      </w:r>
    </w:p>
    <w:p w14:paraId="1398F980" w14:textId="4ED1E6B1" w:rsidR="00331773" w:rsidRPr="00247BA7" w:rsidRDefault="00331773" w:rsidP="00331773">
      <w:pPr>
        <w:jc w:val="both"/>
        <w:rPr>
          <w:rFonts w:ascii="Arial" w:hAnsi="Arial" w:cs="Arial"/>
          <w:lang w:val="es-MX"/>
        </w:rPr>
      </w:pPr>
      <w:r w:rsidRPr="00BC1B5C">
        <w:rPr>
          <w:rFonts w:ascii="Arial" w:hAnsi="Arial" w:cs="Arial"/>
          <w:b/>
          <w:bCs/>
          <w:lang w:val="es-MX"/>
        </w:rPr>
        <w:t xml:space="preserve">LICITANTE </w:t>
      </w:r>
      <w:r>
        <w:rPr>
          <w:rFonts w:ascii="Arial" w:hAnsi="Arial" w:cs="Arial"/>
          <w:b/>
          <w:bCs/>
          <w:lang w:val="es-MX"/>
        </w:rPr>
        <w:t>3</w:t>
      </w:r>
      <w:r w:rsidRPr="00BC1B5C">
        <w:rPr>
          <w:rFonts w:ascii="Arial" w:hAnsi="Arial" w:cs="Arial"/>
          <w:b/>
          <w:bCs/>
          <w:lang w:val="es-MX"/>
        </w:rPr>
        <w:t>.-</w:t>
      </w:r>
      <w:r w:rsidRPr="00BC1B5C">
        <w:rPr>
          <w:rFonts w:ascii="Arial" w:hAnsi="Arial" w:cs="Arial"/>
          <w:lang w:val="es-MX"/>
        </w:rPr>
        <w:t xml:space="preserve"> </w:t>
      </w:r>
      <w:r>
        <w:rPr>
          <w:rFonts w:ascii="Arial" w:hAnsi="Arial" w:cs="Arial"/>
          <w:lang w:val="es-MX"/>
        </w:rPr>
        <w:t>De la empresa</w:t>
      </w:r>
      <w:r>
        <w:rPr>
          <w:rFonts w:ascii="Arial" w:hAnsi="Arial" w:cs="Arial"/>
          <w:bCs/>
          <w:lang w:val="es-MX"/>
        </w:rPr>
        <w:t xml:space="preserve"> </w:t>
      </w:r>
      <w:proofErr w:type="spellStart"/>
      <w:r w:rsidRPr="00331773">
        <w:rPr>
          <w:rFonts w:ascii="Arial" w:hAnsi="Arial" w:cs="Arial"/>
          <w:b/>
          <w:lang w:val="es-MX"/>
        </w:rPr>
        <w:t>Vorbei</w:t>
      </w:r>
      <w:proofErr w:type="spellEnd"/>
      <w:r w:rsidRPr="00331773">
        <w:rPr>
          <w:rFonts w:ascii="Arial" w:hAnsi="Arial" w:cs="Arial"/>
          <w:b/>
          <w:lang w:val="es-MX"/>
        </w:rPr>
        <w:t xml:space="preserve"> </w:t>
      </w:r>
      <w:proofErr w:type="spellStart"/>
      <w:r w:rsidRPr="00331773">
        <w:rPr>
          <w:rFonts w:ascii="Arial" w:hAnsi="Arial" w:cs="Arial"/>
          <w:b/>
          <w:lang w:val="es-MX"/>
        </w:rPr>
        <w:t>Dabei</w:t>
      </w:r>
      <w:proofErr w:type="spellEnd"/>
      <w:r w:rsidRPr="00331773">
        <w:rPr>
          <w:rFonts w:ascii="Arial" w:hAnsi="Arial" w:cs="Arial"/>
          <w:b/>
          <w:lang w:val="es-MX"/>
        </w:rPr>
        <w:t xml:space="preserve"> Amerika S.A. de C.V.</w:t>
      </w:r>
      <w:r>
        <w:rPr>
          <w:rFonts w:ascii="Arial" w:hAnsi="Arial" w:cs="Arial"/>
          <w:b/>
          <w:lang w:val="es-MX"/>
        </w:rPr>
        <w:t xml:space="preserve">, </w:t>
      </w:r>
      <w:r>
        <w:rPr>
          <w:rFonts w:ascii="Arial" w:hAnsi="Arial" w:cs="Arial"/>
          <w:bCs/>
          <w:lang w:val="es-MX"/>
        </w:rPr>
        <w:t xml:space="preserve">por conducto de su </w:t>
      </w:r>
      <w:r w:rsidR="00203CFD">
        <w:rPr>
          <w:rFonts w:ascii="Arial" w:hAnsi="Arial" w:cs="Arial"/>
          <w:bCs/>
          <w:lang w:val="es-MX"/>
        </w:rPr>
        <w:t>representante</w:t>
      </w:r>
      <w:r w:rsidR="00231581" w:rsidRPr="00231581">
        <w:rPr>
          <w:rFonts w:ascii="Arial" w:hAnsi="Arial" w:cs="Arial"/>
          <w:bCs/>
          <w:lang w:val="es-MX"/>
        </w:rPr>
        <w:t xml:space="preserve"> el</w:t>
      </w:r>
      <w:r w:rsidRPr="00231581">
        <w:rPr>
          <w:rFonts w:ascii="Arial" w:hAnsi="Arial" w:cs="Arial"/>
          <w:bCs/>
          <w:lang w:val="es-MX"/>
        </w:rPr>
        <w:t xml:space="preserve"> C. </w:t>
      </w:r>
      <w:r w:rsidR="00231581">
        <w:rPr>
          <w:rFonts w:ascii="Arial" w:hAnsi="Arial" w:cs="Arial"/>
          <w:bCs/>
        </w:rPr>
        <w:t xml:space="preserve">Daniel Hernández Castellanos, </w:t>
      </w:r>
      <w:r>
        <w:rPr>
          <w:rFonts w:ascii="Arial" w:hAnsi="Arial" w:cs="Arial"/>
          <w:bCs/>
          <w:lang w:val="es-MX"/>
        </w:rPr>
        <w:t xml:space="preserve">se muestran los sobres </w:t>
      </w:r>
      <w:r w:rsidRPr="000D7FF6">
        <w:rPr>
          <w:rFonts w:ascii="Arial" w:hAnsi="Arial" w:cs="Arial"/>
          <w:lang w:val="es-MX"/>
        </w:rPr>
        <w:t>a los asistentes para que observen que no han sido violados ni abiertos</w:t>
      </w:r>
      <w:r>
        <w:rPr>
          <w:rFonts w:ascii="Arial" w:hAnsi="Arial" w:cs="Arial"/>
          <w:lang w:val="es-MX"/>
        </w:rPr>
        <w:t xml:space="preserve"> previamente. - </w:t>
      </w:r>
      <w:r w:rsidRPr="00E9673B">
        <w:rPr>
          <w:rFonts w:ascii="Arial" w:hAnsi="Arial" w:cs="Arial"/>
          <w:lang w:val="es-MX"/>
        </w:rPr>
        <w:t xml:space="preserve">- - - - - - - - - - - - - - - - - - - - - - - - - - - - - - - - </w:t>
      </w:r>
      <w:r>
        <w:rPr>
          <w:rFonts w:ascii="Arial" w:hAnsi="Arial" w:cs="Arial"/>
          <w:lang w:val="es-MX"/>
        </w:rPr>
        <w:t xml:space="preserve">- - - - - - - - - - - - - - - </w:t>
      </w:r>
      <w:r w:rsidRPr="00E9673B">
        <w:rPr>
          <w:rFonts w:ascii="Arial" w:hAnsi="Arial" w:cs="Arial"/>
          <w:lang w:val="es-MX"/>
        </w:rPr>
        <w:t xml:space="preserve">- - - - - - - - - - - - - - - </w:t>
      </w:r>
      <w:r>
        <w:rPr>
          <w:rFonts w:ascii="Arial" w:hAnsi="Arial" w:cs="Arial"/>
          <w:lang w:val="es-MX"/>
        </w:rPr>
        <w:t xml:space="preserve">- - - - - - - - - - - - - - - - - - - - - - - - - - - - - - - - - - - - - - - - - - - - - - - - - </w:t>
      </w:r>
      <w:r w:rsidR="00203CFD">
        <w:rPr>
          <w:rFonts w:ascii="Arial" w:hAnsi="Arial" w:cs="Arial"/>
          <w:lang w:val="es-MX"/>
        </w:rPr>
        <w:t>- - - - - - - - - -</w:t>
      </w:r>
    </w:p>
    <w:p w14:paraId="6EA856AC" w14:textId="424514E4" w:rsidR="00331773" w:rsidRDefault="00331773" w:rsidP="00522708">
      <w:pPr>
        <w:jc w:val="both"/>
        <w:rPr>
          <w:rFonts w:ascii="Arial" w:hAnsi="Arial" w:cs="Arial"/>
          <w:lang w:val="es-MX"/>
        </w:rPr>
      </w:pPr>
      <w:r w:rsidRPr="00CC1798">
        <w:rPr>
          <w:rFonts w:ascii="Arial" w:hAnsi="Arial" w:cs="Arial"/>
          <w:lang w:val="es-MX"/>
        </w:rPr>
        <w:lastRenderedPageBreak/>
        <w:t>A continuación, se procedió a la apertura del sobre que dice contener la propuesta técnica de la empresa</w:t>
      </w:r>
      <w:r w:rsidRPr="00331773">
        <w:rPr>
          <w:rFonts w:ascii="Arial" w:hAnsi="Arial" w:cs="Arial"/>
          <w:b/>
        </w:rPr>
        <w:t xml:space="preserve"> </w:t>
      </w:r>
      <w:proofErr w:type="spellStart"/>
      <w:r w:rsidRPr="00331773">
        <w:rPr>
          <w:rFonts w:ascii="Arial" w:hAnsi="Arial" w:cs="Arial"/>
          <w:b/>
        </w:rPr>
        <w:t>Vorbei</w:t>
      </w:r>
      <w:proofErr w:type="spellEnd"/>
      <w:r w:rsidRPr="00331773">
        <w:rPr>
          <w:rFonts w:ascii="Arial" w:hAnsi="Arial" w:cs="Arial"/>
          <w:b/>
        </w:rPr>
        <w:t xml:space="preserve"> </w:t>
      </w:r>
      <w:proofErr w:type="spellStart"/>
      <w:r w:rsidRPr="00331773">
        <w:rPr>
          <w:rFonts w:ascii="Arial" w:hAnsi="Arial" w:cs="Arial"/>
          <w:b/>
        </w:rPr>
        <w:t>Dabei</w:t>
      </w:r>
      <w:proofErr w:type="spellEnd"/>
      <w:r w:rsidRPr="00331773">
        <w:rPr>
          <w:rFonts w:ascii="Arial" w:hAnsi="Arial" w:cs="Arial"/>
          <w:b/>
        </w:rPr>
        <w:t xml:space="preserve"> Amerika S.A. de C.V. </w:t>
      </w:r>
      <w:r w:rsidRPr="00CC1798">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sidRPr="001C2EDA">
        <w:rPr>
          <w:rFonts w:ascii="Arial" w:hAnsi="Arial" w:cs="Arial"/>
          <w:b/>
          <w:bCs/>
          <w:lang w:val="es-MX"/>
        </w:rPr>
        <w:t>al monto total de las partidas ofertadas 1, 2, 3,</w:t>
      </w:r>
      <w:r w:rsidR="00231581">
        <w:rPr>
          <w:rFonts w:ascii="Arial" w:hAnsi="Arial" w:cs="Arial"/>
          <w:b/>
          <w:bCs/>
          <w:lang w:val="es-MX"/>
        </w:rPr>
        <w:t xml:space="preserve"> </w:t>
      </w:r>
      <w:r>
        <w:rPr>
          <w:rFonts w:ascii="Arial" w:hAnsi="Arial" w:cs="Arial"/>
          <w:b/>
          <w:bCs/>
          <w:lang w:val="es-MX"/>
        </w:rPr>
        <w:t xml:space="preserve">6, </w:t>
      </w:r>
      <w:r w:rsidRPr="001C2EDA">
        <w:rPr>
          <w:rFonts w:ascii="Arial" w:hAnsi="Arial" w:cs="Arial"/>
          <w:b/>
          <w:bCs/>
          <w:lang w:val="es-MX"/>
        </w:rPr>
        <w:t>7, 10,</w:t>
      </w:r>
      <w:r>
        <w:rPr>
          <w:rFonts w:ascii="Arial" w:hAnsi="Arial" w:cs="Arial"/>
          <w:b/>
          <w:bCs/>
          <w:lang w:val="es-MX"/>
        </w:rPr>
        <w:t xml:space="preserve"> 11, 12, 24, 25, </w:t>
      </w:r>
      <w:r w:rsidRPr="001C2EDA">
        <w:rPr>
          <w:rFonts w:ascii="Arial" w:hAnsi="Arial" w:cs="Arial"/>
          <w:b/>
          <w:bCs/>
          <w:lang w:val="es-MX"/>
        </w:rPr>
        <w:t>conforme a lo siguiente:</w:t>
      </w:r>
      <w:r w:rsidRPr="00CC1798">
        <w:rPr>
          <w:rFonts w:ascii="Arial" w:hAnsi="Arial" w:cs="Arial"/>
          <w:lang w:val="es-MX"/>
        </w:rPr>
        <w:t xml:space="preserve"> - - - - - - - - - - - - - - - - - - - - - - - - - - - - - - - - - - - - - - - - - - - - - - - -</w:t>
      </w:r>
      <w:r>
        <w:rPr>
          <w:rFonts w:ascii="Arial" w:hAnsi="Arial" w:cs="Arial"/>
          <w:lang w:val="es-MX"/>
        </w:rPr>
        <w:t xml:space="preserve"> - - - - - - - - - - - - - </w:t>
      </w:r>
    </w:p>
    <w:p w14:paraId="5E4CBD69" w14:textId="3EA0FAC9" w:rsidR="00331773" w:rsidRPr="006C5C6B" w:rsidRDefault="006C5C6B" w:rsidP="00522708">
      <w:pPr>
        <w:jc w:val="both"/>
        <w:rPr>
          <w:rFonts w:ascii="Arial" w:hAnsi="Arial" w:cs="Arial"/>
          <w:lang w:val="es-MX"/>
        </w:rPr>
      </w:pPr>
      <w:r w:rsidRPr="006C5C6B">
        <w:rPr>
          <w:rFonts w:ascii="Arial" w:hAnsi="Arial" w:cs="Arial"/>
        </w:rPr>
        <w:t xml:space="preserve">- - - - - - - - - - - - - - - - - - - - - - - - - - - - - - - - - - - - -  - - - - - - - - - - - - - - - - - - - - - - - </w:t>
      </w:r>
    </w:p>
    <w:p w14:paraId="4592F1FA" w14:textId="26CAAE33" w:rsidR="006C5C6B" w:rsidRDefault="006C5C6B" w:rsidP="00522708">
      <w:pPr>
        <w:jc w:val="both"/>
        <w:rPr>
          <w:rFonts w:ascii="Arial" w:hAnsi="Arial" w:cs="Arial"/>
          <w:lang w:val="es-MX"/>
        </w:rPr>
      </w:pPr>
      <w:r w:rsidRPr="00CC1798">
        <w:rPr>
          <w:rFonts w:ascii="Arial" w:hAnsi="Arial" w:cs="Arial"/>
          <w:lang w:val="es-MX"/>
        </w:rPr>
        <w:t>- - - - - - - - - - - - - - - - - - - - - - - - - - - - - - - - - - - - - - - - - - - - - - -</w:t>
      </w:r>
      <w:r>
        <w:rPr>
          <w:rFonts w:ascii="Arial" w:hAnsi="Arial" w:cs="Arial"/>
          <w:lang w:val="es-MX"/>
        </w:rPr>
        <w:t xml:space="preserve"> - - - - - - - - - - - - - </w:t>
      </w:r>
      <w:r w:rsidR="00522708">
        <w:rPr>
          <w:rFonts w:ascii="Arial" w:hAnsi="Arial" w:cs="Arial"/>
          <w:lang w:val="es-MX"/>
        </w:rPr>
        <w:t>-</w:t>
      </w:r>
    </w:p>
    <w:p w14:paraId="3159E2E8" w14:textId="77777777" w:rsidR="006C5C6B" w:rsidRPr="006C5C6B" w:rsidRDefault="006C5C6B" w:rsidP="00522708">
      <w:pPr>
        <w:jc w:val="both"/>
        <w:rPr>
          <w:rFonts w:ascii="Arial" w:hAnsi="Arial" w:cs="Arial"/>
          <w:lang w:val="es-MX"/>
        </w:rPr>
      </w:pPr>
      <w:r w:rsidRPr="006C5C6B">
        <w:rPr>
          <w:rFonts w:ascii="Arial" w:hAnsi="Arial" w:cs="Arial"/>
        </w:rPr>
        <w:t xml:space="preserve">- - - - - - - - - - - - - - - - - - - - - - - - - - - - - - - - - - - - -  - - - - - - - - - - - - - - - - - - - - - - - </w:t>
      </w:r>
    </w:p>
    <w:p w14:paraId="56BE9137" w14:textId="488995DF" w:rsidR="006C5C6B" w:rsidRDefault="006C5C6B" w:rsidP="00522708">
      <w:pPr>
        <w:jc w:val="both"/>
        <w:rPr>
          <w:rFonts w:ascii="Arial" w:hAnsi="Arial" w:cs="Arial"/>
          <w:lang w:val="es-MX"/>
        </w:rPr>
      </w:pPr>
      <w:r w:rsidRPr="00CC1798">
        <w:rPr>
          <w:rFonts w:ascii="Arial" w:hAnsi="Arial" w:cs="Arial"/>
          <w:lang w:val="es-MX"/>
        </w:rPr>
        <w:t>- - - - - - - - - - - - - - - - - - - - - - - - - - - - - - - - - - - - - - - - - - - - - - -</w:t>
      </w:r>
      <w:r>
        <w:rPr>
          <w:rFonts w:ascii="Arial" w:hAnsi="Arial" w:cs="Arial"/>
          <w:lang w:val="es-MX"/>
        </w:rPr>
        <w:t xml:space="preserve"> - - - - - - - - - - - - - </w:t>
      </w:r>
      <w:r w:rsidR="00522708">
        <w:rPr>
          <w:rFonts w:ascii="Arial" w:hAnsi="Arial" w:cs="Arial"/>
          <w:lang w:val="es-MX"/>
        </w:rPr>
        <w:t>-</w:t>
      </w:r>
    </w:p>
    <w:p w14:paraId="67D5CA83" w14:textId="77777777" w:rsidR="006C5C6B" w:rsidRPr="006C5C6B" w:rsidRDefault="006C5C6B" w:rsidP="00522708">
      <w:pPr>
        <w:jc w:val="both"/>
        <w:rPr>
          <w:rFonts w:ascii="Arial" w:hAnsi="Arial" w:cs="Arial"/>
          <w:lang w:val="es-MX"/>
        </w:rPr>
      </w:pPr>
      <w:r w:rsidRPr="006C5C6B">
        <w:rPr>
          <w:rFonts w:ascii="Arial" w:hAnsi="Arial" w:cs="Arial"/>
        </w:rPr>
        <w:t xml:space="preserve">- - - - - - - - - - - - - - - - - - - - - - - - - - - - - - - - - - - - -  - - - - - - - - - - - - - - - - - - - - - - - </w:t>
      </w:r>
    </w:p>
    <w:p w14:paraId="130A6C31" w14:textId="61476074" w:rsidR="006C5C6B" w:rsidRDefault="006C5C6B" w:rsidP="00522708">
      <w:pPr>
        <w:jc w:val="both"/>
        <w:rPr>
          <w:rFonts w:ascii="Arial" w:hAnsi="Arial" w:cs="Arial"/>
          <w:lang w:val="es-MX"/>
        </w:rPr>
      </w:pPr>
      <w:r w:rsidRPr="00CC1798">
        <w:rPr>
          <w:rFonts w:ascii="Arial" w:hAnsi="Arial" w:cs="Arial"/>
          <w:lang w:val="es-MX"/>
        </w:rPr>
        <w:t>- - - - - - - - - - - - - - - - - - - - - - - - - - - - - - - - - - - - - - - - - - - - - - -</w:t>
      </w:r>
      <w:r>
        <w:rPr>
          <w:rFonts w:ascii="Arial" w:hAnsi="Arial" w:cs="Arial"/>
          <w:lang w:val="es-MX"/>
        </w:rPr>
        <w:t xml:space="preserve"> - - - - - - - - - - - - - </w:t>
      </w:r>
      <w:r w:rsidR="00522708">
        <w:rPr>
          <w:rFonts w:ascii="Arial" w:hAnsi="Arial" w:cs="Arial"/>
          <w:lang w:val="es-MX"/>
        </w:rPr>
        <w:t>-</w:t>
      </w:r>
    </w:p>
    <w:p w14:paraId="22E3CC5D" w14:textId="23A8F5D5" w:rsidR="006C5C6B" w:rsidRDefault="006C5C6B" w:rsidP="00522708">
      <w:pPr>
        <w:jc w:val="both"/>
        <w:rPr>
          <w:rFonts w:ascii="Arial" w:hAnsi="Arial" w:cs="Arial"/>
          <w:lang w:val="es-MX"/>
        </w:rPr>
      </w:pPr>
      <w:r w:rsidRPr="006C5C6B">
        <w:rPr>
          <w:rFonts w:ascii="Arial" w:hAnsi="Arial" w:cs="Arial"/>
        </w:rPr>
        <w:t xml:space="preserve">- - - - - - - - - - - - - - - - - - - - - - - - - - - - - - - - - - - - -  - - - - - - - - - - - - - - - - - - - - - - - </w:t>
      </w:r>
    </w:p>
    <w:p w14:paraId="4EC3AAB7" w14:textId="28EDAEE9" w:rsidR="006C5C6B" w:rsidRDefault="006C5C6B" w:rsidP="00522708">
      <w:pPr>
        <w:jc w:val="both"/>
        <w:rPr>
          <w:rFonts w:ascii="Arial" w:hAnsi="Arial" w:cs="Arial"/>
          <w:lang w:val="es-MX"/>
        </w:rPr>
      </w:pPr>
      <w:r w:rsidRPr="00CC1798">
        <w:rPr>
          <w:rFonts w:ascii="Arial" w:hAnsi="Arial" w:cs="Arial"/>
          <w:lang w:val="es-MX"/>
        </w:rPr>
        <w:t>- - - - - - - - - - - - - - - - - - - - - - - - - - - - - - - - - - - - - - - - - - - - - - -</w:t>
      </w:r>
      <w:r>
        <w:rPr>
          <w:rFonts w:ascii="Arial" w:hAnsi="Arial" w:cs="Arial"/>
          <w:lang w:val="es-MX"/>
        </w:rPr>
        <w:t xml:space="preserve"> - - - - - - - - - - - - -</w:t>
      </w:r>
      <w:r w:rsidR="00522708">
        <w:rPr>
          <w:rFonts w:ascii="Arial" w:hAnsi="Arial" w:cs="Arial"/>
          <w:lang w:val="es-MX"/>
        </w:rPr>
        <w:t xml:space="preserve"> -</w:t>
      </w:r>
      <w:r>
        <w:rPr>
          <w:rFonts w:ascii="Arial" w:hAnsi="Arial" w:cs="Arial"/>
          <w:lang w:val="es-MX"/>
        </w:rPr>
        <w:t xml:space="preserve"> </w:t>
      </w:r>
    </w:p>
    <w:p w14:paraId="00DE36F8" w14:textId="77777777" w:rsidR="00677E16" w:rsidRPr="00550DEA" w:rsidRDefault="00677E16" w:rsidP="00677E16">
      <w:pPr>
        <w:ind w:left="1134" w:right="1127"/>
        <w:jc w:val="center"/>
        <w:rPr>
          <w:rFonts w:ascii="Palatino Linotype" w:hAnsi="Palatino Linotype"/>
          <w:sz w:val="20"/>
          <w:szCs w:val="20"/>
        </w:rPr>
      </w:pPr>
      <w:r w:rsidRPr="00550DEA">
        <w:rPr>
          <w:rFonts w:ascii="Palatino Linotype" w:hAnsi="Palatino Linotype"/>
          <w:sz w:val="20"/>
          <w:szCs w:val="20"/>
        </w:rPr>
        <w:t>PARTIDAS OFERTADAS</w:t>
      </w:r>
    </w:p>
    <w:p w14:paraId="67EF6C6F" w14:textId="77777777" w:rsidR="00677E16" w:rsidRDefault="00677E16" w:rsidP="00677E16">
      <w:pPr>
        <w:ind w:left="1134" w:right="1127"/>
        <w:jc w:val="center"/>
        <w:rPr>
          <w:rFonts w:ascii="Palatino Linotype" w:hAnsi="Palatino Linotype"/>
          <w:sz w:val="20"/>
          <w:szCs w:val="20"/>
        </w:rPr>
      </w:pPr>
    </w:p>
    <w:tbl>
      <w:tblPr>
        <w:tblpPr w:leftFromText="141" w:rightFromText="141" w:vertAnchor="text" w:tblpXSpec="center" w:tblpY="1"/>
        <w:tblOverlap w:val="never"/>
        <w:tblW w:w="10206" w:type="dxa"/>
        <w:tblLayout w:type="fixed"/>
        <w:tblLook w:val="04A0" w:firstRow="1" w:lastRow="0" w:firstColumn="1" w:lastColumn="0" w:noHBand="0" w:noVBand="1"/>
      </w:tblPr>
      <w:tblGrid>
        <w:gridCol w:w="819"/>
        <w:gridCol w:w="4638"/>
        <w:gridCol w:w="958"/>
        <w:gridCol w:w="957"/>
        <w:gridCol w:w="1499"/>
        <w:gridCol w:w="1335"/>
      </w:tblGrid>
      <w:tr w:rsidR="00677E16" w:rsidRPr="00967649" w14:paraId="7D79C878" w14:textId="77777777" w:rsidTr="00CE0250">
        <w:tc>
          <w:tcPr>
            <w:tcW w:w="819"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671FBBD5" w14:textId="77777777" w:rsidR="00677E16" w:rsidRPr="00967649" w:rsidRDefault="00677E16" w:rsidP="007B0BA6">
            <w:pPr>
              <w:spacing w:after="160"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PART</w:t>
            </w:r>
          </w:p>
        </w:tc>
        <w:tc>
          <w:tcPr>
            <w:tcW w:w="463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4775DA0E" w14:textId="77777777" w:rsidR="00677E16" w:rsidRPr="00967649" w:rsidRDefault="00677E16" w:rsidP="007B0BA6">
            <w:pPr>
              <w:spacing w:after="160"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DESCRIPCIÓN</w:t>
            </w:r>
          </w:p>
        </w:tc>
        <w:tc>
          <w:tcPr>
            <w:tcW w:w="95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0F3B38B6" w14:textId="77777777" w:rsidR="00677E16" w:rsidRPr="00967649" w:rsidRDefault="00677E16" w:rsidP="007B0BA6">
            <w:pPr>
              <w:spacing w:after="160"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CANTIDAD</w:t>
            </w:r>
          </w:p>
        </w:tc>
        <w:tc>
          <w:tcPr>
            <w:tcW w:w="957"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6DFB47A0" w14:textId="77777777" w:rsidR="00677E16" w:rsidRPr="00967649" w:rsidRDefault="00677E16" w:rsidP="007B0BA6">
            <w:pPr>
              <w:spacing w:after="160"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U.M.</w:t>
            </w:r>
          </w:p>
        </w:tc>
        <w:tc>
          <w:tcPr>
            <w:tcW w:w="1499"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5BF7B717" w14:textId="77777777" w:rsidR="00677E16" w:rsidRPr="00967649" w:rsidRDefault="00677E16" w:rsidP="007B0BA6">
            <w:pPr>
              <w:spacing w:after="160"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PRECIO UNITARIO</w:t>
            </w:r>
          </w:p>
        </w:tc>
        <w:tc>
          <w:tcPr>
            <w:tcW w:w="1335"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4937D1D6" w14:textId="77777777" w:rsidR="00677E16" w:rsidRPr="00967649" w:rsidRDefault="00677E16" w:rsidP="007B0BA6">
            <w:pPr>
              <w:spacing w:after="160" w:line="276" w:lineRule="auto"/>
              <w:ind w:right="49"/>
              <w:jc w:val="center"/>
              <w:rPr>
                <w:rFonts w:ascii="Palatino Linotype" w:hAnsi="Palatino Linotype" w:cs="Arial"/>
                <w:b/>
                <w:sz w:val="18"/>
                <w:szCs w:val="18"/>
              </w:rPr>
            </w:pPr>
            <w:r>
              <w:rPr>
                <w:rFonts w:ascii="Palatino Linotype" w:hAnsi="Palatino Linotype" w:cs="Arial"/>
                <w:b/>
                <w:sz w:val="18"/>
                <w:szCs w:val="18"/>
              </w:rPr>
              <w:t>IMPORTE</w:t>
            </w:r>
          </w:p>
        </w:tc>
      </w:tr>
      <w:tr w:rsidR="00677E16" w:rsidRPr="00967649" w14:paraId="14BF7D38" w14:textId="77777777" w:rsidTr="00CE0250">
        <w:tc>
          <w:tcPr>
            <w:tcW w:w="819" w:type="dxa"/>
            <w:tcBorders>
              <w:top w:val="single" w:sz="4" w:space="0" w:color="auto"/>
              <w:left w:val="single" w:sz="4" w:space="0" w:color="auto"/>
              <w:bottom w:val="single" w:sz="4" w:space="0" w:color="auto"/>
              <w:right w:val="single" w:sz="4" w:space="0" w:color="auto"/>
            </w:tcBorders>
            <w:vAlign w:val="center"/>
            <w:hideMark/>
          </w:tcPr>
          <w:p w14:paraId="440C999B" w14:textId="77777777" w:rsidR="00677E16" w:rsidRPr="00967649" w:rsidRDefault="00677E16" w:rsidP="007B0BA6">
            <w:pPr>
              <w:ind w:left="313"/>
              <w:jc w:val="center"/>
              <w:rPr>
                <w:rFonts w:ascii="Palatino Linotype" w:hAnsi="Palatino Linotype" w:cs="Arial"/>
                <w:b/>
                <w:sz w:val="18"/>
                <w:szCs w:val="18"/>
              </w:rPr>
            </w:pPr>
            <w:r w:rsidRPr="00967649">
              <w:rPr>
                <w:rFonts w:ascii="Palatino Linotype" w:hAnsi="Palatino Linotype" w:cs="Arial"/>
                <w:b/>
                <w:sz w:val="18"/>
                <w:szCs w:val="18"/>
              </w:rPr>
              <w:t>1</w:t>
            </w:r>
          </w:p>
        </w:tc>
        <w:tc>
          <w:tcPr>
            <w:tcW w:w="4638" w:type="dxa"/>
            <w:tcBorders>
              <w:top w:val="single" w:sz="4" w:space="0" w:color="auto"/>
              <w:left w:val="single" w:sz="4" w:space="0" w:color="auto"/>
              <w:bottom w:val="single" w:sz="4" w:space="0" w:color="auto"/>
              <w:right w:val="single" w:sz="4" w:space="0" w:color="auto"/>
            </w:tcBorders>
            <w:vAlign w:val="center"/>
          </w:tcPr>
          <w:p w14:paraId="326DAC72" w14:textId="77777777" w:rsidR="00677E16" w:rsidRPr="00967649" w:rsidRDefault="00677E16" w:rsidP="007B0BA6">
            <w:pPr>
              <w:pStyle w:val="Prrafodelista"/>
              <w:ind w:left="34" w:right="283" w:firstLine="24"/>
              <w:jc w:val="center"/>
              <w:rPr>
                <w:rFonts w:ascii="Palatino Linotype" w:hAnsi="Palatino Linotype" w:cs="Arial"/>
                <w:b/>
                <w:sz w:val="18"/>
                <w:szCs w:val="18"/>
                <w:u w:val="single"/>
              </w:rPr>
            </w:pPr>
            <w:r w:rsidRPr="00967649">
              <w:rPr>
                <w:rFonts w:ascii="Palatino Linotype" w:hAnsi="Palatino Linotype" w:cs="Arial"/>
                <w:b/>
                <w:sz w:val="18"/>
                <w:szCs w:val="18"/>
                <w:u w:val="single"/>
              </w:rPr>
              <w:t>PLAYERA INTERIOR COLOR AZUL MARINO:</w:t>
            </w:r>
          </w:p>
          <w:p w14:paraId="347D62CA" w14:textId="77777777" w:rsidR="00677E16" w:rsidRPr="00967649" w:rsidRDefault="00677E16" w:rsidP="007B0BA6">
            <w:pPr>
              <w:ind w:right="283"/>
              <w:jc w:val="center"/>
              <w:rPr>
                <w:rFonts w:ascii="Palatino Linotype" w:hAnsi="Palatino Linotype" w:cs="Arial"/>
                <w:b/>
                <w:sz w:val="18"/>
                <w:szCs w:val="18"/>
                <w:u w:val="single"/>
                <w:lang w:val="es-ES_tradnl"/>
              </w:rPr>
            </w:pPr>
            <w:r>
              <w:rPr>
                <w:rFonts w:ascii="Palatino Linotype" w:hAnsi="Palatino Linotype" w:cs="Arial"/>
                <w:b/>
                <w:sz w:val="18"/>
                <w:szCs w:val="18"/>
                <w:u w:val="single"/>
                <w:lang w:val="es-ES_tradnl"/>
              </w:rPr>
              <w:t>MARCA PLAYERYTEES</w:t>
            </w:r>
          </w:p>
          <w:p w14:paraId="49439CE6" w14:textId="77777777" w:rsidR="00677E16" w:rsidRPr="00967649" w:rsidRDefault="00677E16" w:rsidP="007B0BA6">
            <w:pPr>
              <w:pStyle w:val="Prrafodelista"/>
              <w:ind w:left="34" w:right="283"/>
              <w:jc w:val="center"/>
              <w:rPr>
                <w:rFonts w:ascii="Palatino Linotype" w:hAnsi="Palatino Linotype" w:cs="Arial"/>
                <w:sz w:val="18"/>
                <w:szCs w:val="18"/>
              </w:rPr>
            </w:pPr>
            <w:r w:rsidRPr="00967649">
              <w:rPr>
                <w:rFonts w:ascii="Palatino Linotype" w:hAnsi="Palatino Linotype" w:cs="Arial"/>
                <w:b/>
                <w:sz w:val="18"/>
                <w:szCs w:val="18"/>
                <w:lang w:val="es-ES_tradnl"/>
              </w:rPr>
              <w:t>GÉNERO:</w:t>
            </w:r>
            <w:r w:rsidRPr="00967649">
              <w:rPr>
                <w:rFonts w:ascii="Palatino Linotype" w:hAnsi="Palatino Linotype" w:cs="Arial"/>
                <w:sz w:val="18"/>
                <w:szCs w:val="18"/>
                <w:lang w:val="es-ES_tradnl"/>
              </w:rPr>
              <w:t xml:space="preserve"> </w:t>
            </w:r>
            <w:r w:rsidRPr="00967649">
              <w:rPr>
                <w:rFonts w:ascii="Palatino Linotype" w:hAnsi="Palatino Linotype" w:cs="Arial"/>
                <w:b/>
                <w:sz w:val="18"/>
                <w:szCs w:val="18"/>
              </w:rPr>
              <w:t>Unisex</w:t>
            </w:r>
          </w:p>
          <w:p w14:paraId="41E70244" w14:textId="77777777" w:rsidR="00677E16" w:rsidRPr="00967649" w:rsidRDefault="00677E16" w:rsidP="007B0BA6">
            <w:pPr>
              <w:pStyle w:val="Prrafodelista"/>
              <w:ind w:left="34" w:right="283" w:hanging="34"/>
              <w:jc w:val="center"/>
              <w:rPr>
                <w:rFonts w:ascii="Palatino Linotype" w:hAnsi="Palatino Linotype" w:cs="Arial"/>
                <w:sz w:val="18"/>
                <w:szCs w:val="18"/>
              </w:rPr>
            </w:pPr>
            <w:r w:rsidRPr="00967649">
              <w:rPr>
                <w:rFonts w:ascii="Palatino Linotype" w:hAnsi="Palatino Linotype" w:cs="Arial"/>
                <w:sz w:val="18"/>
                <w:szCs w:val="18"/>
              </w:rPr>
              <w:t>Cuello redondo manga corta, 100% algodón, contiene etiquetas de marca, talla, país de origen, composición y</w:t>
            </w:r>
            <w:r w:rsidRPr="00967649">
              <w:rPr>
                <w:rFonts w:ascii="Palatino Linotype" w:hAnsi="Palatino Linotype"/>
                <w:sz w:val="18"/>
                <w:szCs w:val="18"/>
              </w:rPr>
              <w:t xml:space="preserve"> </w:t>
            </w:r>
            <w:r w:rsidRPr="00967649">
              <w:rPr>
                <w:rFonts w:ascii="Palatino Linotype" w:hAnsi="Palatino Linotype" w:cs="Arial"/>
                <w:sz w:val="18"/>
                <w:szCs w:val="18"/>
              </w:rPr>
              <w:t>cuidados cosidas de forma permanente al interior de la prenda.</w:t>
            </w:r>
          </w:p>
        </w:tc>
        <w:tc>
          <w:tcPr>
            <w:tcW w:w="958" w:type="dxa"/>
            <w:tcBorders>
              <w:top w:val="single" w:sz="4" w:space="0" w:color="auto"/>
              <w:left w:val="single" w:sz="4" w:space="0" w:color="auto"/>
              <w:bottom w:val="single" w:sz="4" w:space="0" w:color="auto"/>
              <w:right w:val="single" w:sz="4" w:space="0" w:color="auto"/>
            </w:tcBorders>
            <w:vAlign w:val="center"/>
          </w:tcPr>
          <w:p w14:paraId="564EB4F5" w14:textId="77777777" w:rsidR="00677E16" w:rsidRPr="00967649" w:rsidRDefault="00677E16" w:rsidP="007B0BA6">
            <w:pPr>
              <w:spacing w:line="276" w:lineRule="auto"/>
              <w:ind w:right="49"/>
              <w:jc w:val="center"/>
              <w:rPr>
                <w:rFonts w:ascii="Palatino Linotype" w:hAnsi="Palatino Linotype" w:cs="Arial"/>
                <w:b/>
                <w:sz w:val="18"/>
                <w:szCs w:val="18"/>
              </w:rPr>
            </w:pPr>
          </w:p>
          <w:p w14:paraId="2480F512" w14:textId="77777777" w:rsidR="00677E16" w:rsidRPr="00967649" w:rsidRDefault="00677E16" w:rsidP="007B0BA6">
            <w:pPr>
              <w:spacing w:line="276" w:lineRule="auto"/>
              <w:ind w:right="49"/>
              <w:jc w:val="center"/>
              <w:rPr>
                <w:rFonts w:ascii="Palatino Linotype" w:hAnsi="Palatino Linotype" w:cs="Arial"/>
                <w:b/>
                <w:sz w:val="18"/>
                <w:szCs w:val="18"/>
              </w:rPr>
            </w:pPr>
          </w:p>
          <w:p w14:paraId="024673C2" w14:textId="77777777" w:rsidR="00677E16" w:rsidRPr="00967649" w:rsidRDefault="00677E16" w:rsidP="007B0BA6">
            <w:pPr>
              <w:spacing w:line="276" w:lineRule="auto"/>
              <w:ind w:right="49"/>
              <w:jc w:val="center"/>
              <w:rPr>
                <w:rFonts w:ascii="Palatino Linotype" w:hAnsi="Palatino Linotype" w:cs="Arial"/>
                <w:b/>
                <w:sz w:val="18"/>
                <w:szCs w:val="18"/>
              </w:rPr>
            </w:pPr>
          </w:p>
          <w:p w14:paraId="63D38023"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5,877</w:t>
            </w:r>
          </w:p>
        </w:tc>
        <w:tc>
          <w:tcPr>
            <w:tcW w:w="957" w:type="dxa"/>
            <w:tcBorders>
              <w:top w:val="single" w:sz="4" w:space="0" w:color="auto"/>
              <w:left w:val="single" w:sz="4" w:space="0" w:color="auto"/>
              <w:bottom w:val="single" w:sz="4" w:space="0" w:color="auto"/>
              <w:right w:val="single" w:sz="4" w:space="0" w:color="auto"/>
            </w:tcBorders>
            <w:vAlign w:val="center"/>
          </w:tcPr>
          <w:p w14:paraId="43E7B46E" w14:textId="77777777" w:rsidR="00677E16" w:rsidRPr="00967649" w:rsidRDefault="00677E16" w:rsidP="007B0BA6">
            <w:pPr>
              <w:spacing w:line="276" w:lineRule="auto"/>
              <w:ind w:right="49"/>
              <w:jc w:val="center"/>
              <w:rPr>
                <w:rFonts w:ascii="Palatino Linotype" w:hAnsi="Palatino Linotype" w:cs="Arial"/>
                <w:b/>
                <w:sz w:val="18"/>
                <w:szCs w:val="18"/>
              </w:rPr>
            </w:pPr>
          </w:p>
          <w:p w14:paraId="2B01B827" w14:textId="77777777" w:rsidR="00677E16" w:rsidRPr="00967649" w:rsidRDefault="00677E16" w:rsidP="007B0BA6">
            <w:pPr>
              <w:spacing w:line="276" w:lineRule="auto"/>
              <w:ind w:right="49"/>
              <w:jc w:val="center"/>
              <w:rPr>
                <w:rFonts w:ascii="Palatino Linotype" w:hAnsi="Palatino Linotype" w:cs="Arial"/>
                <w:b/>
                <w:sz w:val="18"/>
                <w:szCs w:val="18"/>
              </w:rPr>
            </w:pPr>
          </w:p>
          <w:p w14:paraId="7C0281FC" w14:textId="77777777" w:rsidR="00677E16" w:rsidRPr="00967649" w:rsidRDefault="00677E16" w:rsidP="007B0BA6">
            <w:pPr>
              <w:spacing w:line="276" w:lineRule="auto"/>
              <w:ind w:right="49"/>
              <w:jc w:val="center"/>
              <w:rPr>
                <w:rFonts w:ascii="Palatino Linotype" w:hAnsi="Palatino Linotype" w:cs="Arial"/>
                <w:b/>
                <w:sz w:val="18"/>
                <w:szCs w:val="18"/>
              </w:rPr>
            </w:pPr>
          </w:p>
          <w:p w14:paraId="0741AE3D"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PIEZAS</w:t>
            </w:r>
          </w:p>
        </w:tc>
        <w:tc>
          <w:tcPr>
            <w:tcW w:w="1499" w:type="dxa"/>
            <w:tcBorders>
              <w:top w:val="single" w:sz="4" w:space="0" w:color="auto"/>
              <w:left w:val="single" w:sz="4" w:space="0" w:color="auto"/>
              <w:bottom w:val="single" w:sz="4" w:space="0" w:color="auto"/>
              <w:right w:val="single" w:sz="4" w:space="0" w:color="auto"/>
            </w:tcBorders>
            <w:vAlign w:val="center"/>
          </w:tcPr>
          <w:p w14:paraId="7DC62037" w14:textId="77777777" w:rsidR="00677E16" w:rsidRPr="00293D1B" w:rsidRDefault="00677E16" w:rsidP="007B0BA6">
            <w:pPr>
              <w:spacing w:line="276" w:lineRule="auto"/>
              <w:ind w:right="49"/>
              <w:jc w:val="center"/>
              <w:rPr>
                <w:rFonts w:ascii="Palatino Linotype" w:hAnsi="Palatino Linotype" w:cs="Arial"/>
                <w:b/>
                <w:sz w:val="18"/>
                <w:szCs w:val="18"/>
                <w:lang w:val="es-MX"/>
              </w:rPr>
            </w:pPr>
            <w:r w:rsidRPr="00293D1B">
              <w:rPr>
                <w:rFonts w:ascii="Palatino Linotype" w:hAnsi="Palatino Linotype" w:cs="Arial"/>
                <w:b/>
                <w:sz w:val="18"/>
                <w:szCs w:val="18"/>
              </w:rPr>
              <w:t xml:space="preserve">$                     58.55 </w:t>
            </w:r>
          </w:p>
          <w:p w14:paraId="34CED7D1" w14:textId="77777777" w:rsidR="00677E16" w:rsidRPr="00967649" w:rsidRDefault="00677E16" w:rsidP="007B0BA6">
            <w:pPr>
              <w:spacing w:line="276" w:lineRule="auto"/>
              <w:ind w:right="49"/>
              <w:jc w:val="center"/>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7E3A2DE3" w14:textId="77777777" w:rsidR="00677E16" w:rsidRPr="00293D1B" w:rsidRDefault="00677E16" w:rsidP="007B0BA6">
            <w:pPr>
              <w:spacing w:line="276" w:lineRule="auto"/>
              <w:ind w:right="49"/>
              <w:jc w:val="center"/>
              <w:rPr>
                <w:rFonts w:ascii="Palatino Linotype" w:hAnsi="Palatino Linotype" w:cs="Arial"/>
                <w:b/>
                <w:sz w:val="18"/>
                <w:szCs w:val="18"/>
                <w:lang w:val="es-MX"/>
              </w:rPr>
            </w:pPr>
            <w:r w:rsidRPr="00293D1B">
              <w:rPr>
                <w:rFonts w:ascii="Palatino Linotype" w:hAnsi="Palatino Linotype" w:cs="Arial"/>
                <w:b/>
                <w:sz w:val="18"/>
                <w:szCs w:val="18"/>
              </w:rPr>
              <w:t xml:space="preserve">$          344,098.35 </w:t>
            </w:r>
          </w:p>
          <w:p w14:paraId="18FF49D0" w14:textId="77777777" w:rsidR="00677E16" w:rsidRPr="00967649" w:rsidRDefault="00677E16" w:rsidP="007B0BA6">
            <w:pPr>
              <w:spacing w:line="276" w:lineRule="auto"/>
              <w:ind w:right="49"/>
              <w:jc w:val="center"/>
              <w:rPr>
                <w:rFonts w:ascii="Palatino Linotype" w:hAnsi="Palatino Linotype" w:cs="Arial"/>
                <w:b/>
                <w:sz w:val="18"/>
                <w:szCs w:val="18"/>
              </w:rPr>
            </w:pPr>
          </w:p>
        </w:tc>
      </w:tr>
      <w:tr w:rsidR="00677E16" w:rsidRPr="00967649" w14:paraId="3DF3B2D5" w14:textId="77777777" w:rsidTr="00CE0250">
        <w:tc>
          <w:tcPr>
            <w:tcW w:w="819" w:type="dxa"/>
            <w:tcBorders>
              <w:top w:val="single" w:sz="4" w:space="0" w:color="auto"/>
              <w:left w:val="single" w:sz="4" w:space="0" w:color="auto"/>
              <w:bottom w:val="single" w:sz="4" w:space="0" w:color="auto"/>
              <w:right w:val="single" w:sz="4" w:space="0" w:color="auto"/>
            </w:tcBorders>
            <w:vAlign w:val="center"/>
            <w:hideMark/>
          </w:tcPr>
          <w:p w14:paraId="113379DB" w14:textId="77777777" w:rsidR="00677E16" w:rsidRPr="00967649" w:rsidRDefault="00677E16" w:rsidP="007B0BA6">
            <w:pPr>
              <w:jc w:val="center"/>
              <w:rPr>
                <w:rFonts w:ascii="Palatino Linotype" w:hAnsi="Palatino Linotype" w:cs="Arial"/>
                <w:b/>
                <w:sz w:val="18"/>
                <w:szCs w:val="18"/>
              </w:rPr>
            </w:pPr>
            <w:r w:rsidRPr="00967649">
              <w:rPr>
                <w:rFonts w:ascii="Palatino Linotype" w:hAnsi="Palatino Linotype" w:cs="Arial"/>
                <w:b/>
                <w:sz w:val="18"/>
                <w:szCs w:val="18"/>
              </w:rPr>
              <w:t>2</w:t>
            </w:r>
          </w:p>
        </w:tc>
        <w:tc>
          <w:tcPr>
            <w:tcW w:w="4638" w:type="dxa"/>
            <w:tcBorders>
              <w:top w:val="single" w:sz="4" w:space="0" w:color="auto"/>
              <w:left w:val="single" w:sz="4" w:space="0" w:color="auto"/>
              <w:bottom w:val="single" w:sz="4" w:space="0" w:color="auto"/>
              <w:right w:val="single" w:sz="4" w:space="0" w:color="auto"/>
            </w:tcBorders>
            <w:vAlign w:val="center"/>
          </w:tcPr>
          <w:p w14:paraId="7ED675FC" w14:textId="77777777" w:rsidR="00677E16" w:rsidRPr="00967649" w:rsidRDefault="00677E16" w:rsidP="007B0BA6">
            <w:pPr>
              <w:pStyle w:val="Prrafodelista"/>
              <w:ind w:left="34" w:right="283" w:hanging="34"/>
              <w:rPr>
                <w:rFonts w:ascii="Palatino Linotype" w:hAnsi="Palatino Linotype" w:cs="Arial"/>
                <w:b/>
                <w:sz w:val="18"/>
                <w:szCs w:val="18"/>
                <w:u w:val="single"/>
              </w:rPr>
            </w:pPr>
            <w:r w:rsidRPr="00967649">
              <w:rPr>
                <w:rFonts w:ascii="Palatino Linotype" w:hAnsi="Palatino Linotype" w:cs="Arial"/>
                <w:b/>
                <w:sz w:val="18"/>
                <w:szCs w:val="18"/>
                <w:u w:val="single"/>
              </w:rPr>
              <w:t>PLAYERA INTERIOR COLOR BLANCA:</w:t>
            </w:r>
            <w:r>
              <w:rPr>
                <w:rFonts w:ascii="Palatino Linotype" w:hAnsi="Palatino Linotype" w:cs="Arial"/>
                <w:b/>
                <w:sz w:val="18"/>
                <w:szCs w:val="18"/>
                <w:u w:val="single"/>
              </w:rPr>
              <w:t xml:space="preserve"> MARCA PLAYERYTEES</w:t>
            </w:r>
          </w:p>
          <w:p w14:paraId="047943EE" w14:textId="77777777" w:rsidR="00677E16" w:rsidRPr="00967649" w:rsidRDefault="00677E16" w:rsidP="007B0BA6">
            <w:pPr>
              <w:pStyle w:val="Prrafodelista"/>
              <w:ind w:left="34" w:right="283"/>
              <w:jc w:val="center"/>
              <w:rPr>
                <w:rFonts w:ascii="Palatino Linotype" w:hAnsi="Palatino Linotype" w:cs="Arial"/>
                <w:sz w:val="18"/>
                <w:szCs w:val="18"/>
              </w:rPr>
            </w:pPr>
            <w:r w:rsidRPr="00967649">
              <w:rPr>
                <w:rFonts w:ascii="Palatino Linotype" w:hAnsi="Palatino Linotype" w:cs="Arial"/>
                <w:b/>
                <w:sz w:val="18"/>
                <w:szCs w:val="18"/>
                <w:lang w:val="es-ES_tradnl"/>
              </w:rPr>
              <w:t>GÉNERO</w:t>
            </w:r>
            <w:r w:rsidRPr="00967649">
              <w:rPr>
                <w:rFonts w:ascii="Palatino Linotype" w:hAnsi="Palatino Linotype" w:cs="Arial"/>
                <w:sz w:val="18"/>
                <w:szCs w:val="18"/>
                <w:lang w:val="es-ES_tradnl"/>
              </w:rPr>
              <w:t>:</w:t>
            </w:r>
            <w:r w:rsidRPr="00967649">
              <w:rPr>
                <w:rFonts w:ascii="Palatino Linotype" w:hAnsi="Palatino Linotype" w:cs="Arial"/>
                <w:sz w:val="18"/>
                <w:szCs w:val="18"/>
              </w:rPr>
              <w:t xml:space="preserve"> Unisex</w:t>
            </w:r>
            <w:r>
              <w:rPr>
                <w:rFonts w:ascii="Palatino Linotype" w:hAnsi="Palatino Linotype" w:cs="Arial"/>
                <w:sz w:val="18"/>
                <w:szCs w:val="18"/>
              </w:rPr>
              <w:t xml:space="preserve"> </w:t>
            </w:r>
            <w:r w:rsidRPr="00967649">
              <w:rPr>
                <w:rFonts w:ascii="Palatino Linotype" w:hAnsi="Palatino Linotype" w:cs="Arial"/>
                <w:sz w:val="18"/>
                <w:szCs w:val="18"/>
              </w:rPr>
              <w:t>Cuello redondo manga corta, 100% algodón, contiene etiquetas de marca, talla, país de origen, composición y</w:t>
            </w:r>
            <w:r w:rsidRPr="00967649">
              <w:rPr>
                <w:rFonts w:ascii="Palatino Linotype" w:hAnsi="Palatino Linotype"/>
                <w:sz w:val="18"/>
                <w:szCs w:val="18"/>
              </w:rPr>
              <w:t xml:space="preserve"> </w:t>
            </w:r>
            <w:r w:rsidRPr="00967649">
              <w:rPr>
                <w:rFonts w:ascii="Palatino Linotype" w:hAnsi="Palatino Linotype" w:cs="Arial"/>
                <w:sz w:val="18"/>
                <w:szCs w:val="18"/>
              </w:rPr>
              <w:t>cuidados cosidas de forma permanente al interior de la prenda.</w:t>
            </w:r>
          </w:p>
        </w:tc>
        <w:tc>
          <w:tcPr>
            <w:tcW w:w="958" w:type="dxa"/>
            <w:tcBorders>
              <w:top w:val="single" w:sz="4" w:space="0" w:color="auto"/>
              <w:left w:val="single" w:sz="4" w:space="0" w:color="auto"/>
              <w:bottom w:val="single" w:sz="4" w:space="0" w:color="auto"/>
              <w:right w:val="single" w:sz="4" w:space="0" w:color="auto"/>
            </w:tcBorders>
            <w:vAlign w:val="center"/>
          </w:tcPr>
          <w:p w14:paraId="3B2FACD8" w14:textId="77777777" w:rsidR="00677E16" w:rsidRPr="00967649" w:rsidRDefault="00677E16" w:rsidP="007B0BA6">
            <w:pPr>
              <w:pStyle w:val="Prrafodelista"/>
              <w:ind w:left="754" w:right="49"/>
              <w:jc w:val="center"/>
              <w:rPr>
                <w:rFonts w:ascii="Palatino Linotype" w:hAnsi="Palatino Linotype" w:cs="Arial"/>
                <w:b/>
                <w:sz w:val="18"/>
                <w:szCs w:val="18"/>
              </w:rPr>
            </w:pPr>
          </w:p>
          <w:p w14:paraId="2F06BAD4" w14:textId="77777777" w:rsidR="00677E16" w:rsidRPr="00967649" w:rsidRDefault="00677E16" w:rsidP="007B0BA6">
            <w:pPr>
              <w:pStyle w:val="Prrafodelista"/>
              <w:ind w:left="754" w:right="49"/>
              <w:jc w:val="center"/>
              <w:rPr>
                <w:rFonts w:ascii="Palatino Linotype" w:hAnsi="Palatino Linotype" w:cs="Arial"/>
                <w:b/>
                <w:sz w:val="18"/>
                <w:szCs w:val="18"/>
              </w:rPr>
            </w:pPr>
          </w:p>
          <w:p w14:paraId="303A211F" w14:textId="77777777" w:rsidR="00677E16" w:rsidRPr="00967649" w:rsidRDefault="00677E16" w:rsidP="007B0BA6">
            <w:pPr>
              <w:pStyle w:val="Prrafodelista"/>
              <w:ind w:left="754" w:right="49"/>
              <w:jc w:val="center"/>
              <w:rPr>
                <w:rFonts w:ascii="Palatino Linotype" w:hAnsi="Palatino Linotype" w:cs="Arial"/>
                <w:b/>
                <w:sz w:val="18"/>
                <w:szCs w:val="18"/>
              </w:rPr>
            </w:pPr>
          </w:p>
          <w:p w14:paraId="41156E64" w14:textId="77777777" w:rsidR="00677E16" w:rsidRPr="00203CFD" w:rsidRDefault="00677E16" w:rsidP="00203CFD">
            <w:pPr>
              <w:ind w:right="49"/>
              <w:rPr>
                <w:rFonts w:ascii="Palatino Linotype" w:hAnsi="Palatino Linotype" w:cs="Arial"/>
                <w:b/>
                <w:sz w:val="18"/>
                <w:szCs w:val="18"/>
              </w:rPr>
            </w:pPr>
            <w:r w:rsidRPr="00203CFD">
              <w:rPr>
                <w:rFonts w:ascii="Palatino Linotype" w:hAnsi="Palatino Linotype" w:cs="Arial"/>
                <w:b/>
                <w:sz w:val="18"/>
                <w:szCs w:val="18"/>
              </w:rPr>
              <w:t>684</w:t>
            </w:r>
          </w:p>
        </w:tc>
        <w:tc>
          <w:tcPr>
            <w:tcW w:w="957" w:type="dxa"/>
            <w:tcBorders>
              <w:top w:val="single" w:sz="4" w:space="0" w:color="auto"/>
              <w:left w:val="single" w:sz="4" w:space="0" w:color="auto"/>
              <w:bottom w:val="single" w:sz="4" w:space="0" w:color="auto"/>
              <w:right w:val="single" w:sz="4" w:space="0" w:color="auto"/>
            </w:tcBorders>
            <w:vAlign w:val="center"/>
          </w:tcPr>
          <w:p w14:paraId="6E38BAC8" w14:textId="77777777" w:rsidR="00677E16" w:rsidRPr="00967649" w:rsidRDefault="00677E16" w:rsidP="007B0BA6">
            <w:pPr>
              <w:pStyle w:val="Prrafodelista"/>
              <w:ind w:left="754" w:right="49"/>
              <w:jc w:val="center"/>
              <w:rPr>
                <w:rFonts w:ascii="Palatino Linotype" w:hAnsi="Palatino Linotype" w:cs="Arial"/>
                <w:b/>
                <w:sz w:val="18"/>
                <w:szCs w:val="18"/>
              </w:rPr>
            </w:pPr>
          </w:p>
          <w:p w14:paraId="11627D4D" w14:textId="77777777" w:rsidR="00677E16" w:rsidRPr="00967649" w:rsidRDefault="00677E16" w:rsidP="007B0BA6">
            <w:pPr>
              <w:pStyle w:val="Prrafodelista"/>
              <w:ind w:left="754" w:right="49"/>
              <w:jc w:val="center"/>
              <w:rPr>
                <w:rFonts w:ascii="Palatino Linotype" w:hAnsi="Palatino Linotype" w:cs="Arial"/>
                <w:b/>
                <w:sz w:val="18"/>
                <w:szCs w:val="18"/>
              </w:rPr>
            </w:pPr>
          </w:p>
          <w:p w14:paraId="0A6DA328" w14:textId="77777777" w:rsidR="00677E16" w:rsidRPr="00967649" w:rsidRDefault="00677E16" w:rsidP="007B0BA6">
            <w:pPr>
              <w:pStyle w:val="Prrafodelista"/>
              <w:ind w:left="754" w:right="49"/>
              <w:jc w:val="center"/>
              <w:rPr>
                <w:rFonts w:ascii="Palatino Linotype" w:hAnsi="Palatino Linotype" w:cs="Arial"/>
                <w:b/>
                <w:sz w:val="18"/>
                <w:szCs w:val="18"/>
              </w:rPr>
            </w:pPr>
          </w:p>
          <w:p w14:paraId="2B18E124" w14:textId="77777777" w:rsidR="00677E16" w:rsidRPr="00967649" w:rsidRDefault="00677E16" w:rsidP="007B0BA6">
            <w:pPr>
              <w:pStyle w:val="Prrafodelista"/>
              <w:ind w:left="202" w:right="49"/>
              <w:jc w:val="center"/>
              <w:rPr>
                <w:rFonts w:ascii="Palatino Linotype" w:hAnsi="Palatino Linotype" w:cs="Arial"/>
                <w:b/>
                <w:sz w:val="18"/>
                <w:szCs w:val="18"/>
              </w:rPr>
            </w:pPr>
            <w:r w:rsidRPr="00967649">
              <w:rPr>
                <w:rFonts w:ascii="Palatino Linotype" w:hAnsi="Palatino Linotype" w:cs="Arial"/>
                <w:b/>
                <w:sz w:val="18"/>
                <w:szCs w:val="18"/>
              </w:rPr>
              <w:t>PIEZAS</w:t>
            </w:r>
          </w:p>
        </w:tc>
        <w:tc>
          <w:tcPr>
            <w:tcW w:w="1499" w:type="dxa"/>
            <w:tcBorders>
              <w:top w:val="single" w:sz="4" w:space="0" w:color="auto"/>
              <w:left w:val="single" w:sz="4" w:space="0" w:color="auto"/>
              <w:bottom w:val="single" w:sz="4" w:space="0" w:color="auto"/>
              <w:right w:val="single" w:sz="4" w:space="0" w:color="auto"/>
            </w:tcBorders>
            <w:vAlign w:val="center"/>
          </w:tcPr>
          <w:p w14:paraId="7481F0FA" w14:textId="77777777" w:rsidR="00677E16" w:rsidRPr="00293D1B" w:rsidRDefault="00677E16" w:rsidP="007B0BA6">
            <w:pPr>
              <w:pStyle w:val="Prrafodelista"/>
              <w:ind w:left="754" w:right="49"/>
              <w:rPr>
                <w:rFonts w:ascii="Palatino Linotype" w:hAnsi="Palatino Linotype" w:cs="Arial"/>
                <w:b/>
                <w:sz w:val="18"/>
                <w:szCs w:val="18"/>
              </w:rPr>
            </w:pPr>
            <w:r w:rsidRPr="00293D1B">
              <w:rPr>
                <w:rFonts w:ascii="Palatino Linotype" w:hAnsi="Palatino Linotype" w:cs="Arial"/>
                <w:b/>
                <w:sz w:val="18"/>
                <w:szCs w:val="18"/>
              </w:rPr>
              <w:t xml:space="preserve">$ 58.55 </w:t>
            </w:r>
          </w:p>
          <w:p w14:paraId="38068AED" w14:textId="77777777" w:rsidR="00677E16" w:rsidRPr="00967649" w:rsidRDefault="00677E16" w:rsidP="007B0BA6">
            <w:pPr>
              <w:pStyle w:val="Prrafodelista"/>
              <w:ind w:left="754" w:right="49"/>
              <w:jc w:val="center"/>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6E0C7359" w14:textId="77777777" w:rsidR="00677E16" w:rsidRPr="00293D1B" w:rsidRDefault="00677E16" w:rsidP="007B0BA6">
            <w:pPr>
              <w:pStyle w:val="Prrafodelista"/>
              <w:ind w:left="12" w:right="49"/>
              <w:rPr>
                <w:rFonts w:ascii="Palatino Linotype" w:hAnsi="Palatino Linotype" w:cs="Arial"/>
                <w:b/>
                <w:sz w:val="18"/>
                <w:szCs w:val="18"/>
              </w:rPr>
            </w:pPr>
            <w:r w:rsidRPr="00293D1B">
              <w:rPr>
                <w:rFonts w:ascii="Palatino Linotype" w:hAnsi="Palatino Linotype" w:cs="Arial"/>
                <w:b/>
                <w:sz w:val="18"/>
                <w:szCs w:val="18"/>
              </w:rPr>
              <w:t xml:space="preserve">$   40,048.20 </w:t>
            </w:r>
          </w:p>
          <w:p w14:paraId="6EB20195" w14:textId="77777777" w:rsidR="00677E16" w:rsidRPr="00967649" w:rsidRDefault="00677E16" w:rsidP="007B0BA6">
            <w:pPr>
              <w:pStyle w:val="Prrafodelista"/>
              <w:ind w:left="12" w:right="49" w:hanging="12"/>
              <w:jc w:val="center"/>
              <w:rPr>
                <w:rFonts w:ascii="Palatino Linotype" w:hAnsi="Palatino Linotype" w:cs="Arial"/>
                <w:b/>
                <w:sz w:val="18"/>
                <w:szCs w:val="18"/>
              </w:rPr>
            </w:pPr>
          </w:p>
        </w:tc>
      </w:tr>
    </w:tbl>
    <w:p w14:paraId="2079605C" w14:textId="2DDD05A2" w:rsidR="00CE0250" w:rsidRDefault="00CE0250"/>
    <w:tbl>
      <w:tblPr>
        <w:tblpPr w:leftFromText="141" w:rightFromText="141" w:vertAnchor="text" w:tblpXSpec="center" w:tblpY="1"/>
        <w:tblOverlap w:val="never"/>
        <w:tblW w:w="10206" w:type="dxa"/>
        <w:tblLayout w:type="fixed"/>
        <w:tblLook w:val="04A0" w:firstRow="1" w:lastRow="0" w:firstColumn="1" w:lastColumn="0" w:noHBand="0" w:noVBand="1"/>
      </w:tblPr>
      <w:tblGrid>
        <w:gridCol w:w="819"/>
        <w:gridCol w:w="4638"/>
        <w:gridCol w:w="958"/>
        <w:gridCol w:w="957"/>
        <w:gridCol w:w="1499"/>
        <w:gridCol w:w="1335"/>
      </w:tblGrid>
      <w:tr w:rsidR="00677E16" w:rsidRPr="00967649" w14:paraId="64EA3D04" w14:textId="77777777" w:rsidTr="00CE0250">
        <w:trPr>
          <w:trHeight w:val="10768"/>
        </w:trPr>
        <w:tc>
          <w:tcPr>
            <w:tcW w:w="819" w:type="dxa"/>
            <w:tcBorders>
              <w:top w:val="single" w:sz="4" w:space="0" w:color="auto"/>
              <w:left w:val="single" w:sz="4" w:space="0" w:color="auto"/>
              <w:bottom w:val="single" w:sz="4" w:space="0" w:color="auto"/>
              <w:right w:val="single" w:sz="4" w:space="0" w:color="auto"/>
            </w:tcBorders>
            <w:vAlign w:val="center"/>
            <w:hideMark/>
          </w:tcPr>
          <w:p w14:paraId="4920590A" w14:textId="77777777" w:rsidR="00677E16" w:rsidRPr="00967649" w:rsidRDefault="00677E16" w:rsidP="007B0BA6">
            <w:pPr>
              <w:jc w:val="center"/>
              <w:rPr>
                <w:rFonts w:ascii="Palatino Linotype" w:hAnsi="Palatino Linotype" w:cs="Arial"/>
                <w:b/>
                <w:sz w:val="18"/>
                <w:szCs w:val="18"/>
              </w:rPr>
            </w:pPr>
          </w:p>
          <w:p w14:paraId="7904AF4B" w14:textId="77777777" w:rsidR="00677E16" w:rsidRPr="00967649" w:rsidRDefault="00677E16" w:rsidP="007B0BA6">
            <w:pPr>
              <w:jc w:val="center"/>
              <w:rPr>
                <w:rFonts w:ascii="Palatino Linotype" w:hAnsi="Palatino Linotype" w:cs="Arial"/>
                <w:b/>
                <w:sz w:val="18"/>
                <w:szCs w:val="18"/>
              </w:rPr>
            </w:pPr>
          </w:p>
          <w:p w14:paraId="43C5C835" w14:textId="77777777" w:rsidR="00677E16" w:rsidRPr="00967649" w:rsidRDefault="00677E16" w:rsidP="007B0BA6">
            <w:pPr>
              <w:jc w:val="center"/>
              <w:rPr>
                <w:rFonts w:ascii="Palatino Linotype" w:hAnsi="Palatino Linotype" w:cs="Arial"/>
                <w:b/>
                <w:sz w:val="18"/>
                <w:szCs w:val="18"/>
              </w:rPr>
            </w:pPr>
            <w:r w:rsidRPr="00967649">
              <w:rPr>
                <w:rFonts w:ascii="Palatino Linotype" w:hAnsi="Palatino Linotype" w:cs="Arial"/>
                <w:b/>
                <w:sz w:val="18"/>
                <w:szCs w:val="18"/>
              </w:rPr>
              <w:t>3</w:t>
            </w:r>
          </w:p>
        </w:tc>
        <w:tc>
          <w:tcPr>
            <w:tcW w:w="4638" w:type="dxa"/>
            <w:tcBorders>
              <w:top w:val="single" w:sz="4" w:space="0" w:color="auto"/>
              <w:left w:val="single" w:sz="4" w:space="0" w:color="auto"/>
              <w:bottom w:val="single" w:sz="4" w:space="0" w:color="auto"/>
              <w:right w:val="single" w:sz="4" w:space="0" w:color="auto"/>
            </w:tcBorders>
            <w:vAlign w:val="center"/>
          </w:tcPr>
          <w:p w14:paraId="159E6BC1" w14:textId="77777777" w:rsidR="00677E16" w:rsidRPr="00967649" w:rsidRDefault="00677E16" w:rsidP="007B0BA6">
            <w:pPr>
              <w:pStyle w:val="Prrafodelista"/>
              <w:ind w:left="34" w:right="283"/>
              <w:jc w:val="center"/>
              <w:rPr>
                <w:rFonts w:ascii="Palatino Linotype" w:hAnsi="Palatino Linotype" w:cs="Arial"/>
                <w:b/>
                <w:sz w:val="18"/>
                <w:szCs w:val="18"/>
                <w:u w:val="single"/>
              </w:rPr>
            </w:pPr>
            <w:r w:rsidRPr="00967649">
              <w:rPr>
                <w:rFonts w:ascii="Palatino Linotype" w:hAnsi="Palatino Linotype" w:cs="Arial"/>
                <w:b/>
                <w:sz w:val="18"/>
                <w:szCs w:val="18"/>
                <w:u w:val="single"/>
              </w:rPr>
              <w:t>CAMISOLA AZUL MARINO TIPO COMANDO:</w:t>
            </w:r>
          </w:p>
          <w:p w14:paraId="79987E10" w14:textId="77777777" w:rsidR="00677E16" w:rsidRPr="00967649" w:rsidRDefault="00677E16" w:rsidP="007B0BA6">
            <w:pPr>
              <w:pStyle w:val="Prrafodelista"/>
              <w:ind w:left="34" w:right="283"/>
              <w:jc w:val="center"/>
              <w:rPr>
                <w:rFonts w:ascii="Palatino Linotype" w:hAnsi="Palatino Linotype" w:cs="Arial"/>
                <w:b/>
                <w:sz w:val="18"/>
                <w:szCs w:val="18"/>
              </w:rPr>
            </w:pPr>
            <w:r>
              <w:rPr>
                <w:rFonts w:ascii="Palatino Linotype" w:hAnsi="Palatino Linotype" w:cs="Arial"/>
                <w:b/>
                <w:sz w:val="18"/>
                <w:szCs w:val="18"/>
              </w:rPr>
              <w:t>MARCA 5.11</w:t>
            </w:r>
          </w:p>
          <w:p w14:paraId="6A29196E" w14:textId="77777777" w:rsidR="00677E16" w:rsidRPr="00967649" w:rsidRDefault="00677E16" w:rsidP="007B0BA6">
            <w:pPr>
              <w:pStyle w:val="Prrafodelista"/>
              <w:ind w:left="34" w:right="283"/>
              <w:jc w:val="center"/>
              <w:rPr>
                <w:rFonts w:ascii="Palatino Linotype" w:hAnsi="Palatino Linotype" w:cs="Arial"/>
                <w:b/>
                <w:sz w:val="18"/>
                <w:szCs w:val="18"/>
                <w:lang w:val="es-ES_tradnl"/>
              </w:rPr>
            </w:pPr>
            <w:r w:rsidRPr="00967649">
              <w:rPr>
                <w:rFonts w:ascii="Palatino Linotype" w:hAnsi="Palatino Linotype" w:cs="Arial"/>
                <w:b/>
                <w:sz w:val="18"/>
                <w:szCs w:val="18"/>
                <w:lang w:val="es-ES_tradnl"/>
              </w:rPr>
              <w:t>GÉNERO: DAMA 426 PIEZAS Y CABALLERO 1495 PIEZAS.</w:t>
            </w:r>
          </w:p>
          <w:p w14:paraId="45C18746" w14:textId="77777777" w:rsidR="00677E16" w:rsidRPr="00967649" w:rsidRDefault="00677E16" w:rsidP="007B0BA6">
            <w:pPr>
              <w:pStyle w:val="Prrafodelista"/>
              <w:ind w:left="34"/>
              <w:jc w:val="center"/>
              <w:rPr>
                <w:rFonts w:ascii="Palatino Linotype" w:hAnsi="Palatino Linotype" w:cs="Arial"/>
                <w:b/>
                <w:sz w:val="18"/>
                <w:szCs w:val="18"/>
                <w:lang w:val="es-ES_tradnl"/>
              </w:rPr>
            </w:pPr>
          </w:p>
          <w:p w14:paraId="2C6F5B01" w14:textId="77777777" w:rsidR="00677E16" w:rsidRPr="00967649" w:rsidRDefault="00677E16" w:rsidP="007B0BA6">
            <w:pPr>
              <w:jc w:val="center"/>
              <w:rPr>
                <w:rFonts w:ascii="Palatino Linotype" w:hAnsi="Palatino Linotype" w:cs="Arial"/>
                <w:b/>
                <w:sz w:val="18"/>
                <w:szCs w:val="18"/>
              </w:rPr>
            </w:pPr>
            <w:r w:rsidRPr="00967649">
              <w:rPr>
                <w:rFonts w:ascii="Palatino Linotype" w:hAnsi="Palatino Linotype" w:cs="Arial"/>
                <w:b/>
                <w:sz w:val="18"/>
                <w:szCs w:val="18"/>
              </w:rPr>
              <w:t>ESPECIFICACIONES MÍNIMAS REQUERIDAS (SIMILAR O SUPERIOR):</w:t>
            </w:r>
          </w:p>
          <w:p w14:paraId="4702EF48" w14:textId="77777777" w:rsidR="00677E16" w:rsidRPr="00967649" w:rsidRDefault="00677E16" w:rsidP="007B0BA6">
            <w:pPr>
              <w:pStyle w:val="Prrafodelista"/>
              <w:ind w:left="34"/>
              <w:jc w:val="center"/>
              <w:rPr>
                <w:rFonts w:ascii="Palatino Linotype" w:hAnsi="Palatino Linotype" w:cs="Arial"/>
                <w:sz w:val="18"/>
                <w:szCs w:val="18"/>
                <w:lang w:val="es-ES_tradnl"/>
              </w:rPr>
            </w:pPr>
            <w:r w:rsidRPr="00967649">
              <w:rPr>
                <w:rFonts w:ascii="Palatino Linotype" w:hAnsi="Palatino Linotype" w:cs="Arial"/>
                <w:sz w:val="18"/>
                <w:szCs w:val="18"/>
              </w:rPr>
              <w:t xml:space="preserve"> L</w:t>
            </w:r>
            <w:r w:rsidRPr="00967649">
              <w:rPr>
                <w:rFonts w:ascii="Palatino Linotype" w:hAnsi="Palatino Linotype" w:cs="Arial"/>
                <w:sz w:val="18"/>
                <w:szCs w:val="18"/>
                <w:lang w:val="es-ES_tradnl"/>
              </w:rPr>
              <w:t>a  prenda deberá ser cómoda, durable y funcional, construcción de triple puntada elaborada en tela con tejido ripstop 65% poliéster y 35% algodón, +/- 5% de tolerancia del total de la composición de la tela, con botones de melanina, tratamiento teflón,</w:t>
            </w:r>
            <w:r w:rsidRPr="00967649">
              <w:rPr>
                <w:rFonts w:ascii="Palatino Linotype" w:hAnsi="Palatino Linotype"/>
                <w:sz w:val="18"/>
                <w:szCs w:val="18"/>
                <w:lang w:val="es-ES_tradnl"/>
              </w:rPr>
              <w:t xml:space="preserve"> </w:t>
            </w:r>
            <w:r w:rsidRPr="00967649">
              <w:rPr>
                <w:rFonts w:ascii="Palatino Linotype" w:hAnsi="Palatino Linotype" w:cs="Arial"/>
                <w:sz w:val="18"/>
                <w:szCs w:val="18"/>
                <w:lang w:val="es-ES_tradnl"/>
              </w:rPr>
              <w:t xml:space="preserve">acabado resistente al agua, forro 100% poliéster, resistente, ligera, traspirable, de secado rápido, </w:t>
            </w:r>
            <w:r w:rsidRPr="00967649">
              <w:rPr>
                <w:rFonts w:ascii="Palatino Linotype" w:hAnsi="Palatino Linotype"/>
                <w:sz w:val="18"/>
                <w:szCs w:val="18"/>
                <w:lang w:val="es-ES_tradnl"/>
              </w:rPr>
              <w:t xml:space="preserve"> </w:t>
            </w:r>
            <w:r w:rsidRPr="00967649">
              <w:rPr>
                <w:rFonts w:ascii="Palatino Linotype" w:hAnsi="Palatino Linotype" w:cs="Arial"/>
                <w:sz w:val="18"/>
                <w:szCs w:val="18"/>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967649">
              <w:rPr>
                <w:rFonts w:ascii="Palatino Linotype" w:hAnsi="Palatino Linotype"/>
                <w:sz w:val="18"/>
                <w:szCs w:val="18"/>
                <w:lang w:val="es-ES_tradnl"/>
              </w:rPr>
              <w:t xml:space="preserve"> </w:t>
            </w:r>
            <w:r w:rsidRPr="00967649">
              <w:rPr>
                <w:rFonts w:ascii="Palatino Linotype" w:hAnsi="Palatino Linotype" w:cs="Arial"/>
                <w:sz w:val="18"/>
                <w:szCs w:val="18"/>
                <w:lang w:val="es-ES_tradnl"/>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967649">
              <w:rPr>
                <w:rFonts w:ascii="Palatino Linotype" w:hAnsi="Palatino Linotype"/>
                <w:sz w:val="18"/>
                <w:szCs w:val="18"/>
                <w:lang w:val="es-ES_tradnl"/>
              </w:rPr>
              <w:t xml:space="preserve"> </w:t>
            </w:r>
            <w:r w:rsidRPr="00967649">
              <w:rPr>
                <w:rFonts w:ascii="Palatino Linotype" w:hAnsi="Palatino Linotype" w:cs="Arial"/>
                <w:sz w:val="18"/>
                <w:szCs w:val="18"/>
                <w:lang w:val="es-ES_tradnl"/>
              </w:rPr>
              <w:t xml:space="preserve">plisados al frente </w:t>
            </w:r>
            <w:r w:rsidRPr="00967649">
              <w:rPr>
                <w:rFonts w:ascii="Palatino Linotype" w:hAnsi="Palatino Linotype"/>
                <w:sz w:val="18"/>
                <w:szCs w:val="18"/>
              </w:rPr>
              <w:t xml:space="preserve"> con </w:t>
            </w:r>
            <w:r w:rsidRPr="00967649">
              <w:rPr>
                <w:rFonts w:ascii="Palatino Linotype" w:hAnsi="Palatino Linotype" w:cs="Arial"/>
                <w:sz w:val="18"/>
                <w:szCs w:val="18"/>
                <w:lang w:val="es-ES_tradnl"/>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w:t>
            </w:r>
            <w:r w:rsidRPr="00967649">
              <w:rPr>
                <w:rFonts w:ascii="Palatino Linotype" w:hAnsi="Palatino Linotype" w:cs="Arial"/>
                <w:sz w:val="18"/>
                <w:szCs w:val="18"/>
                <w:lang w:val="es-ES_tradnl"/>
              </w:rPr>
              <w:lastRenderedPageBreak/>
              <w:t>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w:t>
            </w:r>
            <w:r w:rsidRPr="00967649">
              <w:rPr>
                <w:rFonts w:ascii="Palatino Linotype" w:hAnsi="Palatino Linotype"/>
                <w:sz w:val="18"/>
                <w:szCs w:val="18"/>
                <w:lang w:val="es-ES_tradnl"/>
              </w:rPr>
              <w:t xml:space="preserve">, </w:t>
            </w:r>
            <w:r w:rsidRPr="00967649">
              <w:rPr>
                <w:rFonts w:ascii="Palatino Linotype" w:hAnsi="Palatino Linotype"/>
                <w:sz w:val="18"/>
                <w:szCs w:val="18"/>
              </w:rPr>
              <w:t>incluir insignias, emblemas y divisas</w:t>
            </w:r>
            <w:r w:rsidRPr="00967649">
              <w:rPr>
                <w:rFonts w:ascii="Palatino Linotype" w:hAnsi="Palatino Linotype" w:cs="Arial"/>
                <w:sz w:val="18"/>
                <w:szCs w:val="18"/>
                <w:lang w:val="es-ES_tradnl"/>
              </w:rPr>
              <w:t>.</w:t>
            </w:r>
            <w:r w:rsidRPr="00967649">
              <w:rPr>
                <w:rFonts w:ascii="Palatino Linotype" w:hAnsi="Palatino Linotype"/>
                <w:sz w:val="18"/>
                <w:szCs w:val="18"/>
                <w:lang w:val="es-ES_tradnl"/>
              </w:rPr>
              <w:t xml:space="preserve"> </w:t>
            </w:r>
            <w:r w:rsidRPr="00967649">
              <w:rPr>
                <w:rFonts w:ascii="Palatino Linotype" w:hAnsi="Palatino Linotype" w:cs="Arial"/>
                <w:sz w:val="18"/>
                <w:szCs w:val="18"/>
                <w:lang w:val="es-ES_tradnl"/>
              </w:rPr>
              <w:t xml:space="preserve">Etiquetas de marca, talla, país de origen, composición, y </w:t>
            </w:r>
            <w:proofErr w:type="gramStart"/>
            <w:r w:rsidRPr="00967649">
              <w:rPr>
                <w:rFonts w:ascii="Palatino Linotype" w:hAnsi="Palatino Linotype" w:cs="Arial"/>
                <w:sz w:val="18"/>
                <w:szCs w:val="18"/>
                <w:lang w:val="es-ES_tradnl"/>
              </w:rPr>
              <w:t>cuidados cosidas</w:t>
            </w:r>
            <w:proofErr w:type="gramEnd"/>
            <w:r w:rsidRPr="00967649">
              <w:rPr>
                <w:rFonts w:ascii="Palatino Linotype" w:hAnsi="Palatino Linotype" w:cs="Arial"/>
                <w:sz w:val="18"/>
                <w:szCs w:val="18"/>
                <w:lang w:val="es-ES_tradnl"/>
              </w:rPr>
              <w:t xml:space="preserve"> de forma permanente al interior de la prenda.</w:t>
            </w:r>
          </w:p>
          <w:p w14:paraId="56A286A7" w14:textId="77777777" w:rsidR="00677E16" w:rsidRPr="00967649" w:rsidRDefault="00677E16" w:rsidP="007B0BA6">
            <w:pPr>
              <w:jc w:val="center"/>
              <w:rPr>
                <w:rFonts w:ascii="Palatino Linotype" w:hAnsi="Palatino Linotype"/>
                <w:sz w:val="18"/>
                <w:szCs w:val="18"/>
              </w:rPr>
            </w:pPr>
          </w:p>
          <w:p w14:paraId="3414AB48" w14:textId="77777777" w:rsidR="00677E16" w:rsidRPr="00967649" w:rsidRDefault="00677E16" w:rsidP="007B0BA6">
            <w:pPr>
              <w:ind w:left="34"/>
              <w:jc w:val="center"/>
              <w:rPr>
                <w:rFonts w:ascii="Palatino Linotype" w:hAnsi="Palatino Linotype"/>
                <w:sz w:val="18"/>
                <w:szCs w:val="18"/>
              </w:rPr>
            </w:pPr>
            <w:r w:rsidRPr="00967649">
              <w:rPr>
                <w:rFonts w:ascii="Palatino Linotype" w:hAnsi="Palatino Linotype" w:cs="Arial"/>
                <w:b/>
                <w:sz w:val="18"/>
                <w:szCs w:val="18"/>
                <w:lang w:val="es-ES_tradnl"/>
              </w:rPr>
              <w:t>BORDADOS PARA POLICÍA MUNICIPAL Y POLICÍA VIAL</w:t>
            </w:r>
            <w:r w:rsidRPr="00967649">
              <w:rPr>
                <w:rFonts w:ascii="Palatino Linotype" w:hAnsi="Palatino Linotype" w:cs="Arial"/>
                <w:sz w:val="18"/>
                <w:szCs w:val="18"/>
                <w:lang w:val="es-ES_tradnl"/>
              </w:rPr>
              <w:t>:</w:t>
            </w:r>
          </w:p>
          <w:p w14:paraId="17FBB13D" w14:textId="77777777" w:rsidR="00677E16" w:rsidRPr="00967649" w:rsidRDefault="00677E16" w:rsidP="007B0BA6">
            <w:pPr>
              <w:ind w:left="34"/>
              <w:jc w:val="center"/>
              <w:rPr>
                <w:rFonts w:ascii="Palatino Linotype" w:hAnsi="Palatino Linotype"/>
                <w:sz w:val="18"/>
                <w:szCs w:val="18"/>
              </w:rPr>
            </w:pPr>
            <w:r w:rsidRPr="00967649">
              <w:rPr>
                <w:rFonts w:ascii="Palatino Linotype" w:hAnsi="Palatino Linotype"/>
                <w:sz w:val="18"/>
                <w:szCs w:val="18"/>
              </w:rPr>
              <w:t xml:space="preserve">En </w:t>
            </w:r>
            <w:proofErr w:type="spellStart"/>
            <w:r w:rsidRPr="00967649">
              <w:rPr>
                <w:rFonts w:ascii="Palatino Linotype" w:hAnsi="Palatino Linotype" w:cs="Arial"/>
                <w:sz w:val="18"/>
                <w:szCs w:val="18"/>
                <w:lang w:val="es-ES_tradnl"/>
              </w:rPr>
              <w:t>microbordado</w:t>
            </w:r>
            <w:proofErr w:type="spellEnd"/>
            <w:r w:rsidRPr="00967649">
              <w:rPr>
                <w:rFonts w:ascii="Palatino Linotype" w:hAnsi="Palatino Linotype" w:cs="Arial"/>
                <w:sz w:val="18"/>
                <w:szCs w:val="18"/>
                <w:lang w:val="es-ES_tradnl"/>
              </w:rPr>
              <w:t>, incluir insignias, emblemas, 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leyenda “Policía Municipal” o “Policía Vial” según corresponda, a dos renglones de 27 x 12 cm.</w:t>
            </w:r>
          </w:p>
          <w:p w14:paraId="2DCB40F6" w14:textId="77777777" w:rsidR="00677E16" w:rsidRPr="00967649" w:rsidRDefault="00677E16" w:rsidP="007B0BA6">
            <w:pPr>
              <w:ind w:right="283"/>
              <w:jc w:val="center"/>
              <w:rPr>
                <w:rFonts w:ascii="Palatino Linotype" w:hAnsi="Palatino Linotype"/>
                <w:sz w:val="18"/>
                <w:szCs w:val="18"/>
              </w:rPr>
            </w:pPr>
          </w:p>
          <w:p w14:paraId="6987E200"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MANGA IZQUIERDA</w:t>
            </w:r>
          </w:p>
          <w:p w14:paraId="1CF60287"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 xml:space="preserve">EMBLEMAS: BANDERA CON EL ESCUDO NACIONAL FIJADA SOBRE MANGA IZQUIERDA </w:t>
            </w:r>
            <w:r w:rsidRPr="00967649">
              <w:rPr>
                <w:rFonts w:ascii="Palatino Linotype" w:hAnsi="Palatino Linotype"/>
                <w:sz w:val="18"/>
                <w:szCs w:val="18"/>
              </w:rPr>
              <w:t>EN</w:t>
            </w:r>
            <w:r w:rsidRPr="00967649">
              <w:rPr>
                <w:rFonts w:ascii="Palatino Linotype" w:eastAsia="Calibri" w:hAnsi="Palatino Linotype" w:cs="Calibri"/>
                <w:sz w:val="18"/>
                <w:szCs w:val="18"/>
              </w:rPr>
              <w:t xml:space="preserve"> MICROBORDADO.</w:t>
            </w:r>
          </w:p>
          <w:p w14:paraId="24CBB76E"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hAnsi="Palatino Linotype"/>
                <w:noProof/>
                <w:sz w:val="18"/>
                <w:szCs w:val="18"/>
                <w:lang w:val="es-MX" w:eastAsia="es-MX"/>
              </w:rPr>
              <w:drawing>
                <wp:inline distT="0" distB="0" distL="0" distR="0" wp14:anchorId="661DA724" wp14:editId="1AA1F203">
                  <wp:extent cx="2919412" cy="107124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7" cstate="print">
                            <a:extLst>
                              <a:ext uri="{28A0092B-C50C-407E-A947-70E740481C1C}">
                                <a14:useLocalDpi xmlns:a14="http://schemas.microsoft.com/office/drawing/2010/main" val="0"/>
                              </a:ext>
                            </a:extLst>
                          </a:blip>
                          <a:srcRect l="20712" t="64720" r="22411" b="3789"/>
                          <a:stretch>
                            <a:fillRect/>
                          </a:stretch>
                        </pic:blipFill>
                        <pic:spPr bwMode="auto">
                          <a:xfrm>
                            <a:off x="0" y="0"/>
                            <a:ext cx="2963586" cy="1087454"/>
                          </a:xfrm>
                          <a:prstGeom prst="rect">
                            <a:avLst/>
                          </a:prstGeom>
                          <a:noFill/>
                          <a:ln>
                            <a:noFill/>
                          </a:ln>
                        </pic:spPr>
                      </pic:pic>
                    </a:graphicData>
                  </a:graphic>
                </wp:inline>
              </w:drawing>
            </w:r>
          </w:p>
          <w:p w14:paraId="3648CE41"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MANGA DERECHA</w:t>
            </w:r>
          </w:p>
          <w:p w14:paraId="221D5E8B"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 xml:space="preserve">RECUADRO CON LEYENDA DE LA DIVISIÓN A LA QUE PERTENECE FIJADA SOBRE MANGA DERECHA, TIPOGRAFÍA “ARIAL BOLD” Y EL </w:t>
            </w:r>
            <w:r w:rsidRPr="00967649">
              <w:rPr>
                <w:rFonts w:ascii="Palatino Linotype" w:eastAsia="Calibri" w:hAnsi="Palatino Linotype" w:cs="Calibri"/>
                <w:sz w:val="18"/>
                <w:szCs w:val="18"/>
              </w:rPr>
              <w:lastRenderedPageBreak/>
              <w:t xml:space="preserve">TEXTO CENTRADO DE 7.62 X 5 CM, </w:t>
            </w:r>
            <w:r w:rsidRPr="00967649">
              <w:rPr>
                <w:rFonts w:ascii="Palatino Linotype" w:hAnsi="Palatino Linotype"/>
                <w:sz w:val="18"/>
                <w:szCs w:val="18"/>
              </w:rPr>
              <w:t>EN</w:t>
            </w:r>
            <w:r w:rsidRPr="00967649">
              <w:rPr>
                <w:rFonts w:ascii="Palatino Linotype" w:eastAsia="Calibri" w:hAnsi="Palatino Linotype" w:cs="Calibri"/>
                <w:sz w:val="18"/>
                <w:szCs w:val="18"/>
              </w:rPr>
              <w:t xml:space="preserve"> MICROBORDADO.</w:t>
            </w:r>
          </w:p>
          <w:p w14:paraId="5BC0C68C" w14:textId="77777777" w:rsidR="00677E16" w:rsidRPr="00967649" w:rsidRDefault="00677E16" w:rsidP="007B0BA6">
            <w:pPr>
              <w:spacing w:line="276" w:lineRule="auto"/>
              <w:ind w:left="34" w:right="283"/>
              <w:jc w:val="center"/>
              <w:rPr>
                <w:rFonts w:ascii="Palatino Linotype" w:eastAsia="Calibri" w:hAnsi="Palatino Linotype" w:cs="Calibri"/>
                <w:i/>
                <w:sz w:val="18"/>
                <w:szCs w:val="18"/>
              </w:rPr>
            </w:pPr>
            <w:r w:rsidRPr="00967649">
              <w:rPr>
                <w:rFonts w:ascii="Palatino Linotype" w:eastAsia="Calibri" w:hAnsi="Palatino Linotype" w:cs="Calibri"/>
                <w:i/>
                <w:sz w:val="18"/>
                <w:szCs w:val="18"/>
              </w:rPr>
              <w:t>RECUADRO CON LEYENDAS</w:t>
            </w:r>
            <w:r w:rsidRPr="00967649">
              <w:rPr>
                <w:rFonts w:ascii="Palatino Linotype" w:eastAsia="Calibri" w:hAnsi="Palatino Linotype" w:cs="Calibri"/>
                <w:b/>
                <w:sz w:val="18"/>
                <w:szCs w:val="18"/>
              </w:rPr>
              <w:t xml:space="preserve"> MANGA DERECHA</w:t>
            </w:r>
            <w:r w:rsidRPr="00967649">
              <w:rPr>
                <w:rFonts w:ascii="Palatino Linotype" w:eastAsia="Calibri" w:hAnsi="Palatino Linotype" w:cs="Calibri"/>
                <w:i/>
                <w:sz w:val="18"/>
                <w:szCs w:val="18"/>
              </w:rPr>
              <w:t>:</w:t>
            </w:r>
          </w:p>
          <w:p w14:paraId="0D8DD0B7"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hAnsi="Palatino Linotype"/>
                <w:noProof/>
                <w:sz w:val="18"/>
                <w:szCs w:val="18"/>
                <w:lang w:val="es-MX" w:eastAsia="es-MX"/>
              </w:rPr>
              <w:drawing>
                <wp:inline distT="0" distB="0" distL="0" distR="0" wp14:anchorId="51CE2013" wp14:editId="6BB16193">
                  <wp:extent cx="1885950" cy="6286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8" cstate="print">
                            <a:extLst>
                              <a:ext uri="{28A0092B-C50C-407E-A947-70E740481C1C}">
                                <a14:useLocalDpi xmlns:a14="http://schemas.microsoft.com/office/drawing/2010/main" val="0"/>
                              </a:ext>
                            </a:extLst>
                          </a:blip>
                          <a:srcRect l="21391" t="43463" r="20374" b="30550"/>
                          <a:stretch>
                            <a:fillRect/>
                          </a:stretch>
                        </pic:blipFill>
                        <pic:spPr bwMode="auto">
                          <a:xfrm>
                            <a:off x="0" y="0"/>
                            <a:ext cx="1913772" cy="637924"/>
                          </a:xfrm>
                          <a:prstGeom prst="rect">
                            <a:avLst/>
                          </a:prstGeom>
                          <a:noFill/>
                          <a:ln>
                            <a:noFill/>
                          </a:ln>
                        </pic:spPr>
                      </pic:pic>
                    </a:graphicData>
                  </a:graphic>
                </wp:inline>
              </w:drawing>
            </w:r>
          </w:p>
          <w:p w14:paraId="148CA685"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w:t>
            </w:r>
            <w:r w:rsidRPr="00967649">
              <w:rPr>
                <w:rFonts w:ascii="Palatino Linotype" w:hAnsi="Palatino Linotype" w:cs="Calibri"/>
                <w:b/>
                <w:noProof/>
                <w:sz w:val="18"/>
                <w:szCs w:val="18"/>
                <w:lang w:val="es-MX" w:eastAsia="es-MX"/>
              </w:rPr>
              <w:drawing>
                <wp:inline distT="0" distB="0" distL="0" distR="0" wp14:anchorId="0EF93B18" wp14:editId="0A5CB069">
                  <wp:extent cx="741680" cy="993140"/>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9" cstate="print">
                            <a:extLst>
                              <a:ext uri="{28A0092B-C50C-407E-A947-70E740481C1C}">
                                <a14:useLocalDpi xmlns:a14="http://schemas.microsoft.com/office/drawing/2010/main" val="0"/>
                              </a:ext>
                            </a:extLst>
                          </a:blip>
                          <a:srcRect l="53009" r="14815"/>
                          <a:stretch>
                            <a:fillRect/>
                          </a:stretch>
                        </pic:blipFill>
                        <pic:spPr bwMode="auto">
                          <a:xfrm>
                            <a:off x="0" y="0"/>
                            <a:ext cx="741680" cy="993140"/>
                          </a:xfrm>
                          <a:prstGeom prst="rect">
                            <a:avLst/>
                          </a:prstGeom>
                          <a:noFill/>
                          <a:ln>
                            <a:noFill/>
                          </a:ln>
                        </pic:spPr>
                      </pic:pic>
                    </a:graphicData>
                  </a:graphic>
                </wp:inline>
              </w:drawing>
            </w:r>
          </w:p>
          <w:p w14:paraId="72DCEBF8" w14:textId="77777777" w:rsidR="00677E16" w:rsidRPr="00967649" w:rsidRDefault="00677E16" w:rsidP="007B0BA6">
            <w:pPr>
              <w:spacing w:line="276" w:lineRule="auto"/>
              <w:ind w:left="34" w:right="283"/>
              <w:jc w:val="center"/>
              <w:rPr>
                <w:rFonts w:ascii="Palatino Linotype" w:hAnsi="Palatino Linotype" w:cs="Calibri"/>
                <w:b/>
                <w:sz w:val="18"/>
                <w:szCs w:val="18"/>
              </w:rPr>
            </w:pPr>
          </w:p>
          <w:p w14:paraId="20557704" w14:textId="77777777" w:rsidR="00677E16" w:rsidRPr="00967649" w:rsidRDefault="00677E16" w:rsidP="007B0BA6">
            <w:pPr>
              <w:spacing w:line="276" w:lineRule="auto"/>
              <w:ind w:left="34" w:right="283"/>
              <w:jc w:val="center"/>
              <w:rPr>
                <w:rFonts w:ascii="Palatino Linotype" w:hAnsi="Palatino Linotype" w:cs="Calibri"/>
                <w:b/>
                <w:sz w:val="18"/>
                <w:szCs w:val="18"/>
              </w:rPr>
            </w:pPr>
          </w:p>
          <w:p w14:paraId="09C399EA" w14:textId="77777777" w:rsidR="00677E16" w:rsidRPr="00A238C4" w:rsidRDefault="00677E16" w:rsidP="007B0BA6">
            <w:pPr>
              <w:spacing w:line="276" w:lineRule="auto"/>
              <w:ind w:left="34" w:right="283"/>
              <w:jc w:val="center"/>
              <w:rPr>
                <w:rFonts w:ascii="Palatino Linotype" w:hAnsi="Palatino Linotype" w:cs="Calibri"/>
                <w:b/>
                <w:sz w:val="16"/>
                <w:szCs w:val="16"/>
              </w:rPr>
            </w:pPr>
            <w:r w:rsidRPr="00A238C4">
              <w:rPr>
                <w:rFonts w:ascii="Palatino Linotype" w:hAnsi="Palatino Linotype" w:cs="Calibri"/>
                <w:b/>
                <w:sz w:val="16"/>
                <w:szCs w:val="16"/>
              </w:rPr>
              <w:t>AL PROVEEDOR SELECCIONADO, SE LE PROPORCIONARÁ EL NÚMERO DE LEYENDAS POR SECTOR SIN COSTO ADICIONAL PARA EL MUNICIPIO.</w:t>
            </w:r>
          </w:p>
          <w:p w14:paraId="2FF46819" w14:textId="77777777" w:rsidR="00677E16" w:rsidRPr="00A238C4" w:rsidRDefault="00677E16" w:rsidP="007B0BA6">
            <w:pPr>
              <w:spacing w:line="276" w:lineRule="auto"/>
              <w:ind w:left="34" w:right="283"/>
              <w:jc w:val="center"/>
              <w:rPr>
                <w:rFonts w:ascii="Palatino Linotype" w:eastAsia="Calibri" w:hAnsi="Palatino Linotype" w:cs="Calibri"/>
                <w:sz w:val="16"/>
                <w:szCs w:val="16"/>
              </w:rPr>
            </w:pPr>
            <w:r w:rsidRPr="00A238C4">
              <w:rPr>
                <w:rFonts w:ascii="Palatino Linotype" w:eastAsia="Calibri" w:hAnsi="Palatino Linotype" w:cs="Calibri"/>
                <w:sz w:val="16"/>
                <w:szCs w:val="16"/>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4E4A4280"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p>
          <w:p w14:paraId="11E603EA" w14:textId="77777777" w:rsidR="00677E16" w:rsidRPr="00967649" w:rsidRDefault="00677E16" w:rsidP="007B0BA6">
            <w:pPr>
              <w:spacing w:line="276" w:lineRule="auto"/>
              <w:ind w:left="34" w:right="283"/>
              <w:jc w:val="center"/>
              <w:rPr>
                <w:rFonts w:ascii="Palatino Linotype" w:hAnsi="Palatino Linotype" w:cs="Calibri"/>
                <w:b/>
                <w:sz w:val="18"/>
                <w:szCs w:val="18"/>
              </w:rPr>
            </w:pPr>
            <w:r w:rsidRPr="00967649">
              <w:rPr>
                <w:rFonts w:ascii="Palatino Linotype" w:hAnsi="Palatino Linotype"/>
                <w:noProof/>
                <w:sz w:val="18"/>
                <w:szCs w:val="18"/>
                <w:lang w:val="es-MX" w:eastAsia="es-MX"/>
              </w:rPr>
              <w:lastRenderedPageBreak/>
              <w:drawing>
                <wp:inline distT="0" distB="0" distL="0" distR="0" wp14:anchorId="20E85176" wp14:editId="0B89E0E1">
                  <wp:extent cx="741680" cy="691515"/>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 cstate="print">
                            <a:extLst>
                              <a:ext uri="{28A0092B-C50C-407E-A947-70E740481C1C}">
                                <a14:useLocalDpi xmlns:a14="http://schemas.microsoft.com/office/drawing/2010/main" val="0"/>
                              </a:ext>
                            </a:extLst>
                          </a:blip>
                          <a:srcRect l="23997" t="50095" r="60905" b="23453"/>
                          <a:stretch>
                            <a:fillRect/>
                          </a:stretch>
                        </pic:blipFill>
                        <pic:spPr bwMode="auto">
                          <a:xfrm>
                            <a:off x="0" y="0"/>
                            <a:ext cx="741680" cy="691515"/>
                          </a:xfrm>
                          <a:prstGeom prst="rect">
                            <a:avLst/>
                          </a:prstGeom>
                          <a:noFill/>
                          <a:ln>
                            <a:noFill/>
                          </a:ln>
                        </pic:spPr>
                      </pic:pic>
                    </a:graphicData>
                  </a:graphic>
                </wp:inline>
              </w:drawing>
            </w:r>
          </w:p>
          <w:p w14:paraId="4030F290" w14:textId="77777777" w:rsidR="00677E16" w:rsidRPr="00967649" w:rsidRDefault="00677E16" w:rsidP="007B0BA6">
            <w:pPr>
              <w:spacing w:line="276" w:lineRule="auto"/>
              <w:ind w:left="34" w:right="283"/>
              <w:jc w:val="center"/>
              <w:rPr>
                <w:rFonts w:ascii="Palatino Linotype" w:hAnsi="Palatino Linotype" w:cs="Calibri"/>
                <w:b/>
                <w:sz w:val="18"/>
                <w:szCs w:val="18"/>
              </w:rPr>
            </w:pPr>
          </w:p>
          <w:p w14:paraId="30D64DE3" w14:textId="77777777" w:rsidR="00677E16" w:rsidRPr="00A238C4" w:rsidRDefault="00677E16" w:rsidP="007B0BA6">
            <w:pPr>
              <w:spacing w:after="160" w:line="276" w:lineRule="auto"/>
              <w:ind w:left="34" w:right="283"/>
              <w:jc w:val="center"/>
              <w:rPr>
                <w:rFonts w:ascii="Palatino Linotype" w:hAnsi="Palatino Linotype" w:cs="Calibri"/>
                <w:sz w:val="14"/>
                <w:szCs w:val="14"/>
              </w:rPr>
            </w:pPr>
            <w:r w:rsidRPr="00A238C4">
              <w:rPr>
                <w:rFonts w:ascii="Palatino Linotype" w:hAnsi="Palatino Linotype" w:cs="Calibri"/>
                <w:b/>
                <w:sz w:val="14"/>
                <w:szCs w:val="14"/>
              </w:rPr>
              <w:t xml:space="preserve">CARACTERÍSTICAS DE EMBLEMAS: </w:t>
            </w:r>
            <w:r w:rsidRPr="00A238C4">
              <w:rPr>
                <w:rFonts w:ascii="Palatino Linotype" w:hAnsi="Palatino Linotype" w:cs="Calibri"/>
                <w:sz w:val="14"/>
                <w:szCs w:val="14"/>
              </w:rPr>
              <w:t>Emblemas, tipo de letra y diseño acorde al Manual de identidad establecido en el Acuerdo 05/XLVI/20, publicado en el Diario Oficial de la Federación el 30/12/2020 relativo al Modelo Nacional de Policía y Justicia Cívica.</w:t>
            </w:r>
          </w:p>
          <w:p w14:paraId="2876D38F" w14:textId="77777777" w:rsidR="00677E16" w:rsidRPr="00A238C4" w:rsidRDefault="00677E16" w:rsidP="007B0BA6">
            <w:pPr>
              <w:spacing w:line="276" w:lineRule="auto"/>
              <w:ind w:left="34" w:right="283"/>
              <w:jc w:val="center"/>
              <w:rPr>
                <w:rFonts w:ascii="Palatino Linotype" w:hAnsi="Palatino Linotype" w:cs="Calibri"/>
                <w:b/>
                <w:sz w:val="14"/>
                <w:szCs w:val="14"/>
              </w:rPr>
            </w:pPr>
            <w:r w:rsidRPr="00A238C4">
              <w:rPr>
                <w:rFonts w:ascii="Palatino Linotype" w:hAnsi="Palatino Linotype" w:cs="Calibri"/>
                <w:b/>
                <w:sz w:val="14"/>
                <w:szCs w:val="14"/>
              </w:rPr>
              <w:t>FRENTE LATERAL IZQUIERDO</w:t>
            </w:r>
          </w:p>
          <w:p w14:paraId="719EE379" w14:textId="77777777" w:rsidR="00677E16" w:rsidRPr="00A238C4" w:rsidRDefault="00677E16" w:rsidP="007B0BA6">
            <w:pPr>
              <w:spacing w:line="276" w:lineRule="auto"/>
              <w:ind w:left="34" w:right="283"/>
              <w:jc w:val="center"/>
              <w:rPr>
                <w:rFonts w:ascii="Palatino Linotype" w:eastAsia="Calibri" w:hAnsi="Palatino Linotype" w:cs="Calibri"/>
                <w:b/>
                <w:i/>
                <w:sz w:val="14"/>
                <w:szCs w:val="14"/>
              </w:rPr>
            </w:pPr>
            <w:r w:rsidRPr="00A238C4">
              <w:rPr>
                <w:rFonts w:ascii="Palatino Linotype" w:eastAsia="Calibri" w:hAnsi="Palatino Linotype" w:cs="Calibri"/>
                <w:b/>
                <w:sz w:val="14"/>
                <w:szCs w:val="14"/>
              </w:rPr>
              <w:t xml:space="preserve">ESTRELLA DE SIETE PICOS </w:t>
            </w:r>
            <w:r w:rsidRPr="00A238C4">
              <w:rPr>
                <w:rFonts w:ascii="Palatino Linotype" w:eastAsia="Calibri" w:hAnsi="Palatino Linotype" w:cs="Calibri"/>
                <w:b/>
                <w:i/>
                <w:sz w:val="14"/>
                <w:szCs w:val="14"/>
              </w:rPr>
              <w:t>MEDIDA 8.5 CMS DE DIÁMETRO</w:t>
            </w:r>
          </w:p>
          <w:p w14:paraId="77898094" w14:textId="77777777" w:rsidR="00677E16" w:rsidRPr="00A238C4" w:rsidRDefault="00677E16" w:rsidP="007B0BA6">
            <w:pPr>
              <w:spacing w:line="276" w:lineRule="auto"/>
              <w:ind w:left="34" w:right="283"/>
              <w:jc w:val="center"/>
              <w:rPr>
                <w:rFonts w:ascii="Palatino Linotype" w:eastAsia="Calibri" w:hAnsi="Palatino Linotype" w:cs="Calibri"/>
                <w:b/>
                <w:i/>
                <w:sz w:val="14"/>
                <w:szCs w:val="14"/>
              </w:rPr>
            </w:pPr>
            <w:r w:rsidRPr="00A238C4">
              <w:rPr>
                <w:rFonts w:ascii="Palatino Linotype" w:hAnsi="Palatino Linotype"/>
                <w:noProof/>
                <w:sz w:val="14"/>
                <w:szCs w:val="14"/>
                <w:lang w:val="es-MX" w:eastAsia="es-MX"/>
              </w:rPr>
              <w:drawing>
                <wp:inline distT="0" distB="0" distL="0" distR="0" wp14:anchorId="4384D661" wp14:editId="5A211B62">
                  <wp:extent cx="1909762" cy="718820"/>
                  <wp:effectExtent l="0" t="0" r="0" b="508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30" cstate="print">
                            <a:extLst>
                              <a:ext uri="{28A0092B-C50C-407E-A947-70E740481C1C}">
                                <a14:useLocalDpi xmlns:a14="http://schemas.microsoft.com/office/drawing/2010/main" val="0"/>
                              </a:ext>
                            </a:extLst>
                          </a:blip>
                          <a:srcRect l="20714" t="30264" r="21391" b="35965"/>
                          <a:stretch>
                            <a:fillRect/>
                          </a:stretch>
                        </pic:blipFill>
                        <pic:spPr bwMode="auto">
                          <a:xfrm>
                            <a:off x="0" y="0"/>
                            <a:ext cx="1933983" cy="727937"/>
                          </a:xfrm>
                          <a:prstGeom prst="rect">
                            <a:avLst/>
                          </a:prstGeom>
                          <a:noFill/>
                          <a:ln>
                            <a:noFill/>
                          </a:ln>
                        </pic:spPr>
                      </pic:pic>
                    </a:graphicData>
                  </a:graphic>
                </wp:inline>
              </w:drawing>
            </w:r>
          </w:p>
          <w:p w14:paraId="7116B60F" w14:textId="77777777" w:rsidR="00677E16" w:rsidRPr="00A238C4" w:rsidRDefault="00677E16" w:rsidP="007B0BA6">
            <w:pPr>
              <w:ind w:right="283"/>
              <w:jc w:val="center"/>
              <w:rPr>
                <w:rFonts w:ascii="Palatino Linotype" w:hAnsi="Palatino Linotype" w:cs="Arial"/>
                <w:b/>
                <w:sz w:val="14"/>
                <w:szCs w:val="14"/>
                <w:lang w:val="es-ES_tradnl"/>
              </w:rPr>
            </w:pPr>
            <w:r w:rsidRPr="00A238C4">
              <w:rPr>
                <w:rFonts w:ascii="Palatino Linotype" w:hAnsi="Palatino Linotype" w:cs="Arial"/>
                <w:b/>
                <w:sz w:val="14"/>
                <w:szCs w:val="14"/>
                <w:lang w:val="es-ES_tradnl"/>
              </w:rPr>
              <w:t>ESCUDO SEGÚN CORRESPONDA.</w:t>
            </w:r>
          </w:p>
          <w:p w14:paraId="0F5346E0" w14:textId="77777777" w:rsidR="00677E16" w:rsidRPr="00A238C4" w:rsidRDefault="00677E16" w:rsidP="007B0BA6">
            <w:pPr>
              <w:ind w:right="283"/>
              <w:jc w:val="center"/>
              <w:rPr>
                <w:rFonts w:ascii="Palatino Linotype" w:hAnsi="Palatino Linotype" w:cs="Arial"/>
                <w:sz w:val="14"/>
                <w:szCs w:val="14"/>
                <w:lang w:val="es-ES_tradnl"/>
              </w:rPr>
            </w:pPr>
          </w:p>
          <w:p w14:paraId="08D2C8BC" w14:textId="77777777" w:rsidR="00677E16" w:rsidRPr="00A238C4" w:rsidRDefault="00677E16" w:rsidP="007B0BA6">
            <w:pPr>
              <w:pStyle w:val="Prrafodelista"/>
              <w:ind w:left="346" w:right="283"/>
              <w:jc w:val="center"/>
              <w:rPr>
                <w:rFonts w:ascii="Palatino Linotype" w:hAnsi="Palatino Linotype" w:cs="Arial"/>
                <w:sz w:val="14"/>
                <w:szCs w:val="14"/>
                <w:lang w:val="es-ES_tradnl"/>
              </w:rPr>
            </w:pPr>
            <w:r w:rsidRPr="00A238C4">
              <w:rPr>
                <w:rFonts w:ascii="Palatino Linotype" w:hAnsi="Palatino Linotype"/>
                <w:noProof/>
                <w:sz w:val="14"/>
                <w:szCs w:val="14"/>
              </w:rPr>
              <w:drawing>
                <wp:anchor distT="0" distB="0" distL="114300" distR="114300" simplePos="0" relativeHeight="251663360" behindDoc="0" locked="0" layoutInCell="1" allowOverlap="1" wp14:anchorId="432457C4" wp14:editId="6447D9E2">
                  <wp:simplePos x="0" y="0"/>
                  <wp:positionH relativeFrom="column">
                    <wp:posOffset>1978660</wp:posOffset>
                  </wp:positionH>
                  <wp:positionV relativeFrom="paragraph">
                    <wp:posOffset>36195</wp:posOffset>
                  </wp:positionV>
                  <wp:extent cx="741680" cy="483870"/>
                  <wp:effectExtent l="0" t="0" r="127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41680" cy="483870"/>
                          </a:xfrm>
                          <a:prstGeom prst="rect">
                            <a:avLst/>
                          </a:prstGeom>
                          <a:noFill/>
                        </pic:spPr>
                      </pic:pic>
                    </a:graphicData>
                  </a:graphic>
                  <wp14:sizeRelH relativeFrom="page">
                    <wp14:pctWidth>0</wp14:pctWidth>
                  </wp14:sizeRelH>
                  <wp14:sizeRelV relativeFrom="page">
                    <wp14:pctHeight>0</wp14:pctHeight>
                  </wp14:sizeRelV>
                </wp:anchor>
              </w:drawing>
            </w:r>
            <w:r w:rsidRPr="00A238C4">
              <w:rPr>
                <w:rFonts w:ascii="Palatino Linotype" w:eastAsia="Calibri" w:hAnsi="Palatino Linotype" w:cs="Calibri"/>
                <w:noProof/>
                <w:sz w:val="14"/>
                <w:szCs w:val="14"/>
                <w:lang w:eastAsia="es-MX"/>
              </w:rPr>
              <w:drawing>
                <wp:inline distT="0" distB="0" distL="0" distR="0" wp14:anchorId="337EB195" wp14:editId="1E6F6BFC">
                  <wp:extent cx="741680" cy="531495"/>
                  <wp:effectExtent l="0" t="0" r="127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41680" cy="531495"/>
                          </a:xfrm>
                          <a:prstGeom prst="rect">
                            <a:avLst/>
                          </a:prstGeom>
                          <a:noFill/>
                          <a:ln>
                            <a:noFill/>
                          </a:ln>
                        </pic:spPr>
                      </pic:pic>
                    </a:graphicData>
                  </a:graphic>
                </wp:inline>
              </w:drawing>
            </w:r>
          </w:p>
          <w:p w14:paraId="196B811B" w14:textId="77777777" w:rsidR="00677E16" w:rsidRPr="00A238C4" w:rsidRDefault="00677E16" w:rsidP="007B0BA6">
            <w:pPr>
              <w:ind w:left="34" w:right="283"/>
              <w:jc w:val="center"/>
              <w:rPr>
                <w:rFonts w:ascii="Palatino Linotype" w:eastAsia="Calibri" w:hAnsi="Palatino Linotype" w:cs="Calibri"/>
                <w:sz w:val="14"/>
                <w:szCs w:val="14"/>
              </w:rPr>
            </w:pPr>
          </w:p>
          <w:p w14:paraId="4C44B41C" w14:textId="77777777" w:rsidR="00677E16" w:rsidRPr="00A238C4" w:rsidRDefault="00677E16" w:rsidP="007B0BA6">
            <w:pPr>
              <w:spacing w:line="276" w:lineRule="auto"/>
              <w:ind w:left="34" w:right="283"/>
              <w:jc w:val="center"/>
              <w:rPr>
                <w:rFonts w:ascii="Palatino Linotype" w:eastAsia="Calibri" w:hAnsi="Palatino Linotype" w:cs="Calibri"/>
                <w:b/>
                <w:sz w:val="14"/>
                <w:szCs w:val="14"/>
              </w:rPr>
            </w:pPr>
            <w:r w:rsidRPr="00A238C4">
              <w:rPr>
                <w:rFonts w:ascii="Palatino Linotype" w:eastAsia="Calibri" w:hAnsi="Palatino Linotype" w:cs="Calibri"/>
                <w:b/>
                <w:sz w:val="14"/>
                <w:szCs w:val="14"/>
              </w:rPr>
              <w:t>ESPALDA</w:t>
            </w:r>
          </w:p>
          <w:p w14:paraId="02BE8512" w14:textId="77777777" w:rsidR="00677E16" w:rsidRPr="00A238C4" w:rsidRDefault="00677E16" w:rsidP="007B0BA6">
            <w:pPr>
              <w:spacing w:line="276" w:lineRule="auto"/>
              <w:ind w:left="34" w:right="283"/>
              <w:jc w:val="center"/>
              <w:rPr>
                <w:rFonts w:ascii="Palatino Linotype" w:eastAsia="Calibri" w:hAnsi="Palatino Linotype" w:cs="Calibri"/>
                <w:sz w:val="14"/>
                <w:szCs w:val="14"/>
              </w:rPr>
            </w:pPr>
            <w:r w:rsidRPr="00A238C4">
              <w:rPr>
                <w:rFonts w:ascii="Palatino Linotype" w:eastAsia="Calibri" w:hAnsi="Palatino Linotype" w:cs="Calibri"/>
                <w:sz w:val="14"/>
                <w:szCs w:val="14"/>
              </w:rPr>
              <w:t xml:space="preserve">Recuadro con leyenda “POLICÍA MUNICIPAL” </w:t>
            </w:r>
            <w:proofErr w:type="spellStart"/>
            <w:r w:rsidRPr="00A238C4">
              <w:rPr>
                <w:rFonts w:ascii="Palatino Linotype" w:eastAsia="Calibri" w:hAnsi="Palatino Linotype" w:cs="Calibri"/>
                <w:sz w:val="14"/>
                <w:szCs w:val="14"/>
              </w:rPr>
              <w:t>ó</w:t>
            </w:r>
            <w:proofErr w:type="spellEnd"/>
            <w:r w:rsidRPr="00A238C4">
              <w:rPr>
                <w:rFonts w:ascii="Palatino Linotype" w:eastAsia="Calibri" w:hAnsi="Palatino Linotype" w:cs="Calibri"/>
                <w:sz w:val="14"/>
                <w:szCs w:val="14"/>
              </w:rPr>
              <w:t xml:space="preserve"> POLICÍA VIAL, según corresponda fijada en la espalda, en material textil vinil reflejante, el nombre de la corporación debe de ir en la tipografía autorizada “HELVÉTICA INSERAT LT STD ROMAN”, centrado a dos renglones, en terminado reflejante y el texto debe quedar en el ancho de 27 x 12.70 cm, centrado.</w:t>
            </w:r>
          </w:p>
          <w:p w14:paraId="6203B06B" w14:textId="77777777" w:rsidR="00677E16" w:rsidRPr="00A238C4" w:rsidRDefault="00677E16" w:rsidP="007B0BA6">
            <w:pPr>
              <w:spacing w:line="276" w:lineRule="auto"/>
              <w:ind w:left="34" w:right="283"/>
              <w:jc w:val="center"/>
              <w:rPr>
                <w:rFonts w:ascii="Palatino Linotype" w:eastAsia="Calibri" w:hAnsi="Palatino Linotype" w:cs="Calibri"/>
                <w:b/>
                <w:sz w:val="14"/>
                <w:szCs w:val="14"/>
              </w:rPr>
            </w:pPr>
            <w:r w:rsidRPr="00A238C4">
              <w:rPr>
                <w:rFonts w:ascii="Palatino Linotype" w:eastAsia="Calibri" w:hAnsi="Palatino Linotype" w:cs="Calibri"/>
                <w:b/>
                <w:sz w:val="14"/>
                <w:szCs w:val="14"/>
              </w:rPr>
              <w:t>LEYENDA EN ESPALDA</w:t>
            </w:r>
          </w:p>
          <w:p w14:paraId="4293F182"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40A4E3A4"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hAnsi="Palatino Linotype" w:cs="Calibri"/>
                <w:noProof/>
                <w:sz w:val="18"/>
                <w:szCs w:val="18"/>
                <w:lang w:val="es-MX" w:eastAsia="es-MX"/>
              </w:rPr>
              <w:drawing>
                <wp:inline distT="0" distB="0" distL="0" distR="0" wp14:anchorId="338E67A2" wp14:editId="792A7775">
                  <wp:extent cx="1565592" cy="723265"/>
                  <wp:effectExtent l="0" t="0" r="0"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33" cstate="print">
                            <a:extLst>
                              <a:ext uri="{28A0092B-C50C-407E-A947-70E740481C1C}">
                                <a14:useLocalDpi xmlns:a14="http://schemas.microsoft.com/office/drawing/2010/main" val="0"/>
                              </a:ext>
                            </a:extLst>
                          </a:blip>
                          <a:srcRect l="33447" t="45238" r="36163" b="23222"/>
                          <a:stretch>
                            <a:fillRect/>
                          </a:stretch>
                        </pic:blipFill>
                        <pic:spPr bwMode="auto">
                          <a:xfrm>
                            <a:off x="0" y="0"/>
                            <a:ext cx="1582772" cy="731202"/>
                          </a:xfrm>
                          <a:prstGeom prst="rect">
                            <a:avLst/>
                          </a:prstGeom>
                          <a:noFill/>
                          <a:ln>
                            <a:noFill/>
                          </a:ln>
                        </pic:spPr>
                      </pic:pic>
                    </a:graphicData>
                  </a:graphic>
                </wp:inline>
              </w:drawing>
            </w:r>
            <w:r w:rsidRPr="00967649">
              <w:rPr>
                <w:rFonts w:ascii="Palatino Linotype" w:hAnsi="Palatino Linotype" w:cs="Calibri"/>
                <w:noProof/>
                <w:sz w:val="18"/>
                <w:szCs w:val="18"/>
                <w:lang w:val="es-MX" w:eastAsia="es-MX"/>
              </w:rPr>
              <w:drawing>
                <wp:inline distT="0" distB="0" distL="0" distR="0" wp14:anchorId="6D35B9E3" wp14:editId="4129395E">
                  <wp:extent cx="741680" cy="725805"/>
                  <wp:effectExtent l="0" t="0" r="127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0" y="0"/>
                            <a:ext cx="741680" cy="725805"/>
                          </a:xfrm>
                          <a:prstGeom prst="rect">
                            <a:avLst/>
                          </a:prstGeom>
                          <a:noFill/>
                          <a:ln>
                            <a:noFill/>
                          </a:ln>
                        </pic:spPr>
                      </pic:pic>
                    </a:graphicData>
                  </a:graphic>
                </wp:inline>
              </w:drawing>
            </w:r>
          </w:p>
          <w:p w14:paraId="10BDD523"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hAnsi="Palatino Linotype"/>
                <w:noProof/>
                <w:sz w:val="18"/>
                <w:szCs w:val="18"/>
              </w:rPr>
              <mc:AlternateContent>
                <mc:Choice Requires="wps">
                  <w:drawing>
                    <wp:anchor distT="0" distB="0" distL="114300" distR="114300" simplePos="0" relativeHeight="251664384" behindDoc="1" locked="0" layoutInCell="1" allowOverlap="1" wp14:anchorId="658AA762" wp14:editId="13444B72">
                      <wp:simplePos x="0" y="0"/>
                      <wp:positionH relativeFrom="column">
                        <wp:posOffset>1186815</wp:posOffset>
                      </wp:positionH>
                      <wp:positionV relativeFrom="paragraph">
                        <wp:posOffset>128905</wp:posOffset>
                      </wp:positionV>
                      <wp:extent cx="1801495" cy="1139190"/>
                      <wp:effectExtent l="0" t="0" r="27305" b="22860"/>
                      <wp:wrapNone/>
                      <wp:docPr id="8" name="Rectángulo 8"/>
                      <wp:cNvGraphicFramePr/>
                      <a:graphic xmlns:a="http://schemas.openxmlformats.org/drawingml/2006/main">
                        <a:graphicData uri="http://schemas.microsoft.com/office/word/2010/wordprocessingShape">
                          <wps:wsp>
                            <wps:cNvSpPr/>
                            <wps:spPr>
                              <a:xfrm>
                                <a:off x="0" y="0"/>
                                <a:ext cx="1801495" cy="1139190"/>
                              </a:xfrm>
                              <a:prstGeom prst="rect">
                                <a:avLst/>
                              </a:prstGeom>
                              <a:solidFill>
                                <a:sysClr val="window" lastClr="FFFFFF"/>
                              </a:solidFill>
                              <a:ln w="12700" cap="flat" cmpd="sng" algn="ctr">
                                <a:solidFill>
                                  <a:srgbClr val="70AD47"/>
                                </a:solidFill>
                                <a:prstDash val="solid"/>
                                <a:miter lim="800000"/>
                              </a:ln>
                              <a:effectLst/>
                            </wps:spPr>
                            <wps:txbx>
                              <w:txbxContent>
                                <w:p w14:paraId="1B76C12D" w14:textId="77777777" w:rsidR="00677E16" w:rsidRDefault="00677E16" w:rsidP="00677E16">
                                  <w:pPr>
                                    <w:ind w:left="-284"/>
                                    <w:jc w:val="center"/>
                                    <w:rPr>
                                      <w:b/>
                                      <w:color w:val="002060"/>
                                      <w:sz w:val="60"/>
                                      <w:szCs w:val="60"/>
                                    </w:rPr>
                                  </w:pPr>
                                  <w:r>
                                    <w:rPr>
                                      <w:b/>
                                      <w:color w:val="002060"/>
                                      <w:sz w:val="60"/>
                                      <w:szCs w:val="60"/>
                                    </w:rPr>
                                    <w:t xml:space="preserve"> POLICÍA</w:t>
                                  </w:r>
                                </w:p>
                                <w:p w14:paraId="35DDA228" w14:textId="77777777" w:rsidR="00677E16" w:rsidRDefault="00677E16" w:rsidP="00677E16">
                                  <w:pPr>
                                    <w:ind w:left="-284"/>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AA762" id="Rectángulo 8" o:spid="_x0000_s1027" style="position:absolute;left:0;text-align:left;margin-left:93.45pt;margin-top:10.15pt;width:141.85pt;height:8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" fillcolor="window" strokecolor="#70ad47" strokeweight="1pt">
                      <v:textbox>
                        <w:txbxContent>
                          <w:p w14:paraId="1B76C12D" w14:textId="77777777" w:rsidR="00677E16" w:rsidRDefault="00677E16" w:rsidP="00677E16">
                            <w:pPr>
                              <w:ind w:left="-284"/>
                              <w:jc w:val="center"/>
                              <w:rPr>
                                <w:b/>
                                <w:color w:val="002060"/>
                                <w:sz w:val="60"/>
                                <w:szCs w:val="60"/>
                              </w:rPr>
                            </w:pPr>
                            <w:r>
                              <w:rPr>
                                <w:b/>
                                <w:color w:val="002060"/>
                                <w:sz w:val="60"/>
                                <w:szCs w:val="60"/>
                              </w:rPr>
                              <w:t xml:space="preserve"> POLICÍA</w:t>
                            </w:r>
                          </w:p>
                          <w:p w14:paraId="35DDA228" w14:textId="77777777" w:rsidR="00677E16" w:rsidRDefault="00677E16" w:rsidP="00677E16">
                            <w:pPr>
                              <w:ind w:left="-284"/>
                              <w:jc w:val="center"/>
                              <w:rPr>
                                <w:b/>
                                <w:color w:val="002060"/>
                                <w:sz w:val="60"/>
                                <w:szCs w:val="60"/>
                              </w:rPr>
                            </w:pPr>
                            <w:r>
                              <w:rPr>
                                <w:b/>
                                <w:color w:val="002060"/>
                                <w:sz w:val="60"/>
                                <w:szCs w:val="60"/>
                              </w:rPr>
                              <w:t>VIAL</w:t>
                            </w:r>
                          </w:p>
                        </w:txbxContent>
                      </v:textbox>
                    </v:rect>
                  </w:pict>
                </mc:Fallback>
              </mc:AlternateContent>
            </w:r>
            <w:r w:rsidRPr="00967649">
              <w:rPr>
                <w:rFonts w:ascii="Palatino Linotype" w:eastAsia="Calibri" w:hAnsi="Palatino Linotype" w:cs="Calibri"/>
                <w:b/>
                <w:sz w:val="18"/>
                <w:szCs w:val="18"/>
              </w:rPr>
              <w:t>LEYENDA EN ESPALDA</w:t>
            </w:r>
          </w:p>
          <w:p w14:paraId="5DA648ED"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4F488231"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2BB76054"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34F737C7"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0B23AF27" w14:textId="77777777" w:rsidR="00677E16" w:rsidRPr="00967649" w:rsidRDefault="00677E16" w:rsidP="007B0BA6">
            <w:pPr>
              <w:spacing w:line="276" w:lineRule="auto"/>
              <w:ind w:left="34" w:right="49"/>
              <w:jc w:val="center"/>
              <w:rPr>
                <w:rFonts w:ascii="Palatino Linotype" w:hAnsi="Palatino Linotype" w:cs="Arial"/>
                <w:sz w:val="18"/>
                <w:szCs w:val="18"/>
              </w:rPr>
            </w:pPr>
          </w:p>
          <w:p w14:paraId="7303272F" w14:textId="77777777" w:rsidR="00677E16" w:rsidRPr="00967649" w:rsidRDefault="00677E16" w:rsidP="007B0BA6">
            <w:pPr>
              <w:spacing w:line="276" w:lineRule="auto"/>
              <w:ind w:left="34" w:right="49"/>
              <w:jc w:val="center"/>
              <w:rPr>
                <w:rFonts w:ascii="Palatino Linotype" w:hAnsi="Palatino Linotype" w:cs="Arial"/>
                <w:sz w:val="18"/>
                <w:szCs w:val="18"/>
              </w:rPr>
            </w:pPr>
          </w:p>
          <w:p w14:paraId="5B0322DE" w14:textId="77777777" w:rsidR="00677E16" w:rsidRPr="00967649" w:rsidRDefault="00677E16" w:rsidP="007B0BA6">
            <w:pPr>
              <w:spacing w:line="276" w:lineRule="auto"/>
              <w:ind w:right="49"/>
              <w:jc w:val="center"/>
              <w:rPr>
                <w:rFonts w:ascii="Palatino Linotype" w:hAnsi="Palatino Linotype" w:cs="Arial"/>
                <w:sz w:val="18"/>
                <w:szCs w:val="18"/>
              </w:rPr>
            </w:pPr>
          </w:p>
          <w:p w14:paraId="225D94F6" w14:textId="77777777" w:rsidR="00677E16" w:rsidRPr="00A238C4" w:rsidRDefault="00677E16" w:rsidP="007B0BA6">
            <w:pPr>
              <w:ind w:right="283"/>
              <w:jc w:val="center"/>
              <w:rPr>
                <w:rFonts w:ascii="Palatino Linotype" w:eastAsia="Calibri" w:hAnsi="Palatino Linotype" w:cs="Calibri"/>
                <w:sz w:val="14"/>
                <w:szCs w:val="14"/>
              </w:rPr>
            </w:pPr>
            <w:r w:rsidRPr="00A238C4">
              <w:rPr>
                <w:rFonts w:ascii="Palatino Linotype" w:eastAsia="Calibri" w:hAnsi="Palatino Linotype" w:cs="Calibri"/>
                <w:b/>
                <w:sz w:val="14"/>
                <w:szCs w:val="14"/>
              </w:rPr>
              <w:lastRenderedPageBreak/>
              <w:t>QUE CUMPLAN MÍNIMAMENTE CON LAS SIGUIENTES NORMAS MEXICANAS:</w:t>
            </w:r>
            <w:r w:rsidRPr="00A238C4">
              <w:rPr>
                <w:rFonts w:ascii="Palatino Linotype" w:eastAsia="Calibri" w:hAnsi="Palatino Linotype" w:cs="Calibri"/>
                <w:sz w:val="14"/>
                <w:szCs w:val="14"/>
              </w:rPr>
              <w:t xml:space="preserve"> </w:t>
            </w:r>
            <w:r w:rsidRPr="00A238C4">
              <w:rPr>
                <w:rFonts w:ascii="Palatino Linotype" w:hAnsi="Palatino Linotype" w:cstheme="minorHAnsi"/>
                <w:sz w:val="14"/>
                <w:szCs w:val="14"/>
                <w:lang w:val="es-ES_tradnl"/>
              </w:rPr>
              <w:t xml:space="preserve"> NMX-A-1833/1-INNTEX-2014</w:t>
            </w:r>
            <w:r w:rsidRPr="00A238C4">
              <w:rPr>
                <w:rFonts w:ascii="Palatino Linotype" w:eastAsia="Calibri" w:hAnsi="Palatino Linotype" w:cs="Calibri"/>
                <w:sz w:val="14"/>
                <w:szCs w:val="14"/>
              </w:rPr>
              <w:t>, NMX-A-3801-INNTEX-2012, NMX-A-7211/2-INNTEX-2015, NMX-A-5077-INNTEX-</w:t>
            </w:r>
            <w:proofErr w:type="gramStart"/>
            <w:r w:rsidRPr="00A238C4">
              <w:rPr>
                <w:rFonts w:ascii="Palatino Linotype" w:eastAsia="Calibri" w:hAnsi="Palatino Linotype" w:cs="Calibri"/>
                <w:sz w:val="14"/>
                <w:szCs w:val="14"/>
              </w:rPr>
              <w:t xml:space="preserve">2015, </w:t>
            </w:r>
            <w:r w:rsidRPr="00A238C4">
              <w:rPr>
                <w:rFonts w:ascii="Palatino Linotype" w:hAnsi="Palatino Linotype"/>
                <w:sz w:val="14"/>
                <w:szCs w:val="14"/>
              </w:rPr>
              <w:t xml:space="preserve"> </w:t>
            </w:r>
            <w:r w:rsidRPr="00A238C4">
              <w:rPr>
                <w:rFonts w:ascii="Palatino Linotype" w:eastAsia="Calibri" w:hAnsi="Palatino Linotype" w:cs="Calibri"/>
                <w:sz w:val="14"/>
                <w:szCs w:val="14"/>
              </w:rPr>
              <w:t>NMX</w:t>
            </w:r>
            <w:proofErr w:type="gramEnd"/>
            <w:r w:rsidRPr="00A238C4">
              <w:rPr>
                <w:rFonts w:ascii="Palatino Linotype" w:eastAsia="Calibri" w:hAnsi="Palatino Linotype" w:cs="Calibri"/>
                <w:sz w:val="14"/>
                <w:szCs w:val="14"/>
              </w:rPr>
              <w:t xml:space="preserve">-A-12945-3-INNTEX-2020 (ANTES NMX-A-177-INNTEX-2005), </w:t>
            </w:r>
            <w:r w:rsidRPr="00A238C4">
              <w:rPr>
                <w:rFonts w:ascii="Palatino Linotype" w:hAnsi="Palatino Linotype"/>
                <w:sz w:val="14"/>
                <w:szCs w:val="14"/>
              </w:rPr>
              <w:t xml:space="preserve"> </w:t>
            </w:r>
            <w:r w:rsidRPr="00A238C4">
              <w:rPr>
                <w:rFonts w:ascii="Palatino Linotype" w:eastAsia="Calibri" w:hAnsi="Palatino Linotype" w:cs="Calibri"/>
                <w:sz w:val="14"/>
                <w:szCs w:val="14"/>
              </w:rPr>
              <w:t>NMX-A-059/2-INNTEX-2019 (ANTES NMX-A-059/2-INNTEX-2008), NMX-A-109-INNTEX-2012, NMX-A-105-B02-INNTEX-2010, NMX-A-073-INNTEX-2005, NMX-A-105-C06-INNTEX-2015, NMX-A-065-INNTEX-2005.</w:t>
            </w:r>
          </w:p>
          <w:p w14:paraId="7B2873EF" w14:textId="77777777" w:rsidR="00677E16" w:rsidRPr="00967649" w:rsidRDefault="00677E16" w:rsidP="007B0BA6">
            <w:pPr>
              <w:ind w:right="283"/>
              <w:jc w:val="center"/>
              <w:rPr>
                <w:rFonts w:ascii="Palatino Linotype" w:eastAsia="Calibri" w:hAnsi="Palatino Linotype" w:cs="Calibri"/>
                <w:b/>
                <w:sz w:val="18"/>
                <w:szCs w:val="18"/>
              </w:rPr>
            </w:pPr>
          </w:p>
        </w:tc>
        <w:tc>
          <w:tcPr>
            <w:tcW w:w="958" w:type="dxa"/>
            <w:tcBorders>
              <w:top w:val="single" w:sz="4" w:space="0" w:color="auto"/>
              <w:left w:val="single" w:sz="4" w:space="0" w:color="auto"/>
              <w:bottom w:val="single" w:sz="4" w:space="0" w:color="auto"/>
              <w:right w:val="single" w:sz="4" w:space="0" w:color="auto"/>
            </w:tcBorders>
            <w:vAlign w:val="center"/>
          </w:tcPr>
          <w:p w14:paraId="59F49E78"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18704B2C"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270087D7"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5A680710"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63E3E759"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392F28CF"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613D611E"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0AC3A686" w14:textId="77777777" w:rsidR="00677E16" w:rsidRPr="00967649" w:rsidRDefault="00677E16" w:rsidP="007B0BA6">
            <w:pPr>
              <w:spacing w:line="276" w:lineRule="auto"/>
              <w:ind w:left="34" w:right="49"/>
              <w:jc w:val="center"/>
              <w:rPr>
                <w:rFonts w:ascii="Palatino Linotype" w:hAnsi="Palatino Linotype" w:cs="Arial"/>
                <w:b/>
                <w:sz w:val="18"/>
                <w:szCs w:val="18"/>
              </w:rPr>
            </w:pPr>
            <w:r w:rsidRPr="00967649">
              <w:rPr>
                <w:rFonts w:ascii="Palatino Linotype" w:hAnsi="Palatino Linotype" w:cs="Arial"/>
                <w:b/>
                <w:sz w:val="18"/>
                <w:szCs w:val="18"/>
              </w:rPr>
              <w:t>1,921</w:t>
            </w:r>
          </w:p>
        </w:tc>
        <w:tc>
          <w:tcPr>
            <w:tcW w:w="957" w:type="dxa"/>
            <w:tcBorders>
              <w:top w:val="single" w:sz="4" w:space="0" w:color="auto"/>
              <w:left w:val="single" w:sz="4" w:space="0" w:color="auto"/>
              <w:bottom w:val="single" w:sz="4" w:space="0" w:color="auto"/>
              <w:right w:val="single" w:sz="4" w:space="0" w:color="auto"/>
            </w:tcBorders>
            <w:vAlign w:val="center"/>
          </w:tcPr>
          <w:p w14:paraId="0ED8285E"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15914EC8" w14:textId="77777777" w:rsidR="00677E16" w:rsidRPr="00967649" w:rsidRDefault="00677E16" w:rsidP="007B0BA6">
            <w:pPr>
              <w:ind w:left="34"/>
              <w:jc w:val="center"/>
              <w:rPr>
                <w:rFonts w:ascii="Palatino Linotype" w:hAnsi="Palatino Linotype" w:cs="Arial"/>
                <w:sz w:val="18"/>
                <w:szCs w:val="18"/>
              </w:rPr>
            </w:pPr>
          </w:p>
          <w:p w14:paraId="0287FDB7" w14:textId="77777777" w:rsidR="00677E16" w:rsidRPr="00967649" w:rsidRDefault="00677E16" w:rsidP="007B0BA6">
            <w:pPr>
              <w:ind w:left="34"/>
              <w:jc w:val="center"/>
              <w:rPr>
                <w:rFonts w:ascii="Palatino Linotype" w:hAnsi="Palatino Linotype" w:cs="Arial"/>
                <w:b/>
                <w:sz w:val="18"/>
                <w:szCs w:val="18"/>
              </w:rPr>
            </w:pPr>
          </w:p>
          <w:p w14:paraId="361D0BA8" w14:textId="77777777" w:rsidR="00677E16" w:rsidRPr="00967649" w:rsidRDefault="00677E16" w:rsidP="007B0BA6">
            <w:pPr>
              <w:ind w:left="34"/>
              <w:jc w:val="center"/>
              <w:rPr>
                <w:rFonts w:ascii="Palatino Linotype" w:hAnsi="Palatino Linotype" w:cs="Arial"/>
                <w:b/>
                <w:sz w:val="18"/>
                <w:szCs w:val="18"/>
              </w:rPr>
            </w:pPr>
          </w:p>
          <w:p w14:paraId="1354EC07" w14:textId="77777777" w:rsidR="00677E16" w:rsidRPr="00967649" w:rsidRDefault="00677E16" w:rsidP="007B0BA6">
            <w:pPr>
              <w:ind w:left="34"/>
              <w:jc w:val="center"/>
              <w:rPr>
                <w:rFonts w:ascii="Palatino Linotype" w:hAnsi="Palatino Linotype" w:cs="Arial"/>
                <w:b/>
                <w:sz w:val="18"/>
                <w:szCs w:val="18"/>
              </w:rPr>
            </w:pPr>
          </w:p>
          <w:p w14:paraId="3BEF714E" w14:textId="77777777" w:rsidR="00677E16" w:rsidRPr="00967649" w:rsidRDefault="00677E16" w:rsidP="007B0BA6">
            <w:pPr>
              <w:ind w:left="34"/>
              <w:jc w:val="center"/>
              <w:rPr>
                <w:rFonts w:ascii="Palatino Linotype" w:hAnsi="Palatino Linotype" w:cs="Arial"/>
                <w:b/>
                <w:sz w:val="18"/>
                <w:szCs w:val="18"/>
              </w:rPr>
            </w:pPr>
          </w:p>
          <w:p w14:paraId="6BDA8FFB" w14:textId="77777777" w:rsidR="00677E16" w:rsidRPr="00967649" w:rsidRDefault="00677E16" w:rsidP="007B0BA6">
            <w:pPr>
              <w:ind w:left="34"/>
              <w:jc w:val="center"/>
              <w:rPr>
                <w:rFonts w:ascii="Palatino Linotype" w:hAnsi="Palatino Linotype" w:cs="Arial"/>
                <w:b/>
                <w:sz w:val="18"/>
                <w:szCs w:val="18"/>
              </w:rPr>
            </w:pPr>
          </w:p>
          <w:p w14:paraId="3AD2776F" w14:textId="77777777" w:rsidR="00677E16" w:rsidRPr="00967649" w:rsidRDefault="00677E16" w:rsidP="007B0BA6">
            <w:pPr>
              <w:ind w:left="34"/>
              <w:jc w:val="center"/>
              <w:rPr>
                <w:rFonts w:ascii="Palatino Linotype" w:hAnsi="Palatino Linotype" w:cs="Arial"/>
                <w:b/>
                <w:sz w:val="18"/>
                <w:szCs w:val="18"/>
              </w:rPr>
            </w:pPr>
          </w:p>
          <w:p w14:paraId="373CC2DA" w14:textId="77777777" w:rsidR="00677E16" w:rsidRPr="00967649" w:rsidRDefault="00677E16" w:rsidP="007B0BA6">
            <w:pPr>
              <w:ind w:left="34"/>
              <w:jc w:val="center"/>
              <w:rPr>
                <w:rFonts w:ascii="Palatino Linotype" w:hAnsi="Palatino Linotype" w:cs="Arial"/>
                <w:b/>
                <w:sz w:val="18"/>
                <w:szCs w:val="18"/>
              </w:rPr>
            </w:pPr>
          </w:p>
          <w:p w14:paraId="310C03C2" w14:textId="77777777" w:rsidR="00677E16" w:rsidRPr="00967649" w:rsidRDefault="00677E16" w:rsidP="007B0BA6">
            <w:pPr>
              <w:ind w:left="34"/>
              <w:jc w:val="center"/>
              <w:rPr>
                <w:rFonts w:ascii="Palatino Linotype" w:hAnsi="Palatino Linotype" w:cs="Arial"/>
                <w:b/>
                <w:sz w:val="18"/>
                <w:szCs w:val="18"/>
              </w:rPr>
            </w:pPr>
          </w:p>
          <w:p w14:paraId="34F8E5CB" w14:textId="77777777" w:rsidR="00677E16" w:rsidRPr="00967649" w:rsidRDefault="00677E16" w:rsidP="007B0BA6">
            <w:pPr>
              <w:ind w:left="34"/>
              <w:jc w:val="center"/>
              <w:rPr>
                <w:rFonts w:ascii="Palatino Linotype" w:hAnsi="Palatino Linotype" w:cs="Arial"/>
                <w:b/>
                <w:sz w:val="18"/>
                <w:szCs w:val="18"/>
              </w:rPr>
            </w:pPr>
          </w:p>
          <w:p w14:paraId="4B947F0D" w14:textId="77777777" w:rsidR="00677E16" w:rsidRPr="00967649" w:rsidRDefault="00677E16" w:rsidP="007B0BA6">
            <w:pPr>
              <w:ind w:left="34"/>
              <w:jc w:val="center"/>
              <w:rPr>
                <w:rFonts w:ascii="Palatino Linotype" w:hAnsi="Palatino Linotype" w:cs="Arial"/>
                <w:b/>
                <w:sz w:val="18"/>
                <w:szCs w:val="18"/>
              </w:rPr>
            </w:pPr>
          </w:p>
          <w:p w14:paraId="1ADAFB8E" w14:textId="77777777" w:rsidR="00677E16" w:rsidRPr="00967649" w:rsidRDefault="00677E16" w:rsidP="007B0BA6">
            <w:pPr>
              <w:ind w:left="34"/>
              <w:jc w:val="center"/>
              <w:rPr>
                <w:rFonts w:ascii="Palatino Linotype" w:hAnsi="Palatino Linotype" w:cs="Arial"/>
                <w:b/>
                <w:sz w:val="18"/>
                <w:szCs w:val="18"/>
              </w:rPr>
            </w:pPr>
          </w:p>
          <w:p w14:paraId="5DF1244A" w14:textId="77777777" w:rsidR="00677E16" w:rsidRPr="00967649" w:rsidRDefault="00677E16" w:rsidP="007B0BA6">
            <w:pPr>
              <w:ind w:left="34"/>
              <w:jc w:val="center"/>
              <w:rPr>
                <w:rFonts w:ascii="Palatino Linotype" w:hAnsi="Palatino Linotype" w:cs="Arial"/>
                <w:b/>
                <w:sz w:val="18"/>
                <w:szCs w:val="18"/>
              </w:rPr>
            </w:pPr>
          </w:p>
          <w:p w14:paraId="070A2372" w14:textId="77777777" w:rsidR="00677E16" w:rsidRPr="00967649" w:rsidRDefault="00677E16" w:rsidP="007B0BA6">
            <w:pPr>
              <w:ind w:left="34"/>
              <w:jc w:val="center"/>
              <w:rPr>
                <w:rFonts w:ascii="Palatino Linotype" w:hAnsi="Palatino Linotype" w:cs="Arial"/>
                <w:b/>
                <w:sz w:val="18"/>
                <w:szCs w:val="18"/>
              </w:rPr>
            </w:pPr>
          </w:p>
          <w:p w14:paraId="2AFE89DB" w14:textId="77777777" w:rsidR="00677E16" w:rsidRPr="00967649" w:rsidRDefault="00677E16" w:rsidP="007B0BA6">
            <w:pPr>
              <w:ind w:left="34"/>
              <w:jc w:val="center"/>
              <w:rPr>
                <w:rFonts w:ascii="Palatino Linotype" w:hAnsi="Palatino Linotype" w:cs="Arial"/>
                <w:b/>
                <w:sz w:val="18"/>
                <w:szCs w:val="18"/>
              </w:rPr>
            </w:pPr>
          </w:p>
          <w:p w14:paraId="01FB6E4E" w14:textId="77777777" w:rsidR="00677E16" w:rsidRPr="00967649" w:rsidRDefault="00677E16" w:rsidP="007B0BA6">
            <w:pPr>
              <w:ind w:left="34"/>
              <w:jc w:val="center"/>
              <w:rPr>
                <w:rFonts w:ascii="Palatino Linotype" w:hAnsi="Palatino Linotype" w:cs="Arial"/>
                <w:b/>
                <w:sz w:val="18"/>
                <w:szCs w:val="18"/>
              </w:rPr>
            </w:pPr>
          </w:p>
          <w:p w14:paraId="25C34E59" w14:textId="77777777" w:rsidR="00677E16" w:rsidRPr="00967649" w:rsidRDefault="00677E16" w:rsidP="007B0BA6">
            <w:pPr>
              <w:ind w:left="34"/>
              <w:jc w:val="center"/>
              <w:rPr>
                <w:rFonts w:ascii="Palatino Linotype" w:hAnsi="Palatino Linotype" w:cs="Arial"/>
                <w:b/>
                <w:sz w:val="18"/>
                <w:szCs w:val="18"/>
              </w:rPr>
            </w:pPr>
          </w:p>
          <w:p w14:paraId="50A18606" w14:textId="77777777" w:rsidR="00677E16" w:rsidRPr="00967649" w:rsidRDefault="00677E16" w:rsidP="007B0BA6">
            <w:pPr>
              <w:ind w:left="34"/>
              <w:jc w:val="center"/>
              <w:rPr>
                <w:rFonts w:ascii="Palatino Linotype" w:hAnsi="Palatino Linotype" w:cs="Arial"/>
                <w:b/>
                <w:sz w:val="18"/>
                <w:szCs w:val="18"/>
              </w:rPr>
            </w:pPr>
          </w:p>
          <w:p w14:paraId="5F9F6EEB" w14:textId="77777777" w:rsidR="00677E16" w:rsidRPr="00967649" w:rsidRDefault="00677E16" w:rsidP="007B0BA6">
            <w:pPr>
              <w:ind w:left="34"/>
              <w:jc w:val="center"/>
              <w:rPr>
                <w:rFonts w:ascii="Palatino Linotype" w:hAnsi="Palatino Linotype" w:cs="Arial"/>
                <w:b/>
                <w:sz w:val="18"/>
                <w:szCs w:val="18"/>
              </w:rPr>
            </w:pPr>
          </w:p>
          <w:p w14:paraId="026F05F1" w14:textId="77777777" w:rsidR="00677E16" w:rsidRPr="00967649" w:rsidRDefault="00677E16" w:rsidP="007B0BA6">
            <w:pPr>
              <w:ind w:left="34"/>
              <w:jc w:val="center"/>
              <w:rPr>
                <w:rFonts w:ascii="Palatino Linotype" w:hAnsi="Palatino Linotype" w:cs="Arial"/>
                <w:b/>
                <w:sz w:val="18"/>
                <w:szCs w:val="18"/>
              </w:rPr>
            </w:pPr>
          </w:p>
          <w:p w14:paraId="7843967C" w14:textId="77777777" w:rsidR="00677E16" w:rsidRPr="00967649" w:rsidRDefault="00677E16" w:rsidP="007B0BA6">
            <w:pPr>
              <w:ind w:left="34"/>
              <w:jc w:val="center"/>
              <w:rPr>
                <w:rFonts w:ascii="Palatino Linotype" w:hAnsi="Palatino Linotype" w:cs="Arial"/>
                <w:b/>
                <w:sz w:val="18"/>
                <w:szCs w:val="18"/>
              </w:rPr>
            </w:pPr>
          </w:p>
          <w:p w14:paraId="53F10C22" w14:textId="77777777" w:rsidR="00677E16" w:rsidRPr="00967649" w:rsidRDefault="00677E16" w:rsidP="007B0BA6">
            <w:pPr>
              <w:ind w:left="34"/>
              <w:jc w:val="center"/>
              <w:rPr>
                <w:rFonts w:ascii="Palatino Linotype" w:hAnsi="Palatino Linotype" w:cs="Arial"/>
                <w:b/>
                <w:sz w:val="18"/>
                <w:szCs w:val="18"/>
              </w:rPr>
            </w:pPr>
          </w:p>
          <w:p w14:paraId="616B5349" w14:textId="77777777" w:rsidR="00677E16" w:rsidRPr="00967649" w:rsidRDefault="00677E16" w:rsidP="007B0BA6">
            <w:pPr>
              <w:ind w:left="34"/>
              <w:jc w:val="center"/>
              <w:rPr>
                <w:rFonts w:ascii="Palatino Linotype" w:hAnsi="Palatino Linotype" w:cs="Arial"/>
                <w:b/>
                <w:sz w:val="18"/>
                <w:szCs w:val="18"/>
              </w:rPr>
            </w:pPr>
            <w:r w:rsidRPr="00967649">
              <w:rPr>
                <w:rFonts w:ascii="Palatino Linotype" w:hAnsi="Palatino Linotype" w:cs="Arial"/>
                <w:b/>
                <w:sz w:val="18"/>
                <w:szCs w:val="18"/>
              </w:rPr>
              <w:t>PIEZAS</w:t>
            </w:r>
          </w:p>
          <w:p w14:paraId="6D66F6AD" w14:textId="77777777" w:rsidR="00677E16" w:rsidRPr="00967649" w:rsidRDefault="00677E16" w:rsidP="007B0BA6">
            <w:pPr>
              <w:ind w:left="34"/>
              <w:jc w:val="center"/>
              <w:rPr>
                <w:rFonts w:ascii="Palatino Linotype" w:hAnsi="Palatino Linotype" w:cs="Arial"/>
                <w:b/>
                <w:sz w:val="18"/>
                <w:szCs w:val="18"/>
              </w:rPr>
            </w:pPr>
          </w:p>
          <w:p w14:paraId="22123EEA" w14:textId="77777777" w:rsidR="00677E16" w:rsidRPr="00967649" w:rsidRDefault="00677E16" w:rsidP="007B0BA6">
            <w:pPr>
              <w:ind w:left="34"/>
              <w:jc w:val="center"/>
              <w:rPr>
                <w:rFonts w:ascii="Palatino Linotype" w:hAnsi="Palatino Linotype" w:cs="Arial"/>
                <w:b/>
                <w:sz w:val="18"/>
                <w:szCs w:val="18"/>
              </w:rPr>
            </w:pPr>
          </w:p>
          <w:p w14:paraId="3104586C" w14:textId="77777777" w:rsidR="00677E16" w:rsidRPr="00967649" w:rsidRDefault="00677E16" w:rsidP="007B0BA6">
            <w:pPr>
              <w:ind w:left="34"/>
              <w:jc w:val="center"/>
              <w:rPr>
                <w:rFonts w:ascii="Palatino Linotype" w:hAnsi="Palatino Linotype" w:cs="Arial"/>
                <w:b/>
                <w:sz w:val="18"/>
                <w:szCs w:val="18"/>
              </w:rPr>
            </w:pPr>
          </w:p>
          <w:p w14:paraId="0EC0F0AB" w14:textId="77777777" w:rsidR="00677E16" w:rsidRPr="00967649" w:rsidRDefault="00677E16" w:rsidP="007B0BA6">
            <w:pPr>
              <w:ind w:left="34"/>
              <w:jc w:val="center"/>
              <w:rPr>
                <w:rFonts w:ascii="Palatino Linotype" w:hAnsi="Palatino Linotype" w:cs="Arial"/>
                <w:b/>
                <w:sz w:val="18"/>
                <w:szCs w:val="18"/>
              </w:rPr>
            </w:pPr>
          </w:p>
          <w:p w14:paraId="1ADD83E6" w14:textId="77777777" w:rsidR="00677E16" w:rsidRPr="00967649" w:rsidRDefault="00677E16" w:rsidP="007B0BA6">
            <w:pPr>
              <w:ind w:left="34"/>
              <w:jc w:val="center"/>
              <w:rPr>
                <w:rFonts w:ascii="Palatino Linotype" w:hAnsi="Palatino Linotype" w:cs="Arial"/>
                <w:b/>
                <w:sz w:val="18"/>
                <w:szCs w:val="18"/>
              </w:rPr>
            </w:pPr>
          </w:p>
          <w:p w14:paraId="3F19D5BD" w14:textId="77777777" w:rsidR="00677E16" w:rsidRPr="00967649" w:rsidRDefault="00677E16" w:rsidP="007B0BA6">
            <w:pPr>
              <w:ind w:left="34"/>
              <w:jc w:val="center"/>
              <w:rPr>
                <w:rFonts w:ascii="Palatino Linotype" w:hAnsi="Palatino Linotype" w:cs="Arial"/>
                <w:b/>
                <w:sz w:val="18"/>
                <w:szCs w:val="18"/>
              </w:rPr>
            </w:pPr>
          </w:p>
          <w:p w14:paraId="5D297C90" w14:textId="77777777" w:rsidR="00677E16" w:rsidRPr="00967649" w:rsidRDefault="00677E16" w:rsidP="007B0BA6">
            <w:pPr>
              <w:ind w:left="34"/>
              <w:jc w:val="center"/>
              <w:rPr>
                <w:rFonts w:ascii="Palatino Linotype" w:hAnsi="Palatino Linotype" w:cs="Arial"/>
                <w:b/>
                <w:sz w:val="18"/>
                <w:szCs w:val="18"/>
              </w:rPr>
            </w:pPr>
          </w:p>
          <w:p w14:paraId="1B9C9667" w14:textId="77777777" w:rsidR="00677E16" w:rsidRPr="00967649" w:rsidRDefault="00677E16" w:rsidP="007B0BA6">
            <w:pPr>
              <w:ind w:left="34"/>
              <w:jc w:val="center"/>
              <w:rPr>
                <w:rFonts w:ascii="Palatino Linotype" w:hAnsi="Palatino Linotype" w:cs="Arial"/>
                <w:b/>
                <w:sz w:val="18"/>
                <w:szCs w:val="18"/>
              </w:rPr>
            </w:pPr>
          </w:p>
          <w:p w14:paraId="6142AB15" w14:textId="77777777" w:rsidR="00677E16" w:rsidRPr="00967649" w:rsidRDefault="00677E16" w:rsidP="007B0BA6">
            <w:pPr>
              <w:ind w:left="34"/>
              <w:jc w:val="center"/>
              <w:rPr>
                <w:rFonts w:ascii="Palatino Linotype" w:hAnsi="Palatino Linotype" w:cs="Arial"/>
                <w:b/>
                <w:sz w:val="18"/>
                <w:szCs w:val="18"/>
              </w:rPr>
            </w:pPr>
          </w:p>
          <w:p w14:paraId="55AA3146" w14:textId="77777777" w:rsidR="00677E16" w:rsidRPr="00967649" w:rsidRDefault="00677E16" w:rsidP="007B0BA6">
            <w:pPr>
              <w:ind w:left="34"/>
              <w:jc w:val="center"/>
              <w:rPr>
                <w:rFonts w:ascii="Palatino Linotype" w:hAnsi="Palatino Linotype" w:cs="Arial"/>
                <w:b/>
                <w:sz w:val="18"/>
                <w:szCs w:val="18"/>
              </w:rPr>
            </w:pPr>
          </w:p>
          <w:p w14:paraId="7D3132CD" w14:textId="77777777" w:rsidR="00677E16" w:rsidRPr="00967649" w:rsidRDefault="00677E16" w:rsidP="007B0BA6">
            <w:pPr>
              <w:ind w:left="34"/>
              <w:jc w:val="center"/>
              <w:rPr>
                <w:rFonts w:ascii="Palatino Linotype" w:hAnsi="Palatino Linotype" w:cs="Arial"/>
                <w:b/>
                <w:sz w:val="18"/>
                <w:szCs w:val="18"/>
              </w:rPr>
            </w:pPr>
          </w:p>
          <w:p w14:paraId="6376E3A6" w14:textId="77777777" w:rsidR="00677E16" w:rsidRPr="00967649" w:rsidRDefault="00677E16" w:rsidP="007B0BA6">
            <w:pPr>
              <w:ind w:left="34"/>
              <w:jc w:val="center"/>
              <w:rPr>
                <w:rFonts w:ascii="Palatino Linotype" w:hAnsi="Palatino Linotype" w:cs="Arial"/>
                <w:b/>
                <w:sz w:val="18"/>
                <w:szCs w:val="18"/>
              </w:rPr>
            </w:pPr>
          </w:p>
          <w:p w14:paraId="630836D6" w14:textId="77777777" w:rsidR="00677E16" w:rsidRPr="00967649" w:rsidRDefault="00677E16" w:rsidP="007B0BA6">
            <w:pPr>
              <w:ind w:left="34"/>
              <w:jc w:val="center"/>
              <w:rPr>
                <w:rFonts w:ascii="Palatino Linotype" w:hAnsi="Palatino Linotype" w:cs="Arial"/>
                <w:b/>
                <w:sz w:val="18"/>
                <w:szCs w:val="18"/>
              </w:rPr>
            </w:pPr>
          </w:p>
          <w:p w14:paraId="4D2CA049" w14:textId="77777777" w:rsidR="00677E16" w:rsidRPr="00967649" w:rsidRDefault="00677E16" w:rsidP="007B0BA6">
            <w:pPr>
              <w:ind w:left="34"/>
              <w:jc w:val="center"/>
              <w:rPr>
                <w:rFonts w:ascii="Palatino Linotype" w:hAnsi="Palatino Linotype" w:cs="Arial"/>
                <w:b/>
                <w:sz w:val="18"/>
                <w:szCs w:val="18"/>
              </w:rPr>
            </w:pPr>
          </w:p>
          <w:p w14:paraId="440DE39D" w14:textId="77777777" w:rsidR="00677E16" w:rsidRPr="00967649" w:rsidRDefault="00677E16" w:rsidP="007B0BA6">
            <w:pPr>
              <w:ind w:left="34"/>
              <w:jc w:val="center"/>
              <w:rPr>
                <w:rFonts w:ascii="Palatino Linotype" w:hAnsi="Palatino Linotype" w:cs="Arial"/>
                <w:b/>
                <w:sz w:val="18"/>
                <w:szCs w:val="18"/>
              </w:rPr>
            </w:pPr>
          </w:p>
          <w:p w14:paraId="63E1E8BB" w14:textId="77777777" w:rsidR="00677E16" w:rsidRPr="00967649" w:rsidRDefault="00677E16" w:rsidP="007B0BA6">
            <w:pPr>
              <w:ind w:left="34"/>
              <w:jc w:val="center"/>
              <w:rPr>
                <w:rFonts w:ascii="Palatino Linotype" w:hAnsi="Palatino Linotype" w:cs="Arial"/>
                <w:b/>
                <w:sz w:val="18"/>
                <w:szCs w:val="18"/>
              </w:rPr>
            </w:pPr>
          </w:p>
          <w:p w14:paraId="6CAA40F2" w14:textId="77777777" w:rsidR="00677E16" w:rsidRPr="00967649" w:rsidRDefault="00677E16" w:rsidP="007B0BA6">
            <w:pPr>
              <w:ind w:left="34"/>
              <w:jc w:val="center"/>
              <w:rPr>
                <w:rFonts w:ascii="Palatino Linotype" w:hAnsi="Palatino Linotype" w:cs="Arial"/>
                <w:b/>
                <w:sz w:val="18"/>
                <w:szCs w:val="18"/>
              </w:rPr>
            </w:pPr>
          </w:p>
          <w:p w14:paraId="5A8A7D26" w14:textId="77777777" w:rsidR="00677E16" w:rsidRPr="00967649" w:rsidRDefault="00677E16" w:rsidP="007B0BA6">
            <w:pPr>
              <w:ind w:left="34"/>
              <w:jc w:val="center"/>
              <w:rPr>
                <w:rFonts w:ascii="Palatino Linotype" w:hAnsi="Palatino Linotype" w:cs="Arial"/>
                <w:b/>
                <w:sz w:val="18"/>
                <w:szCs w:val="18"/>
              </w:rPr>
            </w:pPr>
          </w:p>
          <w:p w14:paraId="0DEFF0C0" w14:textId="77777777" w:rsidR="00677E16" w:rsidRPr="00967649" w:rsidRDefault="00677E16" w:rsidP="007B0BA6">
            <w:pPr>
              <w:ind w:left="34"/>
              <w:jc w:val="center"/>
              <w:rPr>
                <w:rFonts w:ascii="Palatino Linotype" w:hAnsi="Palatino Linotype" w:cs="Arial"/>
                <w:b/>
                <w:sz w:val="18"/>
                <w:szCs w:val="18"/>
              </w:rPr>
            </w:pPr>
          </w:p>
          <w:p w14:paraId="48F3B657" w14:textId="77777777" w:rsidR="00677E16" w:rsidRPr="00967649" w:rsidRDefault="00677E16" w:rsidP="007B0BA6">
            <w:pPr>
              <w:ind w:left="34"/>
              <w:jc w:val="center"/>
              <w:rPr>
                <w:rFonts w:ascii="Palatino Linotype" w:hAnsi="Palatino Linotype" w:cs="Arial"/>
                <w:b/>
                <w:sz w:val="18"/>
                <w:szCs w:val="18"/>
              </w:rPr>
            </w:pPr>
          </w:p>
          <w:p w14:paraId="48A6F11C" w14:textId="77777777" w:rsidR="00677E16" w:rsidRPr="00967649" w:rsidRDefault="00677E16" w:rsidP="007B0BA6">
            <w:pPr>
              <w:ind w:left="34"/>
              <w:jc w:val="center"/>
              <w:rPr>
                <w:rFonts w:ascii="Palatino Linotype" w:hAnsi="Palatino Linotype" w:cs="Arial"/>
                <w:b/>
                <w:sz w:val="18"/>
                <w:szCs w:val="18"/>
              </w:rPr>
            </w:pPr>
          </w:p>
          <w:p w14:paraId="477CA047" w14:textId="77777777" w:rsidR="00677E16" w:rsidRPr="00967649" w:rsidRDefault="00677E16" w:rsidP="007B0BA6">
            <w:pPr>
              <w:ind w:left="34"/>
              <w:jc w:val="center"/>
              <w:rPr>
                <w:rFonts w:ascii="Palatino Linotype" w:hAnsi="Palatino Linotype" w:cs="Arial"/>
                <w:b/>
                <w:sz w:val="18"/>
                <w:szCs w:val="18"/>
              </w:rPr>
            </w:pPr>
          </w:p>
          <w:p w14:paraId="131DAD38" w14:textId="77777777" w:rsidR="00677E16" w:rsidRPr="00967649" w:rsidRDefault="00677E16" w:rsidP="007B0BA6">
            <w:pPr>
              <w:ind w:left="34"/>
              <w:jc w:val="center"/>
              <w:rPr>
                <w:rFonts w:ascii="Palatino Linotype" w:hAnsi="Palatino Linotype" w:cs="Arial"/>
                <w:b/>
                <w:sz w:val="18"/>
                <w:szCs w:val="18"/>
              </w:rPr>
            </w:pPr>
          </w:p>
          <w:p w14:paraId="748B069F" w14:textId="77777777" w:rsidR="00677E16" w:rsidRPr="00967649" w:rsidRDefault="00677E16" w:rsidP="007B0BA6">
            <w:pPr>
              <w:ind w:left="34"/>
              <w:jc w:val="center"/>
              <w:rPr>
                <w:rFonts w:ascii="Palatino Linotype" w:hAnsi="Palatino Linotype" w:cs="Arial"/>
                <w:b/>
                <w:sz w:val="18"/>
                <w:szCs w:val="18"/>
              </w:rPr>
            </w:pPr>
          </w:p>
          <w:p w14:paraId="1489F454" w14:textId="77777777" w:rsidR="00677E16" w:rsidRPr="00967649" w:rsidRDefault="00677E16" w:rsidP="007B0BA6">
            <w:pPr>
              <w:ind w:left="34"/>
              <w:jc w:val="center"/>
              <w:rPr>
                <w:rFonts w:ascii="Palatino Linotype" w:hAnsi="Palatino Linotype" w:cs="Arial"/>
                <w:b/>
                <w:sz w:val="18"/>
                <w:szCs w:val="18"/>
              </w:rPr>
            </w:pPr>
          </w:p>
          <w:p w14:paraId="0B6F0A05" w14:textId="77777777" w:rsidR="00677E16" w:rsidRPr="00967649" w:rsidRDefault="00677E16" w:rsidP="007B0BA6">
            <w:pPr>
              <w:ind w:left="34"/>
              <w:jc w:val="center"/>
              <w:rPr>
                <w:rFonts w:ascii="Palatino Linotype" w:hAnsi="Palatino Linotype" w:cs="Arial"/>
                <w:b/>
                <w:sz w:val="18"/>
                <w:szCs w:val="18"/>
              </w:rPr>
            </w:pPr>
          </w:p>
          <w:p w14:paraId="3DE00A94" w14:textId="77777777" w:rsidR="00677E16" w:rsidRPr="00967649" w:rsidRDefault="00677E16" w:rsidP="007B0BA6">
            <w:pPr>
              <w:ind w:left="34"/>
              <w:jc w:val="center"/>
              <w:rPr>
                <w:rFonts w:ascii="Palatino Linotype" w:hAnsi="Palatino Linotype" w:cs="Arial"/>
                <w:b/>
                <w:sz w:val="18"/>
                <w:szCs w:val="18"/>
              </w:rPr>
            </w:pPr>
          </w:p>
          <w:p w14:paraId="5702A269" w14:textId="77777777" w:rsidR="00677E16" w:rsidRPr="00967649" w:rsidRDefault="00677E16" w:rsidP="007B0BA6">
            <w:pPr>
              <w:ind w:left="34"/>
              <w:jc w:val="center"/>
              <w:rPr>
                <w:rFonts w:ascii="Palatino Linotype" w:hAnsi="Palatino Linotype" w:cs="Arial"/>
                <w:b/>
                <w:sz w:val="18"/>
                <w:szCs w:val="18"/>
              </w:rPr>
            </w:pPr>
          </w:p>
          <w:p w14:paraId="1B1D7D66" w14:textId="77777777" w:rsidR="00677E16" w:rsidRPr="00967649" w:rsidRDefault="00677E16" w:rsidP="007B0BA6">
            <w:pPr>
              <w:ind w:left="34"/>
              <w:jc w:val="center"/>
              <w:rPr>
                <w:rFonts w:ascii="Palatino Linotype" w:hAnsi="Palatino Linotype" w:cs="Arial"/>
                <w:b/>
                <w:sz w:val="18"/>
                <w:szCs w:val="18"/>
              </w:rPr>
            </w:pPr>
          </w:p>
          <w:p w14:paraId="55607112" w14:textId="77777777" w:rsidR="00677E16" w:rsidRPr="00967649" w:rsidRDefault="00677E16" w:rsidP="007B0BA6">
            <w:pPr>
              <w:ind w:left="34"/>
              <w:jc w:val="center"/>
              <w:rPr>
                <w:rFonts w:ascii="Palatino Linotype" w:hAnsi="Palatino Linotype" w:cs="Arial"/>
                <w:b/>
                <w:sz w:val="18"/>
                <w:szCs w:val="18"/>
              </w:rPr>
            </w:pPr>
          </w:p>
          <w:p w14:paraId="6FDE9029" w14:textId="77777777" w:rsidR="00677E16" w:rsidRPr="00967649" w:rsidRDefault="00677E16" w:rsidP="007B0BA6">
            <w:pPr>
              <w:ind w:left="34"/>
              <w:jc w:val="center"/>
              <w:rPr>
                <w:rFonts w:ascii="Palatino Linotype" w:hAnsi="Palatino Linotype" w:cs="Arial"/>
                <w:b/>
                <w:sz w:val="18"/>
                <w:szCs w:val="18"/>
              </w:rPr>
            </w:pPr>
          </w:p>
          <w:p w14:paraId="484D5FD1" w14:textId="77777777" w:rsidR="00677E16" w:rsidRPr="00967649" w:rsidRDefault="00677E16" w:rsidP="007B0BA6">
            <w:pPr>
              <w:ind w:left="34"/>
              <w:jc w:val="center"/>
              <w:rPr>
                <w:rFonts w:ascii="Palatino Linotype" w:hAnsi="Palatino Linotype" w:cs="Arial"/>
                <w:b/>
                <w:sz w:val="18"/>
                <w:szCs w:val="18"/>
              </w:rPr>
            </w:pPr>
          </w:p>
          <w:p w14:paraId="5B61B68E" w14:textId="77777777" w:rsidR="00677E16" w:rsidRPr="00967649" w:rsidRDefault="00677E16" w:rsidP="007B0BA6">
            <w:pPr>
              <w:ind w:left="34"/>
              <w:jc w:val="center"/>
              <w:rPr>
                <w:rFonts w:ascii="Palatino Linotype" w:hAnsi="Palatino Linotype" w:cs="Arial"/>
                <w:b/>
                <w:sz w:val="18"/>
                <w:szCs w:val="18"/>
              </w:rPr>
            </w:pPr>
          </w:p>
          <w:p w14:paraId="4EA5596D" w14:textId="77777777" w:rsidR="00677E16" w:rsidRPr="00967649" w:rsidRDefault="00677E16" w:rsidP="007B0BA6">
            <w:pPr>
              <w:ind w:left="34"/>
              <w:jc w:val="center"/>
              <w:rPr>
                <w:rFonts w:ascii="Palatino Linotype" w:hAnsi="Palatino Linotype" w:cs="Arial"/>
                <w:b/>
                <w:sz w:val="18"/>
                <w:szCs w:val="18"/>
              </w:rPr>
            </w:pPr>
          </w:p>
          <w:p w14:paraId="38647D65" w14:textId="77777777" w:rsidR="00677E16" w:rsidRPr="00967649" w:rsidRDefault="00677E16" w:rsidP="007B0BA6">
            <w:pPr>
              <w:ind w:left="34"/>
              <w:jc w:val="center"/>
              <w:rPr>
                <w:rFonts w:ascii="Palatino Linotype" w:hAnsi="Palatino Linotype" w:cs="Arial"/>
                <w:b/>
                <w:sz w:val="18"/>
                <w:szCs w:val="18"/>
              </w:rPr>
            </w:pPr>
          </w:p>
          <w:p w14:paraId="022B5A85" w14:textId="77777777" w:rsidR="00677E16" w:rsidRPr="00967649" w:rsidRDefault="00677E16" w:rsidP="007B0BA6">
            <w:pPr>
              <w:ind w:left="34"/>
              <w:jc w:val="center"/>
              <w:rPr>
                <w:rFonts w:ascii="Palatino Linotype" w:hAnsi="Palatino Linotype" w:cs="Arial"/>
                <w:b/>
                <w:sz w:val="18"/>
                <w:szCs w:val="18"/>
              </w:rPr>
            </w:pPr>
          </w:p>
          <w:p w14:paraId="543C5717" w14:textId="77777777" w:rsidR="00677E16" w:rsidRPr="00967649" w:rsidRDefault="00677E16" w:rsidP="007B0BA6">
            <w:pPr>
              <w:ind w:left="34"/>
              <w:jc w:val="center"/>
              <w:rPr>
                <w:rFonts w:ascii="Palatino Linotype" w:hAnsi="Palatino Linotype" w:cs="Arial"/>
                <w:b/>
                <w:sz w:val="18"/>
                <w:szCs w:val="18"/>
              </w:rPr>
            </w:pPr>
          </w:p>
          <w:p w14:paraId="29E5DEBB" w14:textId="77777777" w:rsidR="00677E16" w:rsidRPr="00967649" w:rsidRDefault="00677E16" w:rsidP="007B0BA6">
            <w:pPr>
              <w:ind w:left="34"/>
              <w:jc w:val="center"/>
              <w:rPr>
                <w:rFonts w:ascii="Palatino Linotype" w:hAnsi="Palatino Linotype" w:cs="Arial"/>
                <w:b/>
                <w:sz w:val="18"/>
                <w:szCs w:val="18"/>
              </w:rPr>
            </w:pPr>
          </w:p>
          <w:p w14:paraId="729E8073" w14:textId="77777777" w:rsidR="00677E16" w:rsidRPr="00967649" w:rsidRDefault="00677E16" w:rsidP="007B0BA6">
            <w:pPr>
              <w:ind w:left="34"/>
              <w:jc w:val="center"/>
              <w:rPr>
                <w:rFonts w:ascii="Palatino Linotype" w:hAnsi="Palatino Linotype" w:cs="Arial"/>
                <w:b/>
                <w:sz w:val="18"/>
                <w:szCs w:val="18"/>
              </w:rPr>
            </w:pPr>
          </w:p>
          <w:p w14:paraId="45B2B7C9" w14:textId="77777777" w:rsidR="00677E16" w:rsidRPr="00967649" w:rsidRDefault="00677E16" w:rsidP="007B0BA6">
            <w:pPr>
              <w:ind w:left="34"/>
              <w:jc w:val="center"/>
              <w:rPr>
                <w:rFonts w:ascii="Palatino Linotype" w:hAnsi="Palatino Linotype" w:cs="Arial"/>
                <w:b/>
                <w:sz w:val="18"/>
                <w:szCs w:val="18"/>
              </w:rPr>
            </w:pPr>
          </w:p>
          <w:p w14:paraId="7441652B" w14:textId="77777777" w:rsidR="00677E16" w:rsidRPr="00967649" w:rsidRDefault="00677E16" w:rsidP="007B0BA6">
            <w:pPr>
              <w:ind w:left="34"/>
              <w:jc w:val="center"/>
              <w:rPr>
                <w:rFonts w:ascii="Palatino Linotype" w:hAnsi="Palatino Linotype" w:cs="Arial"/>
                <w:b/>
                <w:sz w:val="18"/>
                <w:szCs w:val="18"/>
              </w:rPr>
            </w:pPr>
          </w:p>
          <w:p w14:paraId="0BD329F2" w14:textId="77777777" w:rsidR="00677E16" w:rsidRPr="00967649" w:rsidRDefault="00677E16" w:rsidP="007B0BA6">
            <w:pPr>
              <w:ind w:left="34"/>
              <w:jc w:val="center"/>
              <w:rPr>
                <w:rFonts w:ascii="Palatino Linotype" w:hAnsi="Palatino Linotype" w:cs="Arial"/>
                <w:b/>
                <w:sz w:val="18"/>
                <w:szCs w:val="18"/>
              </w:rPr>
            </w:pPr>
          </w:p>
          <w:p w14:paraId="3EFCDE30" w14:textId="77777777" w:rsidR="00677E16" w:rsidRPr="00967649" w:rsidRDefault="00677E16" w:rsidP="007B0BA6">
            <w:pPr>
              <w:ind w:left="34"/>
              <w:jc w:val="center"/>
              <w:rPr>
                <w:rFonts w:ascii="Palatino Linotype" w:hAnsi="Palatino Linotype" w:cs="Arial"/>
                <w:b/>
                <w:sz w:val="18"/>
                <w:szCs w:val="18"/>
              </w:rPr>
            </w:pPr>
          </w:p>
          <w:p w14:paraId="05E4B6E6" w14:textId="77777777" w:rsidR="00677E16" w:rsidRPr="00967649" w:rsidRDefault="00677E16" w:rsidP="007B0BA6">
            <w:pPr>
              <w:ind w:left="34"/>
              <w:jc w:val="center"/>
              <w:rPr>
                <w:rFonts w:ascii="Palatino Linotype" w:hAnsi="Palatino Linotype" w:cs="Arial"/>
                <w:b/>
                <w:sz w:val="18"/>
                <w:szCs w:val="18"/>
              </w:rPr>
            </w:pPr>
          </w:p>
          <w:p w14:paraId="324958C4" w14:textId="77777777" w:rsidR="00677E16" w:rsidRPr="00967649" w:rsidRDefault="00677E16" w:rsidP="007B0BA6">
            <w:pPr>
              <w:ind w:left="34"/>
              <w:jc w:val="center"/>
              <w:rPr>
                <w:rFonts w:ascii="Palatino Linotype" w:hAnsi="Palatino Linotype" w:cs="Arial"/>
                <w:b/>
                <w:sz w:val="18"/>
                <w:szCs w:val="18"/>
              </w:rPr>
            </w:pPr>
          </w:p>
          <w:p w14:paraId="42DF2E6B" w14:textId="77777777" w:rsidR="00677E16" w:rsidRPr="00967649" w:rsidRDefault="00677E16" w:rsidP="007B0BA6">
            <w:pPr>
              <w:ind w:left="34"/>
              <w:jc w:val="center"/>
              <w:rPr>
                <w:rFonts w:ascii="Palatino Linotype" w:hAnsi="Palatino Linotype" w:cs="Arial"/>
                <w:b/>
                <w:sz w:val="18"/>
                <w:szCs w:val="18"/>
              </w:rPr>
            </w:pPr>
          </w:p>
          <w:p w14:paraId="0704A933" w14:textId="77777777" w:rsidR="00677E16" w:rsidRPr="00967649" w:rsidRDefault="00677E16" w:rsidP="007B0BA6">
            <w:pPr>
              <w:ind w:left="34"/>
              <w:jc w:val="center"/>
              <w:rPr>
                <w:rFonts w:ascii="Palatino Linotype" w:hAnsi="Palatino Linotype" w:cs="Arial"/>
                <w:b/>
                <w:sz w:val="18"/>
                <w:szCs w:val="18"/>
              </w:rPr>
            </w:pPr>
          </w:p>
          <w:p w14:paraId="58DBB356" w14:textId="77777777" w:rsidR="00677E16" w:rsidRPr="00967649" w:rsidRDefault="00677E16" w:rsidP="007B0BA6">
            <w:pPr>
              <w:ind w:left="34"/>
              <w:jc w:val="center"/>
              <w:rPr>
                <w:rFonts w:ascii="Palatino Linotype" w:hAnsi="Palatino Linotype" w:cs="Arial"/>
                <w:b/>
                <w:sz w:val="18"/>
                <w:szCs w:val="18"/>
              </w:rPr>
            </w:pPr>
          </w:p>
          <w:p w14:paraId="7F7BD1B7" w14:textId="77777777" w:rsidR="00677E16" w:rsidRPr="00967649" w:rsidRDefault="00677E16" w:rsidP="007B0BA6">
            <w:pPr>
              <w:ind w:left="34"/>
              <w:jc w:val="center"/>
              <w:rPr>
                <w:rFonts w:ascii="Palatino Linotype" w:hAnsi="Palatino Linotype" w:cs="Arial"/>
                <w:b/>
                <w:sz w:val="18"/>
                <w:szCs w:val="18"/>
              </w:rPr>
            </w:pPr>
          </w:p>
          <w:p w14:paraId="4C2953C3" w14:textId="77777777" w:rsidR="00677E16" w:rsidRPr="00967649" w:rsidRDefault="00677E16" w:rsidP="007B0BA6">
            <w:pPr>
              <w:ind w:left="34"/>
              <w:jc w:val="center"/>
              <w:rPr>
                <w:rFonts w:ascii="Palatino Linotype" w:hAnsi="Palatino Linotype" w:cs="Arial"/>
                <w:b/>
                <w:sz w:val="18"/>
                <w:szCs w:val="18"/>
              </w:rPr>
            </w:pPr>
          </w:p>
          <w:p w14:paraId="687F4A76" w14:textId="77777777" w:rsidR="00677E16" w:rsidRPr="00967649" w:rsidRDefault="00677E16" w:rsidP="007B0BA6">
            <w:pPr>
              <w:ind w:left="34"/>
              <w:jc w:val="center"/>
              <w:rPr>
                <w:rFonts w:ascii="Palatino Linotype" w:hAnsi="Palatino Linotype" w:cs="Arial"/>
                <w:b/>
                <w:sz w:val="18"/>
                <w:szCs w:val="18"/>
              </w:rPr>
            </w:pPr>
          </w:p>
          <w:p w14:paraId="76587CE9" w14:textId="77777777" w:rsidR="00677E16" w:rsidRPr="00967649" w:rsidRDefault="00677E16" w:rsidP="007B0BA6">
            <w:pPr>
              <w:ind w:left="34"/>
              <w:jc w:val="center"/>
              <w:rPr>
                <w:rFonts w:ascii="Palatino Linotype" w:hAnsi="Palatino Linotype" w:cs="Arial"/>
                <w:b/>
                <w:sz w:val="18"/>
                <w:szCs w:val="18"/>
              </w:rPr>
            </w:pPr>
          </w:p>
          <w:p w14:paraId="3BBCF400" w14:textId="77777777" w:rsidR="00677E16" w:rsidRPr="00967649" w:rsidRDefault="00677E16" w:rsidP="007B0BA6">
            <w:pPr>
              <w:ind w:left="34"/>
              <w:jc w:val="center"/>
              <w:rPr>
                <w:rFonts w:ascii="Palatino Linotype" w:hAnsi="Palatino Linotype" w:cs="Arial"/>
                <w:b/>
                <w:sz w:val="18"/>
                <w:szCs w:val="18"/>
              </w:rPr>
            </w:pPr>
          </w:p>
          <w:p w14:paraId="5AE9797E" w14:textId="77777777" w:rsidR="00677E16" w:rsidRPr="00967649" w:rsidRDefault="00677E16" w:rsidP="007B0BA6">
            <w:pPr>
              <w:ind w:left="34"/>
              <w:jc w:val="center"/>
              <w:rPr>
                <w:rFonts w:ascii="Palatino Linotype" w:hAnsi="Palatino Linotype" w:cs="Arial"/>
                <w:b/>
                <w:sz w:val="18"/>
                <w:szCs w:val="18"/>
              </w:rPr>
            </w:pPr>
          </w:p>
          <w:p w14:paraId="49E6BA47" w14:textId="77777777" w:rsidR="00677E16" w:rsidRPr="00967649" w:rsidRDefault="00677E16" w:rsidP="007B0BA6">
            <w:pPr>
              <w:ind w:left="34"/>
              <w:jc w:val="center"/>
              <w:rPr>
                <w:rFonts w:ascii="Palatino Linotype" w:hAnsi="Palatino Linotype" w:cs="Arial"/>
                <w:b/>
                <w:sz w:val="18"/>
                <w:szCs w:val="18"/>
              </w:rPr>
            </w:pPr>
          </w:p>
          <w:p w14:paraId="33851806" w14:textId="77777777" w:rsidR="00677E16" w:rsidRPr="00967649" w:rsidRDefault="00677E16" w:rsidP="007B0BA6">
            <w:pPr>
              <w:ind w:left="34"/>
              <w:jc w:val="center"/>
              <w:rPr>
                <w:rFonts w:ascii="Palatino Linotype" w:hAnsi="Palatino Linotype" w:cs="Arial"/>
                <w:b/>
                <w:sz w:val="18"/>
                <w:szCs w:val="18"/>
              </w:rPr>
            </w:pPr>
          </w:p>
          <w:p w14:paraId="13F77D0B" w14:textId="77777777" w:rsidR="00677E16" w:rsidRPr="00967649" w:rsidRDefault="00677E16" w:rsidP="007B0BA6">
            <w:pPr>
              <w:ind w:left="34"/>
              <w:jc w:val="center"/>
              <w:rPr>
                <w:rFonts w:ascii="Palatino Linotype" w:hAnsi="Palatino Linotype" w:cs="Arial"/>
                <w:b/>
                <w:sz w:val="18"/>
                <w:szCs w:val="18"/>
              </w:rPr>
            </w:pPr>
          </w:p>
          <w:p w14:paraId="1884C0D3" w14:textId="77777777" w:rsidR="00677E16" w:rsidRPr="00967649" w:rsidRDefault="00677E16" w:rsidP="007B0BA6">
            <w:pPr>
              <w:ind w:left="34"/>
              <w:jc w:val="center"/>
              <w:rPr>
                <w:rFonts w:ascii="Palatino Linotype" w:hAnsi="Palatino Linotype" w:cs="Arial"/>
                <w:b/>
                <w:sz w:val="18"/>
                <w:szCs w:val="18"/>
              </w:rPr>
            </w:pPr>
          </w:p>
          <w:p w14:paraId="37E6307A" w14:textId="77777777" w:rsidR="00677E16" w:rsidRPr="00967649" w:rsidRDefault="00677E16" w:rsidP="007B0BA6">
            <w:pPr>
              <w:ind w:left="34"/>
              <w:jc w:val="center"/>
              <w:rPr>
                <w:rFonts w:ascii="Palatino Linotype" w:hAnsi="Palatino Linotype" w:cs="Arial"/>
                <w:b/>
                <w:sz w:val="18"/>
                <w:szCs w:val="18"/>
              </w:rPr>
            </w:pPr>
          </w:p>
          <w:p w14:paraId="14DE7949" w14:textId="77777777" w:rsidR="00677E16" w:rsidRPr="00967649" w:rsidRDefault="00677E16" w:rsidP="007B0BA6">
            <w:pPr>
              <w:ind w:left="34"/>
              <w:jc w:val="center"/>
              <w:rPr>
                <w:rFonts w:ascii="Palatino Linotype" w:hAnsi="Palatino Linotype" w:cs="Arial"/>
                <w:b/>
                <w:sz w:val="18"/>
                <w:szCs w:val="18"/>
              </w:rPr>
            </w:pPr>
          </w:p>
          <w:p w14:paraId="35DFAB81" w14:textId="77777777" w:rsidR="00677E16" w:rsidRPr="00967649" w:rsidRDefault="00677E16" w:rsidP="007B0BA6">
            <w:pPr>
              <w:ind w:left="34"/>
              <w:jc w:val="center"/>
              <w:rPr>
                <w:rFonts w:ascii="Palatino Linotype" w:hAnsi="Palatino Linotype" w:cs="Arial"/>
                <w:b/>
                <w:sz w:val="18"/>
                <w:szCs w:val="18"/>
              </w:rPr>
            </w:pPr>
          </w:p>
          <w:p w14:paraId="60C3405D" w14:textId="77777777" w:rsidR="00677E16" w:rsidRPr="00967649" w:rsidRDefault="00677E16" w:rsidP="007B0BA6">
            <w:pPr>
              <w:ind w:left="34"/>
              <w:jc w:val="center"/>
              <w:rPr>
                <w:rFonts w:ascii="Palatino Linotype" w:hAnsi="Palatino Linotype" w:cs="Arial"/>
                <w:b/>
                <w:sz w:val="18"/>
                <w:szCs w:val="18"/>
              </w:rPr>
            </w:pPr>
          </w:p>
          <w:p w14:paraId="3D891B15" w14:textId="77777777" w:rsidR="00677E16" w:rsidRPr="00967649" w:rsidRDefault="00677E16" w:rsidP="007B0BA6">
            <w:pPr>
              <w:ind w:left="34"/>
              <w:jc w:val="center"/>
              <w:rPr>
                <w:rFonts w:ascii="Palatino Linotype" w:hAnsi="Palatino Linotype" w:cs="Arial"/>
                <w:b/>
                <w:sz w:val="18"/>
                <w:szCs w:val="18"/>
              </w:rPr>
            </w:pPr>
          </w:p>
          <w:p w14:paraId="4FE0D2AA" w14:textId="77777777" w:rsidR="00677E16" w:rsidRPr="00967649" w:rsidRDefault="00677E16" w:rsidP="007B0BA6">
            <w:pPr>
              <w:ind w:left="34"/>
              <w:jc w:val="center"/>
              <w:rPr>
                <w:rFonts w:ascii="Palatino Linotype" w:hAnsi="Palatino Linotype" w:cs="Arial"/>
                <w:b/>
                <w:sz w:val="18"/>
                <w:szCs w:val="18"/>
              </w:rPr>
            </w:pPr>
          </w:p>
          <w:p w14:paraId="7EFE9C05" w14:textId="77777777" w:rsidR="00677E16" w:rsidRPr="00967649" w:rsidRDefault="00677E16" w:rsidP="007B0BA6">
            <w:pPr>
              <w:ind w:left="34"/>
              <w:jc w:val="center"/>
              <w:rPr>
                <w:rFonts w:ascii="Palatino Linotype" w:hAnsi="Palatino Linotype" w:cs="Arial"/>
                <w:b/>
                <w:sz w:val="18"/>
                <w:szCs w:val="18"/>
              </w:rPr>
            </w:pPr>
          </w:p>
          <w:p w14:paraId="08B46AF9" w14:textId="77777777" w:rsidR="00677E16" w:rsidRPr="00967649" w:rsidRDefault="00677E16" w:rsidP="007B0BA6">
            <w:pPr>
              <w:ind w:left="34"/>
              <w:jc w:val="center"/>
              <w:rPr>
                <w:rFonts w:ascii="Palatino Linotype" w:hAnsi="Palatino Linotype" w:cs="Arial"/>
                <w:b/>
                <w:sz w:val="18"/>
                <w:szCs w:val="18"/>
              </w:rPr>
            </w:pPr>
          </w:p>
          <w:p w14:paraId="0C788F61" w14:textId="77777777" w:rsidR="00677E16" w:rsidRPr="00967649" w:rsidRDefault="00677E16" w:rsidP="007B0BA6">
            <w:pPr>
              <w:ind w:left="34"/>
              <w:jc w:val="center"/>
              <w:rPr>
                <w:rFonts w:ascii="Palatino Linotype" w:hAnsi="Palatino Linotype" w:cs="Arial"/>
                <w:b/>
                <w:sz w:val="18"/>
                <w:szCs w:val="18"/>
              </w:rPr>
            </w:pPr>
          </w:p>
          <w:p w14:paraId="08212334" w14:textId="77777777" w:rsidR="00677E16" w:rsidRPr="00967649" w:rsidRDefault="00677E16" w:rsidP="007B0BA6">
            <w:pPr>
              <w:ind w:left="34"/>
              <w:jc w:val="center"/>
              <w:rPr>
                <w:rFonts w:ascii="Palatino Linotype" w:hAnsi="Palatino Linotype" w:cs="Arial"/>
                <w:b/>
                <w:sz w:val="18"/>
                <w:szCs w:val="18"/>
              </w:rPr>
            </w:pPr>
          </w:p>
          <w:p w14:paraId="7A5046BF" w14:textId="77777777" w:rsidR="00677E16" w:rsidRPr="00967649" w:rsidRDefault="00677E16" w:rsidP="007B0BA6">
            <w:pPr>
              <w:ind w:left="34"/>
              <w:jc w:val="center"/>
              <w:rPr>
                <w:rFonts w:ascii="Palatino Linotype" w:hAnsi="Palatino Linotype" w:cs="Arial"/>
                <w:b/>
                <w:sz w:val="18"/>
                <w:szCs w:val="18"/>
              </w:rPr>
            </w:pPr>
          </w:p>
          <w:p w14:paraId="74B70AD0" w14:textId="77777777" w:rsidR="00677E16" w:rsidRPr="00967649" w:rsidRDefault="00677E16" w:rsidP="007B0BA6">
            <w:pPr>
              <w:ind w:left="34"/>
              <w:jc w:val="center"/>
              <w:rPr>
                <w:rFonts w:ascii="Palatino Linotype" w:hAnsi="Palatino Linotype" w:cs="Arial"/>
                <w:b/>
                <w:sz w:val="18"/>
                <w:szCs w:val="18"/>
              </w:rPr>
            </w:pPr>
          </w:p>
          <w:p w14:paraId="2D26D077" w14:textId="77777777" w:rsidR="00677E16" w:rsidRPr="00967649" w:rsidRDefault="00677E16" w:rsidP="007B0BA6">
            <w:pPr>
              <w:ind w:left="34"/>
              <w:jc w:val="center"/>
              <w:rPr>
                <w:rFonts w:ascii="Palatino Linotype" w:hAnsi="Palatino Linotype" w:cs="Arial"/>
                <w:b/>
                <w:sz w:val="18"/>
                <w:szCs w:val="18"/>
              </w:rPr>
            </w:pPr>
          </w:p>
          <w:p w14:paraId="4518254B" w14:textId="77777777" w:rsidR="00677E16" w:rsidRPr="00967649" w:rsidRDefault="00677E16" w:rsidP="007B0BA6">
            <w:pPr>
              <w:ind w:left="34"/>
              <w:jc w:val="center"/>
              <w:rPr>
                <w:rFonts w:ascii="Palatino Linotype" w:hAnsi="Palatino Linotype" w:cs="Arial"/>
                <w:b/>
                <w:sz w:val="18"/>
                <w:szCs w:val="18"/>
              </w:rPr>
            </w:pPr>
          </w:p>
          <w:p w14:paraId="4A5B93B3" w14:textId="77777777" w:rsidR="00677E16" w:rsidRPr="00967649" w:rsidRDefault="00677E16" w:rsidP="007B0BA6">
            <w:pPr>
              <w:ind w:left="34"/>
              <w:jc w:val="center"/>
              <w:rPr>
                <w:rFonts w:ascii="Palatino Linotype" w:hAnsi="Palatino Linotype" w:cs="Arial"/>
                <w:b/>
                <w:sz w:val="18"/>
                <w:szCs w:val="18"/>
              </w:rPr>
            </w:pPr>
          </w:p>
          <w:p w14:paraId="363E119F" w14:textId="77777777" w:rsidR="00677E16" w:rsidRPr="00967649" w:rsidRDefault="00677E16" w:rsidP="007B0BA6">
            <w:pPr>
              <w:ind w:left="34"/>
              <w:jc w:val="center"/>
              <w:rPr>
                <w:rFonts w:ascii="Palatino Linotype" w:hAnsi="Palatino Linotype" w:cs="Arial"/>
                <w:b/>
                <w:sz w:val="18"/>
                <w:szCs w:val="18"/>
              </w:rPr>
            </w:pPr>
          </w:p>
          <w:p w14:paraId="0636C134" w14:textId="77777777" w:rsidR="00677E16" w:rsidRPr="00967649" w:rsidRDefault="00677E16" w:rsidP="007B0BA6">
            <w:pPr>
              <w:ind w:left="34"/>
              <w:jc w:val="center"/>
              <w:rPr>
                <w:rFonts w:ascii="Palatino Linotype" w:hAnsi="Palatino Linotype" w:cs="Arial"/>
                <w:b/>
                <w:sz w:val="18"/>
                <w:szCs w:val="18"/>
              </w:rPr>
            </w:pPr>
          </w:p>
          <w:p w14:paraId="7D9EA375" w14:textId="77777777" w:rsidR="00677E16" w:rsidRPr="00967649" w:rsidRDefault="00677E16" w:rsidP="007B0BA6">
            <w:pPr>
              <w:ind w:left="34"/>
              <w:jc w:val="center"/>
              <w:rPr>
                <w:rFonts w:ascii="Palatino Linotype" w:hAnsi="Palatino Linotype" w:cs="Arial"/>
                <w:b/>
                <w:sz w:val="18"/>
                <w:szCs w:val="18"/>
              </w:rPr>
            </w:pPr>
          </w:p>
          <w:p w14:paraId="49F1A8DA" w14:textId="77777777" w:rsidR="00677E16" w:rsidRPr="00967649" w:rsidRDefault="00677E16" w:rsidP="007B0BA6">
            <w:pPr>
              <w:ind w:left="34"/>
              <w:jc w:val="center"/>
              <w:rPr>
                <w:rFonts w:ascii="Palatino Linotype" w:hAnsi="Palatino Linotype" w:cs="Arial"/>
                <w:b/>
                <w:sz w:val="18"/>
                <w:szCs w:val="18"/>
              </w:rPr>
            </w:pPr>
          </w:p>
          <w:p w14:paraId="56E79C05" w14:textId="77777777" w:rsidR="00677E16" w:rsidRPr="00967649" w:rsidRDefault="00677E16" w:rsidP="007B0BA6">
            <w:pPr>
              <w:ind w:left="34"/>
              <w:jc w:val="center"/>
              <w:rPr>
                <w:rFonts w:ascii="Palatino Linotype" w:hAnsi="Palatino Linotype" w:cs="Arial"/>
                <w:b/>
                <w:sz w:val="18"/>
                <w:szCs w:val="18"/>
              </w:rPr>
            </w:pPr>
          </w:p>
          <w:p w14:paraId="0E594A14" w14:textId="77777777" w:rsidR="00677E16" w:rsidRPr="00967649" w:rsidRDefault="00677E16" w:rsidP="007B0BA6">
            <w:pPr>
              <w:spacing w:after="160" w:line="254" w:lineRule="auto"/>
              <w:jc w:val="center"/>
              <w:rPr>
                <w:rFonts w:ascii="Palatino Linotype" w:hAnsi="Palatino Linotype" w:cs="Arial"/>
                <w:b/>
                <w:sz w:val="18"/>
                <w:szCs w:val="18"/>
              </w:rPr>
            </w:pPr>
          </w:p>
        </w:tc>
        <w:tc>
          <w:tcPr>
            <w:tcW w:w="1499" w:type="dxa"/>
            <w:tcBorders>
              <w:top w:val="single" w:sz="4" w:space="0" w:color="auto"/>
              <w:left w:val="single" w:sz="4" w:space="0" w:color="auto"/>
              <w:bottom w:val="single" w:sz="4" w:space="0" w:color="auto"/>
              <w:right w:val="single" w:sz="4" w:space="0" w:color="auto"/>
            </w:tcBorders>
            <w:vAlign w:val="center"/>
          </w:tcPr>
          <w:p w14:paraId="127BA813" w14:textId="77777777" w:rsidR="00677E16" w:rsidRPr="00293D1B" w:rsidRDefault="00677E16" w:rsidP="007B0BA6">
            <w:pPr>
              <w:spacing w:line="276" w:lineRule="auto"/>
              <w:ind w:left="34" w:right="49"/>
              <w:jc w:val="center"/>
              <w:rPr>
                <w:rFonts w:ascii="Palatino Linotype" w:hAnsi="Palatino Linotype" w:cs="Arial"/>
                <w:b/>
                <w:sz w:val="18"/>
                <w:szCs w:val="18"/>
                <w:lang w:val="es-MX"/>
              </w:rPr>
            </w:pPr>
            <w:r>
              <w:rPr>
                <w:rFonts w:ascii="Palatino Linotype" w:hAnsi="Palatino Linotype" w:cs="Arial"/>
                <w:b/>
                <w:sz w:val="18"/>
                <w:szCs w:val="18"/>
              </w:rPr>
              <w:lastRenderedPageBreak/>
              <w:t>$</w:t>
            </w:r>
            <w:r w:rsidRPr="00293D1B">
              <w:rPr>
                <w:rFonts w:ascii="Palatino Linotype" w:hAnsi="Palatino Linotype" w:cs="Arial"/>
                <w:b/>
                <w:sz w:val="18"/>
                <w:szCs w:val="18"/>
              </w:rPr>
              <w:t>1</w:t>
            </w:r>
            <w:r>
              <w:rPr>
                <w:rFonts w:ascii="Palatino Linotype" w:hAnsi="Palatino Linotype" w:cs="Arial"/>
                <w:b/>
                <w:sz w:val="18"/>
                <w:szCs w:val="18"/>
              </w:rPr>
              <w:t>,</w:t>
            </w:r>
            <w:r w:rsidRPr="00293D1B">
              <w:rPr>
                <w:rFonts w:ascii="Palatino Linotype" w:hAnsi="Palatino Linotype" w:cs="Arial"/>
                <w:b/>
                <w:sz w:val="18"/>
                <w:szCs w:val="18"/>
              </w:rPr>
              <w:t>568.14</w:t>
            </w:r>
          </w:p>
          <w:p w14:paraId="2CEBAD55" w14:textId="77777777" w:rsidR="00677E16" w:rsidRPr="00967649" w:rsidRDefault="00677E16" w:rsidP="007B0BA6">
            <w:pPr>
              <w:spacing w:line="276" w:lineRule="auto"/>
              <w:ind w:left="34" w:right="49"/>
              <w:jc w:val="center"/>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686553D8" w14:textId="77777777" w:rsidR="00677E16" w:rsidRPr="00293D1B" w:rsidRDefault="00677E16" w:rsidP="007B0BA6">
            <w:pPr>
              <w:spacing w:line="276" w:lineRule="auto"/>
              <w:ind w:left="34" w:right="49"/>
              <w:jc w:val="center"/>
              <w:rPr>
                <w:rFonts w:ascii="Palatino Linotype" w:hAnsi="Palatino Linotype" w:cs="Arial"/>
                <w:b/>
                <w:sz w:val="18"/>
                <w:szCs w:val="18"/>
                <w:lang w:val="es-MX"/>
              </w:rPr>
            </w:pPr>
            <w:r w:rsidRPr="00293D1B">
              <w:rPr>
                <w:rFonts w:ascii="Palatino Linotype" w:hAnsi="Palatino Linotype" w:cs="Arial"/>
                <w:b/>
                <w:sz w:val="18"/>
                <w:szCs w:val="18"/>
              </w:rPr>
              <w:t xml:space="preserve">$        3,012,396.94 </w:t>
            </w:r>
          </w:p>
          <w:p w14:paraId="124E67A1" w14:textId="77777777" w:rsidR="00677E16" w:rsidRPr="00967649" w:rsidRDefault="00677E16" w:rsidP="007B0BA6">
            <w:pPr>
              <w:spacing w:line="276" w:lineRule="auto"/>
              <w:ind w:left="34" w:right="49"/>
              <w:jc w:val="center"/>
              <w:rPr>
                <w:rFonts w:ascii="Palatino Linotype" w:hAnsi="Palatino Linotype" w:cs="Arial"/>
                <w:b/>
                <w:sz w:val="18"/>
                <w:szCs w:val="18"/>
              </w:rPr>
            </w:pPr>
          </w:p>
        </w:tc>
      </w:tr>
      <w:tr w:rsidR="00677E16" w:rsidRPr="00967649" w14:paraId="212D59BF" w14:textId="77777777" w:rsidTr="00CE0250">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339EC5" w14:textId="77777777" w:rsidR="00677E16" w:rsidRPr="00967649" w:rsidRDefault="00677E16" w:rsidP="007B0BA6">
            <w:pPr>
              <w:spacing w:line="276" w:lineRule="auto"/>
              <w:ind w:right="49"/>
              <w:jc w:val="center"/>
              <w:rPr>
                <w:rFonts w:ascii="Palatino Linotype" w:hAnsi="Palatino Linotype" w:cs="Arial"/>
                <w:b/>
                <w:sz w:val="18"/>
                <w:szCs w:val="18"/>
              </w:rPr>
            </w:pPr>
          </w:p>
          <w:p w14:paraId="1C5E96A7" w14:textId="77777777" w:rsidR="00677E16" w:rsidRPr="00967649" w:rsidRDefault="00677E16" w:rsidP="007B0BA6">
            <w:pPr>
              <w:spacing w:line="276" w:lineRule="auto"/>
              <w:ind w:right="49"/>
              <w:jc w:val="center"/>
              <w:rPr>
                <w:rFonts w:ascii="Palatino Linotype" w:hAnsi="Palatino Linotype" w:cs="Arial"/>
                <w:b/>
                <w:sz w:val="18"/>
                <w:szCs w:val="18"/>
              </w:rPr>
            </w:pPr>
          </w:p>
          <w:p w14:paraId="73C64926" w14:textId="77777777" w:rsidR="00677E16" w:rsidRPr="00967649" w:rsidRDefault="00677E16" w:rsidP="007B0BA6">
            <w:pPr>
              <w:spacing w:line="276" w:lineRule="auto"/>
              <w:ind w:right="49"/>
              <w:jc w:val="center"/>
              <w:rPr>
                <w:rFonts w:ascii="Palatino Linotype" w:hAnsi="Palatino Linotype" w:cs="Arial"/>
                <w:b/>
                <w:sz w:val="18"/>
                <w:szCs w:val="18"/>
              </w:rPr>
            </w:pPr>
          </w:p>
          <w:p w14:paraId="18F137C2" w14:textId="77777777" w:rsidR="00677E16" w:rsidRPr="00967649" w:rsidRDefault="00677E16" w:rsidP="007B0BA6">
            <w:pPr>
              <w:spacing w:line="276" w:lineRule="auto"/>
              <w:ind w:right="49"/>
              <w:jc w:val="center"/>
              <w:rPr>
                <w:rFonts w:ascii="Palatino Linotype" w:hAnsi="Palatino Linotype" w:cs="Arial"/>
                <w:b/>
                <w:sz w:val="18"/>
                <w:szCs w:val="18"/>
              </w:rPr>
            </w:pPr>
          </w:p>
          <w:p w14:paraId="78F4D82D" w14:textId="77777777" w:rsidR="00677E16" w:rsidRPr="00967649" w:rsidRDefault="00677E16" w:rsidP="007B0BA6">
            <w:pPr>
              <w:spacing w:line="276" w:lineRule="auto"/>
              <w:ind w:right="49"/>
              <w:jc w:val="center"/>
              <w:rPr>
                <w:rFonts w:ascii="Palatino Linotype" w:hAnsi="Palatino Linotype" w:cs="Arial"/>
                <w:b/>
                <w:sz w:val="18"/>
                <w:szCs w:val="18"/>
              </w:rPr>
            </w:pPr>
          </w:p>
          <w:p w14:paraId="64163A38" w14:textId="77777777" w:rsidR="00677E16" w:rsidRPr="00967649" w:rsidRDefault="00677E16" w:rsidP="007B0BA6">
            <w:pPr>
              <w:spacing w:line="276" w:lineRule="auto"/>
              <w:ind w:right="49"/>
              <w:jc w:val="center"/>
              <w:rPr>
                <w:rFonts w:ascii="Palatino Linotype" w:hAnsi="Palatino Linotype" w:cs="Arial"/>
                <w:b/>
                <w:sz w:val="18"/>
                <w:szCs w:val="18"/>
              </w:rPr>
            </w:pPr>
          </w:p>
          <w:p w14:paraId="43C46A8F" w14:textId="77777777" w:rsidR="00677E16" w:rsidRPr="00967649" w:rsidRDefault="00677E16" w:rsidP="007B0BA6">
            <w:pPr>
              <w:spacing w:line="276" w:lineRule="auto"/>
              <w:ind w:right="49"/>
              <w:jc w:val="center"/>
              <w:rPr>
                <w:rFonts w:ascii="Palatino Linotype" w:hAnsi="Palatino Linotype" w:cs="Arial"/>
                <w:b/>
                <w:sz w:val="18"/>
                <w:szCs w:val="18"/>
              </w:rPr>
            </w:pPr>
          </w:p>
          <w:p w14:paraId="6138BF39"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6</w:t>
            </w:r>
          </w:p>
        </w:tc>
        <w:tc>
          <w:tcPr>
            <w:tcW w:w="46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0CCE4A" w14:textId="77777777" w:rsidR="00677E16" w:rsidRPr="00967649" w:rsidRDefault="00677E16" w:rsidP="007B0BA6">
            <w:pPr>
              <w:ind w:right="283"/>
              <w:jc w:val="center"/>
              <w:rPr>
                <w:rFonts w:ascii="Palatino Linotype" w:hAnsi="Palatino Linotype" w:cs="Arial"/>
                <w:b/>
                <w:sz w:val="18"/>
                <w:szCs w:val="18"/>
                <w:u w:val="single"/>
                <w:lang w:val="es-ES_tradnl"/>
              </w:rPr>
            </w:pPr>
          </w:p>
          <w:p w14:paraId="5B52CBE4" w14:textId="77777777" w:rsidR="00677E16" w:rsidRPr="00967649" w:rsidRDefault="00677E16" w:rsidP="007B0BA6">
            <w:pPr>
              <w:ind w:right="283"/>
              <w:jc w:val="center"/>
              <w:rPr>
                <w:rFonts w:ascii="Palatino Linotype" w:hAnsi="Palatino Linotype" w:cs="Arial"/>
                <w:b/>
                <w:sz w:val="18"/>
                <w:szCs w:val="18"/>
                <w:u w:val="single"/>
                <w:lang w:val="es-ES_tradnl"/>
              </w:rPr>
            </w:pPr>
            <w:r w:rsidRPr="00967649">
              <w:rPr>
                <w:rFonts w:ascii="Palatino Linotype" w:hAnsi="Palatino Linotype" w:cs="Arial"/>
                <w:b/>
                <w:sz w:val="18"/>
                <w:szCs w:val="18"/>
                <w:u w:val="single"/>
                <w:lang w:val="es-ES_tradnl"/>
              </w:rPr>
              <w:t>CHAMARRA AZUL MARINO:</w:t>
            </w:r>
          </w:p>
          <w:p w14:paraId="1264CFF5" w14:textId="77777777" w:rsidR="00677E16" w:rsidRPr="00967649" w:rsidRDefault="00677E16" w:rsidP="007B0BA6">
            <w:pPr>
              <w:ind w:right="283"/>
              <w:jc w:val="center"/>
              <w:rPr>
                <w:rFonts w:ascii="Palatino Linotype" w:hAnsi="Palatino Linotype" w:cs="Arial"/>
                <w:b/>
                <w:sz w:val="18"/>
                <w:szCs w:val="18"/>
                <w:u w:val="single"/>
                <w:lang w:val="es-ES_tradnl"/>
              </w:rPr>
            </w:pPr>
            <w:r>
              <w:rPr>
                <w:rFonts w:ascii="Palatino Linotype" w:hAnsi="Palatino Linotype" w:cs="Arial"/>
                <w:b/>
                <w:sz w:val="18"/>
                <w:szCs w:val="18"/>
                <w:u w:val="single"/>
                <w:lang w:val="es-ES_tradnl"/>
              </w:rPr>
              <w:t>MARCA 5.11</w:t>
            </w:r>
          </w:p>
          <w:p w14:paraId="408AB395" w14:textId="77777777" w:rsidR="00677E16" w:rsidRPr="00967649" w:rsidRDefault="00677E16" w:rsidP="007B0BA6">
            <w:pPr>
              <w:pStyle w:val="Prrafodelista"/>
              <w:ind w:left="34" w:right="283"/>
              <w:jc w:val="center"/>
              <w:rPr>
                <w:rFonts w:ascii="Palatino Linotype" w:hAnsi="Palatino Linotype" w:cs="Arial"/>
                <w:sz w:val="18"/>
                <w:szCs w:val="18"/>
                <w:lang w:val="es-ES_tradnl"/>
              </w:rPr>
            </w:pPr>
            <w:r w:rsidRPr="00967649">
              <w:rPr>
                <w:rFonts w:ascii="Palatino Linotype" w:hAnsi="Palatino Linotype" w:cs="Arial"/>
                <w:b/>
                <w:sz w:val="18"/>
                <w:szCs w:val="18"/>
                <w:lang w:val="es-ES_tradnl"/>
              </w:rPr>
              <w:t>GÉNERO:</w:t>
            </w:r>
            <w:r w:rsidRPr="00967649">
              <w:rPr>
                <w:rFonts w:ascii="Palatino Linotype" w:hAnsi="Palatino Linotype" w:cs="Arial"/>
                <w:sz w:val="18"/>
                <w:szCs w:val="18"/>
                <w:lang w:val="es-ES_tradnl"/>
              </w:rPr>
              <w:t xml:space="preserve">  </w:t>
            </w:r>
            <w:r w:rsidRPr="00967649">
              <w:rPr>
                <w:rFonts w:ascii="Palatino Linotype" w:hAnsi="Palatino Linotype" w:cs="Arial"/>
                <w:b/>
                <w:sz w:val="18"/>
                <w:szCs w:val="18"/>
                <w:lang w:val="es-ES_tradnl"/>
              </w:rPr>
              <w:t>UNISEX</w:t>
            </w:r>
          </w:p>
          <w:p w14:paraId="24184335" w14:textId="77777777" w:rsidR="00677E16" w:rsidRPr="00967649" w:rsidRDefault="00677E16" w:rsidP="007B0BA6">
            <w:pPr>
              <w:pStyle w:val="Prrafodelista"/>
              <w:ind w:left="34" w:right="283"/>
              <w:jc w:val="center"/>
              <w:rPr>
                <w:rFonts w:ascii="Palatino Linotype" w:hAnsi="Palatino Linotype" w:cs="Arial"/>
                <w:sz w:val="18"/>
                <w:szCs w:val="18"/>
                <w:lang w:val="es-ES_tradnl"/>
              </w:rPr>
            </w:pPr>
          </w:p>
          <w:p w14:paraId="51D70731" w14:textId="77777777" w:rsidR="00677E16" w:rsidRPr="00967649" w:rsidRDefault="00677E16" w:rsidP="007B0BA6">
            <w:pPr>
              <w:pStyle w:val="Prrafodelista"/>
              <w:ind w:left="34" w:right="283"/>
              <w:jc w:val="center"/>
              <w:rPr>
                <w:rFonts w:ascii="Palatino Linotype" w:hAnsi="Palatino Linotype" w:cs="Arial"/>
                <w:b/>
                <w:sz w:val="18"/>
                <w:szCs w:val="18"/>
                <w:lang w:val="es-ES_tradnl"/>
              </w:rPr>
            </w:pPr>
            <w:r w:rsidRPr="00967649">
              <w:rPr>
                <w:rFonts w:ascii="Palatino Linotype" w:hAnsi="Palatino Linotype" w:cs="Arial"/>
                <w:b/>
                <w:sz w:val="18"/>
                <w:szCs w:val="18"/>
              </w:rPr>
              <w:t>ESPECIFICACIONES MÍNIMAS REQUERIDAS (SIMILAR O SUPERIOR):</w:t>
            </w:r>
          </w:p>
          <w:p w14:paraId="413BD2D2" w14:textId="77777777" w:rsidR="00677E16" w:rsidRPr="00967649" w:rsidRDefault="00677E16" w:rsidP="007B0BA6">
            <w:pPr>
              <w:ind w:right="283"/>
              <w:jc w:val="center"/>
              <w:rPr>
                <w:rFonts w:ascii="Palatino Linotype" w:hAnsi="Palatino Linotype" w:cs="Arial"/>
                <w:sz w:val="18"/>
                <w:szCs w:val="18"/>
                <w:lang w:val="es-ES_tradnl"/>
              </w:rPr>
            </w:pPr>
          </w:p>
          <w:p w14:paraId="2F138AF9" w14:textId="77777777" w:rsidR="00677E16" w:rsidRPr="00967649" w:rsidRDefault="00677E16" w:rsidP="007B0BA6">
            <w:pPr>
              <w:ind w:right="283"/>
              <w:jc w:val="center"/>
              <w:rPr>
                <w:rFonts w:ascii="Palatino Linotype" w:hAnsi="Palatino Linotype" w:cs="Arial"/>
                <w:sz w:val="18"/>
                <w:szCs w:val="18"/>
                <w:lang w:val="es-ES_tradnl"/>
              </w:rPr>
            </w:pPr>
            <w:r w:rsidRPr="00967649">
              <w:rPr>
                <w:rFonts w:ascii="Palatino Linotype" w:hAnsi="Palatino Linotype" w:cs="Arial"/>
                <w:sz w:val="18"/>
                <w:szCs w:val="18"/>
                <w:lang w:val="es-ES_tradnl"/>
              </w:rPr>
              <w:t xml:space="preserve">Cuerpo principal: 100% nylon, peso aproximado de 165g/m2, recubrimiento repelente al agua 1000mm, forro interior de 100% poliéster, con un peso aproximado de 190g/yd cepillado en vista con tecnología resistente a formación de gotas, con forro de felpa, bolsillos compatibles con el sistema back up </w:t>
            </w:r>
            <w:proofErr w:type="spellStart"/>
            <w:r w:rsidRPr="00967649">
              <w:rPr>
                <w:rFonts w:ascii="Palatino Linotype" w:hAnsi="Palatino Linotype" w:cs="Arial"/>
                <w:sz w:val="18"/>
                <w:szCs w:val="18"/>
                <w:lang w:val="es-ES_tradnl"/>
              </w:rPr>
              <w:t>belt</w:t>
            </w:r>
            <w:proofErr w:type="spellEnd"/>
            <w:r w:rsidRPr="00967649">
              <w:rPr>
                <w:rFonts w:ascii="Palatino Linotype" w:hAnsi="Palatino Linotype" w:cs="Arial"/>
                <w:sz w:val="18"/>
                <w:szCs w:val="18"/>
                <w:lang w:val="es-ES_tradnl"/>
              </w:rPr>
              <w:t xml:space="preserve"> </w:t>
            </w:r>
            <w:proofErr w:type="spellStart"/>
            <w:r w:rsidRPr="00967649">
              <w:rPr>
                <w:rFonts w:ascii="Palatino Linotype" w:hAnsi="Palatino Linotype" w:cs="Arial"/>
                <w:sz w:val="18"/>
                <w:szCs w:val="18"/>
                <w:lang w:val="es-ES_tradnl"/>
              </w:rPr>
              <w:t>system</w:t>
            </w:r>
            <w:proofErr w:type="spellEnd"/>
            <w:r w:rsidRPr="00967649">
              <w:rPr>
                <w:rFonts w:ascii="Palatino Linotype" w:hAnsi="Palatino Linotype" w:cs="Arial"/>
                <w:sz w:val="18"/>
                <w:szCs w:val="18"/>
                <w:lang w:val="es-ES_tradnl"/>
              </w:rPr>
              <w:t xml:space="preserve"> ( sistema de bandas o correas) para rápido acceso a armas de fuego o accesorios localizados en el cinturón, bolsillos de mano y bolsillos en mangas con cremallera, cómodo cuello forrado con felpa,  aperturas laterales con cremallera asegurada con lengüeta de botón de presión que facilitan el acceso al arma de fuego,  cremalleras en zona de axila para promover la ventilación, ajuste de puño con parche tipo velcro, dobladillo elástico y puños micro ajustable, factor </w:t>
            </w:r>
            <w:proofErr w:type="spellStart"/>
            <w:r w:rsidRPr="00967649">
              <w:rPr>
                <w:rFonts w:ascii="Palatino Linotype" w:hAnsi="Palatino Linotype" w:cs="Arial"/>
                <w:sz w:val="18"/>
                <w:szCs w:val="18"/>
                <w:lang w:val="es-ES_tradnl"/>
              </w:rPr>
              <w:t>upf</w:t>
            </w:r>
            <w:proofErr w:type="spellEnd"/>
            <w:r w:rsidRPr="00967649">
              <w:rPr>
                <w:rFonts w:ascii="Palatino Linotype" w:hAnsi="Palatino Linotype" w:cs="Arial"/>
                <w:sz w:val="18"/>
                <w:szCs w:val="18"/>
                <w:lang w:val="es-ES_tradnl"/>
              </w:rPr>
              <w:t xml:space="preserve"> 50 (Factor de Protección Ultravioleta, indica el factor de protección de rayos UV en las prendas, pespunte a 3/8 en sisas (corte curvo hecho en una prenda de vestir en la parte que corresponde a la axila y por donde se une la manga) y apertura frontal, cuenta con ajustador en puños, elaborados de la misma tela principal con </w:t>
            </w:r>
            <w:proofErr w:type="spellStart"/>
            <w:r w:rsidRPr="00967649">
              <w:rPr>
                <w:rFonts w:ascii="Palatino Linotype" w:hAnsi="Palatino Linotype" w:cs="Arial"/>
                <w:sz w:val="18"/>
                <w:szCs w:val="18"/>
                <w:lang w:val="es-ES_tradnl"/>
              </w:rPr>
              <w:t>contactel</w:t>
            </w:r>
            <w:proofErr w:type="spellEnd"/>
            <w:r w:rsidRPr="00967649">
              <w:rPr>
                <w:rFonts w:ascii="Palatino Linotype" w:hAnsi="Palatino Linotype" w:cs="Arial"/>
                <w:sz w:val="18"/>
                <w:szCs w:val="18"/>
                <w:lang w:val="es-ES_tradnl"/>
              </w:rPr>
              <w:t>. la prenda cuenta con un cierre frontal de plástico que permite la unión con la chamarra externa, parte superior de mangas y hombros están cubiertos en tela poliamida.</w:t>
            </w:r>
          </w:p>
          <w:p w14:paraId="1BC72D47" w14:textId="77777777" w:rsidR="00677E16" w:rsidRPr="00967649" w:rsidRDefault="00677E16" w:rsidP="007B0BA6">
            <w:pPr>
              <w:ind w:right="283"/>
              <w:jc w:val="center"/>
              <w:rPr>
                <w:rFonts w:ascii="Palatino Linotype" w:hAnsi="Palatino Linotype" w:cs="Arial"/>
                <w:sz w:val="18"/>
                <w:szCs w:val="18"/>
                <w:lang w:val="es-ES_tradnl"/>
              </w:rPr>
            </w:pPr>
            <w:r w:rsidRPr="00967649">
              <w:rPr>
                <w:rFonts w:ascii="Palatino Linotype" w:hAnsi="Palatino Linotype" w:cs="Arial"/>
                <w:sz w:val="18"/>
                <w:szCs w:val="18"/>
                <w:lang w:val="es-ES_tradnl"/>
              </w:rPr>
              <w:t>Etiquetas de marca, talla, país de origen, composición, cuidados.</w:t>
            </w:r>
          </w:p>
          <w:p w14:paraId="4320C6D2" w14:textId="77777777" w:rsidR="00677E16" w:rsidRPr="00967649" w:rsidRDefault="00677E16" w:rsidP="007B0BA6">
            <w:pPr>
              <w:ind w:right="283"/>
              <w:jc w:val="center"/>
              <w:rPr>
                <w:rFonts w:ascii="Palatino Linotype" w:hAnsi="Palatino Linotype" w:cs="Arial"/>
                <w:sz w:val="18"/>
                <w:szCs w:val="18"/>
                <w:lang w:val="es-ES_tradnl"/>
              </w:rPr>
            </w:pPr>
          </w:p>
          <w:p w14:paraId="5B7851CF" w14:textId="77777777" w:rsidR="00677E16" w:rsidRPr="00967649" w:rsidRDefault="00677E16" w:rsidP="007B0BA6">
            <w:pPr>
              <w:ind w:left="34"/>
              <w:jc w:val="center"/>
              <w:rPr>
                <w:rFonts w:ascii="Palatino Linotype" w:hAnsi="Palatino Linotype"/>
                <w:sz w:val="18"/>
                <w:szCs w:val="18"/>
              </w:rPr>
            </w:pPr>
            <w:r w:rsidRPr="00967649">
              <w:rPr>
                <w:rFonts w:ascii="Palatino Linotype" w:hAnsi="Palatino Linotype" w:cs="Arial"/>
                <w:b/>
                <w:sz w:val="18"/>
                <w:szCs w:val="18"/>
                <w:lang w:val="es-ES_tradnl"/>
              </w:rPr>
              <w:t>BORDADOS PARA POLICÍA MUNICIPAL Y POLICÍA VIAL</w:t>
            </w:r>
            <w:r w:rsidRPr="00967649">
              <w:rPr>
                <w:rFonts w:ascii="Palatino Linotype" w:hAnsi="Palatino Linotype" w:cs="Arial"/>
                <w:sz w:val="18"/>
                <w:szCs w:val="18"/>
                <w:lang w:val="es-ES_tradnl"/>
              </w:rPr>
              <w:t>:</w:t>
            </w:r>
          </w:p>
          <w:p w14:paraId="31E76524" w14:textId="77777777" w:rsidR="00677E16" w:rsidRPr="00967649" w:rsidRDefault="00677E16" w:rsidP="007B0BA6">
            <w:pPr>
              <w:ind w:left="34"/>
              <w:jc w:val="center"/>
              <w:rPr>
                <w:rFonts w:ascii="Palatino Linotype" w:hAnsi="Palatino Linotype"/>
                <w:sz w:val="18"/>
                <w:szCs w:val="18"/>
              </w:rPr>
            </w:pPr>
            <w:r w:rsidRPr="00967649">
              <w:rPr>
                <w:rFonts w:ascii="Palatino Linotype" w:hAnsi="Palatino Linotype"/>
                <w:sz w:val="18"/>
                <w:szCs w:val="18"/>
              </w:rPr>
              <w:t xml:space="preserve">En </w:t>
            </w:r>
            <w:proofErr w:type="spellStart"/>
            <w:r w:rsidRPr="00967649">
              <w:rPr>
                <w:rFonts w:ascii="Palatino Linotype" w:hAnsi="Palatino Linotype" w:cs="Arial"/>
                <w:sz w:val="18"/>
                <w:szCs w:val="18"/>
                <w:lang w:val="es-ES_tradnl"/>
              </w:rPr>
              <w:t>microbordado</w:t>
            </w:r>
            <w:proofErr w:type="spellEnd"/>
            <w:r w:rsidRPr="00967649">
              <w:rPr>
                <w:rFonts w:ascii="Palatino Linotype" w:hAnsi="Palatino Linotype" w:cs="Arial"/>
                <w:sz w:val="18"/>
                <w:szCs w:val="18"/>
                <w:lang w:val="es-ES_tradnl"/>
              </w:rPr>
              <w:t xml:space="preserve">, incluir insignias, emblemas, y juego de divisas, respetando los tonos autorizados de acuerdo al Manual de Identidad de Seguridad Pública; y Protección civil, según corresponda. Estrella en el pecho lado izquierdo medidas 8.5 cm de diámetro, bandera nacional en manga izquierda medidas 7.62 x </w:t>
            </w:r>
            <w:r w:rsidRPr="00967649">
              <w:rPr>
                <w:rFonts w:ascii="Palatino Linotype" w:hAnsi="Palatino Linotype" w:cs="Arial"/>
                <w:sz w:val="18"/>
                <w:szCs w:val="18"/>
                <w:lang w:val="es-ES_tradnl"/>
              </w:rPr>
              <w:lastRenderedPageBreak/>
              <w:t>7.62 cm, distinción de la división en manga derecha 7.62 x 5.0 cm., además en la espalda con la leyenda “Policía Municipal”, “Policía Vial” o “Protección civil” según corresponda, a dos renglones de 27 x 12 cm.</w:t>
            </w:r>
          </w:p>
          <w:p w14:paraId="151FE1FC" w14:textId="77777777" w:rsidR="00677E16" w:rsidRPr="00967649" w:rsidRDefault="00677E16" w:rsidP="007B0BA6">
            <w:pPr>
              <w:ind w:right="283"/>
              <w:jc w:val="center"/>
              <w:rPr>
                <w:rFonts w:ascii="Palatino Linotype" w:hAnsi="Palatino Linotype"/>
                <w:sz w:val="18"/>
                <w:szCs w:val="18"/>
              </w:rPr>
            </w:pPr>
          </w:p>
          <w:p w14:paraId="032D341A"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MANGA IZQUIERDA</w:t>
            </w:r>
          </w:p>
          <w:p w14:paraId="78347BB8"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 xml:space="preserve">EMBLEMAS: BANDERA CON EL ESCUDO NACIONAL FIJADA SOBRE MANGA IZQUIERDA </w:t>
            </w:r>
            <w:r w:rsidRPr="00967649">
              <w:rPr>
                <w:rFonts w:ascii="Palatino Linotype" w:hAnsi="Palatino Linotype"/>
                <w:sz w:val="18"/>
                <w:szCs w:val="18"/>
              </w:rPr>
              <w:t>EN</w:t>
            </w:r>
            <w:r w:rsidRPr="00967649">
              <w:rPr>
                <w:rFonts w:ascii="Palatino Linotype" w:eastAsia="Calibri" w:hAnsi="Palatino Linotype" w:cs="Calibri"/>
                <w:sz w:val="18"/>
                <w:szCs w:val="18"/>
              </w:rPr>
              <w:t xml:space="preserve"> MICROBORDADO.</w:t>
            </w:r>
          </w:p>
          <w:p w14:paraId="107B3D7B"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hAnsi="Palatino Linotype"/>
                <w:noProof/>
                <w:sz w:val="18"/>
                <w:szCs w:val="18"/>
                <w:lang w:val="es-MX" w:eastAsia="es-MX"/>
              </w:rPr>
              <w:drawing>
                <wp:inline distT="0" distB="0" distL="0" distR="0" wp14:anchorId="3E0F1D05" wp14:editId="64D92307">
                  <wp:extent cx="1947545" cy="8096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pic:cNvPicPr>
                            <a:picLocks noChangeAspect="1" noChangeArrowheads="1"/>
                          </pic:cNvPicPr>
                        </pic:nvPicPr>
                        <pic:blipFill>
                          <a:blip r:embed="rId34" cstate="print">
                            <a:extLst>
                              <a:ext uri="{28A0092B-C50C-407E-A947-70E740481C1C}">
                                <a14:useLocalDpi xmlns:a14="http://schemas.microsoft.com/office/drawing/2010/main" val="0"/>
                              </a:ext>
                            </a:extLst>
                          </a:blip>
                          <a:srcRect l="20712" t="64720" r="22411" b="3789"/>
                          <a:stretch>
                            <a:fillRect/>
                          </a:stretch>
                        </pic:blipFill>
                        <pic:spPr bwMode="auto">
                          <a:xfrm>
                            <a:off x="0" y="0"/>
                            <a:ext cx="1968516" cy="818343"/>
                          </a:xfrm>
                          <a:prstGeom prst="rect">
                            <a:avLst/>
                          </a:prstGeom>
                          <a:noFill/>
                          <a:ln>
                            <a:noFill/>
                          </a:ln>
                        </pic:spPr>
                      </pic:pic>
                    </a:graphicData>
                  </a:graphic>
                </wp:inline>
              </w:drawing>
            </w:r>
          </w:p>
          <w:p w14:paraId="62F256FF"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06006123"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579B2FCA"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MANGA DERECHA</w:t>
            </w:r>
          </w:p>
          <w:p w14:paraId="77853B6F"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 xml:space="preserve">RECUADRO CON LEYENDA DE LA DIVISIÓN A LA QUE PERTENECE FIJADA SOBRE MANGA DERECHA, TIPOGRAFÍA “ARIAL BOLD” Y EL TEXTO CENTRADO DE 7.62 X 5 CM, </w:t>
            </w:r>
            <w:r w:rsidRPr="00967649">
              <w:rPr>
                <w:rFonts w:ascii="Palatino Linotype" w:hAnsi="Palatino Linotype"/>
                <w:sz w:val="18"/>
                <w:szCs w:val="18"/>
              </w:rPr>
              <w:t>EN</w:t>
            </w:r>
            <w:r w:rsidRPr="00967649">
              <w:rPr>
                <w:rFonts w:ascii="Palatino Linotype" w:eastAsia="Calibri" w:hAnsi="Palatino Linotype" w:cs="Calibri"/>
                <w:sz w:val="18"/>
                <w:szCs w:val="18"/>
              </w:rPr>
              <w:t xml:space="preserve"> MICROBORDADO.</w:t>
            </w:r>
          </w:p>
          <w:p w14:paraId="4D461679" w14:textId="77777777" w:rsidR="00677E16" w:rsidRPr="00967649" w:rsidRDefault="00677E16" w:rsidP="007B0BA6">
            <w:pPr>
              <w:spacing w:line="276" w:lineRule="auto"/>
              <w:ind w:left="34" w:right="283"/>
              <w:jc w:val="center"/>
              <w:rPr>
                <w:rFonts w:ascii="Palatino Linotype" w:eastAsia="Calibri" w:hAnsi="Palatino Linotype" w:cs="Calibri"/>
                <w:i/>
                <w:sz w:val="18"/>
                <w:szCs w:val="18"/>
              </w:rPr>
            </w:pPr>
            <w:r w:rsidRPr="00967649">
              <w:rPr>
                <w:rFonts w:ascii="Palatino Linotype" w:eastAsia="Calibri" w:hAnsi="Palatino Linotype" w:cs="Calibri"/>
                <w:i/>
                <w:sz w:val="18"/>
                <w:szCs w:val="18"/>
              </w:rPr>
              <w:t>RECUADRO CON LEYENDAS</w:t>
            </w:r>
            <w:r w:rsidRPr="00967649">
              <w:rPr>
                <w:rFonts w:ascii="Palatino Linotype" w:eastAsia="Calibri" w:hAnsi="Palatino Linotype" w:cs="Calibri"/>
                <w:b/>
                <w:sz w:val="18"/>
                <w:szCs w:val="18"/>
              </w:rPr>
              <w:t xml:space="preserve"> MANGA DERECHA</w:t>
            </w:r>
            <w:r w:rsidRPr="00967649">
              <w:rPr>
                <w:rFonts w:ascii="Palatino Linotype" w:eastAsia="Calibri" w:hAnsi="Palatino Linotype" w:cs="Calibri"/>
                <w:i/>
                <w:sz w:val="18"/>
                <w:szCs w:val="18"/>
              </w:rPr>
              <w:t>:</w:t>
            </w:r>
          </w:p>
          <w:p w14:paraId="14D8F142"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hAnsi="Palatino Linotype"/>
                <w:noProof/>
                <w:sz w:val="18"/>
                <w:szCs w:val="18"/>
                <w:lang w:val="es-MX" w:eastAsia="es-MX"/>
              </w:rPr>
              <w:drawing>
                <wp:inline distT="0" distB="0" distL="0" distR="0" wp14:anchorId="7921B80E" wp14:editId="1D9EDC3C">
                  <wp:extent cx="1938337" cy="623570"/>
                  <wp:effectExtent l="0" t="0" r="508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pic:cNvPicPr>
                            <a:picLocks noChangeAspect="1" noChangeArrowheads="1"/>
                          </pic:cNvPicPr>
                        </pic:nvPicPr>
                        <pic:blipFill>
                          <a:blip r:embed="rId35" cstate="print">
                            <a:extLst>
                              <a:ext uri="{28A0092B-C50C-407E-A947-70E740481C1C}">
                                <a14:useLocalDpi xmlns:a14="http://schemas.microsoft.com/office/drawing/2010/main" val="0"/>
                              </a:ext>
                            </a:extLst>
                          </a:blip>
                          <a:srcRect l="21391" t="43463" r="20374" b="30550"/>
                          <a:stretch>
                            <a:fillRect/>
                          </a:stretch>
                        </pic:blipFill>
                        <pic:spPr bwMode="auto">
                          <a:xfrm>
                            <a:off x="0" y="0"/>
                            <a:ext cx="1966969" cy="632781"/>
                          </a:xfrm>
                          <a:prstGeom prst="rect">
                            <a:avLst/>
                          </a:prstGeom>
                          <a:noFill/>
                          <a:ln>
                            <a:noFill/>
                          </a:ln>
                        </pic:spPr>
                      </pic:pic>
                    </a:graphicData>
                  </a:graphic>
                </wp:inline>
              </w:drawing>
            </w:r>
          </w:p>
          <w:p w14:paraId="61AC2786"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w:t>
            </w:r>
            <w:r w:rsidRPr="00967649">
              <w:rPr>
                <w:rFonts w:ascii="Palatino Linotype" w:hAnsi="Palatino Linotype" w:cs="Calibri"/>
                <w:b/>
                <w:noProof/>
                <w:sz w:val="18"/>
                <w:szCs w:val="18"/>
                <w:lang w:val="es-MX" w:eastAsia="es-MX"/>
              </w:rPr>
              <w:drawing>
                <wp:inline distT="0" distB="0" distL="0" distR="0" wp14:anchorId="7273BA0B" wp14:editId="5CB52670">
                  <wp:extent cx="741680" cy="1202690"/>
                  <wp:effectExtent l="0" t="0" r="127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29" cstate="print">
                            <a:extLst>
                              <a:ext uri="{28A0092B-C50C-407E-A947-70E740481C1C}">
                                <a14:useLocalDpi xmlns:a14="http://schemas.microsoft.com/office/drawing/2010/main" val="0"/>
                              </a:ext>
                            </a:extLst>
                          </a:blip>
                          <a:srcRect l="53009" r="14815"/>
                          <a:stretch>
                            <a:fillRect/>
                          </a:stretch>
                        </pic:blipFill>
                        <pic:spPr bwMode="auto">
                          <a:xfrm>
                            <a:off x="0" y="0"/>
                            <a:ext cx="741680" cy="1202690"/>
                          </a:xfrm>
                          <a:prstGeom prst="rect">
                            <a:avLst/>
                          </a:prstGeom>
                          <a:noFill/>
                          <a:ln>
                            <a:noFill/>
                          </a:ln>
                        </pic:spPr>
                      </pic:pic>
                    </a:graphicData>
                  </a:graphic>
                </wp:inline>
              </w:drawing>
            </w:r>
          </w:p>
          <w:p w14:paraId="24752283" w14:textId="77777777" w:rsidR="00677E16" w:rsidRPr="00967649" w:rsidRDefault="00677E16" w:rsidP="007B0BA6">
            <w:pPr>
              <w:spacing w:line="276" w:lineRule="auto"/>
              <w:ind w:left="34" w:right="283"/>
              <w:jc w:val="center"/>
              <w:rPr>
                <w:rFonts w:ascii="Palatino Linotype" w:hAnsi="Palatino Linotype" w:cs="Calibri"/>
                <w:b/>
                <w:sz w:val="18"/>
                <w:szCs w:val="18"/>
              </w:rPr>
            </w:pPr>
            <w:r w:rsidRPr="00967649">
              <w:rPr>
                <w:rFonts w:ascii="Palatino Linotype" w:hAnsi="Palatino Linotype" w:cs="Calibri"/>
                <w:b/>
                <w:sz w:val="18"/>
                <w:szCs w:val="18"/>
              </w:rPr>
              <w:t>AL PROVEEDOR SELECCIONADO, SE LE PROPORCIONARÁ EL NÚMERO DE LEYENDAS POR SECTOR SIN COSTO ADICIONAL PARA EL MUNICIPIO.</w:t>
            </w:r>
          </w:p>
          <w:p w14:paraId="3CB9C578" w14:textId="77777777" w:rsidR="00677E16" w:rsidRPr="00967649" w:rsidRDefault="00677E16" w:rsidP="007B0BA6">
            <w:pPr>
              <w:spacing w:line="276" w:lineRule="auto"/>
              <w:ind w:left="34" w:right="283"/>
              <w:jc w:val="center"/>
              <w:rPr>
                <w:rFonts w:ascii="Palatino Linotype" w:hAnsi="Palatino Linotype" w:cs="Calibri"/>
                <w:b/>
                <w:sz w:val="18"/>
                <w:szCs w:val="18"/>
              </w:rPr>
            </w:pPr>
          </w:p>
          <w:p w14:paraId="3DD96A2E" w14:textId="77777777" w:rsidR="00677E16" w:rsidRPr="00967649" w:rsidRDefault="00677E16" w:rsidP="007B0BA6">
            <w:pPr>
              <w:spacing w:after="160" w:line="276" w:lineRule="auto"/>
              <w:ind w:left="34" w:right="283"/>
              <w:jc w:val="center"/>
              <w:rPr>
                <w:rFonts w:ascii="Palatino Linotype" w:hAnsi="Palatino Linotype" w:cs="Calibri"/>
                <w:sz w:val="18"/>
                <w:szCs w:val="18"/>
              </w:rPr>
            </w:pPr>
            <w:r w:rsidRPr="00967649">
              <w:rPr>
                <w:rFonts w:ascii="Palatino Linotype" w:hAnsi="Palatino Linotype" w:cs="Calibri"/>
                <w:b/>
                <w:sz w:val="18"/>
                <w:szCs w:val="18"/>
              </w:rPr>
              <w:lastRenderedPageBreak/>
              <w:t xml:space="preserve">CARACTERÍSTICAS DE EMBLEMAS: </w:t>
            </w:r>
            <w:r w:rsidRPr="00967649">
              <w:rPr>
                <w:rFonts w:ascii="Palatino Linotype" w:hAnsi="Palatino Linotype" w:cs="Calibri"/>
                <w:sz w:val="18"/>
                <w:szCs w:val="18"/>
              </w:rPr>
              <w:t>Emblemas, tipo de letra y diseño acorde al Manual de identidad establecido en el Acuerdo 05/XLVI/20, publicado en el Diario Oficial de la Federación el 30/12/2020 relativo al Modelo Nacional de Policía y Justicia Cívica.</w:t>
            </w:r>
          </w:p>
          <w:p w14:paraId="58CB3B87" w14:textId="77777777" w:rsidR="00677E16" w:rsidRPr="00967649" w:rsidRDefault="00677E16" w:rsidP="007B0BA6">
            <w:pPr>
              <w:spacing w:after="160" w:line="276" w:lineRule="auto"/>
              <w:ind w:left="34" w:right="283"/>
              <w:jc w:val="center"/>
              <w:rPr>
                <w:rFonts w:ascii="Palatino Linotype" w:hAnsi="Palatino Linotype" w:cs="Calibri"/>
                <w:sz w:val="18"/>
                <w:szCs w:val="18"/>
              </w:rPr>
            </w:pPr>
          </w:p>
          <w:p w14:paraId="07B79B90" w14:textId="77777777" w:rsidR="00677E16" w:rsidRPr="00967649" w:rsidRDefault="00677E16" w:rsidP="007B0BA6">
            <w:pPr>
              <w:spacing w:after="160" w:line="276" w:lineRule="auto"/>
              <w:ind w:left="34" w:right="283"/>
              <w:jc w:val="center"/>
              <w:rPr>
                <w:rFonts w:ascii="Palatino Linotype" w:hAnsi="Palatino Linotype" w:cs="Calibri"/>
                <w:sz w:val="18"/>
                <w:szCs w:val="18"/>
              </w:rPr>
            </w:pPr>
          </w:p>
          <w:p w14:paraId="29D79DE8" w14:textId="77777777" w:rsidR="00677E16" w:rsidRPr="00967649" w:rsidRDefault="00677E16" w:rsidP="007B0BA6">
            <w:pPr>
              <w:spacing w:after="160" w:line="276" w:lineRule="auto"/>
              <w:ind w:left="34" w:right="283"/>
              <w:jc w:val="center"/>
              <w:rPr>
                <w:rFonts w:ascii="Palatino Linotype" w:hAnsi="Palatino Linotype" w:cs="Calibri"/>
                <w:sz w:val="18"/>
                <w:szCs w:val="18"/>
              </w:rPr>
            </w:pPr>
          </w:p>
          <w:p w14:paraId="4FD1A8C5" w14:textId="77777777" w:rsidR="00677E16" w:rsidRPr="00967649" w:rsidRDefault="00677E16" w:rsidP="007B0BA6">
            <w:pPr>
              <w:spacing w:line="276" w:lineRule="auto"/>
              <w:ind w:left="34" w:right="283"/>
              <w:jc w:val="center"/>
              <w:rPr>
                <w:rFonts w:ascii="Palatino Linotype" w:hAnsi="Palatino Linotype" w:cs="Calibri"/>
                <w:b/>
                <w:sz w:val="18"/>
                <w:szCs w:val="18"/>
              </w:rPr>
            </w:pPr>
            <w:r w:rsidRPr="00967649">
              <w:rPr>
                <w:rFonts w:ascii="Palatino Linotype" w:hAnsi="Palatino Linotype" w:cs="Calibri"/>
                <w:b/>
                <w:sz w:val="18"/>
                <w:szCs w:val="18"/>
              </w:rPr>
              <w:t>FRENTE LATERAL IZQUIERDO</w:t>
            </w:r>
          </w:p>
          <w:p w14:paraId="39445F17" w14:textId="77777777" w:rsidR="00677E16" w:rsidRPr="00967649" w:rsidRDefault="00677E16" w:rsidP="007B0BA6">
            <w:pPr>
              <w:spacing w:line="276" w:lineRule="auto"/>
              <w:ind w:left="34" w:right="283"/>
              <w:jc w:val="center"/>
              <w:rPr>
                <w:rFonts w:ascii="Palatino Linotype" w:eastAsia="Calibri" w:hAnsi="Palatino Linotype" w:cs="Calibri"/>
                <w:b/>
                <w:i/>
                <w:sz w:val="18"/>
                <w:szCs w:val="18"/>
              </w:rPr>
            </w:pPr>
            <w:r w:rsidRPr="00967649">
              <w:rPr>
                <w:rFonts w:ascii="Palatino Linotype" w:eastAsia="Calibri" w:hAnsi="Palatino Linotype" w:cs="Calibri"/>
                <w:b/>
                <w:sz w:val="18"/>
                <w:szCs w:val="18"/>
              </w:rPr>
              <w:t xml:space="preserve">ESTRELLA DE SIETE PICOS </w:t>
            </w:r>
            <w:r w:rsidRPr="00967649">
              <w:rPr>
                <w:rFonts w:ascii="Palatino Linotype" w:eastAsia="Calibri" w:hAnsi="Palatino Linotype" w:cs="Calibri"/>
                <w:b/>
                <w:i/>
                <w:sz w:val="18"/>
                <w:szCs w:val="18"/>
              </w:rPr>
              <w:t>MEDIDA 8.5 CMS DE DIÁMETRO</w:t>
            </w:r>
          </w:p>
          <w:p w14:paraId="0F00C0D0" w14:textId="77777777" w:rsidR="00677E16" w:rsidRPr="00967649" w:rsidRDefault="00677E16" w:rsidP="007B0BA6">
            <w:pPr>
              <w:spacing w:line="276" w:lineRule="auto"/>
              <w:ind w:left="34" w:right="283"/>
              <w:jc w:val="center"/>
              <w:rPr>
                <w:rFonts w:ascii="Palatino Linotype" w:eastAsia="Calibri" w:hAnsi="Palatino Linotype" w:cs="Calibri"/>
                <w:b/>
                <w:i/>
                <w:sz w:val="18"/>
                <w:szCs w:val="18"/>
              </w:rPr>
            </w:pPr>
            <w:r w:rsidRPr="00967649">
              <w:rPr>
                <w:rFonts w:ascii="Palatino Linotype" w:hAnsi="Palatino Linotype"/>
                <w:noProof/>
                <w:sz w:val="18"/>
                <w:szCs w:val="18"/>
                <w:lang w:val="es-MX" w:eastAsia="es-MX"/>
              </w:rPr>
              <w:drawing>
                <wp:inline distT="0" distB="0" distL="0" distR="0" wp14:anchorId="2C908D00" wp14:editId="407E0B92">
                  <wp:extent cx="1885950" cy="6477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
                          <pic:cNvPicPr>
                            <a:picLocks noChangeAspect="1" noChangeArrowheads="1"/>
                          </pic:cNvPicPr>
                        </pic:nvPicPr>
                        <pic:blipFill>
                          <a:blip r:embed="rId36" cstate="print">
                            <a:extLst>
                              <a:ext uri="{28A0092B-C50C-407E-A947-70E740481C1C}">
                                <a14:useLocalDpi xmlns:a14="http://schemas.microsoft.com/office/drawing/2010/main" val="0"/>
                              </a:ext>
                            </a:extLst>
                          </a:blip>
                          <a:srcRect l="20714" t="30264" r="21391" b="35965"/>
                          <a:stretch>
                            <a:fillRect/>
                          </a:stretch>
                        </pic:blipFill>
                        <pic:spPr bwMode="auto">
                          <a:xfrm>
                            <a:off x="0" y="0"/>
                            <a:ext cx="1907474" cy="655092"/>
                          </a:xfrm>
                          <a:prstGeom prst="rect">
                            <a:avLst/>
                          </a:prstGeom>
                          <a:noFill/>
                          <a:ln>
                            <a:noFill/>
                          </a:ln>
                        </pic:spPr>
                      </pic:pic>
                    </a:graphicData>
                  </a:graphic>
                </wp:inline>
              </w:drawing>
            </w:r>
          </w:p>
          <w:p w14:paraId="2AF19BAB" w14:textId="77777777" w:rsidR="00677E16" w:rsidRPr="00967649" w:rsidRDefault="00677E16" w:rsidP="007B0BA6">
            <w:pPr>
              <w:ind w:right="283"/>
              <w:jc w:val="center"/>
              <w:rPr>
                <w:rFonts w:ascii="Palatino Linotype" w:hAnsi="Palatino Linotype" w:cs="Arial"/>
                <w:b/>
                <w:sz w:val="18"/>
                <w:szCs w:val="18"/>
                <w:lang w:val="es-ES_tradnl"/>
              </w:rPr>
            </w:pPr>
          </w:p>
          <w:p w14:paraId="11EDBA21" w14:textId="77777777" w:rsidR="00677E16" w:rsidRPr="00967649" w:rsidRDefault="00677E16" w:rsidP="007B0BA6">
            <w:pPr>
              <w:ind w:right="283"/>
              <w:jc w:val="center"/>
              <w:rPr>
                <w:rFonts w:ascii="Palatino Linotype" w:hAnsi="Palatino Linotype" w:cs="Arial"/>
                <w:b/>
                <w:sz w:val="18"/>
                <w:szCs w:val="18"/>
                <w:lang w:val="es-ES_tradnl"/>
              </w:rPr>
            </w:pPr>
          </w:p>
          <w:p w14:paraId="680A30A5" w14:textId="77777777" w:rsidR="00677E16" w:rsidRPr="00967649" w:rsidRDefault="00677E16" w:rsidP="007B0BA6">
            <w:pPr>
              <w:ind w:right="283"/>
              <w:jc w:val="center"/>
              <w:rPr>
                <w:rFonts w:ascii="Palatino Linotype" w:hAnsi="Palatino Linotype" w:cs="Arial"/>
                <w:b/>
                <w:sz w:val="18"/>
                <w:szCs w:val="18"/>
                <w:lang w:val="es-ES_tradnl"/>
              </w:rPr>
            </w:pPr>
            <w:r w:rsidRPr="00967649">
              <w:rPr>
                <w:rFonts w:ascii="Palatino Linotype" w:hAnsi="Palatino Linotype" w:cs="Arial"/>
                <w:b/>
                <w:sz w:val="18"/>
                <w:szCs w:val="18"/>
                <w:lang w:val="es-ES_tradnl"/>
              </w:rPr>
              <w:t>ESCUDO SEGÚN CORRESPONDA.</w:t>
            </w:r>
          </w:p>
          <w:p w14:paraId="69F90DAB" w14:textId="77777777" w:rsidR="00677E16" w:rsidRPr="00967649" w:rsidRDefault="00677E16" w:rsidP="007B0BA6">
            <w:pPr>
              <w:ind w:right="283"/>
              <w:jc w:val="center"/>
              <w:rPr>
                <w:rFonts w:ascii="Palatino Linotype" w:hAnsi="Palatino Linotype" w:cs="Arial"/>
                <w:sz w:val="18"/>
                <w:szCs w:val="18"/>
                <w:lang w:val="es-ES_tradnl"/>
              </w:rPr>
            </w:pPr>
          </w:p>
          <w:p w14:paraId="128E5043" w14:textId="77777777" w:rsidR="00677E16" w:rsidRPr="00967649" w:rsidRDefault="00677E16" w:rsidP="007B0BA6">
            <w:pPr>
              <w:pStyle w:val="Prrafodelista"/>
              <w:ind w:left="346" w:right="283"/>
              <w:jc w:val="center"/>
              <w:rPr>
                <w:rFonts w:ascii="Palatino Linotype" w:hAnsi="Palatino Linotype" w:cs="Arial"/>
                <w:sz w:val="18"/>
                <w:szCs w:val="18"/>
                <w:lang w:val="es-ES_tradnl"/>
              </w:rPr>
            </w:pPr>
            <w:r w:rsidRPr="00967649">
              <w:rPr>
                <w:rFonts w:ascii="Palatino Linotype" w:hAnsi="Palatino Linotype"/>
                <w:noProof/>
                <w:sz w:val="18"/>
                <w:szCs w:val="18"/>
              </w:rPr>
              <w:drawing>
                <wp:anchor distT="0" distB="0" distL="114300" distR="114300" simplePos="0" relativeHeight="251666432" behindDoc="0" locked="0" layoutInCell="1" allowOverlap="1" wp14:anchorId="3E8EC053" wp14:editId="0574F34B">
                  <wp:simplePos x="0" y="0"/>
                  <wp:positionH relativeFrom="column">
                    <wp:posOffset>1934845</wp:posOffset>
                  </wp:positionH>
                  <wp:positionV relativeFrom="paragraph">
                    <wp:posOffset>42545</wp:posOffset>
                  </wp:positionV>
                  <wp:extent cx="741680" cy="483870"/>
                  <wp:effectExtent l="0" t="0" r="127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41680" cy="483870"/>
                          </a:xfrm>
                          <a:prstGeom prst="rect">
                            <a:avLst/>
                          </a:prstGeom>
                          <a:noFill/>
                        </pic:spPr>
                      </pic:pic>
                    </a:graphicData>
                  </a:graphic>
                  <wp14:sizeRelH relativeFrom="page">
                    <wp14:pctWidth>0</wp14:pctWidth>
                  </wp14:sizeRelH>
                  <wp14:sizeRelV relativeFrom="page">
                    <wp14:pctHeight>0</wp14:pctHeight>
                  </wp14:sizeRelV>
                </wp:anchor>
              </w:drawing>
            </w:r>
            <w:r w:rsidRPr="00967649">
              <w:rPr>
                <w:rFonts w:ascii="Palatino Linotype" w:eastAsia="Calibri" w:hAnsi="Palatino Linotype" w:cs="Calibri"/>
                <w:noProof/>
                <w:sz w:val="18"/>
                <w:szCs w:val="18"/>
                <w:lang w:eastAsia="es-MX"/>
              </w:rPr>
              <w:drawing>
                <wp:inline distT="0" distB="0" distL="0" distR="0" wp14:anchorId="72A62E21" wp14:editId="6C44966E">
                  <wp:extent cx="741680" cy="531495"/>
                  <wp:effectExtent l="0" t="0" r="127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41680" cy="531495"/>
                          </a:xfrm>
                          <a:prstGeom prst="rect">
                            <a:avLst/>
                          </a:prstGeom>
                          <a:noFill/>
                          <a:ln>
                            <a:noFill/>
                          </a:ln>
                        </pic:spPr>
                      </pic:pic>
                    </a:graphicData>
                  </a:graphic>
                </wp:inline>
              </w:drawing>
            </w:r>
          </w:p>
          <w:p w14:paraId="78A9C678" w14:textId="77777777" w:rsidR="00677E16" w:rsidRPr="00967649" w:rsidRDefault="00677E16" w:rsidP="007B0BA6">
            <w:pPr>
              <w:ind w:left="34" w:right="283"/>
              <w:jc w:val="center"/>
              <w:rPr>
                <w:rFonts w:ascii="Palatino Linotype" w:eastAsia="Calibri" w:hAnsi="Palatino Linotype" w:cs="Calibri"/>
                <w:sz w:val="18"/>
                <w:szCs w:val="18"/>
              </w:rPr>
            </w:pPr>
          </w:p>
          <w:p w14:paraId="242FE946" w14:textId="77777777" w:rsidR="00677E16" w:rsidRPr="00967649" w:rsidRDefault="00677E16" w:rsidP="007B0BA6">
            <w:pPr>
              <w:ind w:left="34" w:right="283"/>
              <w:jc w:val="center"/>
              <w:rPr>
                <w:rFonts w:ascii="Palatino Linotype" w:eastAsia="Calibri" w:hAnsi="Palatino Linotype" w:cs="Calibri"/>
                <w:sz w:val="18"/>
                <w:szCs w:val="18"/>
              </w:rPr>
            </w:pPr>
          </w:p>
          <w:p w14:paraId="5D14E9AF"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ESPALDA</w:t>
            </w:r>
          </w:p>
          <w:p w14:paraId="0655D4D1"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 xml:space="preserve">Recuadro con leyenda “POLICÍA MUNICIPAL” </w:t>
            </w:r>
            <w:proofErr w:type="spellStart"/>
            <w:r w:rsidRPr="00967649">
              <w:rPr>
                <w:rFonts w:ascii="Palatino Linotype" w:eastAsia="Calibri" w:hAnsi="Palatino Linotype" w:cs="Calibri"/>
                <w:sz w:val="18"/>
                <w:szCs w:val="18"/>
              </w:rPr>
              <w:t>ó</w:t>
            </w:r>
            <w:proofErr w:type="spellEnd"/>
            <w:r w:rsidRPr="00967649">
              <w:rPr>
                <w:rFonts w:ascii="Palatino Linotype" w:eastAsia="Calibri" w:hAnsi="Palatino Linotype" w:cs="Calibri"/>
                <w:sz w:val="18"/>
                <w:szCs w:val="18"/>
              </w:rPr>
              <w:t xml:space="preserve"> POLICÍA VIAL, según corresponda fijada en la espalda, en material textil vinil reflejante, el nombre de la corporación debe de ir en la tipografía autorizada “HELVÉTICA INSERAT LT STD ROMAN”, centrado a dos renglones, en terminado reflejante y el texto debe quedar en el ancho de 27 x 12.70 cm, centrado.</w:t>
            </w:r>
          </w:p>
          <w:p w14:paraId="25D1FB2B"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LEYENDA EN ESPALDA</w:t>
            </w:r>
          </w:p>
          <w:p w14:paraId="039D5EAA"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hAnsi="Palatino Linotype" w:cs="Calibri"/>
                <w:noProof/>
                <w:sz w:val="18"/>
                <w:szCs w:val="18"/>
                <w:lang w:val="es-MX" w:eastAsia="es-MX"/>
              </w:rPr>
              <w:lastRenderedPageBreak/>
              <w:drawing>
                <wp:inline distT="0" distB="0" distL="0" distR="0" wp14:anchorId="1E4BF046" wp14:editId="624D8013">
                  <wp:extent cx="1808162" cy="789734"/>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33" cstate="print">
                            <a:extLst>
                              <a:ext uri="{28A0092B-C50C-407E-A947-70E740481C1C}">
                                <a14:useLocalDpi xmlns:a14="http://schemas.microsoft.com/office/drawing/2010/main" val="0"/>
                              </a:ext>
                            </a:extLst>
                          </a:blip>
                          <a:srcRect l="33447" t="45238" r="36163" b="23222"/>
                          <a:stretch>
                            <a:fillRect/>
                          </a:stretch>
                        </pic:blipFill>
                        <pic:spPr bwMode="auto">
                          <a:xfrm>
                            <a:off x="0" y="0"/>
                            <a:ext cx="1850368" cy="808168"/>
                          </a:xfrm>
                          <a:prstGeom prst="rect">
                            <a:avLst/>
                          </a:prstGeom>
                          <a:noFill/>
                          <a:ln>
                            <a:noFill/>
                          </a:ln>
                        </pic:spPr>
                      </pic:pic>
                    </a:graphicData>
                  </a:graphic>
                </wp:inline>
              </w:drawing>
            </w:r>
            <w:r w:rsidRPr="00967649">
              <w:rPr>
                <w:rFonts w:ascii="Palatino Linotype" w:hAnsi="Palatino Linotype" w:cs="Calibri"/>
                <w:noProof/>
                <w:sz w:val="18"/>
                <w:szCs w:val="18"/>
                <w:lang w:val="es-MX" w:eastAsia="es-MX"/>
              </w:rPr>
              <w:drawing>
                <wp:inline distT="0" distB="0" distL="0" distR="0" wp14:anchorId="52374027" wp14:editId="2CA4FD8C">
                  <wp:extent cx="741680" cy="725805"/>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pic:cNvPicPr>
                            <a:picLocks noChangeAspect="1" noChangeArrowheads="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0" y="0"/>
                            <a:ext cx="741680" cy="725805"/>
                          </a:xfrm>
                          <a:prstGeom prst="rect">
                            <a:avLst/>
                          </a:prstGeom>
                          <a:noFill/>
                          <a:ln>
                            <a:noFill/>
                          </a:ln>
                        </pic:spPr>
                      </pic:pic>
                    </a:graphicData>
                  </a:graphic>
                </wp:inline>
              </w:drawing>
            </w:r>
          </w:p>
          <w:p w14:paraId="47456285"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hAnsi="Palatino Linotype"/>
                <w:noProof/>
                <w:sz w:val="18"/>
                <w:szCs w:val="18"/>
              </w:rPr>
              <mc:AlternateContent>
                <mc:Choice Requires="wps">
                  <w:drawing>
                    <wp:anchor distT="0" distB="0" distL="114300" distR="114300" simplePos="0" relativeHeight="251667456" behindDoc="0" locked="0" layoutInCell="1" allowOverlap="1" wp14:anchorId="509FB47B" wp14:editId="19DBBD9C">
                      <wp:simplePos x="0" y="0"/>
                      <wp:positionH relativeFrom="column">
                        <wp:posOffset>1151890</wp:posOffset>
                      </wp:positionH>
                      <wp:positionV relativeFrom="paragraph">
                        <wp:posOffset>161925</wp:posOffset>
                      </wp:positionV>
                      <wp:extent cx="2019300" cy="895350"/>
                      <wp:effectExtent l="0" t="0" r="19050" b="19050"/>
                      <wp:wrapNone/>
                      <wp:docPr id="126" name="Rectángulo 126"/>
                      <wp:cNvGraphicFramePr/>
                      <a:graphic xmlns:a="http://schemas.openxmlformats.org/drawingml/2006/main">
                        <a:graphicData uri="http://schemas.microsoft.com/office/word/2010/wordprocessingShape">
                          <wps:wsp>
                            <wps:cNvSpPr/>
                            <wps:spPr>
                              <a:xfrm>
                                <a:off x="0" y="0"/>
                                <a:ext cx="2019300" cy="895350"/>
                              </a:xfrm>
                              <a:prstGeom prst="rect">
                                <a:avLst/>
                              </a:prstGeom>
                              <a:solidFill>
                                <a:sysClr val="window" lastClr="FFFFFF"/>
                              </a:solidFill>
                              <a:ln w="12700" cap="flat" cmpd="sng" algn="ctr">
                                <a:solidFill>
                                  <a:srgbClr val="70AD47"/>
                                </a:solidFill>
                                <a:prstDash val="solid"/>
                                <a:miter lim="800000"/>
                              </a:ln>
                              <a:effectLst/>
                            </wps:spPr>
                            <wps:txbx>
                              <w:txbxContent>
                                <w:p w14:paraId="049F2F56" w14:textId="77777777" w:rsidR="00677E16" w:rsidRDefault="00677E16" w:rsidP="00677E16">
                                  <w:pPr>
                                    <w:jc w:val="center"/>
                                    <w:rPr>
                                      <w:b/>
                                      <w:color w:val="002060"/>
                                      <w:sz w:val="60"/>
                                      <w:szCs w:val="60"/>
                                    </w:rPr>
                                  </w:pPr>
                                  <w:r>
                                    <w:rPr>
                                      <w:b/>
                                      <w:color w:val="002060"/>
                                      <w:sz w:val="60"/>
                                      <w:szCs w:val="60"/>
                                    </w:rPr>
                                    <w:t xml:space="preserve"> POLICÍA</w:t>
                                  </w:r>
                                </w:p>
                                <w:p w14:paraId="69E7B208" w14:textId="77777777" w:rsidR="00677E16" w:rsidRDefault="00677E16" w:rsidP="00677E16">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FB47B" id="Rectángulo 126" o:spid="_x0000_s1028" style="position:absolute;left:0;text-align:left;margin-left:90.7pt;margin-top:12.75pt;width:159pt;height:7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" fillcolor="window" strokecolor="#70ad47" strokeweight="1pt">
                      <v:textbox>
                        <w:txbxContent>
                          <w:p w14:paraId="049F2F56" w14:textId="77777777" w:rsidR="00677E16" w:rsidRDefault="00677E16" w:rsidP="00677E16">
                            <w:pPr>
                              <w:jc w:val="center"/>
                              <w:rPr>
                                <w:b/>
                                <w:color w:val="002060"/>
                                <w:sz w:val="60"/>
                                <w:szCs w:val="60"/>
                              </w:rPr>
                            </w:pPr>
                            <w:r>
                              <w:rPr>
                                <w:b/>
                                <w:color w:val="002060"/>
                                <w:sz w:val="60"/>
                                <w:szCs w:val="60"/>
                              </w:rPr>
                              <w:t xml:space="preserve"> POLICÍA</w:t>
                            </w:r>
                          </w:p>
                          <w:p w14:paraId="69E7B208" w14:textId="77777777" w:rsidR="00677E16" w:rsidRDefault="00677E16" w:rsidP="00677E16">
                            <w:pPr>
                              <w:jc w:val="center"/>
                              <w:rPr>
                                <w:b/>
                                <w:color w:val="002060"/>
                                <w:sz w:val="60"/>
                                <w:szCs w:val="60"/>
                              </w:rPr>
                            </w:pPr>
                            <w:r>
                              <w:rPr>
                                <w:b/>
                                <w:color w:val="002060"/>
                                <w:sz w:val="60"/>
                                <w:szCs w:val="60"/>
                              </w:rPr>
                              <w:t>VIAL</w:t>
                            </w:r>
                          </w:p>
                        </w:txbxContent>
                      </v:textbox>
                    </v:rect>
                  </w:pict>
                </mc:Fallback>
              </mc:AlternateContent>
            </w:r>
            <w:r w:rsidRPr="00967649">
              <w:rPr>
                <w:rFonts w:ascii="Palatino Linotype" w:eastAsia="Calibri" w:hAnsi="Palatino Linotype" w:cs="Calibri"/>
                <w:b/>
                <w:sz w:val="18"/>
                <w:szCs w:val="18"/>
              </w:rPr>
              <w:t>LEYENDA EN ESPALDA</w:t>
            </w:r>
          </w:p>
          <w:p w14:paraId="4BE15C16"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1F9694AE"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6ED2A522"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221605F6" w14:textId="77777777" w:rsidR="00677E16" w:rsidRPr="00967649" w:rsidRDefault="00677E16" w:rsidP="007B0BA6">
            <w:pPr>
              <w:spacing w:line="276" w:lineRule="auto"/>
              <w:ind w:right="49"/>
              <w:jc w:val="center"/>
              <w:rPr>
                <w:rFonts w:ascii="Palatino Linotype" w:hAnsi="Palatino Linotype" w:cs="Arial"/>
                <w:sz w:val="18"/>
                <w:szCs w:val="18"/>
              </w:rPr>
            </w:pPr>
          </w:p>
          <w:p w14:paraId="41EF648A" w14:textId="77777777" w:rsidR="00677E16" w:rsidRPr="00967649" w:rsidRDefault="00677E16" w:rsidP="007B0BA6">
            <w:pPr>
              <w:spacing w:line="276" w:lineRule="auto"/>
              <w:ind w:right="49"/>
              <w:jc w:val="center"/>
              <w:rPr>
                <w:rFonts w:ascii="Palatino Linotype" w:hAnsi="Palatino Linotype" w:cs="Arial"/>
                <w:sz w:val="18"/>
                <w:szCs w:val="18"/>
              </w:rPr>
            </w:pPr>
          </w:p>
          <w:p w14:paraId="17F0E87D" w14:textId="77777777" w:rsidR="00677E16" w:rsidRPr="00967649" w:rsidRDefault="00677E16" w:rsidP="007B0BA6">
            <w:pPr>
              <w:ind w:left="34"/>
              <w:jc w:val="center"/>
              <w:rPr>
                <w:rFonts w:ascii="Palatino Linotype" w:hAnsi="Palatino Linotype"/>
                <w:sz w:val="18"/>
                <w:szCs w:val="18"/>
              </w:rPr>
            </w:pPr>
            <w:r w:rsidRPr="00967649">
              <w:rPr>
                <w:rFonts w:ascii="Palatino Linotype" w:hAnsi="Palatino Linotype" w:cs="Arial"/>
                <w:b/>
                <w:sz w:val="18"/>
                <w:szCs w:val="18"/>
                <w:lang w:val="es-ES_tradnl"/>
              </w:rPr>
              <w:t>BORDADOS PARA PROTECCIÓN CIVIL</w:t>
            </w:r>
            <w:r w:rsidRPr="00967649">
              <w:rPr>
                <w:rFonts w:ascii="Palatino Linotype" w:hAnsi="Palatino Linotype" w:cs="Arial"/>
                <w:sz w:val="18"/>
                <w:szCs w:val="18"/>
                <w:lang w:val="es-ES_tradnl"/>
              </w:rPr>
              <w:t>:</w:t>
            </w:r>
          </w:p>
          <w:p w14:paraId="1013BB89"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hAnsi="Palatino Linotype" w:cs="Arial"/>
                <w:sz w:val="18"/>
                <w:szCs w:val="18"/>
              </w:rPr>
              <w:t>D</w:t>
            </w:r>
            <w:r w:rsidRPr="00967649">
              <w:rPr>
                <w:rFonts w:ascii="Palatino Linotype" w:hAnsi="Palatino Linotype"/>
                <w:sz w:val="18"/>
                <w:szCs w:val="18"/>
              </w:rPr>
              <w:t xml:space="preserve">eberá incluir emblemas, insignias y juego de divisa, respetando los tonos autorizados; escudo chimalli de protección civil en </w:t>
            </w:r>
            <w:proofErr w:type="spellStart"/>
            <w:r w:rsidRPr="00967649">
              <w:rPr>
                <w:rFonts w:ascii="Palatino Linotype" w:hAnsi="Palatino Linotype"/>
                <w:sz w:val="18"/>
                <w:szCs w:val="18"/>
              </w:rPr>
              <w:t>microbordado</w:t>
            </w:r>
            <w:proofErr w:type="spellEnd"/>
            <w:r w:rsidRPr="00967649">
              <w:rPr>
                <w:rFonts w:ascii="Palatino Linotype" w:hAnsi="Palatino Linotype"/>
                <w:sz w:val="18"/>
                <w:szCs w:val="18"/>
              </w:rPr>
              <w:t xml:space="preserve">, y leyenda “protección civil Oaxaca de Juárez” a tres renglones en el pecho lado izquierdo medidas 8.5 cm x 9 cm, bandera nacional en manga izquierda medidas 7.62 x 7.62 cm, escudo chimalli en manga derecha de 7 cm de diámetro, además en la espalda en material textil vinil reflejante recuadro con la leyenda “PROTECCIÓN CIVIL” </w:t>
            </w:r>
            <w:r w:rsidRPr="00967649">
              <w:rPr>
                <w:rFonts w:ascii="Palatino Linotype" w:eastAsia="Calibri" w:hAnsi="Palatino Linotype" w:cs="Calibri"/>
                <w:sz w:val="18"/>
                <w:szCs w:val="18"/>
              </w:rPr>
              <w:t>en la tipografía autorizada “HELVÉTICA INSERAT LT STD ROMAN”, centrado a dos renglones, en terminado reflejante y el texto debe quedar en el ancho de 27 x 12.70 cm, centrado.</w:t>
            </w:r>
          </w:p>
          <w:p w14:paraId="600E2C1E" w14:textId="77777777" w:rsidR="00677E16" w:rsidRPr="00967649" w:rsidRDefault="00677E16" w:rsidP="007B0BA6">
            <w:pPr>
              <w:ind w:right="283"/>
              <w:jc w:val="center"/>
              <w:rPr>
                <w:rFonts w:ascii="Palatino Linotype" w:hAnsi="Palatino Linotype"/>
                <w:sz w:val="18"/>
                <w:szCs w:val="18"/>
              </w:rPr>
            </w:pPr>
          </w:p>
          <w:p w14:paraId="1ABF6154"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MANGA IZQUIERDA</w:t>
            </w:r>
          </w:p>
          <w:p w14:paraId="3B05929B"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 xml:space="preserve">EMBLEMAS: BANDERA CON EL ESCUDO NACIONAL FIJADA SOBRE MANGA IZQUIERDA </w:t>
            </w:r>
            <w:r w:rsidRPr="00967649">
              <w:rPr>
                <w:rFonts w:ascii="Palatino Linotype" w:hAnsi="Palatino Linotype"/>
                <w:sz w:val="18"/>
                <w:szCs w:val="18"/>
              </w:rPr>
              <w:t>EN</w:t>
            </w:r>
            <w:r w:rsidRPr="00967649">
              <w:rPr>
                <w:rFonts w:ascii="Palatino Linotype" w:eastAsia="Calibri" w:hAnsi="Palatino Linotype" w:cs="Calibri"/>
                <w:sz w:val="18"/>
                <w:szCs w:val="18"/>
              </w:rPr>
              <w:t xml:space="preserve"> MICROBORDADO.</w:t>
            </w:r>
          </w:p>
          <w:p w14:paraId="5FD61BE6"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hAnsi="Palatino Linotype"/>
                <w:noProof/>
                <w:sz w:val="18"/>
                <w:szCs w:val="18"/>
                <w:lang w:val="es-MX" w:eastAsia="es-MX"/>
              </w:rPr>
              <w:drawing>
                <wp:inline distT="0" distB="0" distL="0" distR="0" wp14:anchorId="1E05C4DE" wp14:editId="5E5E3F28">
                  <wp:extent cx="2152650" cy="1099820"/>
                  <wp:effectExtent l="0" t="0" r="0"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pic:cNvPicPr>
                            <a:picLocks noChangeAspect="1" noChangeArrowheads="1"/>
                          </pic:cNvPicPr>
                        </pic:nvPicPr>
                        <pic:blipFill>
                          <a:blip r:embed="rId27" cstate="print">
                            <a:extLst>
                              <a:ext uri="{28A0092B-C50C-407E-A947-70E740481C1C}">
                                <a14:useLocalDpi xmlns:a14="http://schemas.microsoft.com/office/drawing/2010/main" val="0"/>
                              </a:ext>
                            </a:extLst>
                          </a:blip>
                          <a:srcRect l="20712" t="64720" r="22411" b="3789"/>
                          <a:stretch>
                            <a:fillRect/>
                          </a:stretch>
                        </pic:blipFill>
                        <pic:spPr bwMode="auto">
                          <a:xfrm>
                            <a:off x="0" y="0"/>
                            <a:ext cx="2175036" cy="1111257"/>
                          </a:xfrm>
                          <a:prstGeom prst="rect">
                            <a:avLst/>
                          </a:prstGeom>
                          <a:noFill/>
                          <a:ln>
                            <a:noFill/>
                          </a:ln>
                        </pic:spPr>
                      </pic:pic>
                    </a:graphicData>
                  </a:graphic>
                </wp:inline>
              </w:drawing>
            </w:r>
          </w:p>
          <w:p w14:paraId="33F92D5B"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MANGA DERECHA</w:t>
            </w:r>
          </w:p>
          <w:p w14:paraId="794DDDFD"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lastRenderedPageBreak/>
              <w:t>ESCUDO CHIMALLI FIJADO SOBRE MANGA DERECHA, DE 7 CM DE DIÁMETRO, CON LOS COLORES AUTORIZADOS</w:t>
            </w:r>
          </w:p>
          <w:p w14:paraId="3B4A1C43" w14:textId="77777777" w:rsidR="00677E16" w:rsidRPr="00967649" w:rsidRDefault="00677E16" w:rsidP="007B0BA6">
            <w:pPr>
              <w:spacing w:line="276" w:lineRule="auto"/>
              <w:ind w:right="283"/>
              <w:jc w:val="center"/>
              <w:rPr>
                <w:rFonts w:ascii="Palatino Linotype" w:hAnsi="Palatino Linotype"/>
                <w:noProof/>
                <w:sz w:val="18"/>
                <w:szCs w:val="18"/>
              </w:rPr>
            </w:pPr>
          </w:p>
          <w:p w14:paraId="252AF8CE" w14:textId="77777777" w:rsidR="00677E16" w:rsidRPr="00967649" w:rsidRDefault="00677E16" w:rsidP="007B0BA6">
            <w:pPr>
              <w:spacing w:line="276" w:lineRule="auto"/>
              <w:ind w:left="34" w:right="283"/>
              <w:jc w:val="center"/>
              <w:rPr>
                <w:rFonts w:ascii="Palatino Linotype" w:hAnsi="Palatino Linotype"/>
                <w:noProof/>
                <w:sz w:val="18"/>
                <w:szCs w:val="18"/>
              </w:rPr>
            </w:pPr>
          </w:p>
          <w:p w14:paraId="7C97AEBB" w14:textId="77777777" w:rsidR="00677E16" w:rsidRPr="00967649" w:rsidRDefault="00677E16" w:rsidP="007B0BA6">
            <w:pPr>
              <w:spacing w:line="276" w:lineRule="auto"/>
              <w:ind w:left="34" w:right="283"/>
              <w:jc w:val="center"/>
              <w:rPr>
                <w:rFonts w:ascii="Palatino Linotype" w:hAnsi="Palatino Linotype"/>
                <w:noProof/>
                <w:sz w:val="18"/>
                <w:szCs w:val="18"/>
              </w:rPr>
            </w:pPr>
            <w:r w:rsidRPr="00967649">
              <w:rPr>
                <w:rFonts w:ascii="Palatino Linotype" w:hAnsi="Palatino Linotype"/>
                <w:noProof/>
                <w:sz w:val="18"/>
                <w:szCs w:val="18"/>
                <w:lang w:val="es-MX" w:eastAsia="es-MX"/>
              </w:rPr>
              <w:drawing>
                <wp:inline distT="0" distB="0" distL="0" distR="0" wp14:anchorId="60A9B872" wp14:editId="6A15E23A">
                  <wp:extent cx="741680" cy="730885"/>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a:picLocks noChangeAspect="1" noChangeArrowheads="1"/>
                          </pic:cNvPicPr>
                        </pic:nvPicPr>
                        <pic:blipFill>
                          <a:blip r:embed="rId37" cstate="print">
                            <a:extLst>
                              <a:ext uri="{28A0092B-C50C-407E-A947-70E740481C1C}">
                                <a14:useLocalDpi xmlns:a14="http://schemas.microsoft.com/office/drawing/2010/main" val="0"/>
                              </a:ext>
                            </a:extLst>
                          </a:blip>
                          <a:srcRect l="44257" t="33080" r="30089" b="22054"/>
                          <a:stretch>
                            <a:fillRect/>
                          </a:stretch>
                        </pic:blipFill>
                        <pic:spPr bwMode="auto">
                          <a:xfrm>
                            <a:off x="0" y="0"/>
                            <a:ext cx="741680" cy="730885"/>
                          </a:xfrm>
                          <a:prstGeom prst="rect">
                            <a:avLst/>
                          </a:prstGeom>
                          <a:noFill/>
                          <a:ln>
                            <a:noFill/>
                          </a:ln>
                        </pic:spPr>
                      </pic:pic>
                    </a:graphicData>
                  </a:graphic>
                </wp:inline>
              </w:drawing>
            </w:r>
          </w:p>
          <w:p w14:paraId="6217291A" w14:textId="77777777" w:rsidR="00677E16" w:rsidRPr="00967649" w:rsidRDefault="00677E16" w:rsidP="007B0BA6">
            <w:pPr>
              <w:spacing w:line="276" w:lineRule="auto"/>
              <w:ind w:right="283"/>
              <w:jc w:val="center"/>
              <w:rPr>
                <w:rFonts w:ascii="Palatino Linotype" w:eastAsia="Calibri" w:hAnsi="Palatino Linotype" w:cs="Calibri"/>
                <w:sz w:val="18"/>
                <w:szCs w:val="18"/>
              </w:rPr>
            </w:pPr>
          </w:p>
          <w:p w14:paraId="2D90BD50" w14:textId="77777777" w:rsidR="00677E16" w:rsidRPr="00967649" w:rsidRDefault="00677E16" w:rsidP="007B0BA6">
            <w:pPr>
              <w:spacing w:line="276" w:lineRule="auto"/>
              <w:ind w:left="34" w:right="283"/>
              <w:jc w:val="center"/>
              <w:rPr>
                <w:rFonts w:ascii="Palatino Linotype" w:hAnsi="Palatino Linotype" w:cs="Calibri"/>
                <w:b/>
                <w:sz w:val="18"/>
                <w:szCs w:val="18"/>
              </w:rPr>
            </w:pPr>
            <w:r w:rsidRPr="00967649">
              <w:rPr>
                <w:rFonts w:ascii="Palatino Linotype" w:hAnsi="Palatino Linotype" w:cs="Calibri"/>
                <w:b/>
                <w:sz w:val="18"/>
                <w:szCs w:val="18"/>
              </w:rPr>
              <w:t>AL PROVEEDOR SELECCIONADO, SE LE PROPORCIONARÁ EL NÚMERO DE LEYENDAS POR SECTOR SIN COSTO ADICIONAL PARA EL MUNICIPIO.</w:t>
            </w:r>
          </w:p>
          <w:p w14:paraId="24BB6B00" w14:textId="77777777" w:rsidR="00677E16" w:rsidRPr="00967649" w:rsidRDefault="00677E16" w:rsidP="007B0BA6">
            <w:pPr>
              <w:spacing w:line="276" w:lineRule="auto"/>
              <w:ind w:left="34" w:right="283"/>
              <w:jc w:val="center"/>
              <w:rPr>
                <w:rFonts w:ascii="Palatino Linotype" w:hAnsi="Palatino Linotype" w:cs="Calibri"/>
                <w:b/>
                <w:sz w:val="18"/>
                <w:szCs w:val="18"/>
              </w:rPr>
            </w:pPr>
          </w:p>
          <w:p w14:paraId="450496AC" w14:textId="77777777" w:rsidR="00677E16" w:rsidRPr="00967649" w:rsidRDefault="00677E16" w:rsidP="007B0BA6">
            <w:pPr>
              <w:spacing w:after="160" w:line="276" w:lineRule="auto"/>
              <w:ind w:left="34" w:right="283"/>
              <w:jc w:val="center"/>
              <w:rPr>
                <w:rFonts w:ascii="Palatino Linotype" w:hAnsi="Palatino Linotype" w:cs="Calibri"/>
                <w:sz w:val="18"/>
                <w:szCs w:val="18"/>
              </w:rPr>
            </w:pPr>
            <w:r w:rsidRPr="00967649">
              <w:rPr>
                <w:rFonts w:ascii="Palatino Linotype" w:hAnsi="Palatino Linotype" w:cs="Calibri"/>
                <w:b/>
                <w:sz w:val="18"/>
                <w:szCs w:val="18"/>
              </w:rPr>
              <w:t xml:space="preserve">CARACTERÍSTICAS DE EMBLEMAS: </w:t>
            </w:r>
            <w:r w:rsidRPr="00967649">
              <w:rPr>
                <w:rFonts w:ascii="Palatino Linotype" w:hAnsi="Palatino Linotype" w:cs="Calibri"/>
                <w:sz w:val="18"/>
                <w:szCs w:val="18"/>
              </w:rPr>
              <w:t>Emblemas, tipo de letra y diseño acorde al Manual de identidad establecido en el Acuerdo 05/XLVI/20, publicado en el Diario Oficial de la Federación el 30/12/2020 relativo al Modelo Nacional de Policía y Justicia Cívica.</w:t>
            </w:r>
          </w:p>
          <w:p w14:paraId="5C151CC0" w14:textId="77777777" w:rsidR="00677E16" w:rsidRPr="00967649" w:rsidRDefault="00677E16" w:rsidP="007B0BA6">
            <w:pPr>
              <w:spacing w:line="276" w:lineRule="auto"/>
              <w:ind w:left="34" w:right="283"/>
              <w:jc w:val="center"/>
              <w:rPr>
                <w:rFonts w:ascii="Palatino Linotype" w:hAnsi="Palatino Linotype" w:cs="Calibri"/>
                <w:b/>
                <w:sz w:val="18"/>
                <w:szCs w:val="18"/>
              </w:rPr>
            </w:pPr>
            <w:r w:rsidRPr="00967649">
              <w:rPr>
                <w:rFonts w:ascii="Palatino Linotype" w:hAnsi="Palatino Linotype" w:cs="Calibri"/>
                <w:b/>
                <w:sz w:val="18"/>
                <w:szCs w:val="18"/>
              </w:rPr>
              <w:t>FRENTE LATERAL IZQUIERDO</w:t>
            </w:r>
          </w:p>
          <w:p w14:paraId="30FCCA8B" w14:textId="77777777" w:rsidR="00677E16" w:rsidRPr="00967649" w:rsidRDefault="00677E16" w:rsidP="007B0BA6">
            <w:pPr>
              <w:spacing w:line="276" w:lineRule="auto"/>
              <w:ind w:right="283"/>
              <w:jc w:val="center"/>
              <w:rPr>
                <w:rFonts w:ascii="Palatino Linotype" w:eastAsia="Calibri" w:hAnsi="Palatino Linotype" w:cs="Calibri"/>
                <w:i/>
                <w:sz w:val="18"/>
                <w:szCs w:val="18"/>
              </w:rPr>
            </w:pPr>
            <w:r w:rsidRPr="00967649">
              <w:rPr>
                <w:rFonts w:ascii="Palatino Linotype" w:eastAsia="Calibri" w:hAnsi="Palatino Linotype" w:cs="Calibri"/>
                <w:i/>
                <w:sz w:val="18"/>
                <w:szCs w:val="18"/>
              </w:rPr>
              <w:t xml:space="preserve">ESCUDO CHIMALLI </w:t>
            </w:r>
            <w:r w:rsidRPr="00967649">
              <w:rPr>
                <w:rFonts w:ascii="Palatino Linotype" w:eastAsia="Calibri" w:hAnsi="Palatino Linotype" w:cs="Calibri"/>
                <w:sz w:val="18"/>
                <w:szCs w:val="18"/>
              </w:rPr>
              <w:t xml:space="preserve">DE PROTECCIÓN CIVIL EN MICROBORDADO Y LEYENDA “PROTECCIÓN CIVIL OAXACA DE JUÁREZ” A TRES RENGLONES CON LOS COLORES AUTORIZADOS, </w:t>
            </w:r>
            <w:r w:rsidRPr="00967649">
              <w:rPr>
                <w:rFonts w:ascii="Palatino Linotype" w:eastAsia="Calibri" w:hAnsi="Palatino Linotype" w:cs="Calibri"/>
                <w:i/>
                <w:sz w:val="18"/>
                <w:szCs w:val="18"/>
              </w:rPr>
              <w:t>MEDIDA DE 8.5 X 9 CMS CON LOS COLORES AUTORIZADOS</w:t>
            </w:r>
            <w:r w:rsidRPr="00967649">
              <w:rPr>
                <w:rFonts w:ascii="Palatino Linotype" w:hAnsi="Palatino Linotype"/>
                <w:sz w:val="18"/>
                <w:szCs w:val="18"/>
              </w:rPr>
              <w:t>.</w:t>
            </w:r>
          </w:p>
          <w:p w14:paraId="6CF2F356" w14:textId="77777777" w:rsidR="00677E16" w:rsidRPr="00967649" w:rsidRDefault="00677E16" w:rsidP="007B0BA6">
            <w:pPr>
              <w:spacing w:line="276" w:lineRule="auto"/>
              <w:ind w:left="34" w:right="283"/>
              <w:jc w:val="center"/>
              <w:rPr>
                <w:rFonts w:ascii="Palatino Linotype" w:eastAsia="Calibri" w:hAnsi="Palatino Linotype" w:cs="Calibri"/>
                <w:b/>
                <w:i/>
                <w:sz w:val="18"/>
                <w:szCs w:val="18"/>
              </w:rPr>
            </w:pPr>
            <w:r w:rsidRPr="00967649">
              <w:rPr>
                <w:rFonts w:ascii="Palatino Linotype" w:hAnsi="Palatino Linotype"/>
                <w:noProof/>
                <w:sz w:val="18"/>
                <w:szCs w:val="18"/>
              </w:rPr>
              <mc:AlternateContent>
                <mc:Choice Requires="wpg">
                  <w:drawing>
                    <wp:inline distT="0" distB="0" distL="0" distR="0" wp14:anchorId="6494ABBA" wp14:editId="368CE48C">
                      <wp:extent cx="2171700" cy="1228725"/>
                      <wp:effectExtent l="0" t="0" r="0" b="0"/>
                      <wp:docPr id="60" name="Grupo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228725"/>
                                <a:chOff x="0" y="0"/>
                                <a:chExt cx="27146" cy="23812"/>
                              </a:xfrm>
                            </wpg:grpSpPr>
                            <pic:pic xmlns:pic="http://schemas.openxmlformats.org/drawingml/2006/picture">
                              <pic:nvPicPr>
                                <pic:cNvPr id="61" name="Imagen 1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905" y="0"/>
                                  <a:ext cx="12288" cy="115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Imagen 136"/>
                                <pic:cNvPicPr>
                                  <a:picLocks noChangeAspect="1" noChangeArrowheads="1"/>
                                </pic:cNvPicPr>
                              </pic:nvPicPr>
                              <pic:blipFill>
                                <a:blip r:embed="rId39">
                                  <a:extLst>
                                    <a:ext uri="{28A0092B-C50C-407E-A947-70E740481C1C}">
                                      <a14:useLocalDpi xmlns:a14="http://schemas.microsoft.com/office/drawing/2010/main" val="0"/>
                                    </a:ext>
                                  </a:extLst>
                                </a:blip>
                                <a:srcRect l="17401" t="40558" r="80128" b="27583"/>
                                <a:stretch>
                                  <a:fillRect/>
                                </a:stretch>
                              </pic:blipFill>
                              <pic:spPr bwMode="auto">
                                <a:xfrm>
                                  <a:off x="0" y="2667"/>
                                  <a:ext cx="2762" cy="187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Imagen 137"/>
                                <pic:cNvPicPr>
                                  <a:picLocks noChangeAspect="1" noChangeArrowheads="1"/>
                                </pic:cNvPicPr>
                              </pic:nvPicPr>
                              <pic:blipFill>
                                <a:blip r:embed="rId39">
                                  <a:extLst>
                                    <a:ext uri="{28A0092B-C50C-407E-A947-70E740481C1C}">
                                      <a14:useLocalDpi xmlns:a14="http://schemas.microsoft.com/office/drawing/2010/main" val="0"/>
                                    </a:ext>
                                  </a:extLst>
                                </a:blip>
                                <a:srcRect l="19701" t="58832" r="58759" b="20306"/>
                                <a:stretch>
                                  <a:fillRect/>
                                </a:stretch>
                              </pic:blipFill>
                              <pic:spPr bwMode="auto">
                                <a:xfrm>
                                  <a:off x="3048" y="11525"/>
                                  <a:ext cx="24098" cy="122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493263B" id="Grupo 60" o:spid="_x0000_s1026" style="width:171pt;height:96.75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">
                      <v:shape id="Imagen 135"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">
                        <v:imagedata r:id="rId40" o:title=""/>
                      </v:shape>
                      <v:shape id="Imagen 136"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">
                        <v:imagedata r:id="rId41" o:title="" croptop="26580f" cropbottom="18077f" cropleft="11404f" cropright="52513f"/>
                      </v:shape>
                      <v:shape id="Imagen 137"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">
                        <v:imagedata r:id="rId41" o:title="" croptop="38556f" cropbottom="13308f" cropleft="12911f" cropright="38508f"/>
                      </v:shape>
                      <w10:anchorlock/>
                    </v:group>
                  </w:pict>
                </mc:Fallback>
              </mc:AlternateContent>
            </w:r>
          </w:p>
          <w:p w14:paraId="3F6E16F7"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LEYENDA EN ESPALDA</w:t>
            </w:r>
          </w:p>
          <w:p w14:paraId="7D73CAC8"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sz w:val="18"/>
                <w:szCs w:val="18"/>
              </w:rPr>
              <w:t xml:space="preserve">RECUADRO CON LEYENDA “PROTECCIÓN CIVIL”, FIJADA EN LA ESPALDA, EN MATERIAL TEXTIL VINIL REFLEJANTE, EL NOMBRE DE LA CORPORACIÓN DEBE DE IR </w:t>
            </w:r>
            <w:r w:rsidRPr="00967649">
              <w:rPr>
                <w:rFonts w:ascii="Palatino Linotype" w:eastAsia="Calibri" w:hAnsi="Palatino Linotype" w:cs="Calibri"/>
                <w:sz w:val="18"/>
                <w:szCs w:val="18"/>
              </w:rPr>
              <w:lastRenderedPageBreak/>
              <w:t>EN LA TIPOGRAFÍA AUTORIZADA “HELVÉTICA INSERAT LT STD ROMAN”, CENTRADO Y EN TERMINADO REFLEJANTE Y EL TEXTO DEBE QUEDAR EN EL ANCHO DE 27 X 12.70 CM. CENTRADO.</w:t>
            </w:r>
          </w:p>
          <w:p w14:paraId="5E375EAE"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p>
          <w:p w14:paraId="0D381527"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3B9027C6"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r w:rsidRPr="00967649">
              <w:rPr>
                <w:rFonts w:ascii="Palatino Linotype" w:hAnsi="Palatino Linotype"/>
                <w:noProof/>
                <w:sz w:val="18"/>
                <w:szCs w:val="18"/>
              </w:rPr>
              <mc:AlternateContent>
                <mc:Choice Requires="wpg">
                  <w:drawing>
                    <wp:anchor distT="0" distB="0" distL="114300" distR="114300" simplePos="0" relativeHeight="251665408" behindDoc="0" locked="0" layoutInCell="1" allowOverlap="1" wp14:anchorId="5628B0DD" wp14:editId="7215FE9A">
                      <wp:simplePos x="0" y="0"/>
                      <wp:positionH relativeFrom="column">
                        <wp:posOffset>386715</wp:posOffset>
                      </wp:positionH>
                      <wp:positionV relativeFrom="paragraph">
                        <wp:posOffset>27940</wp:posOffset>
                      </wp:positionV>
                      <wp:extent cx="2138045" cy="760730"/>
                      <wp:effectExtent l="0" t="0" r="0" b="1270"/>
                      <wp:wrapNone/>
                      <wp:docPr id="208" name="Grupo 208"/>
                      <wp:cNvGraphicFramePr/>
                      <a:graphic xmlns:a="http://schemas.openxmlformats.org/drawingml/2006/main">
                        <a:graphicData uri="http://schemas.microsoft.com/office/word/2010/wordprocessingGroup">
                          <wpg:wgp>
                            <wpg:cNvGrpSpPr/>
                            <wpg:grpSpPr>
                              <a:xfrm>
                                <a:off x="0" y="0"/>
                                <a:ext cx="2138045" cy="760730"/>
                                <a:chOff x="0" y="0"/>
                                <a:chExt cx="3101975" cy="1003935"/>
                              </a:xfrm>
                            </wpg:grpSpPr>
                            <pic:pic xmlns:pic="http://schemas.openxmlformats.org/drawingml/2006/picture">
                              <pic:nvPicPr>
                                <pic:cNvPr id="66" name="Imagen 66"/>
                                <pic:cNvPicPr>
                                  <a:picLocks noChangeAspect="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2219325" y="38100"/>
                                  <a:ext cx="882650" cy="871855"/>
                                </a:xfrm>
                                <a:prstGeom prst="rect">
                                  <a:avLst/>
                                </a:prstGeom>
                                <a:noFill/>
                                <a:ln>
                                  <a:noFill/>
                                </a:ln>
                              </pic:spPr>
                            </pic:pic>
                            <pic:pic xmlns:pic="http://schemas.openxmlformats.org/drawingml/2006/picture">
                              <pic:nvPicPr>
                                <pic:cNvPr id="67" name="Imagen 67"/>
                                <pic:cNvPicPr>
                                  <a:picLocks noChangeAspect="1"/>
                                </pic:cNvPicPr>
                              </pic:nvPicPr>
                              <pic:blipFill rotWithShape="1">
                                <a:blip r:embed="rId42" cstate="print">
                                  <a:extLst>
                                    <a:ext uri="{28A0092B-C50C-407E-A947-70E740481C1C}">
                                      <a14:useLocalDpi xmlns:a14="http://schemas.microsoft.com/office/drawing/2010/main" val="0"/>
                                    </a:ext>
                                  </a:extLst>
                                </a:blip>
                                <a:srcRect l="33447" t="69369" r="36163" b="23222"/>
                                <a:stretch/>
                              </pic:blipFill>
                              <pic:spPr bwMode="auto">
                                <a:xfrm>
                                  <a:off x="85725" y="828675"/>
                                  <a:ext cx="2324100" cy="175260"/>
                                </a:xfrm>
                                <a:prstGeom prst="rect">
                                  <a:avLst/>
                                </a:prstGeom>
                                <a:noFill/>
                                <a:ln>
                                  <a:noFill/>
                                </a:ln>
                                <a:extLst>
                                  <a:ext uri="{53640926-AAD7-44D8-BBD7-CCE9431645EC}">
                                    <a14:shadowObscured xmlns:a14="http://schemas.microsoft.com/office/drawing/2010/main"/>
                                  </a:ext>
                                </a:extLst>
                              </pic:spPr>
                            </pic:pic>
                            <wps:wsp>
                              <wps:cNvPr id="68" name="Cuadro de texto 2"/>
                              <wps:cNvSpPr txBox="1">
                                <a:spLocks noChangeArrowheads="1"/>
                              </wps:cNvSpPr>
                              <wps:spPr bwMode="auto">
                                <a:xfrm>
                                  <a:off x="0" y="0"/>
                                  <a:ext cx="2222500" cy="771525"/>
                                </a:xfrm>
                                <a:prstGeom prst="rect">
                                  <a:avLst/>
                                </a:prstGeom>
                                <a:solidFill>
                                  <a:srgbClr val="FFFFFF"/>
                                </a:solidFill>
                                <a:ln w="9525">
                                  <a:solidFill>
                                    <a:srgbClr val="000000"/>
                                  </a:solidFill>
                                  <a:miter lim="800000"/>
                                  <a:headEnd/>
                                  <a:tailEnd/>
                                </a:ln>
                              </wps:spPr>
                              <wps:txbx>
                                <w:txbxContent>
                                  <w:p w14:paraId="0DD59036" w14:textId="77777777" w:rsidR="00677E16" w:rsidRDefault="00677E16" w:rsidP="00677E16">
                                    <w:pPr>
                                      <w:jc w:val="center"/>
                                      <w:rPr>
                                        <w:rFonts w:ascii="Century Gothic" w:eastAsia="Calibri" w:hAnsi="Century Gothic" w:cs="Calibri"/>
                                        <w:b/>
                                        <w:sz w:val="36"/>
                                        <w:szCs w:val="36"/>
                                      </w:rPr>
                                    </w:pPr>
                                    <w:r>
                                      <w:rPr>
                                        <w:rFonts w:ascii="Century Gothic" w:eastAsia="Calibri" w:hAnsi="Century Gothic" w:cs="Calibri"/>
                                        <w:b/>
                                        <w:sz w:val="36"/>
                                        <w:szCs w:val="36"/>
                                      </w:rPr>
                                      <w:t>PROTECCIÓN</w:t>
                                    </w:r>
                                  </w:p>
                                  <w:p w14:paraId="550A12B3" w14:textId="77777777" w:rsidR="00677E16" w:rsidRDefault="00677E16" w:rsidP="00677E16">
                                    <w:pPr>
                                      <w:jc w:val="center"/>
                                      <w:rPr>
                                        <w:b/>
                                        <w:sz w:val="36"/>
                                        <w:szCs w:val="36"/>
                                      </w:rPr>
                                    </w:pPr>
                                    <w:r>
                                      <w:rPr>
                                        <w:rFonts w:ascii="Century Gothic" w:eastAsia="Calibri" w:hAnsi="Century Gothic" w:cs="Calibri"/>
                                        <w:b/>
                                        <w:sz w:val="36"/>
                                        <w:szCs w:val="36"/>
                                      </w:rPr>
                                      <w:t>CIVIL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28B0DD" id="Grupo 208" o:spid="_x0000_s1029" style="position:absolute;left:0;text-align:left;margin-left:30.45pt;margin-top:2.2pt;width:168.35pt;height:59.9pt;z-index:251665408;mso-width-relative:margin;mso-height-relative:margin" coordsize="31019,100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6" o:spid="_x0000_s1030" type="#_x0000_t75" style="position:absolute;left:22193;top:381;width:8826;height:8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">
                        <v:imagedata r:id="rId43" o:title="" cropbottom="6183f" cropleft="47757f"/>
                      </v:shape>
                      <v:shape id="Imagen 67" o:spid="_x0000_s1031" type="#_x0000_t75" style="position:absolute;left:857;top:8286;width:23241;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">
                        <v:imagedata r:id="rId44" o:title="" croptop="45462f" cropbottom="15219f" cropleft="21920f" cropright="23700f"/>
                      </v:shape>
                      <v:shapetype id="_x0000_t202" coordsize="21600,21600" o:spt="202" path="m,l,21600r21600,l21600,xe">
                        <v:stroke joinstyle="miter"/>
                        <v:path gradientshapeok="t" o:connecttype="rect"/>
                      </v:shapetype>
                      <v:shape id="Cuadro de texto 2" o:spid="_x0000_s1032" type="#_x0000_t202" style="position:absolute;width:22225;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">
                        <v:textbox>
                          <w:txbxContent>
                            <w:p w14:paraId="0DD59036" w14:textId="77777777" w:rsidR="00677E16" w:rsidRDefault="00677E16" w:rsidP="00677E16">
                              <w:pPr>
                                <w:jc w:val="center"/>
                                <w:rPr>
                                  <w:rFonts w:ascii="Century Gothic" w:eastAsia="Calibri" w:hAnsi="Century Gothic" w:cs="Calibri"/>
                                  <w:b/>
                                  <w:sz w:val="36"/>
                                  <w:szCs w:val="36"/>
                                </w:rPr>
                              </w:pPr>
                              <w:r>
                                <w:rPr>
                                  <w:rFonts w:ascii="Century Gothic" w:eastAsia="Calibri" w:hAnsi="Century Gothic" w:cs="Calibri"/>
                                  <w:b/>
                                  <w:sz w:val="36"/>
                                  <w:szCs w:val="36"/>
                                </w:rPr>
                                <w:t>PROTECCIÓN</w:t>
                              </w:r>
                            </w:p>
                            <w:p w14:paraId="550A12B3" w14:textId="77777777" w:rsidR="00677E16" w:rsidRDefault="00677E16" w:rsidP="00677E16">
                              <w:pPr>
                                <w:jc w:val="center"/>
                                <w:rPr>
                                  <w:b/>
                                  <w:sz w:val="36"/>
                                  <w:szCs w:val="36"/>
                                </w:rPr>
                              </w:pPr>
                              <w:r>
                                <w:rPr>
                                  <w:rFonts w:ascii="Century Gothic" w:eastAsia="Calibri" w:hAnsi="Century Gothic" w:cs="Calibri"/>
                                  <w:b/>
                                  <w:sz w:val="36"/>
                                  <w:szCs w:val="36"/>
                                </w:rPr>
                                <w:t>CIVIL</w:t>
                              </w:r>
                            </w:p>
                          </w:txbxContent>
                        </v:textbox>
                      </v:shape>
                    </v:group>
                  </w:pict>
                </mc:Fallback>
              </mc:AlternateContent>
            </w:r>
          </w:p>
          <w:p w14:paraId="2452B005" w14:textId="77777777" w:rsidR="00677E16" w:rsidRPr="00967649" w:rsidRDefault="00677E16" w:rsidP="007B0BA6">
            <w:pPr>
              <w:spacing w:line="276" w:lineRule="auto"/>
              <w:ind w:left="34" w:right="283"/>
              <w:jc w:val="center"/>
              <w:rPr>
                <w:rFonts w:ascii="Palatino Linotype" w:hAnsi="Palatino Linotype" w:cs="Calibri"/>
                <w:noProof/>
                <w:sz w:val="18"/>
                <w:szCs w:val="18"/>
                <w:lang w:eastAsia="es-MX"/>
              </w:rPr>
            </w:pPr>
          </w:p>
          <w:p w14:paraId="13378889"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p>
          <w:p w14:paraId="547DA5A4" w14:textId="77777777" w:rsidR="00677E16" w:rsidRDefault="00677E16" w:rsidP="007B0BA6">
            <w:pPr>
              <w:spacing w:line="276" w:lineRule="auto"/>
              <w:ind w:left="34" w:right="283"/>
              <w:jc w:val="center"/>
              <w:rPr>
                <w:rFonts w:ascii="Palatino Linotype" w:eastAsia="Calibri" w:hAnsi="Palatino Linotype" w:cs="Calibri"/>
                <w:b/>
                <w:sz w:val="18"/>
                <w:szCs w:val="18"/>
              </w:rPr>
            </w:pPr>
          </w:p>
          <w:p w14:paraId="7348756B" w14:textId="77777777" w:rsidR="00677E16" w:rsidRDefault="00677E16" w:rsidP="007B0BA6">
            <w:pPr>
              <w:spacing w:line="276" w:lineRule="auto"/>
              <w:ind w:left="34" w:right="283"/>
              <w:jc w:val="center"/>
              <w:rPr>
                <w:rFonts w:ascii="Palatino Linotype" w:eastAsia="Calibri" w:hAnsi="Palatino Linotype" w:cs="Calibri"/>
                <w:b/>
                <w:sz w:val="18"/>
                <w:szCs w:val="18"/>
              </w:rPr>
            </w:pPr>
          </w:p>
          <w:p w14:paraId="3DCD78D7" w14:textId="77777777" w:rsidR="00677E16" w:rsidRPr="00967649" w:rsidRDefault="00677E16" w:rsidP="007B0BA6">
            <w:pPr>
              <w:spacing w:line="276" w:lineRule="auto"/>
              <w:ind w:left="34" w:right="283"/>
              <w:jc w:val="center"/>
              <w:rPr>
                <w:rFonts w:ascii="Palatino Linotype" w:eastAsia="Calibri" w:hAnsi="Palatino Linotype" w:cs="Calibri"/>
                <w:b/>
                <w:sz w:val="18"/>
                <w:szCs w:val="18"/>
              </w:rPr>
            </w:pPr>
          </w:p>
          <w:p w14:paraId="0EA1AA66" w14:textId="77777777" w:rsidR="00677E16" w:rsidRPr="00967649" w:rsidRDefault="00677E16" w:rsidP="007B0BA6">
            <w:pPr>
              <w:spacing w:line="276" w:lineRule="auto"/>
              <w:ind w:left="34" w:right="283"/>
              <w:jc w:val="center"/>
              <w:rPr>
                <w:rFonts w:ascii="Palatino Linotype" w:eastAsia="Calibri" w:hAnsi="Palatino Linotype" w:cs="Calibri"/>
                <w:sz w:val="18"/>
                <w:szCs w:val="18"/>
              </w:rPr>
            </w:pPr>
            <w:r w:rsidRPr="00967649">
              <w:rPr>
                <w:rFonts w:ascii="Palatino Linotype" w:eastAsia="Calibri" w:hAnsi="Palatino Linotype" w:cs="Calibri"/>
                <w:b/>
                <w:sz w:val="18"/>
                <w:szCs w:val="18"/>
              </w:rPr>
              <w:t>QUE CUMPLAN MÍNIMAMENTE CON LAS SIGUIENTES NORMAS MEXICANAS:</w:t>
            </w:r>
            <w:r w:rsidRPr="00967649">
              <w:rPr>
                <w:rFonts w:ascii="Palatino Linotype" w:eastAsia="Calibri" w:hAnsi="Palatino Linotype" w:cs="Calibri"/>
                <w:sz w:val="18"/>
                <w:szCs w:val="18"/>
              </w:rPr>
              <w:t xml:space="preserve"> </w:t>
            </w:r>
            <w:r w:rsidRPr="00967649">
              <w:rPr>
                <w:rFonts w:ascii="Palatino Linotype" w:hAnsi="Palatino Linotype" w:cstheme="minorHAnsi"/>
                <w:sz w:val="18"/>
                <w:szCs w:val="18"/>
                <w:lang w:val="es-ES_tradnl"/>
              </w:rPr>
              <w:t xml:space="preserve"> NMX-A-1833/1-INNTEX-2014</w:t>
            </w:r>
            <w:r w:rsidRPr="00967649">
              <w:rPr>
                <w:rFonts w:ascii="Palatino Linotype" w:eastAsia="Calibri" w:hAnsi="Palatino Linotype" w:cs="Calibri"/>
                <w:sz w:val="18"/>
                <w:szCs w:val="18"/>
              </w:rPr>
              <w:t>, NMX-A-3801-INNTEX-2012, NMX-A-7211/2-INNTEX-2015, NMX-A-5077-INNTEX-</w:t>
            </w:r>
            <w:proofErr w:type="gramStart"/>
            <w:r w:rsidRPr="00967649">
              <w:rPr>
                <w:rFonts w:ascii="Palatino Linotype" w:eastAsia="Calibri" w:hAnsi="Palatino Linotype" w:cs="Calibri"/>
                <w:sz w:val="18"/>
                <w:szCs w:val="18"/>
              </w:rPr>
              <w:t xml:space="preserve">2015, </w:t>
            </w:r>
            <w:r w:rsidRPr="00967649">
              <w:rPr>
                <w:rFonts w:ascii="Palatino Linotype" w:hAnsi="Palatino Linotype"/>
                <w:sz w:val="18"/>
                <w:szCs w:val="18"/>
              </w:rPr>
              <w:t xml:space="preserve"> </w:t>
            </w:r>
            <w:r w:rsidRPr="00967649">
              <w:rPr>
                <w:rFonts w:ascii="Palatino Linotype" w:eastAsia="Calibri" w:hAnsi="Palatino Linotype" w:cs="Calibri"/>
                <w:sz w:val="18"/>
                <w:szCs w:val="18"/>
              </w:rPr>
              <w:t>NMX</w:t>
            </w:r>
            <w:proofErr w:type="gramEnd"/>
            <w:r w:rsidRPr="00967649">
              <w:rPr>
                <w:rFonts w:ascii="Palatino Linotype" w:eastAsia="Calibri" w:hAnsi="Palatino Linotype" w:cs="Calibri"/>
                <w:sz w:val="18"/>
                <w:szCs w:val="18"/>
              </w:rPr>
              <w:t xml:space="preserve">-A-12945-3-INNTEX-2020 (ANTES NMX-A-177-INNTEX-2005), </w:t>
            </w:r>
            <w:r w:rsidRPr="00967649">
              <w:rPr>
                <w:rFonts w:ascii="Palatino Linotype" w:hAnsi="Palatino Linotype"/>
                <w:sz w:val="18"/>
                <w:szCs w:val="18"/>
              </w:rPr>
              <w:t xml:space="preserve"> </w:t>
            </w:r>
            <w:r w:rsidRPr="00967649">
              <w:rPr>
                <w:rFonts w:ascii="Palatino Linotype" w:eastAsia="Calibri" w:hAnsi="Palatino Linotype" w:cs="Calibri"/>
                <w:sz w:val="18"/>
                <w:szCs w:val="18"/>
              </w:rPr>
              <w:t>NMX-A-059/2-INNTEX-2019 (ANTES NMX-A-059/2-INNTEX-2008), NMX-A-109-INNTEX-2012, NMX-A-105-B02-INNTEX-2010, NMX-A-073-INNTEX-2005, NMX-A-105-C06-INNTEX-2015, NMX-A-065-INNTEX-2005.</w:t>
            </w:r>
          </w:p>
          <w:p w14:paraId="6B12B9CF" w14:textId="77777777" w:rsidR="00677E16" w:rsidRPr="00967649" w:rsidRDefault="00677E16" w:rsidP="007B0BA6">
            <w:pPr>
              <w:spacing w:line="276" w:lineRule="auto"/>
              <w:ind w:left="34" w:right="283"/>
              <w:jc w:val="center"/>
              <w:rPr>
                <w:rFonts w:ascii="Palatino Linotype" w:hAnsi="Palatino Linotype" w:cs="Calibri"/>
                <w:b/>
                <w:sz w:val="18"/>
                <w:szCs w:val="18"/>
              </w:rPr>
            </w:pP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6F213A" w14:textId="77777777" w:rsidR="00677E16" w:rsidRPr="00967649" w:rsidRDefault="00677E16" w:rsidP="007B0BA6">
            <w:pPr>
              <w:spacing w:line="276" w:lineRule="auto"/>
              <w:ind w:right="49"/>
              <w:jc w:val="center"/>
              <w:rPr>
                <w:rFonts w:ascii="Palatino Linotype" w:hAnsi="Palatino Linotype" w:cs="Arial"/>
                <w:b/>
                <w:sz w:val="18"/>
                <w:szCs w:val="18"/>
              </w:rPr>
            </w:pPr>
          </w:p>
          <w:p w14:paraId="6A5A7E9E" w14:textId="77777777" w:rsidR="00677E16" w:rsidRPr="00967649" w:rsidRDefault="00677E16" w:rsidP="007B0BA6">
            <w:pPr>
              <w:spacing w:line="276" w:lineRule="auto"/>
              <w:ind w:right="49"/>
              <w:jc w:val="center"/>
              <w:rPr>
                <w:rFonts w:ascii="Palatino Linotype" w:hAnsi="Palatino Linotype" w:cs="Arial"/>
                <w:b/>
                <w:sz w:val="18"/>
                <w:szCs w:val="18"/>
              </w:rPr>
            </w:pPr>
          </w:p>
          <w:p w14:paraId="2CB8575B" w14:textId="77777777" w:rsidR="00677E16" w:rsidRPr="00967649" w:rsidRDefault="00677E16" w:rsidP="007B0BA6">
            <w:pPr>
              <w:spacing w:line="276" w:lineRule="auto"/>
              <w:ind w:right="49"/>
              <w:jc w:val="center"/>
              <w:rPr>
                <w:rFonts w:ascii="Palatino Linotype" w:hAnsi="Palatino Linotype" w:cs="Arial"/>
                <w:b/>
                <w:sz w:val="18"/>
                <w:szCs w:val="18"/>
              </w:rPr>
            </w:pPr>
          </w:p>
          <w:p w14:paraId="36FBFD60" w14:textId="77777777" w:rsidR="00677E16" w:rsidRPr="00967649" w:rsidRDefault="00677E16" w:rsidP="007B0BA6">
            <w:pPr>
              <w:spacing w:line="276" w:lineRule="auto"/>
              <w:ind w:right="49"/>
              <w:jc w:val="center"/>
              <w:rPr>
                <w:rFonts w:ascii="Palatino Linotype" w:hAnsi="Palatino Linotype" w:cs="Arial"/>
                <w:b/>
                <w:sz w:val="18"/>
                <w:szCs w:val="18"/>
              </w:rPr>
            </w:pPr>
          </w:p>
          <w:p w14:paraId="7C341201"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1,081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3B12A" w14:textId="77777777" w:rsidR="00677E16" w:rsidRPr="00967649" w:rsidRDefault="00677E16" w:rsidP="007B0BA6">
            <w:pPr>
              <w:spacing w:line="276" w:lineRule="auto"/>
              <w:ind w:right="49"/>
              <w:jc w:val="center"/>
              <w:rPr>
                <w:rFonts w:ascii="Palatino Linotype" w:hAnsi="Palatino Linotype" w:cs="Arial"/>
                <w:b/>
                <w:sz w:val="18"/>
                <w:szCs w:val="18"/>
              </w:rPr>
            </w:pPr>
          </w:p>
          <w:p w14:paraId="46D07B63" w14:textId="77777777" w:rsidR="00677E16" w:rsidRPr="00967649" w:rsidRDefault="00677E16" w:rsidP="007B0BA6">
            <w:pPr>
              <w:spacing w:line="276" w:lineRule="auto"/>
              <w:ind w:right="49"/>
              <w:jc w:val="center"/>
              <w:rPr>
                <w:rFonts w:ascii="Palatino Linotype" w:hAnsi="Palatino Linotype" w:cs="Arial"/>
                <w:b/>
                <w:sz w:val="18"/>
                <w:szCs w:val="18"/>
              </w:rPr>
            </w:pPr>
          </w:p>
          <w:p w14:paraId="471A6ACB" w14:textId="77777777" w:rsidR="00677E16" w:rsidRPr="00967649" w:rsidRDefault="00677E16" w:rsidP="007B0BA6">
            <w:pPr>
              <w:spacing w:line="276" w:lineRule="auto"/>
              <w:ind w:right="49"/>
              <w:jc w:val="center"/>
              <w:rPr>
                <w:rFonts w:ascii="Palatino Linotype" w:hAnsi="Palatino Linotype" w:cs="Arial"/>
                <w:b/>
                <w:sz w:val="18"/>
                <w:szCs w:val="18"/>
              </w:rPr>
            </w:pPr>
          </w:p>
          <w:p w14:paraId="5B7FC1D0" w14:textId="77777777" w:rsidR="00677E16" w:rsidRPr="00967649" w:rsidRDefault="00677E16" w:rsidP="007B0BA6">
            <w:pPr>
              <w:spacing w:line="276" w:lineRule="auto"/>
              <w:ind w:right="49"/>
              <w:jc w:val="center"/>
              <w:rPr>
                <w:rFonts w:ascii="Palatino Linotype" w:hAnsi="Palatino Linotype" w:cs="Arial"/>
                <w:b/>
                <w:sz w:val="18"/>
                <w:szCs w:val="18"/>
              </w:rPr>
            </w:pPr>
          </w:p>
          <w:p w14:paraId="4F3B411F"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PIEZAS</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3E2611" w14:textId="77777777" w:rsidR="00677E16" w:rsidRPr="00706426" w:rsidRDefault="00677E16" w:rsidP="007B0BA6">
            <w:pPr>
              <w:spacing w:line="276" w:lineRule="auto"/>
              <w:ind w:right="49"/>
              <w:jc w:val="center"/>
              <w:rPr>
                <w:rFonts w:ascii="Palatino Linotype" w:hAnsi="Palatino Linotype" w:cs="Arial"/>
                <w:b/>
                <w:sz w:val="18"/>
                <w:szCs w:val="18"/>
                <w:lang w:val="es-MX"/>
              </w:rPr>
            </w:pPr>
            <w:r w:rsidRPr="00706426">
              <w:rPr>
                <w:rFonts w:ascii="Palatino Linotype" w:hAnsi="Palatino Linotype" w:cs="Arial"/>
                <w:b/>
                <w:sz w:val="18"/>
                <w:szCs w:val="18"/>
              </w:rPr>
              <w:t xml:space="preserve">$2,178.94 </w:t>
            </w:r>
          </w:p>
          <w:p w14:paraId="7E4731EA" w14:textId="77777777" w:rsidR="00677E16" w:rsidRPr="00967649" w:rsidRDefault="00677E16" w:rsidP="007B0BA6">
            <w:pPr>
              <w:spacing w:line="276" w:lineRule="auto"/>
              <w:ind w:right="49"/>
              <w:jc w:val="center"/>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52D2C0" w14:textId="77777777" w:rsidR="00677E16" w:rsidRPr="00706426" w:rsidRDefault="00677E16" w:rsidP="007B0BA6">
            <w:pPr>
              <w:spacing w:line="276" w:lineRule="auto"/>
              <w:ind w:right="49"/>
              <w:jc w:val="center"/>
              <w:rPr>
                <w:rFonts w:ascii="Palatino Linotype" w:hAnsi="Palatino Linotype" w:cs="Arial"/>
                <w:b/>
                <w:sz w:val="18"/>
                <w:szCs w:val="18"/>
                <w:lang w:val="es-MX"/>
              </w:rPr>
            </w:pPr>
            <w:r w:rsidRPr="00706426">
              <w:rPr>
                <w:rFonts w:ascii="Palatino Linotype" w:hAnsi="Palatino Linotype" w:cs="Arial"/>
                <w:b/>
                <w:sz w:val="18"/>
                <w:szCs w:val="18"/>
              </w:rPr>
              <w:t xml:space="preserve">$        2,355,434.14 </w:t>
            </w:r>
          </w:p>
          <w:p w14:paraId="606BC339" w14:textId="77777777" w:rsidR="00677E16" w:rsidRPr="00967649" w:rsidRDefault="00677E16" w:rsidP="007B0BA6">
            <w:pPr>
              <w:spacing w:line="276" w:lineRule="auto"/>
              <w:ind w:right="49"/>
              <w:jc w:val="center"/>
              <w:rPr>
                <w:rFonts w:ascii="Palatino Linotype" w:hAnsi="Palatino Linotype" w:cs="Arial"/>
                <w:b/>
                <w:sz w:val="18"/>
                <w:szCs w:val="18"/>
              </w:rPr>
            </w:pPr>
          </w:p>
        </w:tc>
      </w:tr>
      <w:tr w:rsidR="00677E16" w:rsidRPr="00967649" w14:paraId="2F5DE641" w14:textId="77777777" w:rsidTr="00CE0250">
        <w:tc>
          <w:tcPr>
            <w:tcW w:w="819" w:type="dxa"/>
            <w:tcBorders>
              <w:top w:val="single" w:sz="4" w:space="0" w:color="auto"/>
              <w:left w:val="single" w:sz="4" w:space="0" w:color="auto"/>
              <w:bottom w:val="single" w:sz="4" w:space="0" w:color="auto"/>
              <w:right w:val="single" w:sz="4" w:space="0" w:color="auto"/>
            </w:tcBorders>
            <w:vAlign w:val="center"/>
          </w:tcPr>
          <w:p w14:paraId="63D8A769" w14:textId="77777777" w:rsidR="00677E16" w:rsidRPr="00967649" w:rsidRDefault="00677E16" w:rsidP="007B0BA6">
            <w:pPr>
              <w:spacing w:line="276" w:lineRule="auto"/>
              <w:ind w:right="49"/>
              <w:jc w:val="center"/>
              <w:rPr>
                <w:rFonts w:ascii="Palatino Linotype" w:hAnsi="Palatino Linotype" w:cs="Arial"/>
                <w:b/>
                <w:sz w:val="18"/>
                <w:szCs w:val="18"/>
              </w:rPr>
            </w:pPr>
          </w:p>
          <w:p w14:paraId="099B5BBD" w14:textId="77777777" w:rsidR="00677E16" w:rsidRPr="00967649" w:rsidRDefault="00677E16" w:rsidP="007B0BA6">
            <w:pPr>
              <w:spacing w:line="276" w:lineRule="auto"/>
              <w:ind w:right="49"/>
              <w:jc w:val="center"/>
              <w:rPr>
                <w:rFonts w:ascii="Palatino Linotype" w:hAnsi="Palatino Linotype" w:cs="Arial"/>
                <w:b/>
                <w:sz w:val="18"/>
                <w:szCs w:val="18"/>
              </w:rPr>
            </w:pPr>
          </w:p>
          <w:p w14:paraId="281B070D" w14:textId="77777777" w:rsidR="00677E16" w:rsidRPr="00967649" w:rsidRDefault="00677E16" w:rsidP="007B0BA6">
            <w:pPr>
              <w:spacing w:line="276" w:lineRule="auto"/>
              <w:ind w:right="49"/>
              <w:jc w:val="center"/>
              <w:rPr>
                <w:rFonts w:ascii="Palatino Linotype" w:hAnsi="Palatino Linotype" w:cs="Arial"/>
                <w:sz w:val="18"/>
                <w:szCs w:val="18"/>
              </w:rPr>
            </w:pPr>
            <w:r w:rsidRPr="00967649">
              <w:rPr>
                <w:rFonts w:ascii="Palatino Linotype" w:hAnsi="Palatino Linotype" w:cs="Arial"/>
                <w:b/>
                <w:sz w:val="18"/>
                <w:szCs w:val="18"/>
              </w:rPr>
              <w:t>7</w:t>
            </w:r>
          </w:p>
        </w:tc>
        <w:tc>
          <w:tcPr>
            <w:tcW w:w="4638" w:type="dxa"/>
            <w:tcBorders>
              <w:top w:val="single" w:sz="4" w:space="0" w:color="auto"/>
              <w:left w:val="single" w:sz="4" w:space="0" w:color="auto"/>
              <w:bottom w:val="single" w:sz="4" w:space="0" w:color="auto"/>
              <w:right w:val="single" w:sz="4" w:space="0" w:color="auto"/>
            </w:tcBorders>
            <w:vAlign w:val="center"/>
          </w:tcPr>
          <w:p w14:paraId="2FEA49B4" w14:textId="77777777" w:rsidR="00677E16" w:rsidRPr="00967649" w:rsidRDefault="00677E16" w:rsidP="007B0BA6">
            <w:pPr>
              <w:pStyle w:val="Prrafodelista"/>
              <w:ind w:left="34"/>
              <w:jc w:val="center"/>
              <w:rPr>
                <w:rFonts w:ascii="Palatino Linotype" w:hAnsi="Palatino Linotype" w:cs="Arial"/>
                <w:b/>
                <w:sz w:val="18"/>
                <w:szCs w:val="18"/>
                <w:u w:val="single"/>
              </w:rPr>
            </w:pPr>
          </w:p>
          <w:p w14:paraId="4A1A38E9" w14:textId="77777777" w:rsidR="00677E16" w:rsidRPr="00967649" w:rsidRDefault="00677E16" w:rsidP="007B0BA6">
            <w:pPr>
              <w:pStyle w:val="Prrafodelista"/>
              <w:ind w:left="34"/>
              <w:jc w:val="center"/>
              <w:rPr>
                <w:rFonts w:ascii="Palatino Linotype" w:hAnsi="Palatino Linotype" w:cs="Arial"/>
                <w:b/>
                <w:sz w:val="18"/>
                <w:szCs w:val="18"/>
                <w:u w:val="single"/>
              </w:rPr>
            </w:pPr>
            <w:r w:rsidRPr="00967649">
              <w:rPr>
                <w:rFonts w:ascii="Palatino Linotype" w:hAnsi="Palatino Linotype" w:cs="Arial"/>
                <w:b/>
                <w:sz w:val="18"/>
                <w:szCs w:val="18"/>
                <w:u w:val="single"/>
              </w:rPr>
              <w:t>PANTALÓN TIPO COMANDO COLOR AZUL MARINO:</w:t>
            </w:r>
          </w:p>
          <w:p w14:paraId="6B061729" w14:textId="77777777" w:rsidR="00677E16" w:rsidRPr="00967649" w:rsidRDefault="00677E16" w:rsidP="007B0BA6">
            <w:pPr>
              <w:pStyle w:val="Prrafodelista"/>
              <w:ind w:left="34"/>
              <w:jc w:val="center"/>
              <w:rPr>
                <w:rFonts w:ascii="Palatino Linotype" w:hAnsi="Palatino Linotype" w:cs="Arial"/>
                <w:sz w:val="18"/>
                <w:szCs w:val="18"/>
                <w:u w:val="single"/>
              </w:rPr>
            </w:pPr>
            <w:r>
              <w:rPr>
                <w:rFonts w:ascii="Palatino Linotype" w:hAnsi="Palatino Linotype" w:cs="Arial"/>
                <w:sz w:val="18"/>
                <w:szCs w:val="18"/>
                <w:u w:val="single"/>
              </w:rPr>
              <w:t>MARCA: 5.11</w:t>
            </w:r>
          </w:p>
          <w:p w14:paraId="63B37BE6" w14:textId="77777777" w:rsidR="00677E16" w:rsidRPr="00967649" w:rsidRDefault="00677E16" w:rsidP="007B0BA6">
            <w:pPr>
              <w:pStyle w:val="Prrafodelista"/>
              <w:ind w:left="34"/>
              <w:jc w:val="center"/>
              <w:rPr>
                <w:rFonts w:ascii="Palatino Linotype" w:hAnsi="Palatino Linotype" w:cs="Arial"/>
                <w:b/>
                <w:sz w:val="18"/>
                <w:szCs w:val="18"/>
              </w:rPr>
            </w:pPr>
            <w:r w:rsidRPr="00967649">
              <w:rPr>
                <w:rFonts w:ascii="Palatino Linotype" w:hAnsi="Palatino Linotype" w:cs="Arial"/>
                <w:b/>
                <w:sz w:val="18"/>
                <w:szCs w:val="18"/>
              </w:rPr>
              <w:t>GÉNERO: DAMA 358 PIEZAS Y CABALLERO 1438 PIEZAS</w:t>
            </w:r>
          </w:p>
          <w:p w14:paraId="77A51811" w14:textId="77777777" w:rsidR="00677E16" w:rsidRPr="00967649" w:rsidRDefault="00677E16" w:rsidP="007B0BA6">
            <w:pPr>
              <w:pStyle w:val="Prrafodelista"/>
              <w:ind w:left="34"/>
              <w:jc w:val="center"/>
              <w:rPr>
                <w:rFonts w:ascii="Palatino Linotype" w:hAnsi="Palatino Linotype" w:cs="Arial"/>
                <w:sz w:val="18"/>
                <w:szCs w:val="18"/>
              </w:rPr>
            </w:pPr>
          </w:p>
          <w:p w14:paraId="13994B80" w14:textId="77777777" w:rsidR="00677E16" w:rsidRPr="00967649" w:rsidRDefault="00677E16" w:rsidP="007B0BA6">
            <w:pPr>
              <w:jc w:val="center"/>
              <w:rPr>
                <w:rFonts w:ascii="Palatino Linotype" w:hAnsi="Palatino Linotype" w:cs="Arial"/>
                <w:b/>
                <w:sz w:val="18"/>
                <w:szCs w:val="18"/>
              </w:rPr>
            </w:pPr>
            <w:r w:rsidRPr="00967649">
              <w:rPr>
                <w:rFonts w:ascii="Palatino Linotype" w:hAnsi="Palatino Linotype" w:cs="Arial"/>
                <w:b/>
                <w:sz w:val="18"/>
                <w:szCs w:val="18"/>
              </w:rPr>
              <w:t>ESPECIFICACIONES MÍNIMAS REQUERIDAS (SIMILAR O SUPERIOR):</w:t>
            </w:r>
          </w:p>
          <w:p w14:paraId="7AF222C5" w14:textId="77777777" w:rsidR="00677E16" w:rsidRPr="00967649" w:rsidRDefault="00677E16" w:rsidP="007B0BA6">
            <w:pPr>
              <w:pStyle w:val="Prrafodelista"/>
              <w:ind w:left="34" w:right="283"/>
              <w:jc w:val="center"/>
              <w:rPr>
                <w:rFonts w:ascii="Palatino Linotype" w:hAnsi="Palatino Linotype" w:cs="Arial"/>
                <w:sz w:val="18"/>
                <w:szCs w:val="18"/>
              </w:rPr>
            </w:pPr>
          </w:p>
          <w:p w14:paraId="362CE564" w14:textId="77777777" w:rsidR="00677E16" w:rsidRPr="00967649" w:rsidRDefault="00677E16" w:rsidP="007B0BA6">
            <w:pPr>
              <w:pStyle w:val="Default"/>
              <w:jc w:val="center"/>
              <w:rPr>
                <w:rFonts w:ascii="Palatino Linotype" w:hAnsi="Palatino Linotype"/>
                <w:sz w:val="18"/>
                <w:szCs w:val="18"/>
              </w:rPr>
            </w:pPr>
            <w:r w:rsidRPr="00967649">
              <w:rPr>
                <w:rFonts w:ascii="Palatino Linotype" w:hAnsi="Palatino Linotype"/>
                <w:sz w:val="18"/>
                <w:szCs w:val="18"/>
              </w:rPr>
              <w:t xml:space="preserve">Pantalón azul marino tipo comando: 65% poliéster, 35% algodón +/- 5% de tolerancia del total de la composición de la tela, con acabado de teflón, pretina tipo túnel ajustable, bolsillos delanteros con refuerzo </w:t>
            </w:r>
            <w:r w:rsidRPr="00967649">
              <w:rPr>
                <w:rFonts w:ascii="Palatino Linotype" w:hAnsi="Palatino Linotype"/>
                <w:sz w:val="18"/>
                <w:szCs w:val="18"/>
              </w:rPr>
              <w:lastRenderedPageBreak/>
              <w:t xml:space="preserve">en el área del clip del cuchillo, bolsillos delanteros profundos, costura doble y 2 compartimentos internos, bolsillos tipo cargo con separaciones internas y solapas grandes, bolsillos traseros con ribetes y solapas con doble costura, rodillas dobles con abertura en el interior, asiento doble, construido en el mismo tejido, botamangas con correas de ajuste removibles y fijadas a la costura interna, factor </w:t>
            </w:r>
            <w:proofErr w:type="spellStart"/>
            <w:r w:rsidRPr="00967649">
              <w:rPr>
                <w:rFonts w:ascii="Palatino Linotype" w:hAnsi="Palatino Linotype"/>
                <w:sz w:val="18"/>
                <w:szCs w:val="18"/>
              </w:rPr>
              <w:t>upf</w:t>
            </w:r>
            <w:proofErr w:type="spellEnd"/>
            <w:r w:rsidRPr="00967649">
              <w:rPr>
                <w:rFonts w:ascii="Palatino Linotype" w:hAnsi="Palatino Linotype"/>
                <w:sz w:val="18"/>
                <w:szCs w:val="18"/>
              </w:rPr>
              <w:t xml:space="preserve"> ( (Factor de Protección Ultravioleta, indica el factor de protección de rayos UV en las prendas) 50 puntadas, costuras duraderas de 10 puntos por pulgada y construcción extra resistente de 5 hilos, pespunte de triple aguja en costuras laterales, base y tiro, pespunte de doble aguja en contorno de la bragueta, parches de rodilla y de asiento, costuras de refuerzo en presillas para cinturón en todas sus esquinas, aberturas de los bolsillos traseros, puntos en el tiro y aberturas de los bolsillos cargo,  barras de refuerzo de remate en cruz en ambos extremos de las solapas de los bolsillos tipo cargo, así como en los bolsillos traseros, costura tipo caja (en “x”) en todos los parches tipo velcro, cremallera metálica, con control deslizante de bloqueo, broche de presión al frente de la cintura, botón de melamina, cierre tipo velcro en los bolsillos tipo cargo y bolsillos traseros.</w:t>
            </w:r>
          </w:p>
          <w:p w14:paraId="7368F0B0" w14:textId="77777777" w:rsidR="00677E16" w:rsidRPr="00967649" w:rsidRDefault="00677E16" w:rsidP="007B0BA6">
            <w:pPr>
              <w:jc w:val="center"/>
              <w:rPr>
                <w:rFonts w:ascii="Palatino Linotype" w:hAnsi="Palatino Linotype" w:cs="Arial"/>
                <w:sz w:val="18"/>
                <w:szCs w:val="18"/>
              </w:rPr>
            </w:pPr>
          </w:p>
          <w:p w14:paraId="1BE67518" w14:textId="77777777" w:rsidR="00677E16" w:rsidRPr="00967649" w:rsidRDefault="00677E16" w:rsidP="007B0BA6">
            <w:pPr>
              <w:jc w:val="center"/>
              <w:rPr>
                <w:rFonts w:ascii="Palatino Linotype" w:hAnsi="Palatino Linotype" w:cs="Arial"/>
                <w:sz w:val="18"/>
                <w:szCs w:val="18"/>
              </w:rPr>
            </w:pPr>
            <w:r w:rsidRPr="00967649">
              <w:rPr>
                <w:rFonts w:ascii="Palatino Linotype" w:hAnsi="Palatino Linotype" w:cs="Arial"/>
                <w:b/>
                <w:sz w:val="18"/>
                <w:szCs w:val="18"/>
              </w:rPr>
              <w:t>ETIQUETAS:</w:t>
            </w:r>
            <w:r w:rsidRPr="00967649">
              <w:rPr>
                <w:rFonts w:ascii="Palatino Linotype" w:hAnsi="Palatino Linotype" w:cs="Arial"/>
                <w:sz w:val="18"/>
                <w:szCs w:val="18"/>
              </w:rPr>
              <w:t xml:space="preserve"> Debe tener etiquetas de marca, talla, país de origen, composición, y </w:t>
            </w:r>
            <w:proofErr w:type="gramStart"/>
            <w:r w:rsidRPr="00967649">
              <w:rPr>
                <w:rFonts w:ascii="Palatino Linotype" w:hAnsi="Palatino Linotype" w:cs="Arial"/>
                <w:sz w:val="18"/>
                <w:szCs w:val="18"/>
              </w:rPr>
              <w:t>cuidados cosidas</w:t>
            </w:r>
            <w:proofErr w:type="gramEnd"/>
            <w:r w:rsidRPr="00967649">
              <w:rPr>
                <w:rFonts w:ascii="Palatino Linotype" w:hAnsi="Palatino Linotype" w:cs="Arial"/>
                <w:sz w:val="18"/>
                <w:szCs w:val="18"/>
              </w:rPr>
              <w:t xml:space="preserve"> de forma permanente al interior del pantalón.</w:t>
            </w:r>
          </w:p>
          <w:p w14:paraId="7326D595" w14:textId="77777777" w:rsidR="00677E16" w:rsidRPr="00967649" w:rsidRDefault="00677E16" w:rsidP="007B0BA6">
            <w:pPr>
              <w:ind w:right="283"/>
              <w:jc w:val="center"/>
              <w:rPr>
                <w:rFonts w:ascii="Palatino Linotype" w:eastAsia="Calibri" w:hAnsi="Palatino Linotype" w:cs="Calibri"/>
                <w:sz w:val="18"/>
                <w:szCs w:val="18"/>
              </w:rPr>
            </w:pPr>
            <w:r w:rsidRPr="00967649">
              <w:rPr>
                <w:rFonts w:ascii="Palatino Linotype" w:eastAsia="Calibri" w:hAnsi="Palatino Linotype" w:cs="Calibri"/>
                <w:b/>
                <w:sz w:val="18"/>
                <w:szCs w:val="18"/>
              </w:rPr>
              <w:t>QUE CUMPLAN MÍNIMAMENTE CON LAS SIGUIENTES NORMAS MEXICANAS:</w:t>
            </w:r>
            <w:r w:rsidRPr="00967649">
              <w:rPr>
                <w:rFonts w:ascii="Palatino Linotype" w:eastAsia="Calibri" w:hAnsi="Palatino Linotype" w:cs="Calibri"/>
                <w:sz w:val="18"/>
                <w:szCs w:val="18"/>
              </w:rPr>
              <w:t xml:space="preserve">  </w:t>
            </w:r>
            <w:r w:rsidRPr="00967649">
              <w:rPr>
                <w:rFonts w:ascii="Palatino Linotype" w:hAnsi="Palatino Linotype" w:cstheme="minorHAnsi"/>
                <w:sz w:val="18"/>
                <w:szCs w:val="18"/>
                <w:lang w:val="es-ES_tradnl"/>
              </w:rPr>
              <w:t xml:space="preserve"> NMX-A-1833/1-INNTEX-2014</w:t>
            </w:r>
            <w:r w:rsidRPr="00967649">
              <w:rPr>
                <w:rFonts w:ascii="Palatino Linotype" w:eastAsia="Calibri" w:hAnsi="Palatino Linotype" w:cs="Calibri"/>
                <w:sz w:val="18"/>
                <w:szCs w:val="18"/>
              </w:rPr>
              <w:t xml:space="preserve">, NMX-A-3801-INNTEX-2012, NMX-A-7211/2-INNTEX-2015, NMX-A-5077-INNTEX-2015, </w:t>
            </w:r>
            <w:r w:rsidRPr="00967649">
              <w:rPr>
                <w:rFonts w:ascii="Palatino Linotype" w:hAnsi="Palatino Linotype"/>
                <w:sz w:val="18"/>
                <w:szCs w:val="18"/>
              </w:rPr>
              <w:t xml:space="preserve"> </w:t>
            </w:r>
            <w:r w:rsidRPr="00967649">
              <w:rPr>
                <w:rFonts w:ascii="Palatino Linotype" w:eastAsia="Calibri" w:hAnsi="Palatino Linotype" w:cs="Calibri"/>
                <w:sz w:val="18"/>
                <w:szCs w:val="18"/>
              </w:rPr>
              <w:t xml:space="preserve">NMX-A-12945-3-INNTEX-2020 (ANTES NMX-A-177-INNTEX-2005), </w:t>
            </w:r>
            <w:r w:rsidRPr="00967649">
              <w:rPr>
                <w:rFonts w:ascii="Palatino Linotype" w:hAnsi="Palatino Linotype"/>
                <w:sz w:val="18"/>
                <w:szCs w:val="18"/>
              </w:rPr>
              <w:t xml:space="preserve"> </w:t>
            </w:r>
            <w:r w:rsidRPr="00967649">
              <w:rPr>
                <w:rFonts w:ascii="Palatino Linotype" w:eastAsia="Calibri" w:hAnsi="Palatino Linotype" w:cs="Calibri"/>
                <w:sz w:val="18"/>
                <w:szCs w:val="18"/>
              </w:rPr>
              <w:t>NMX-A-059/2-INNTEX-2019 (ANTES NMX-A-059/2-INNTEX-2008), NMX-A-109-INNTEX-2012, NMX-A-105-B02-INNTEX-2010, NMX-A-073-INNTEX-2005, NMX-A-105-C06-INNTEX-2015, NMX-A-065-INNTEX-2005, NMX-A-065-INNTEX-2005.</w:t>
            </w:r>
          </w:p>
          <w:p w14:paraId="33DCBA5A" w14:textId="77777777" w:rsidR="00677E16" w:rsidRPr="00967649" w:rsidRDefault="00677E16" w:rsidP="007B0BA6">
            <w:pPr>
              <w:ind w:right="283"/>
              <w:jc w:val="center"/>
              <w:rPr>
                <w:rFonts w:ascii="Palatino Linotype" w:eastAsia="Calibri" w:hAnsi="Palatino Linotype" w:cs="Calibri"/>
                <w:b/>
                <w:sz w:val="18"/>
                <w:szCs w:val="18"/>
              </w:rPr>
            </w:pPr>
          </w:p>
          <w:p w14:paraId="35E5E709" w14:textId="77777777" w:rsidR="00677E16" w:rsidRPr="00967649" w:rsidRDefault="00677E16" w:rsidP="007B0BA6">
            <w:pPr>
              <w:ind w:right="283"/>
              <w:jc w:val="center"/>
              <w:rPr>
                <w:rFonts w:ascii="Palatino Linotype" w:eastAsia="Calibri" w:hAnsi="Palatino Linotype" w:cs="Calibri"/>
                <w:b/>
                <w:sz w:val="18"/>
                <w:szCs w:val="18"/>
              </w:rPr>
            </w:pPr>
          </w:p>
        </w:tc>
        <w:tc>
          <w:tcPr>
            <w:tcW w:w="958" w:type="dxa"/>
            <w:tcBorders>
              <w:top w:val="single" w:sz="4" w:space="0" w:color="auto"/>
              <w:left w:val="single" w:sz="4" w:space="0" w:color="auto"/>
              <w:bottom w:val="single" w:sz="4" w:space="0" w:color="auto"/>
              <w:right w:val="single" w:sz="4" w:space="0" w:color="auto"/>
            </w:tcBorders>
            <w:vAlign w:val="center"/>
          </w:tcPr>
          <w:p w14:paraId="4FDD2407"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71BBFFA0"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544A8A38"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4AA5722A"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48199DB5"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19C40A8A"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10D5052F"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5734A6A0"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19E93E11"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23FEC1E8" w14:textId="77777777" w:rsidR="00677E16" w:rsidRPr="00967649" w:rsidRDefault="00677E16" w:rsidP="007B0BA6">
            <w:pPr>
              <w:spacing w:line="276" w:lineRule="auto"/>
              <w:ind w:left="34" w:right="49"/>
              <w:jc w:val="center"/>
              <w:rPr>
                <w:rFonts w:ascii="Palatino Linotype" w:hAnsi="Palatino Linotype" w:cs="Arial"/>
                <w:b/>
                <w:sz w:val="18"/>
                <w:szCs w:val="18"/>
              </w:rPr>
            </w:pPr>
            <w:r w:rsidRPr="00967649">
              <w:rPr>
                <w:rFonts w:ascii="Palatino Linotype" w:hAnsi="Palatino Linotype" w:cs="Arial"/>
                <w:b/>
                <w:sz w:val="18"/>
                <w:szCs w:val="18"/>
              </w:rPr>
              <w:t>1,796</w:t>
            </w:r>
          </w:p>
          <w:p w14:paraId="7F61AFCD" w14:textId="77777777" w:rsidR="00677E16" w:rsidRPr="00967649" w:rsidRDefault="00677E16" w:rsidP="007B0BA6">
            <w:pPr>
              <w:spacing w:line="276" w:lineRule="auto"/>
              <w:ind w:left="34" w:right="49"/>
              <w:jc w:val="center"/>
              <w:rPr>
                <w:rFonts w:ascii="Palatino Linotype" w:hAnsi="Palatino Linotype" w:cs="Arial"/>
                <w:b/>
                <w:sz w:val="18"/>
                <w:szCs w:val="18"/>
              </w:rPr>
            </w:pPr>
          </w:p>
        </w:tc>
        <w:tc>
          <w:tcPr>
            <w:tcW w:w="957" w:type="dxa"/>
            <w:tcBorders>
              <w:top w:val="single" w:sz="4" w:space="0" w:color="auto"/>
              <w:left w:val="single" w:sz="4" w:space="0" w:color="auto"/>
              <w:bottom w:val="single" w:sz="4" w:space="0" w:color="auto"/>
              <w:right w:val="single" w:sz="4" w:space="0" w:color="auto"/>
            </w:tcBorders>
            <w:vAlign w:val="center"/>
          </w:tcPr>
          <w:p w14:paraId="61A25976"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2C4EE5CD"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69D2AC75" w14:textId="77777777" w:rsidR="00677E16" w:rsidRPr="00967649" w:rsidRDefault="00677E16" w:rsidP="007B0BA6">
            <w:pPr>
              <w:spacing w:line="276" w:lineRule="auto"/>
              <w:ind w:right="49"/>
              <w:jc w:val="center"/>
              <w:rPr>
                <w:rFonts w:ascii="Palatino Linotype" w:hAnsi="Palatino Linotype" w:cs="Arial"/>
                <w:b/>
                <w:sz w:val="18"/>
                <w:szCs w:val="18"/>
              </w:rPr>
            </w:pPr>
          </w:p>
          <w:p w14:paraId="522EED2E"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6D4DCE08" w14:textId="77777777" w:rsidR="00677E16" w:rsidRPr="00967649" w:rsidRDefault="00677E16" w:rsidP="007B0BA6">
            <w:pPr>
              <w:spacing w:line="276" w:lineRule="auto"/>
              <w:ind w:right="49"/>
              <w:jc w:val="center"/>
              <w:rPr>
                <w:rFonts w:ascii="Palatino Linotype" w:hAnsi="Palatino Linotype" w:cs="Arial"/>
                <w:b/>
                <w:sz w:val="18"/>
                <w:szCs w:val="18"/>
              </w:rPr>
            </w:pPr>
          </w:p>
          <w:p w14:paraId="5CE5FE51"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7E5A5B8A"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6B76AF79" w14:textId="77777777" w:rsidR="00677E16" w:rsidRPr="00967649" w:rsidRDefault="00677E16" w:rsidP="007B0BA6">
            <w:pPr>
              <w:spacing w:line="276" w:lineRule="auto"/>
              <w:ind w:left="34" w:right="49"/>
              <w:jc w:val="center"/>
              <w:rPr>
                <w:rFonts w:ascii="Palatino Linotype" w:hAnsi="Palatino Linotype" w:cs="Arial"/>
                <w:b/>
                <w:sz w:val="18"/>
                <w:szCs w:val="18"/>
              </w:rPr>
            </w:pPr>
          </w:p>
          <w:p w14:paraId="433695FD"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PIEZAS</w:t>
            </w:r>
          </w:p>
        </w:tc>
        <w:tc>
          <w:tcPr>
            <w:tcW w:w="1499" w:type="dxa"/>
            <w:tcBorders>
              <w:top w:val="single" w:sz="4" w:space="0" w:color="auto"/>
              <w:left w:val="single" w:sz="4" w:space="0" w:color="auto"/>
              <w:bottom w:val="single" w:sz="4" w:space="0" w:color="auto"/>
              <w:right w:val="single" w:sz="4" w:space="0" w:color="auto"/>
            </w:tcBorders>
            <w:vAlign w:val="center"/>
          </w:tcPr>
          <w:p w14:paraId="2024ED71" w14:textId="77777777" w:rsidR="00677E16" w:rsidRPr="00706426" w:rsidRDefault="00677E16" w:rsidP="007B0BA6">
            <w:pPr>
              <w:spacing w:line="276" w:lineRule="auto"/>
              <w:ind w:left="34" w:right="49"/>
              <w:jc w:val="center"/>
              <w:rPr>
                <w:rFonts w:ascii="Palatino Linotype" w:hAnsi="Palatino Linotype" w:cs="Arial"/>
                <w:b/>
                <w:sz w:val="18"/>
                <w:szCs w:val="18"/>
                <w:lang w:val="es-MX"/>
              </w:rPr>
            </w:pPr>
            <w:r>
              <w:rPr>
                <w:rFonts w:ascii="Palatino Linotype" w:hAnsi="Palatino Linotype" w:cs="Arial"/>
                <w:b/>
                <w:sz w:val="18"/>
                <w:szCs w:val="18"/>
              </w:rPr>
              <w:t>$</w:t>
            </w:r>
            <w:r w:rsidRPr="00706426">
              <w:rPr>
                <w:rFonts w:ascii="Palatino Linotype" w:hAnsi="Palatino Linotype" w:cs="Arial"/>
                <w:b/>
                <w:sz w:val="18"/>
                <w:szCs w:val="18"/>
              </w:rPr>
              <w:t>1</w:t>
            </w:r>
            <w:r>
              <w:rPr>
                <w:rFonts w:ascii="Palatino Linotype" w:hAnsi="Palatino Linotype" w:cs="Arial"/>
                <w:b/>
                <w:sz w:val="18"/>
                <w:szCs w:val="18"/>
              </w:rPr>
              <w:t>,</w:t>
            </w:r>
            <w:r w:rsidRPr="00706426">
              <w:rPr>
                <w:rFonts w:ascii="Palatino Linotype" w:hAnsi="Palatino Linotype" w:cs="Arial"/>
                <w:b/>
                <w:sz w:val="18"/>
                <w:szCs w:val="18"/>
              </w:rPr>
              <w:t>086.56</w:t>
            </w:r>
          </w:p>
          <w:p w14:paraId="43B5DC6C" w14:textId="77777777" w:rsidR="00677E16" w:rsidRPr="00967649" w:rsidRDefault="00677E16" w:rsidP="007B0BA6">
            <w:pPr>
              <w:spacing w:line="276" w:lineRule="auto"/>
              <w:ind w:left="34" w:right="49"/>
              <w:jc w:val="center"/>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32D5E2F1" w14:textId="77777777" w:rsidR="00677E16" w:rsidRPr="00706426" w:rsidRDefault="00677E16" w:rsidP="007B0BA6">
            <w:pPr>
              <w:spacing w:line="276" w:lineRule="auto"/>
              <w:ind w:left="34" w:right="49"/>
              <w:jc w:val="center"/>
              <w:rPr>
                <w:rFonts w:ascii="Palatino Linotype" w:hAnsi="Palatino Linotype" w:cs="Arial"/>
                <w:b/>
                <w:sz w:val="18"/>
                <w:szCs w:val="18"/>
                <w:lang w:val="es-MX"/>
              </w:rPr>
            </w:pPr>
            <w:r w:rsidRPr="00706426">
              <w:rPr>
                <w:rFonts w:ascii="Palatino Linotype" w:hAnsi="Palatino Linotype" w:cs="Arial"/>
                <w:b/>
                <w:sz w:val="18"/>
                <w:szCs w:val="18"/>
              </w:rPr>
              <w:t xml:space="preserve">$        1,951,461.76 </w:t>
            </w:r>
          </w:p>
          <w:p w14:paraId="52700ADF" w14:textId="77777777" w:rsidR="00677E16" w:rsidRPr="00967649" w:rsidRDefault="00677E16" w:rsidP="007B0BA6">
            <w:pPr>
              <w:spacing w:line="276" w:lineRule="auto"/>
              <w:ind w:left="34" w:right="49"/>
              <w:jc w:val="center"/>
              <w:rPr>
                <w:rFonts w:ascii="Palatino Linotype" w:hAnsi="Palatino Linotype" w:cs="Arial"/>
                <w:b/>
                <w:sz w:val="18"/>
                <w:szCs w:val="18"/>
              </w:rPr>
            </w:pPr>
          </w:p>
        </w:tc>
      </w:tr>
      <w:tr w:rsidR="00677E16" w:rsidRPr="00967649" w14:paraId="1871E340" w14:textId="77777777" w:rsidTr="00CE0250">
        <w:tc>
          <w:tcPr>
            <w:tcW w:w="819" w:type="dxa"/>
            <w:tcBorders>
              <w:top w:val="single" w:sz="4" w:space="0" w:color="auto"/>
              <w:left w:val="single" w:sz="4" w:space="0" w:color="auto"/>
              <w:bottom w:val="single" w:sz="4" w:space="0" w:color="auto"/>
              <w:right w:val="single" w:sz="4" w:space="0" w:color="auto"/>
            </w:tcBorders>
            <w:vAlign w:val="center"/>
            <w:hideMark/>
          </w:tcPr>
          <w:p w14:paraId="40570BE7" w14:textId="77777777" w:rsidR="00677E16" w:rsidRPr="00967649" w:rsidRDefault="00677E16" w:rsidP="007B0BA6">
            <w:pPr>
              <w:jc w:val="center"/>
              <w:rPr>
                <w:rFonts w:ascii="Palatino Linotype" w:hAnsi="Palatino Linotype" w:cs="Arial"/>
                <w:b/>
                <w:sz w:val="18"/>
                <w:szCs w:val="18"/>
              </w:rPr>
            </w:pPr>
            <w:r w:rsidRPr="00967649">
              <w:rPr>
                <w:rFonts w:ascii="Palatino Linotype" w:hAnsi="Palatino Linotype" w:cs="Arial"/>
                <w:b/>
                <w:sz w:val="18"/>
                <w:szCs w:val="18"/>
              </w:rPr>
              <w:t>10</w:t>
            </w:r>
          </w:p>
        </w:tc>
        <w:tc>
          <w:tcPr>
            <w:tcW w:w="4638" w:type="dxa"/>
            <w:tcBorders>
              <w:top w:val="single" w:sz="4" w:space="0" w:color="auto"/>
              <w:left w:val="single" w:sz="4" w:space="0" w:color="auto"/>
              <w:bottom w:val="single" w:sz="4" w:space="0" w:color="auto"/>
              <w:right w:val="single" w:sz="4" w:space="0" w:color="auto"/>
            </w:tcBorders>
            <w:vAlign w:val="center"/>
          </w:tcPr>
          <w:p w14:paraId="667070E9"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eastAsia="es-MX"/>
              </w:rPr>
            </w:pPr>
          </w:p>
          <w:p w14:paraId="02A88C3D"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eastAsia="es-MX"/>
              </w:rPr>
            </w:pPr>
            <w:r w:rsidRPr="00967649">
              <w:rPr>
                <w:rFonts w:ascii="Palatino Linotype" w:hAnsi="Palatino Linotype" w:cs="Arial"/>
                <w:b/>
                <w:noProof/>
                <w:sz w:val="18"/>
                <w:szCs w:val="18"/>
                <w:u w:val="single"/>
                <w:lang w:eastAsia="es-MX"/>
              </w:rPr>
              <w:t>BOTA TACTICA COLOR NEGRO:</w:t>
            </w:r>
            <w:r>
              <w:rPr>
                <w:rFonts w:ascii="Palatino Linotype" w:hAnsi="Palatino Linotype" w:cs="Arial"/>
                <w:b/>
                <w:noProof/>
                <w:sz w:val="18"/>
                <w:szCs w:val="18"/>
                <w:u w:val="single"/>
                <w:lang w:eastAsia="es-MX"/>
              </w:rPr>
              <w:t xml:space="preserve"> MARCA DUTY</w:t>
            </w:r>
          </w:p>
          <w:p w14:paraId="1718C1BA" w14:textId="77777777" w:rsidR="00677E16" w:rsidRPr="00967649" w:rsidRDefault="00677E16" w:rsidP="007B0BA6">
            <w:pPr>
              <w:pStyle w:val="Default"/>
              <w:jc w:val="center"/>
              <w:rPr>
                <w:rFonts w:ascii="Palatino Linotype" w:hAnsi="Palatino Linotype"/>
                <w:sz w:val="18"/>
                <w:szCs w:val="18"/>
              </w:rPr>
            </w:pPr>
          </w:p>
          <w:p w14:paraId="2BCCAD94" w14:textId="77777777" w:rsidR="00677E16" w:rsidRPr="00967649" w:rsidRDefault="00677E16" w:rsidP="007B0BA6">
            <w:pPr>
              <w:jc w:val="center"/>
              <w:rPr>
                <w:rFonts w:ascii="Palatino Linotype" w:hAnsi="Palatino Linotype" w:cs="Arial"/>
                <w:b/>
                <w:sz w:val="18"/>
                <w:szCs w:val="18"/>
                <w:lang w:val="es-ES_tradnl"/>
              </w:rPr>
            </w:pPr>
            <w:r w:rsidRPr="00967649">
              <w:rPr>
                <w:rFonts w:ascii="Palatino Linotype" w:hAnsi="Palatino Linotype" w:cs="Arial"/>
                <w:b/>
                <w:sz w:val="18"/>
                <w:szCs w:val="18"/>
                <w:lang w:val="es-ES_tradnl"/>
              </w:rPr>
              <w:t>GENERO: UNISEX</w:t>
            </w:r>
          </w:p>
          <w:p w14:paraId="662BC94D" w14:textId="77777777" w:rsidR="00677E16" w:rsidRPr="00967649" w:rsidRDefault="00677E16" w:rsidP="007B0BA6">
            <w:pPr>
              <w:pStyle w:val="Prrafodelista"/>
              <w:ind w:left="34" w:right="283"/>
              <w:jc w:val="center"/>
              <w:rPr>
                <w:rFonts w:ascii="Palatino Linotype" w:hAnsi="Palatino Linotype" w:cs="Arial"/>
                <w:b/>
                <w:sz w:val="18"/>
                <w:szCs w:val="18"/>
                <w:lang w:val="es-ES_tradnl"/>
              </w:rPr>
            </w:pPr>
            <w:r w:rsidRPr="00967649">
              <w:rPr>
                <w:rFonts w:ascii="Palatino Linotype" w:hAnsi="Palatino Linotype" w:cs="Arial"/>
                <w:b/>
                <w:sz w:val="18"/>
                <w:szCs w:val="18"/>
              </w:rPr>
              <w:lastRenderedPageBreak/>
              <w:t>ESPECIFICACIONES MÍNIMAS REQUERIDAS: (SIMILAR O SUPERIOR):</w:t>
            </w:r>
          </w:p>
          <w:p w14:paraId="38D67434" w14:textId="77777777" w:rsidR="00677E16" w:rsidRPr="00967649" w:rsidRDefault="00677E16" w:rsidP="007B0BA6">
            <w:pPr>
              <w:ind w:left="360" w:right="283"/>
              <w:contextualSpacing/>
              <w:jc w:val="center"/>
              <w:rPr>
                <w:rFonts w:ascii="Palatino Linotype" w:hAnsi="Palatino Linotype" w:cs="Arial"/>
                <w:b/>
                <w:sz w:val="18"/>
                <w:szCs w:val="18"/>
                <w:lang w:val="es-ES_tradnl"/>
              </w:rPr>
            </w:pPr>
          </w:p>
          <w:p w14:paraId="1634B194" w14:textId="77777777" w:rsidR="00677E16" w:rsidRPr="00967649" w:rsidRDefault="00677E16" w:rsidP="007B0BA6">
            <w:pPr>
              <w:tabs>
                <w:tab w:val="left" w:pos="1770"/>
              </w:tabs>
              <w:jc w:val="center"/>
              <w:rPr>
                <w:rFonts w:ascii="Palatino Linotype" w:hAnsi="Palatino Linotype"/>
                <w:sz w:val="18"/>
                <w:szCs w:val="18"/>
                <w:lang w:val="es-ES_tradnl" w:eastAsia="es-MX"/>
              </w:rPr>
            </w:pPr>
            <w:r w:rsidRPr="00967649">
              <w:rPr>
                <w:rFonts w:ascii="Palatino Linotype" w:hAnsi="Palatino Linotype"/>
                <w:sz w:val="18"/>
                <w:szCs w:val="18"/>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967649">
              <w:rPr>
                <w:rFonts w:ascii="Palatino Linotype" w:hAnsi="Palatino Linotype"/>
                <w:sz w:val="18"/>
                <w:szCs w:val="18"/>
                <w:lang w:val="es-ES_tradnl" w:eastAsia="es-MX"/>
              </w:rPr>
              <w:t>contactel</w:t>
            </w:r>
            <w:proofErr w:type="spellEnd"/>
            <w:r w:rsidRPr="00967649">
              <w:rPr>
                <w:rFonts w:ascii="Palatino Linotype" w:hAnsi="Palatino Linotype"/>
                <w:sz w:val="18"/>
                <w:szCs w:val="18"/>
                <w:lang w:val="es-ES_tradnl" w:eastAsia="es-MX"/>
              </w:rPr>
              <w:t xml:space="preserve">, forro: en chinela de tela tejida sintética con soporte de tela no tejido sintética (tipo </w:t>
            </w:r>
            <w:proofErr w:type="spellStart"/>
            <w:r w:rsidRPr="00967649">
              <w:rPr>
                <w:rFonts w:ascii="Palatino Linotype" w:hAnsi="Palatino Linotype"/>
                <w:sz w:val="18"/>
                <w:szCs w:val="18"/>
                <w:lang w:val="es-ES_tradnl" w:eastAsia="es-MX"/>
              </w:rPr>
              <w:t>oropal</w:t>
            </w:r>
            <w:proofErr w:type="spellEnd"/>
            <w:r w:rsidRPr="00967649">
              <w:rPr>
                <w:rFonts w:ascii="Palatino Linotype" w:hAnsi="Palatino Linotype"/>
                <w:sz w:val="18"/>
                <w:szCs w:val="18"/>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967649">
              <w:rPr>
                <w:rFonts w:ascii="Palatino Linotype" w:hAnsi="Palatino Linotype"/>
                <w:sz w:val="18"/>
                <w:szCs w:val="18"/>
                <w:lang w:val="es-ES_tradnl" w:eastAsia="es-MX"/>
              </w:rPr>
              <w:t>antiderrapante</w:t>
            </w:r>
            <w:proofErr w:type="spellEnd"/>
            <w:r w:rsidRPr="00967649">
              <w:rPr>
                <w:rFonts w:ascii="Palatino Linotype" w:hAnsi="Palatino Linotype"/>
                <w:sz w:val="18"/>
                <w:szCs w:val="18"/>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967649">
              <w:rPr>
                <w:rFonts w:ascii="Palatino Linotype" w:hAnsi="Palatino Linotype"/>
                <w:sz w:val="18"/>
                <w:szCs w:val="18"/>
                <w:lang w:val="es-ES_tradnl" w:eastAsia="es-MX"/>
              </w:rPr>
              <w:t>eva</w:t>
            </w:r>
            <w:proofErr w:type="spellEnd"/>
            <w:r w:rsidRPr="00967649">
              <w:rPr>
                <w:rFonts w:ascii="Palatino Linotype" w:hAnsi="Palatino Linotype"/>
                <w:sz w:val="18"/>
                <w:szCs w:val="18"/>
                <w:lang w:val="es-ES_tradnl" w:eastAsia="es-MX"/>
              </w:rPr>
              <w:t xml:space="preserve"> (</w:t>
            </w:r>
            <w:proofErr w:type="spellStart"/>
            <w:r w:rsidRPr="00967649">
              <w:rPr>
                <w:rFonts w:ascii="Palatino Linotype" w:hAnsi="Palatino Linotype"/>
                <w:sz w:val="18"/>
                <w:szCs w:val="18"/>
                <w:lang w:val="es-ES_tradnl" w:eastAsia="es-MX"/>
              </w:rPr>
              <w:t>etil</w:t>
            </w:r>
            <w:proofErr w:type="spellEnd"/>
            <w:r w:rsidRPr="00967649">
              <w:rPr>
                <w:rFonts w:ascii="Palatino Linotype" w:hAnsi="Palatino Linotype"/>
                <w:sz w:val="18"/>
                <w:szCs w:val="18"/>
                <w:lang w:val="es-ES_tradnl" w:eastAsia="es-MX"/>
              </w:rPr>
              <w:t xml:space="preserve">-vinil-acetato), </w:t>
            </w:r>
            <w:r w:rsidRPr="00967649">
              <w:rPr>
                <w:rFonts w:ascii="Palatino Linotype" w:hAnsi="Palatino Linotype" w:cs="Arial"/>
                <w:sz w:val="18"/>
                <w:szCs w:val="18"/>
                <w:lang w:val="es-ES_tradnl"/>
              </w:rPr>
              <w:t>tallas: 22-30.</w:t>
            </w:r>
          </w:p>
          <w:p w14:paraId="7E8D4790" w14:textId="77777777" w:rsidR="00677E16" w:rsidRPr="00967649" w:rsidRDefault="00677E16" w:rsidP="007B0BA6">
            <w:pPr>
              <w:ind w:right="283"/>
              <w:jc w:val="center"/>
              <w:rPr>
                <w:rFonts w:ascii="Palatino Linotype" w:hAnsi="Palatino Linotype" w:cs="Arial"/>
                <w:sz w:val="18"/>
                <w:szCs w:val="18"/>
                <w:lang w:val="es-ES_tradnl"/>
              </w:rPr>
            </w:pPr>
            <w:r w:rsidRPr="00967649">
              <w:rPr>
                <w:rFonts w:ascii="Palatino Linotype" w:hAnsi="Palatino Linotype" w:cs="Arial"/>
                <w:sz w:val="18"/>
                <w:szCs w:val="18"/>
                <w:lang w:val="es-ES_tradnl"/>
              </w:rPr>
              <w:t>Etiquetas de marca, talla, país de origen y composición.</w:t>
            </w:r>
          </w:p>
          <w:p w14:paraId="0CFF667D" w14:textId="77777777" w:rsidR="00677E16" w:rsidRPr="00967649" w:rsidRDefault="00677E16" w:rsidP="007B0BA6">
            <w:pPr>
              <w:ind w:right="283"/>
              <w:jc w:val="center"/>
              <w:rPr>
                <w:rFonts w:ascii="Palatino Linotype" w:hAnsi="Palatino Linotype" w:cs="Arial"/>
                <w:sz w:val="18"/>
                <w:szCs w:val="18"/>
                <w:lang w:val="es-ES_tradnl"/>
              </w:rPr>
            </w:pPr>
            <w:r w:rsidRPr="00967649">
              <w:rPr>
                <w:rFonts w:ascii="Palatino Linotype" w:hAnsi="Palatino Linotype" w:cs="Arial"/>
                <w:b/>
                <w:sz w:val="18"/>
                <w:szCs w:val="18"/>
                <w:lang w:val="es-ES_tradnl"/>
              </w:rPr>
              <w:t xml:space="preserve">QUE CUMPLA MÍNIMAMENTE CON LA SIGUIENTE NORMA MEXICANA:   </w:t>
            </w:r>
            <w:r w:rsidRPr="00967649">
              <w:rPr>
                <w:rFonts w:ascii="Palatino Linotype" w:hAnsi="Palatino Linotype"/>
                <w:sz w:val="18"/>
                <w:szCs w:val="18"/>
                <w:lang w:val="es-ES_tradnl"/>
              </w:rPr>
              <w:t xml:space="preserve"> </w:t>
            </w:r>
            <w:r w:rsidRPr="00967649">
              <w:rPr>
                <w:rFonts w:ascii="Palatino Linotype" w:hAnsi="Palatino Linotype" w:cs="Arial"/>
                <w:sz w:val="18"/>
                <w:szCs w:val="18"/>
                <w:lang w:val="es-ES_tradnl"/>
              </w:rPr>
              <w:t>NOM-113-STPS-2009.</w:t>
            </w:r>
          </w:p>
          <w:p w14:paraId="3D0B7099" w14:textId="77777777" w:rsidR="00677E16" w:rsidRPr="00967649" w:rsidRDefault="00677E16" w:rsidP="007B0BA6">
            <w:pPr>
              <w:ind w:right="283"/>
              <w:jc w:val="center"/>
              <w:rPr>
                <w:rFonts w:ascii="Palatino Linotype" w:hAnsi="Palatino Linotype" w:cs="Arial"/>
                <w:sz w:val="18"/>
                <w:szCs w:val="18"/>
                <w:lang w:val="es-ES_tradnl"/>
              </w:rPr>
            </w:pPr>
          </w:p>
          <w:p w14:paraId="7AEB7758" w14:textId="77777777" w:rsidR="00677E16" w:rsidRPr="00967649" w:rsidRDefault="00677E16" w:rsidP="007B0BA6">
            <w:pPr>
              <w:ind w:right="283"/>
              <w:rPr>
                <w:rFonts w:ascii="Palatino Linotype" w:hAnsi="Palatino Linotype" w:cs="Arial"/>
                <w:sz w:val="18"/>
                <w:szCs w:val="18"/>
                <w:lang w:val="es-ES_tradnl"/>
              </w:rPr>
            </w:pPr>
          </w:p>
        </w:tc>
        <w:tc>
          <w:tcPr>
            <w:tcW w:w="958" w:type="dxa"/>
            <w:tcBorders>
              <w:top w:val="single" w:sz="4" w:space="0" w:color="auto"/>
              <w:left w:val="single" w:sz="4" w:space="0" w:color="auto"/>
              <w:bottom w:val="single" w:sz="4" w:space="0" w:color="auto"/>
              <w:right w:val="single" w:sz="4" w:space="0" w:color="auto"/>
            </w:tcBorders>
            <w:vAlign w:val="center"/>
          </w:tcPr>
          <w:p w14:paraId="364E5C09" w14:textId="77777777" w:rsidR="00677E16" w:rsidRPr="00967649" w:rsidRDefault="00677E16" w:rsidP="007B0BA6">
            <w:pPr>
              <w:pStyle w:val="Prrafodelista"/>
              <w:ind w:left="38" w:right="49"/>
              <w:jc w:val="center"/>
              <w:rPr>
                <w:rFonts w:ascii="Palatino Linotype" w:hAnsi="Palatino Linotype" w:cs="Arial"/>
                <w:b/>
                <w:noProof/>
                <w:sz w:val="18"/>
                <w:szCs w:val="18"/>
              </w:rPr>
            </w:pPr>
            <w:r w:rsidRPr="00967649">
              <w:rPr>
                <w:rFonts w:ascii="Palatino Linotype" w:hAnsi="Palatino Linotype" w:cs="Arial"/>
                <w:b/>
                <w:noProof/>
                <w:sz w:val="18"/>
                <w:szCs w:val="18"/>
              </w:rPr>
              <w:lastRenderedPageBreak/>
              <w:t>817</w:t>
            </w:r>
          </w:p>
        </w:tc>
        <w:tc>
          <w:tcPr>
            <w:tcW w:w="957" w:type="dxa"/>
            <w:tcBorders>
              <w:top w:val="single" w:sz="4" w:space="0" w:color="auto"/>
              <w:left w:val="single" w:sz="4" w:space="0" w:color="auto"/>
              <w:bottom w:val="single" w:sz="4" w:space="0" w:color="auto"/>
              <w:right w:val="single" w:sz="4" w:space="0" w:color="auto"/>
            </w:tcBorders>
            <w:vAlign w:val="center"/>
            <w:hideMark/>
          </w:tcPr>
          <w:p w14:paraId="772DA2DA" w14:textId="77777777" w:rsidR="00677E16" w:rsidRPr="00967649" w:rsidRDefault="00677E16" w:rsidP="007B0BA6">
            <w:pPr>
              <w:pStyle w:val="Prrafodelista"/>
              <w:ind w:left="38" w:right="49"/>
              <w:jc w:val="center"/>
              <w:rPr>
                <w:rFonts w:ascii="Palatino Linotype" w:hAnsi="Palatino Linotype" w:cs="Arial"/>
                <w:b/>
                <w:sz w:val="18"/>
                <w:szCs w:val="18"/>
              </w:rPr>
            </w:pPr>
            <w:r w:rsidRPr="00967649">
              <w:rPr>
                <w:rFonts w:ascii="Palatino Linotype" w:hAnsi="Palatino Linotype" w:cs="Arial"/>
                <w:b/>
                <w:noProof/>
                <w:sz w:val="18"/>
                <w:szCs w:val="18"/>
              </w:rPr>
              <w:t>PARES</w:t>
            </w:r>
          </w:p>
        </w:tc>
        <w:tc>
          <w:tcPr>
            <w:tcW w:w="1499" w:type="dxa"/>
            <w:tcBorders>
              <w:top w:val="single" w:sz="4" w:space="0" w:color="auto"/>
              <w:left w:val="single" w:sz="4" w:space="0" w:color="auto"/>
              <w:bottom w:val="single" w:sz="4" w:space="0" w:color="auto"/>
              <w:right w:val="single" w:sz="4" w:space="0" w:color="auto"/>
            </w:tcBorders>
            <w:vAlign w:val="center"/>
          </w:tcPr>
          <w:p w14:paraId="2CCD8061" w14:textId="77777777" w:rsidR="00677E16" w:rsidRPr="00706426" w:rsidRDefault="00677E16" w:rsidP="007B0BA6">
            <w:pPr>
              <w:pStyle w:val="Prrafodelista"/>
              <w:ind w:left="38" w:right="49" w:firstLine="116"/>
              <w:rPr>
                <w:rFonts w:ascii="Palatino Linotype" w:hAnsi="Palatino Linotype" w:cs="Arial"/>
                <w:b/>
                <w:noProof/>
                <w:sz w:val="18"/>
                <w:szCs w:val="18"/>
              </w:rPr>
            </w:pPr>
            <w:r>
              <w:rPr>
                <w:rFonts w:ascii="Palatino Linotype" w:hAnsi="Palatino Linotype" w:cs="Arial"/>
                <w:b/>
                <w:noProof/>
                <w:sz w:val="18"/>
                <w:szCs w:val="18"/>
              </w:rPr>
              <w:t>$</w:t>
            </w:r>
            <w:r w:rsidRPr="00706426">
              <w:rPr>
                <w:rFonts w:ascii="Palatino Linotype" w:hAnsi="Palatino Linotype" w:cs="Arial"/>
                <w:b/>
                <w:noProof/>
                <w:sz w:val="18"/>
                <w:szCs w:val="18"/>
              </w:rPr>
              <w:t>763.53</w:t>
            </w:r>
          </w:p>
          <w:p w14:paraId="62C2D464" w14:textId="77777777" w:rsidR="00677E16" w:rsidRPr="00967649" w:rsidRDefault="00677E16" w:rsidP="007B0BA6">
            <w:pPr>
              <w:pStyle w:val="Prrafodelista"/>
              <w:ind w:left="38" w:right="49"/>
              <w:jc w:val="center"/>
              <w:rPr>
                <w:rFonts w:ascii="Palatino Linotype" w:hAnsi="Palatino Linotype" w:cs="Arial"/>
                <w:b/>
                <w:noProof/>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675AE149" w14:textId="77777777" w:rsidR="00677E16" w:rsidRPr="00706426" w:rsidRDefault="00677E16" w:rsidP="007B0BA6">
            <w:pPr>
              <w:pStyle w:val="Prrafodelista"/>
              <w:ind w:left="38" w:right="49"/>
              <w:rPr>
                <w:rFonts w:ascii="Palatino Linotype" w:hAnsi="Palatino Linotype" w:cs="Arial"/>
                <w:b/>
                <w:noProof/>
                <w:sz w:val="18"/>
                <w:szCs w:val="18"/>
              </w:rPr>
            </w:pPr>
            <w:r w:rsidRPr="00706426">
              <w:rPr>
                <w:rFonts w:ascii="Palatino Linotype" w:hAnsi="Palatino Linotype" w:cs="Arial"/>
                <w:b/>
                <w:noProof/>
                <w:sz w:val="18"/>
                <w:szCs w:val="18"/>
              </w:rPr>
              <w:t xml:space="preserve">$           </w:t>
            </w:r>
            <w:r>
              <w:rPr>
                <w:rFonts w:ascii="Palatino Linotype" w:hAnsi="Palatino Linotype" w:cs="Arial"/>
                <w:b/>
                <w:noProof/>
                <w:sz w:val="18"/>
                <w:szCs w:val="18"/>
              </w:rPr>
              <w:t>$</w:t>
            </w:r>
            <w:r w:rsidRPr="00706426">
              <w:rPr>
                <w:rFonts w:ascii="Palatino Linotype" w:hAnsi="Palatino Linotype" w:cs="Arial"/>
                <w:b/>
                <w:noProof/>
                <w:sz w:val="18"/>
                <w:szCs w:val="18"/>
              </w:rPr>
              <w:t xml:space="preserve">623,804.01 </w:t>
            </w:r>
          </w:p>
          <w:p w14:paraId="24818902" w14:textId="77777777" w:rsidR="00677E16" w:rsidRPr="00967649" w:rsidRDefault="00677E16" w:rsidP="007B0BA6">
            <w:pPr>
              <w:pStyle w:val="Prrafodelista"/>
              <w:ind w:left="38" w:right="49"/>
              <w:jc w:val="center"/>
              <w:rPr>
                <w:rFonts w:ascii="Palatino Linotype" w:hAnsi="Palatino Linotype" w:cs="Arial"/>
                <w:b/>
                <w:noProof/>
                <w:sz w:val="18"/>
                <w:szCs w:val="18"/>
              </w:rPr>
            </w:pPr>
          </w:p>
        </w:tc>
      </w:tr>
      <w:tr w:rsidR="00677E16" w:rsidRPr="00967649" w14:paraId="293AA9AB" w14:textId="77777777" w:rsidTr="00CE0250">
        <w:tc>
          <w:tcPr>
            <w:tcW w:w="819" w:type="dxa"/>
            <w:tcBorders>
              <w:top w:val="single" w:sz="4" w:space="0" w:color="auto"/>
              <w:left w:val="single" w:sz="4" w:space="0" w:color="auto"/>
              <w:bottom w:val="single" w:sz="4" w:space="0" w:color="auto"/>
              <w:right w:val="single" w:sz="4" w:space="0" w:color="auto"/>
            </w:tcBorders>
            <w:vAlign w:val="center"/>
            <w:hideMark/>
          </w:tcPr>
          <w:p w14:paraId="6427D9B3" w14:textId="77777777" w:rsidR="00677E16" w:rsidRPr="00967649" w:rsidRDefault="00677E16" w:rsidP="007B0BA6">
            <w:pPr>
              <w:jc w:val="center"/>
              <w:rPr>
                <w:rFonts w:ascii="Palatino Linotype" w:hAnsi="Palatino Linotype" w:cs="Arial"/>
                <w:b/>
                <w:sz w:val="18"/>
                <w:szCs w:val="18"/>
              </w:rPr>
            </w:pPr>
            <w:r w:rsidRPr="00967649">
              <w:rPr>
                <w:rFonts w:ascii="Palatino Linotype" w:hAnsi="Palatino Linotype" w:cs="Arial"/>
                <w:b/>
                <w:sz w:val="18"/>
                <w:szCs w:val="18"/>
              </w:rPr>
              <w:lastRenderedPageBreak/>
              <w:t>11</w:t>
            </w:r>
          </w:p>
        </w:tc>
        <w:tc>
          <w:tcPr>
            <w:tcW w:w="4638" w:type="dxa"/>
            <w:tcBorders>
              <w:top w:val="single" w:sz="4" w:space="0" w:color="auto"/>
              <w:left w:val="single" w:sz="4" w:space="0" w:color="auto"/>
              <w:bottom w:val="single" w:sz="4" w:space="0" w:color="auto"/>
              <w:right w:val="single" w:sz="4" w:space="0" w:color="auto"/>
            </w:tcBorders>
            <w:vAlign w:val="center"/>
          </w:tcPr>
          <w:p w14:paraId="67D7A4DB"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eastAsia="es-MX"/>
              </w:rPr>
            </w:pPr>
          </w:p>
          <w:p w14:paraId="56DC56ED" w14:textId="77777777" w:rsidR="00677E16" w:rsidRPr="00967649" w:rsidRDefault="00677E16" w:rsidP="007B0BA6">
            <w:pPr>
              <w:pStyle w:val="Prrafodelista"/>
              <w:ind w:left="34" w:right="283" w:hanging="34"/>
              <w:jc w:val="center"/>
              <w:rPr>
                <w:rFonts w:ascii="Palatino Linotype" w:hAnsi="Palatino Linotype" w:cs="Arial"/>
                <w:b/>
                <w:noProof/>
                <w:sz w:val="18"/>
                <w:szCs w:val="18"/>
                <w:u w:val="single"/>
                <w:lang w:eastAsia="es-MX"/>
              </w:rPr>
            </w:pPr>
            <w:r w:rsidRPr="00967649">
              <w:rPr>
                <w:rFonts w:ascii="Palatino Linotype" w:hAnsi="Palatino Linotype" w:cs="Arial"/>
                <w:b/>
                <w:noProof/>
                <w:sz w:val="18"/>
                <w:szCs w:val="18"/>
                <w:u w:val="single"/>
                <w:lang w:eastAsia="es-MX"/>
              </w:rPr>
              <w:t>BOTA TACTICA COLOR COYOTE:</w:t>
            </w:r>
            <w:r>
              <w:rPr>
                <w:rFonts w:ascii="Palatino Linotype" w:hAnsi="Palatino Linotype" w:cs="Arial"/>
                <w:b/>
                <w:noProof/>
                <w:sz w:val="18"/>
                <w:szCs w:val="18"/>
                <w:u w:val="single"/>
                <w:lang w:eastAsia="es-MX"/>
              </w:rPr>
              <w:t xml:space="preserve"> MARCA DUTY</w:t>
            </w:r>
          </w:p>
          <w:p w14:paraId="5DFF951E"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eastAsia="es-MX"/>
              </w:rPr>
            </w:pPr>
          </w:p>
          <w:p w14:paraId="310883A1" w14:textId="77777777" w:rsidR="00677E16" w:rsidRPr="00967649" w:rsidRDefault="00677E16" w:rsidP="007B0BA6">
            <w:pPr>
              <w:jc w:val="center"/>
              <w:rPr>
                <w:rFonts w:ascii="Palatino Linotype" w:hAnsi="Palatino Linotype" w:cs="Arial"/>
                <w:b/>
                <w:sz w:val="18"/>
                <w:szCs w:val="18"/>
                <w:lang w:val="es-ES_tradnl"/>
              </w:rPr>
            </w:pPr>
            <w:r w:rsidRPr="00967649">
              <w:rPr>
                <w:rFonts w:ascii="Palatino Linotype" w:hAnsi="Palatino Linotype" w:cs="Arial"/>
                <w:b/>
                <w:sz w:val="18"/>
                <w:szCs w:val="18"/>
                <w:lang w:val="es-ES_tradnl"/>
              </w:rPr>
              <w:t>GENERO: UNISEX</w:t>
            </w:r>
          </w:p>
          <w:p w14:paraId="2EAE8843" w14:textId="77777777" w:rsidR="00677E16" w:rsidRPr="00967649" w:rsidRDefault="00677E16" w:rsidP="007B0BA6">
            <w:pPr>
              <w:pStyle w:val="Prrafodelista"/>
              <w:ind w:left="34" w:right="283"/>
              <w:jc w:val="center"/>
              <w:rPr>
                <w:rFonts w:ascii="Palatino Linotype" w:hAnsi="Palatino Linotype" w:cs="Arial"/>
                <w:b/>
                <w:sz w:val="18"/>
                <w:szCs w:val="18"/>
                <w:lang w:val="es-ES_tradnl"/>
              </w:rPr>
            </w:pPr>
            <w:r w:rsidRPr="00967649">
              <w:rPr>
                <w:rFonts w:ascii="Palatino Linotype" w:hAnsi="Palatino Linotype" w:cs="Arial"/>
                <w:b/>
                <w:sz w:val="18"/>
                <w:szCs w:val="18"/>
              </w:rPr>
              <w:t>ESPECIFICACIONES MÍNIMAS REQUERIDAS: (SIMILAR O SUPERIOR):</w:t>
            </w:r>
          </w:p>
          <w:p w14:paraId="78AE44D5" w14:textId="77777777" w:rsidR="00677E16" w:rsidRPr="00967649" w:rsidRDefault="00677E16" w:rsidP="007B0BA6">
            <w:pPr>
              <w:pStyle w:val="Prrafodelista"/>
              <w:ind w:left="34" w:right="283"/>
              <w:rPr>
                <w:rFonts w:ascii="Palatino Linotype" w:hAnsi="Palatino Linotype" w:cs="Arial"/>
                <w:b/>
                <w:sz w:val="18"/>
                <w:szCs w:val="18"/>
                <w:lang w:val="es-ES_tradnl"/>
              </w:rPr>
            </w:pPr>
          </w:p>
          <w:p w14:paraId="50939F0E" w14:textId="77777777" w:rsidR="00677E16" w:rsidRPr="00967649" w:rsidRDefault="00677E16" w:rsidP="007B0BA6">
            <w:pPr>
              <w:tabs>
                <w:tab w:val="left" w:pos="1770"/>
              </w:tabs>
              <w:jc w:val="center"/>
              <w:rPr>
                <w:rFonts w:ascii="Palatino Linotype" w:hAnsi="Palatino Linotype"/>
                <w:sz w:val="18"/>
                <w:szCs w:val="18"/>
                <w:lang w:val="es-ES_tradnl" w:eastAsia="es-MX"/>
              </w:rPr>
            </w:pPr>
            <w:r w:rsidRPr="00967649">
              <w:rPr>
                <w:rFonts w:ascii="Palatino Linotype" w:hAnsi="Palatino Linotype"/>
                <w:sz w:val="18"/>
                <w:szCs w:val="18"/>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967649">
              <w:rPr>
                <w:rFonts w:ascii="Palatino Linotype" w:hAnsi="Palatino Linotype"/>
                <w:sz w:val="18"/>
                <w:szCs w:val="18"/>
                <w:lang w:val="es-ES_tradnl" w:eastAsia="es-MX"/>
              </w:rPr>
              <w:t>contactel</w:t>
            </w:r>
            <w:proofErr w:type="spellEnd"/>
            <w:r w:rsidRPr="00967649">
              <w:rPr>
                <w:rFonts w:ascii="Palatino Linotype" w:hAnsi="Palatino Linotype"/>
                <w:sz w:val="18"/>
                <w:szCs w:val="18"/>
                <w:lang w:val="es-ES_tradnl" w:eastAsia="es-MX"/>
              </w:rPr>
              <w:t xml:space="preserve">, forro: en chinela de tela tejida sintética con soporte de tela no tejido sintética (tipo </w:t>
            </w:r>
            <w:proofErr w:type="spellStart"/>
            <w:r w:rsidRPr="00967649">
              <w:rPr>
                <w:rFonts w:ascii="Palatino Linotype" w:hAnsi="Palatino Linotype"/>
                <w:sz w:val="18"/>
                <w:szCs w:val="18"/>
                <w:lang w:val="es-ES_tradnl" w:eastAsia="es-MX"/>
              </w:rPr>
              <w:t>oropal</w:t>
            </w:r>
            <w:proofErr w:type="spellEnd"/>
            <w:r w:rsidRPr="00967649">
              <w:rPr>
                <w:rFonts w:ascii="Palatino Linotype" w:hAnsi="Palatino Linotype"/>
                <w:sz w:val="18"/>
                <w:szCs w:val="18"/>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967649">
              <w:rPr>
                <w:rFonts w:ascii="Palatino Linotype" w:hAnsi="Palatino Linotype"/>
                <w:sz w:val="18"/>
                <w:szCs w:val="18"/>
                <w:lang w:val="es-ES_tradnl" w:eastAsia="es-MX"/>
              </w:rPr>
              <w:t>antiderrapante</w:t>
            </w:r>
            <w:proofErr w:type="spellEnd"/>
            <w:r w:rsidRPr="00967649">
              <w:rPr>
                <w:rFonts w:ascii="Palatino Linotype" w:hAnsi="Palatino Linotype"/>
                <w:sz w:val="18"/>
                <w:szCs w:val="18"/>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967649">
              <w:rPr>
                <w:rFonts w:ascii="Palatino Linotype" w:hAnsi="Palatino Linotype"/>
                <w:sz w:val="18"/>
                <w:szCs w:val="18"/>
                <w:lang w:val="es-ES_tradnl" w:eastAsia="es-MX"/>
              </w:rPr>
              <w:t>eva</w:t>
            </w:r>
            <w:proofErr w:type="spellEnd"/>
            <w:r w:rsidRPr="00967649">
              <w:rPr>
                <w:rFonts w:ascii="Palatino Linotype" w:hAnsi="Palatino Linotype"/>
                <w:sz w:val="18"/>
                <w:szCs w:val="18"/>
                <w:lang w:val="es-ES_tradnl" w:eastAsia="es-MX"/>
              </w:rPr>
              <w:t xml:space="preserve"> (</w:t>
            </w:r>
            <w:proofErr w:type="spellStart"/>
            <w:r w:rsidRPr="00967649">
              <w:rPr>
                <w:rFonts w:ascii="Palatino Linotype" w:hAnsi="Palatino Linotype"/>
                <w:sz w:val="18"/>
                <w:szCs w:val="18"/>
                <w:lang w:val="es-ES_tradnl" w:eastAsia="es-MX"/>
              </w:rPr>
              <w:t>etil</w:t>
            </w:r>
            <w:proofErr w:type="spellEnd"/>
            <w:r w:rsidRPr="00967649">
              <w:rPr>
                <w:rFonts w:ascii="Palatino Linotype" w:hAnsi="Palatino Linotype"/>
                <w:sz w:val="18"/>
                <w:szCs w:val="18"/>
                <w:lang w:val="es-ES_tradnl" w:eastAsia="es-MX"/>
              </w:rPr>
              <w:t xml:space="preserve">-vinil-acetato), </w:t>
            </w:r>
            <w:r w:rsidRPr="00967649">
              <w:rPr>
                <w:rFonts w:ascii="Palatino Linotype" w:hAnsi="Palatino Linotype" w:cs="Arial"/>
                <w:sz w:val="18"/>
                <w:szCs w:val="18"/>
                <w:lang w:val="es-ES_tradnl"/>
              </w:rPr>
              <w:t>tallas: 22-30.</w:t>
            </w:r>
          </w:p>
          <w:p w14:paraId="4A49C9B5" w14:textId="77777777" w:rsidR="00677E16" w:rsidRPr="00967649" w:rsidRDefault="00677E16" w:rsidP="007B0BA6">
            <w:pPr>
              <w:ind w:right="283"/>
              <w:jc w:val="center"/>
              <w:rPr>
                <w:rFonts w:ascii="Palatino Linotype" w:hAnsi="Palatino Linotype" w:cs="Arial"/>
                <w:sz w:val="18"/>
                <w:szCs w:val="18"/>
                <w:lang w:val="es-ES_tradnl"/>
              </w:rPr>
            </w:pPr>
            <w:r w:rsidRPr="00967649">
              <w:rPr>
                <w:rFonts w:ascii="Palatino Linotype" w:hAnsi="Palatino Linotype" w:cs="Arial"/>
                <w:sz w:val="18"/>
                <w:szCs w:val="18"/>
                <w:lang w:val="es-ES_tradnl"/>
              </w:rPr>
              <w:t>Etiquetas de marca, talla, país de origen y composición.</w:t>
            </w:r>
          </w:p>
          <w:p w14:paraId="0BCBF4A2" w14:textId="77777777" w:rsidR="00677E16" w:rsidRPr="00967649" w:rsidRDefault="00677E16" w:rsidP="007B0BA6">
            <w:pPr>
              <w:ind w:right="283"/>
              <w:jc w:val="center"/>
              <w:rPr>
                <w:rFonts w:ascii="Palatino Linotype" w:hAnsi="Palatino Linotype" w:cs="Arial"/>
                <w:sz w:val="18"/>
                <w:szCs w:val="18"/>
                <w:lang w:val="es-ES_tradnl"/>
              </w:rPr>
            </w:pPr>
            <w:r w:rsidRPr="00967649">
              <w:rPr>
                <w:rFonts w:ascii="Palatino Linotype" w:hAnsi="Palatino Linotype" w:cs="Arial"/>
                <w:b/>
                <w:sz w:val="18"/>
                <w:szCs w:val="18"/>
                <w:lang w:val="es-ES_tradnl"/>
              </w:rPr>
              <w:lastRenderedPageBreak/>
              <w:t xml:space="preserve">QUE CUMPLA MÍNIMAMENTE CON LA SIGUIENTE NORMA MEXICANA:   </w:t>
            </w:r>
            <w:r w:rsidRPr="00967649">
              <w:rPr>
                <w:rFonts w:ascii="Palatino Linotype" w:hAnsi="Palatino Linotype"/>
                <w:sz w:val="18"/>
                <w:szCs w:val="18"/>
                <w:lang w:val="es-ES_tradnl"/>
              </w:rPr>
              <w:t xml:space="preserve"> </w:t>
            </w:r>
            <w:r w:rsidRPr="00967649">
              <w:rPr>
                <w:rFonts w:ascii="Palatino Linotype" w:hAnsi="Palatino Linotype" w:cs="Arial"/>
                <w:sz w:val="18"/>
                <w:szCs w:val="18"/>
                <w:lang w:val="es-ES_tradnl"/>
              </w:rPr>
              <w:t>NOM-113-STPS-2009.</w:t>
            </w:r>
          </w:p>
          <w:p w14:paraId="2A749018" w14:textId="77777777" w:rsidR="00677E16" w:rsidRPr="00967649" w:rsidRDefault="00677E16" w:rsidP="007B0BA6">
            <w:pPr>
              <w:ind w:right="283"/>
              <w:jc w:val="center"/>
              <w:rPr>
                <w:rFonts w:ascii="Palatino Linotype" w:hAnsi="Palatino Linotype" w:cs="Arial"/>
                <w:sz w:val="18"/>
                <w:szCs w:val="18"/>
                <w:lang w:val="es-ES_tradnl"/>
              </w:rPr>
            </w:pPr>
          </w:p>
          <w:p w14:paraId="54C8A6C2" w14:textId="77777777" w:rsidR="00677E16" w:rsidRPr="00967649" w:rsidRDefault="00677E16" w:rsidP="007B0BA6">
            <w:pPr>
              <w:ind w:right="283"/>
              <w:rPr>
                <w:rFonts w:ascii="Palatino Linotype" w:hAnsi="Palatino Linotype" w:cs="Arial"/>
                <w:b/>
                <w:noProof/>
                <w:sz w:val="18"/>
                <w:szCs w:val="18"/>
                <w:u w:val="single"/>
                <w:lang w:val="es-ES_tradnl" w:eastAsia="es-MX"/>
              </w:rPr>
            </w:pPr>
          </w:p>
        </w:tc>
        <w:tc>
          <w:tcPr>
            <w:tcW w:w="958" w:type="dxa"/>
            <w:tcBorders>
              <w:top w:val="single" w:sz="4" w:space="0" w:color="auto"/>
              <w:left w:val="single" w:sz="4" w:space="0" w:color="auto"/>
              <w:bottom w:val="single" w:sz="4" w:space="0" w:color="auto"/>
              <w:right w:val="single" w:sz="4" w:space="0" w:color="auto"/>
            </w:tcBorders>
            <w:vAlign w:val="center"/>
          </w:tcPr>
          <w:p w14:paraId="30B2499A" w14:textId="77777777" w:rsidR="00677E16" w:rsidRPr="00967649" w:rsidRDefault="00677E16" w:rsidP="007B0BA6">
            <w:pPr>
              <w:pStyle w:val="Prrafodelista"/>
              <w:ind w:left="38" w:right="49"/>
              <w:jc w:val="center"/>
              <w:rPr>
                <w:rFonts w:ascii="Palatino Linotype" w:hAnsi="Palatino Linotype" w:cs="Arial"/>
                <w:b/>
                <w:sz w:val="18"/>
                <w:szCs w:val="18"/>
              </w:rPr>
            </w:pPr>
            <w:r w:rsidRPr="00967649">
              <w:rPr>
                <w:rFonts w:ascii="Palatino Linotype" w:hAnsi="Palatino Linotype" w:cs="Arial"/>
                <w:b/>
                <w:sz w:val="18"/>
                <w:szCs w:val="18"/>
              </w:rPr>
              <w:lastRenderedPageBreak/>
              <w:t>175</w:t>
            </w:r>
          </w:p>
        </w:tc>
        <w:tc>
          <w:tcPr>
            <w:tcW w:w="957" w:type="dxa"/>
            <w:tcBorders>
              <w:top w:val="single" w:sz="4" w:space="0" w:color="auto"/>
              <w:left w:val="single" w:sz="4" w:space="0" w:color="auto"/>
              <w:bottom w:val="single" w:sz="4" w:space="0" w:color="auto"/>
              <w:right w:val="single" w:sz="4" w:space="0" w:color="auto"/>
            </w:tcBorders>
            <w:vAlign w:val="center"/>
            <w:hideMark/>
          </w:tcPr>
          <w:p w14:paraId="42BE6CB7" w14:textId="77777777" w:rsidR="00677E16" w:rsidRPr="00967649" w:rsidRDefault="00677E16" w:rsidP="007B0BA6">
            <w:pPr>
              <w:pStyle w:val="Prrafodelista"/>
              <w:ind w:left="38" w:right="49"/>
              <w:jc w:val="center"/>
              <w:rPr>
                <w:rFonts w:ascii="Palatino Linotype" w:hAnsi="Palatino Linotype" w:cs="Arial"/>
                <w:b/>
                <w:sz w:val="18"/>
                <w:szCs w:val="18"/>
              </w:rPr>
            </w:pPr>
            <w:r w:rsidRPr="00967649">
              <w:rPr>
                <w:rFonts w:ascii="Palatino Linotype" w:hAnsi="Palatino Linotype" w:cs="Arial"/>
                <w:b/>
                <w:sz w:val="18"/>
                <w:szCs w:val="18"/>
              </w:rPr>
              <w:t>PARES</w:t>
            </w:r>
          </w:p>
        </w:tc>
        <w:tc>
          <w:tcPr>
            <w:tcW w:w="1499" w:type="dxa"/>
            <w:tcBorders>
              <w:top w:val="single" w:sz="4" w:space="0" w:color="auto"/>
              <w:left w:val="single" w:sz="4" w:space="0" w:color="auto"/>
              <w:bottom w:val="single" w:sz="4" w:space="0" w:color="auto"/>
              <w:right w:val="single" w:sz="4" w:space="0" w:color="auto"/>
            </w:tcBorders>
            <w:vAlign w:val="center"/>
          </w:tcPr>
          <w:p w14:paraId="1E5D852B" w14:textId="77777777" w:rsidR="00677E16" w:rsidRPr="00706426" w:rsidRDefault="00677E16" w:rsidP="007B0BA6">
            <w:pPr>
              <w:pStyle w:val="Prrafodelista"/>
              <w:ind w:left="38" w:right="49" w:hanging="25"/>
              <w:rPr>
                <w:rFonts w:ascii="Palatino Linotype" w:hAnsi="Palatino Linotype" w:cs="Arial"/>
                <w:b/>
                <w:sz w:val="18"/>
                <w:szCs w:val="18"/>
              </w:rPr>
            </w:pPr>
            <w:r>
              <w:rPr>
                <w:rFonts w:ascii="Palatino Linotype" w:hAnsi="Palatino Linotype" w:cs="Arial"/>
                <w:b/>
                <w:sz w:val="18"/>
                <w:szCs w:val="18"/>
              </w:rPr>
              <w:t>$</w:t>
            </w:r>
            <w:r w:rsidRPr="00706426">
              <w:rPr>
                <w:rFonts w:ascii="Palatino Linotype" w:hAnsi="Palatino Linotype" w:cs="Arial"/>
                <w:b/>
                <w:sz w:val="18"/>
                <w:szCs w:val="18"/>
              </w:rPr>
              <w:t>763.53</w:t>
            </w:r>
          </w:p>
        </w:tc>
        <w:tc>
          <w:tcPr>
            <w:tcW w:w="1335" w:type="dxa"/>
            <w:tcBorders>
              <w:top w:val="single" w:sz="4" w:space="0" w:color="auto"/>
              <w:left w:val="single" w:sz="4" w:space="0" w:color="auto"/>
              <w:bottom w:val="single" w:sz="4" w:space="0" w:color="auto"/>
              <w:right w:val="single" w:sz="4" w:space="0" w:color="auto"/>
            </w:tcBorders>
            <w:vAlign w:val="center"/>
          </w:tcPr>
          <w:p w14:paraId="04CA908D" w14:textId="77777777" w:rsidR="00677E16" w:rsidRDefault="00677E16" w:rsidP="007B0BA6">
            <w:pPr>
              <w:pStyle w:val="Prrafodelista"/>
              <w:ind w:left="38" w:right="49"/>
              <w:jc w:val="center"/>
              <w:rPr>
                <w:lang w:val="en-US"/>
              </w:rPr>
            </w:pPr>
            <w:r>
              <w:rPr>
                <w:rFonts w:ascii="Arial MT" w:hAnsi="Arial MT" w:cs="Arial MT"/>
              </w:rPr>
              <w:fldChar w:fldCharType="begin"/>
            </w:r>
            <w:r>
              <w:instrText xml:space="preserve"> LINK Excel.Sheet.12 "D:\\Hhmanzano\\Dropbox\\LICITACIONES\\MUNICIPIO DE OAXACA DE JUAREZ\\distribucion (2).xlsx" "DISTRIBUCION 2023!F14C38" \a \f 4 \h  \* MERGEFORMAT </w:instrText>
            </w:r>
            <w:r>
              <w:rPr>
                <w:rFonts w:ascii="Arial MT" w:hAnsi="Arial MT" w:cs="Arial MT"/>
              </w:rPr>
              <w:fldChar w:fldCharType="separate"/>
            </w:r>
          </w:p>
          <w:p w14:paraId="6A182119" w14:textId="77777777" w:rsidR="00677E16" w:rsidRPr="00706426" w:rsidRDefault="00677E16" w:rsidP="007B0BA6">
            <w:pPr>
              <w:jc w:val="center"/>
              <w:rPr>
                <w:rFonts w:ascii="Century Gothic" w:eastAsia="Times New Roman" w:hAnsi="Century Gothic" w:cs="Times New Roman"/>
                <w:sz w:val="20"/>
                <w:szCs w:val="20"/>
                <w:lang w:val="es-MX" w:eastAsia="es-MX"/>
              </w:rPr>
            </w:pPr>
            <w:r w:rsidRPr="00706426">
              <w:rPr>
                <w:rFonts w:ascii="Century Gothic" w:eastAsia="Times New Roman" w:hAnsi="Century Gothic" w:cs="Times New Roman"/>
                <w:sz w:val="20"/>
                <w:szCs w:val="20"/>
                <w:lang w:val="es-MX" w:eastAsia="es-MX"/>
              </w:rPr>
              <w:t xml:space="preserve"> $           133,617.75 </w:t>
            </w:r>
          </w:p>
          <w:p w14:paraId="3ABABEE8" w14:textId="77777777" w:rsidR="00677E16" w:rsidRPr="00967649" w:rsidRDefault="00677E16" w:rsidP="007B0BA6">
            <w:pPr>
              <w:pStyle w:val="Prrafodelista"/>
              <w:ind w:left="38" w:right="49"/>
              <w:jc w:val="center"/>
              <w:rPr>
                <w:rFonts w:ascii="Palatino Linotype" w:hAnsi="Palatino Linotype" w:cs="Arial"/>
                <w:b/>
                <w:sz w:val="18"/>
                <w:szCs w:val="18"/>
              </w:rPr>
            </w:pPr>
            <w:r>
              <w:rPr>
                <w:rFonts w:ascii="Palatino Linotype" w:hAnsi="Palatino Linotype" w:cs="Arial"/>
                <w:b/>
                <w:sz w:val="18"/>
                <w:szCs w:val="18"/>
              </w:rPr>
              <w:fldChar w:fldCharType="end"/>
            </w:r>
          </w:p>
        </w:tc>
      </w:tr>
      <w:tr w:rsidR="00677E16" w:rsidRPr="00967649" w14:paraId="314D69D6" w14:textId="77777777" w:rsidTr="00CE0250">
        <w:tc>
          <w:tcPr>
            <w:tcW w:w="819" w:type="dxa"/>
            <w:tcBorders>
              <w:top w:val="single" w:sz="4" w:space="0" w:color="auto"/>
              <w:left w:val="single" w:sz="4" w:space="0" w:color="auto"/>
              <w:bottom w:val="single" w:sz="4" w:space="0" w:color="auto"/>
              <w:right w:val="single" w:sz="4" w:space="0" w:color="auto"/>
            </w:tcBorders>
            <w:vAlign w:val="center"/>
            <w:hideMark/>
          </w:tcPr>
          <w:p w14:paraId="4A8BC15D" w14:textId="77777777" w:rsidR="00677E16" w:rsidRPr="00967649" w:rsidRDefault="00677E16" w:rsidP="007B0BA6">
            <w:pPr>
              <w:jc w:val="center"/>
              <w:rPr>
                <w:rFonts w:ascii="Palatino Linotype" w:hAnsi="Palatino Linotype" w:cs="Arial"/>
                <w:b/>
                <w:sz w:val="18"/>
                <w:szCs w:val="18"/>
              </w:rPr>
            </w:pPr>
            <w:r w:rsidRPr="00967649">
              <w:rPr>
                <w:rFonts w:ascii="Palatino Linotype" w:hAnsi="Palatino Linotype" w:cs="Arial"/>
                <w:b/>
                <w:sz w:val="18"/>
                <w:szCs w:val="18"/>
              </w:rPr>
              <w:t>12</w:t>
            </w:r>
          </w:p>
        </w:tc>
        <w:tc>
          <w:tcPr>
            <w:tcW w:w="4638" w:type="dxa"/>
            <w:tcBorders>
              <w:top w:val="single" w:sz="4" w:space="0" w:color="auto"/>
              <w:left w:val="single" w:sz="4" w:space="0" w:color="auto"/>
              <w:bottom w:val="single" w:sz="4" w:space="0" w:color="auto"/>
              <w:right w:val="single" w:sz="4" w:space="0" w:color="auto"/>
            </w:tcBorders>
            <w:vAlign w:val="center"/>
          </w:tcPr>
          <w:p w14:paraId="6E85E81F"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eastAsia="es-MX"/>
              </w:rPr>
            </w:pPr>
          </w:p>
          <w:p w14:paraId="2226D736"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eastAsia="es-MX"/>
              </w:rPr>
            </w:pPr>
            <w:r w:rsidRPr="00967649">
              <w:rPr>
                <w:rFonts w:ascii="Palatino Linotype" w:hAnsi="Palatino Linotype" w:cs="Arial"/>
                <w:b/>
                <w:noProof/>
                <w:sz w:val="18"/>
                <w:szCs w:val="18"/>
                <w:u w:val="single"/>
                <w:lang w:eastAsia="es-MX"/>
              </w:rPr>
              <w:t>BOTA TACTICA COLOR CAQUI:</w:t>
            </w:r>
            <w:r>
              <w:rPr>
                <w:rFonts w:ascii="Palatino Linotype" w:hAnsi="Palatino Linotype" w:cs="Arial"/>
                <w:b/>
                <w:noProof/>
                <w:sz w:val="18"/>
                <w:szCs w:val="18"/>
                <w:u w:val="single"/>
                <w:lang w:eastAsia="es-MX"/>
              </w:rPr>
              <w:t xml:space="preserve"> MARCA DUTY</w:t>
            </w:r>
          </w:p>
          <w:p w14:paraId="471B0676"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eastAsia="es-MX"/>
              </w:rPr>
            </w:pPr>
          </w:p>
          <w:p w14:paraId="72D3C085" w14:textId="77777777" w:rsidR="00677E16" w:rsidRPr="00967649" w:rsidRDefault="00677E16" w:rsidP="007B0BA6">
            <w:pPr>
              <w:jc w:val="center"/>
              <w:rPr>
                <w:rFonts w:ascii="Palatino Linotype" w:hAnsi="Palatino Linotype" w:cs="Arial"/>
                <w:b/>
                <w:sz w:val="18"/>
                <w:szCs w:val="18"/>
                <w:lang w:val="es-ES_tradnl"/>
              </w:rPr>
            </w:pPr>
            <w:r w:rsidRPr="00967649">
              <w:rPr>
                <w:rFonts w:ascii="Palatino Linotype" w:hAnsi="Palatino Linotype" w:cs="Arial"/>
                <w:b/>
                <w:sz w:val="18"/>
                <w:szCs w:val="18"/>
                <w:lang w:val="es-ES_tradnl"/>
              </w:rPr>
              <w:t>GENERO: UNISEX</w:t>
            </w:r>
          </w:p>
          <w:p w14:paraId="408D9E7C" w14:textId="77777777" w:rsidR="00677E16" w:rsidRPr="00967649" w:rsidRDefault="00677E16" w:rsidP="007B0BA6">
            <w:pPr>
              <w:pStyle w:val="Prrafodelista"/>
              <w:ind w:left="34" w:right="283"/>
              <w:jc w:val="center"/>
              <w:rPr>
                <w:rFonts w:ascii="Palatino Linotype" w:hAnsi="Palatino Linotype" w:cs="Arial"/>
                <w:b/>
                <w:sz w:val="18"/>
                <w:szCs w:val="18"/>
                <w:lang w:val="es-ES_tradnl"/>
              </w:rPr>
            </w:pPr>
            <w:r w:rsidRPr="00967649">
              <w:rPr>
                <w:rFonts w:ascii="Palatino Linotype" w:hAnsi="Palatino Linotype" w:cs="Arial"/>
                <w:b/>
                <w:sz w:val="18"/>
                <w:szCs w:val="18"/>
              </w:rPr>
              <w:t>ESPECIFICACIONES MÍNIMAS REQUERIDAS: (SIMILAR O SUPERIOR):</w:t>
            </w:r>
          </w:p>
          <w:p w14:paraId="1405D1BE" w14:textId="77777777" w:rsidR="00677E16" w:rsidRPr="00967649" w:rsidRDefault="00677E16" w:rsidP="007B0BA6">
            <w:pPr>
              <w:pStyle w:val="Prrafodelista"/>
              <w:ind w:left="34" w:right="283"/>
              <w:rPr>
                <w:rFonts w:ascii="Palatino Linotype" w:hAnsi="Palatino Linotype" w:cs="Arial"/>
                <w:b/>
                <w:sz w:val="18"/>
                <w:szCs w:val="18"/>
                <w:lang w:val="es-ES_tradnl"/>
              </w:rPr>
            </w:pPr>
          </w:p>
          <w:p w14:paraId="3E4C1F92" w14:textId="77777777" w:rsidR="00677E16" w:rsidRPr="00556E36" w:rsidRDefault="00677E16" w:rsidP="007B0BA6">
            <w:pPr>
              <w:tabs>
                <w:tab w:val="left" w:pos="1770"/>
              </w:tabs>
              <w:jc w:val="center"/>
              <w:rPr>
                <w:rFonts w:ascii="Palatino Linotype" w:hAnsi="Palatino Linotype"/>
                <w:sz w:val="18"/>
                <w:szCs w:val="18"/>
                <w:lang w:val="es-ES_tradnl" w:eastAsia="es-MX"/>
              </w:rPr>
            </w:pPr>
            <w:r w:rsidRPr="00556E36">
              <w:rPr>
                <w:rFonts w:ascii="Palatino Linotype" w:hAnsi="Palatino Linotype"/>
                <w:sz w:val="18"/>
                <w:szCs w:val="18"/>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556E36">
              <w:rPr>
                <w:rFonts w:ascii="Palatino Linotype" w:hAnsi="Palatino Linotype"/>
                <w:sz w:val="18"/>
                <w:szCs w:val="18"/>
                <w:lang w:val="es-ES_tradnl" w:eastAsia="es-MX"/>
              </w:rPr>
              <w:t>contactel</w:t>
            </w:r>
            <w:proofErr w:type="spellEnd"/>
            <w:r w:rsidRPr="00556E36">
              <w:rPr>
                <w:rFonts w:ascii="Palatino Linotype" w:hAnsi="Palatino Linotype"/>
                <w:sz w:val="18"/>
                <w:szCs w:val="18"/>
                <w:lang w:val="es-ES_tradnl" w:eastAsia="es-MX"/>
              </w:rPr>
              <w:t xml:space="preserve">, forro: en chinela de tela tejida sintética con soporte de tela no tejido sintética (tipo </w:t>
            </w:r>
            <w:proofErr w:type="spellStart"/>
            <w:r w:rsidRPr="00556E36">
              <w:rPr>
                <w:rFonts w:ascii="Palatino Linotype" w:hAnsi="Palatino Linotype"/>
                <w:sz w:val="18"/>
                <w:szCs w:val="18"/>
                <w:lang w:val="es-ES_tradnl" w:eastAsia="es-MX"/>
              </w:rPr>
              <w:t>oropal</w:t>
            </w:r>
            <w:proofErr w:type="spellEnd"/>
            <w:r w:rsidRPr="00556E36">
              <w:rPr>
                <w:rFonts w:ascii="Palatino Linotype" w:hAnsi="Palatino Linotype"/>
                <w:sz w:val="18"/>
                <w:szCs w:val="18"/>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556E36">
              <w:rPr>
                <w:rFonts w:ascii="Palatino Linotype" w:hAnsi="Palatino Linotype"/>
                <w:sz w:val="18"/>
                <w:szCs w:val="18"/>
                <w:lang w:val="es-ES_tradnl" w:eastAsia="es-MX"/>
              </w:rPr>
              <w:t>antiderrapante</w:t>
            </w:r>
            <w:proofErr w:type="spellEnd"/>
            <w:r w:rsidRPr="00556E36">
              <w:rPr>
                <w:rFonts w:ascii="Palatino Linotype" w:hAnsi="Palatino Linotype"/>
                <w:sz w:val="18"/>
                <w:szCs w:val="18"/>
                <w:lang w:val="es-ES_tradnl" w:eastAsia="es-MX"/>
              </w:rPr>
              <w:t xml:space="preserve">, planta: completa, cubre todo el interior </w:t>
            </w:r>
            <w:r w:rsidRPr="00556E36">
              <w:rPr>
                <w:rFonts w:ascii="Palatino Linotype" w:hAnsi="Palatino Linotype"/>
                <w:sz w:val="18"/>
                <w:szCs w:val="18"/>
                <w:lang w:val="es-ES_tradnl" w:eastAsia="es-MX"/>
              </w:rPr>
              <w:lastRenderedPageBreak/>
              <w:t xml:space="preserve">del calzado, de polímero rígido, sistema de construcción: pegado y cosido en la zona de la  punta, plantilla: completa,  removible, superficie que hace contacto con el pie de tela tejida sintética en base de </w:t>
            </w:r>
            <w:proofErr w:type="spellStart"/>
            <w:r w:rsidRPr="00556E36">
              <w:rPr>
                <w:rFonts w:ascii="Palatino Linotype" w:hAnsi="Palatino Linotype"/>
                <w:sz w:val="18"/>
                <w:szCs w:val="18"/>
                <w:lang w:val="es-ES_tradnl" w:eastAsia="es-MX"/>
              </w:rPr>
              <w:t>eva</w:t>
            </w:r>
            <w:proofErr w:type="spellEnd"/>
            <w:r w:rsidRPr="00556E36">
              <w:rPr>
                <w:rFonts w:ascii="Palatino Linotype" w:hAnsi="Palatino Linotype"/>
                <w:sz w:val="18"/>
                <w:szCs w:val="18"/>
                <w:lang w:val="es-ES_tradnl" w:eastAsia="es-MX"/>
              </w:rPr>
              <w:t xml:space="preserve"> (</w:t>
            </w:r>
            <w:proofErr w:type="spellStart"/>
            <w:r w:rsidRPr="00556E36">
              <w:rPr>
                <w:rFonts w:ascii="Palatino Linotype" w:hAnsi="Palatino Linotype"/>
                <w:sz w:val="18"/>
                <w:szCs w:val="18"/>
                <w:lang w:val="es-ES_tradnl" w:eastAsia="es-MX"/>
              </w:rPr>
              <w:t>etil</w:t>
            </w:r>
            <w:proofErr w:type="spellEnd"/>
            <w:r w:rsidRPr="00556E36">
              <w:rPr>
                <w:rFonts w:ascii="Palatino Linotype" w:hAnsi="Palatino Linotype"/>
                <w:sz w:val="18"/>
                <w:szCs w:val="18"/>
                <w:lang w:val="es-ES_tradnl" w:eastAsia="es-MX"/>
              </w:rPr>
              <w:t xml:space="preserve">-vinil-acetato), </w:t>
            </w:r>
            <w:r w:rsidRPr="00556E36">
              <w:rPr>
                <w:rFonts w:ascii="Palatino Linotype" w:hAnsi="Palatino Linotype" w:cs="Arial"/>
                <w:sz w:val="18"/>
                <w:szCs w:val="18"/>
                <w:lang w:val="es-ES_tradnl"/>
              </w:rPr>
              <w:t>tallas: 22-30.</w:t>
            </w:r>
          </w:p>
          <w:p w14:paraId="0963EAB3" w14:textId="77777777" w:rsidR="00677E16" w:rsidRPr="00556E36" w:rsidRDefault="00677E16" w:rsidP="007B0BA6">
            <w:pPr>
              <w:ind w:right="283"/>
              <w:jc w:val="center"/>
              <w:rPr>
                <w:rFonts w:ascii="Palatino Linotype" w:hAnsi="Palatino Linotype" w:cs="Arial"/>
                <w:sz w:val="18"/>
                <w:szCs w:val="18"/>
                <w:lang w:val="es-ES_tradnl"/>
              </w:rPr>
            </w:pPr>
            <w:r w:rsidRPr="00556E36">
              <w:rPr>
                <w:rFonts w:ascii="Palatino Linotype" w:hAnsi="Palatino Linotype" w:cs="Arial"/>
                <w:sz w:val="18"/>
                <w:szCs w:val="18"/>
                <w:lang w:val="es-ES_tradnl"/>
              </w:rPr>
              <w:t>Etiquetas de marca, talla, país de origen y composición.</w:t>
            </w:r>
          </w:p>
          <w:p w14:paraId="592F9384" w14:textId="77777777" w:rsidR="00677E16" w:rsidRPr="00556E36" w:rsidRDefault="00677E16" w:rsidP="007B0BA6">
            <w:pPr>
              <w:ind w:right="283"/>
              <w:jc w:val="center"/>
              <w:rPr>
                <w:rFonts w:ascii="Palatino Linotype" w:hAnsi="Palatino Linotype" w:cs="Arial"/>
                <w:sz w:val="16"/>
                <w:szCs w:val="16"/>
                <w:lang w:val="es-ES_tradnl"/>
              </w:rPr>
            </w:pPr>
            <w:r w:rsidRPr="00556E36">
              <w:rPr>
                <w:rFonts w:ascii="Palatino Linotype" w:hAnsi="Palatino Linotype" w:cs="Arial"/>
                <w:b/>
                <w:sz w:val="18"/>
                <w:szCs w:val="18"/>
                <w:lang w:val="es-ES_tradnl"/>
              </w:rPr>
              <w:t xml:space="preserve">QUE CUMPLA MÍNIMAMENTE CON LA SIGUIENTE NORMA MEXICANA:   </w:t>
            </w:r>
            <w:r w:rsidRPr="00556E36">
              <w:rPr>
                <w:rFonts w:ascii="Palatino Linotype" w:hAnsi="Palatino Linotype"/>
                <w:sz w:val="18"/>
                <w:szCs w:val="18"/>
                <w:lang w:val="es-ES_tradnl"/>
              </w:rPr>
              <w:t xml:space="preserve"> </w:t>
            </w:r>
            <w:r w:rsidRPr="00556E36">
              <w:rPr>
                <w:rFonts w:ascii="Palatino Linotype" w:hAnsi="Palatino Linotype" w:cs="Arial"/>
                <w:sz w:val="18"/>
                <w:szCs w:val="18"/>
                <w:lang w:val="es-ES_tradnl"/>
              </w:rPr>
              <w:t>NOM-113-STPS-2009</w:t>
            </w:r>
            <w:r w:rsidRPr="00556E36">
              <w:rPr>
                <w:rFonts w:ascii="Palatino Linotype" w:hAnsi="Palatino Linotype" w:cs="Arial"/>
                <w:sz w:val="16"/>
                <w:szCs w:val="16"/>
                <w:lang w:val="es-ES_tradnl"/>
              </w:rPr>
              <w:t>.</w:t>
            </w:r>
          </w:p>
          <w:p w14:paraId="113B1B87" w14:textId="77777777" w:rsidR="00677E16" w:rsidRPr="00967649" w:rsidRDefault="00677E16" w:rsidP="007B0BA6">
            <w:pPr>
              <w:pStyle w:val="Prrafodelista"/>
              <w:ind w:left="34" w:right="283"/>
              <w:jc w:val="center"/>
              <w:rPr>
                <w:rFonts w:ascii="Palatino Linotype" w:hAnsi="Palatino Linotype" w:cs="Arial"/>
                <w:b/>
                <w:noProof/>
                <w:sz w:val="18"/>
                <w:szCs w:val="18"/>
                <w:u w:val="single"/>
                <w:lang w:val="es-ES_tradnl" w:eastAsia="es-MX"/>
              </w:rPr>
            </w:pPr>
          </w:p>
        </w:tc>
        <w:tc>
          <w:tcPr>
            <w:tcW w:w="958" w:type="dxa"/>
            <w:tcBorders>
              <w:top w:val="single" w:sz="4" w:space="0" w:color="auto"/>
              <w:left w:val="single" w:sz="4" w:space="0" w:color="auto"/>
              <w:bottom w:val="single" w:sz="4" w:space="0" w:color="auto"/>
              <w:right w:val="single" w:sz="4" w:space="0" w:color="auto"/>
            </w:tcBorders>
            <w:vAlign w:val="center"/>
          </w:tcPr>
          <w:p w14:paraId="239BC517" w14:textId="77777777" w:rsidR="00677E16" w:rsidRPr="00967649" w:rsidRDefault="00677E16" w:rsidP="007B0BA6">
            <w:pPr>
              <w:pStyle w:val="Prrafodelista"/>
              <w:ind w:left="202" w:right="49"/>
              <w:jc w:val="center"/>
              <w:rPr>
                <w:rFonts w:ascii="Palatino Linotype" w:hAnsi="Palatino Linotype" w:cs="Arial"/>
                <w:b/>
                <w:sz w:val="18"/>
                <w:szCs w:val="18"/>
              </w:rPr>
            </w:pPr>
            <w:r w:rsidRPr="00967649">
              <w:rPr>
                <w:rFonts w:ascii="Palatino Linotype" w:hAnsi="Palatino Linotype" w:cs="Arial"/>
                <w:b/>
                <w:sz w:val="18"/>
                <w:szCs w:val="18"/>
              </w:rPr>
              <w:lastRenderedPageBreak/>
              <w:t>25</w:t>
            </w:r>
          </w:p>
        </w:tc>
        <w:tc>
          <w:tcPr>
            <w:tcW w:w="957" w:type="dxa"/>
            <w:tcBorders>
              <w:top w:val="single" w:sz="4" w:space="0" w:color="auto"/>
              <w:left w:val="single" w:sz="4" w:space="0" w:color="auto"/>
              <w:bottom w:val="single" w:sz="4" w:space="0" w:color="auto"/>
              <w:right w:val="single" w:sz="4" w:space="0" w:color="auto"/>
            </w:tcBorders>
            <w:vAlign w:val="center"/>
            <w:hideMark/>
          </w:tcPr>
          <w:p w14:paraId="29E4BBEE" w14:textId="77777777" w:rsidR="00677E16" w:rsidRPr="00967649" w:rsidRDefault="00677E16" w:rsidP="007B0BA6">
            <w:pPr>
              <w:pStyle w:val="Prrafodelista"/>
              <w:ind w:left="202" w:right="49"/>
              <w:jc w:val="center"/>
              <w:rPr>
                <w:rFonts w:ascii="Palatino Linotype" w:hAnsi="Palatino Linotype" w:cs="Arial"/>
                <w:b/>
                <w:sz w:val="18"/>
                <w:szCs w:val="18"/>
              </w:rPr>
            </w:pPr>
            <w:r w:rsidRPr="00967649">
              <w:rPr>
                <w:rFonts w:ascii="Palatino Linotype" w:hAnsi="Palatino Linotype" w:cs="Arial"/>
                <w:b/>
                <w:sz w:val="18"/>
                <w:szCs w:val="18"/>
              </w:rPr>
              <w:t>PARES</w:t>
            </w:r>
          </w:p>
        </w:tc>
        <w:tc>
          <w:tcPr>
            <w:tcW w:w="1499" w:type="dxa"/>
            <w:tcBorders>
              <w:top w:val="single" w:sz="4" w:space="0" w:color="auto"/>
              <w:left w:val="single" w:sz="4" w:space="0" w:color="auto"/>
              <w:bottom w:val="single" w:sz="4" w:space="0" w:color="auto"/>
              <w:right w:val="single" w:sz="4" w:space="0" w:color="auto"/>
            </w:tcBorders>
            <w:vAlign w:val="center"/>
          </w:tcPr>
          <w:p w14:paraId="470A5242" w14:textId="77777777" w:rsidR="00677E16" w:rsidRPr="00706426" w:rsidRDefault="00677E16" w:rsidP="007B0BA6">
            <w:pPr>
              <w:pStyle w:val="Prrafodelista"/>
              <w:ind w:left="202" w:right="49" w:firstLine="94"/>
              <w:rPr>
                <w:rFonts w:ascii="Palatino Linotype" w:hAnsi="Palatino Linotype" w:cs="Arial"/>
                <w:b/>
                <w:sz w:val="18"/>
                <w:szCs w:val="18"/>
              </w:rPr>
            </w:pPr>
            <w:r>
              <w:rPr>
                <w:rFonts w:ascii="Palatino Linotype" w:hAnsi="Palatino Linotype" w:cs="Arial"/>
                <w:b/>
                <w:sz w:val="18"/>
                <w:szCs w:val="18"/>
              </w:rPr>
              <w:t>$</w:t>
            </w:r>
            <w:r w:rsidRPr="00706426">
              <w:rPr>
                <w:rFonts w:ascii="Palatino Linotype" w:hAnsi="Palatino Linotype" w:cs="Arial"/>
                <w:b/>
                <w:sz w:val="18"/>
                <w:szCs w:val="18"/>
              </w:rPr>
              <w:t>763.53</w:t>
            </w:r>
          </w:p>
          <w:p w14:paraId="72027BAD" w14:textId="77777777" w:rsidR="00677E16" w:rsidRPr="00967649" w:rsidRDefault="00677E16" w:rsidP="007B0BA6">
            <w:pPr>
              <w:pStyle w:val="Prrafodelista"/>
              <w:ind w:left="202" w:right="49" w:hanging="48"/>
              <w:jc w:val="center"/>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644F838C" w14:textId="77777777" w:rsidR="00677E16" w:rsidRPr="00706426" w:rsidRDefault="00677E16" w:rsidP="007B0BA6">
            <w:pPr>
              <w:pStyle w:val="Prrafodelista"/>
              <w:ind w:left="202" w:right="49" w:hanging="48"/>
              <w:rPr>
                <w:rFonts w:ascii="Palatino Linotype" w:hAnsi="Palatino Linotype" w:cs="Arial"/>
                <w:b/>
                <w:sz w:val="18"/>
                <w:szCs w:val="18"/>
              </w:rPr>
            </w:pPr>
            <w:r w:rsidRPr="00706426">
              <w:rPr>
                <w:rFonts w:ascii="Palatino Linotype" w:hAnsi="Palatino Linotype" w:cs="Arial"/>
                <w:b/>
                <w:sz w:val="18"/>
                <w:szCs w:val="18"/>
              </w:rPr>
              <w:t xml:space="preserve">$   19,088.25 </w:t>
            </w:r>
          </w:p>
          <w:p w14:paraId="59767AAF" w14:textId="77777777" w:rsidR="00677E16" w:rsidRPr="00967649" w:rsidRDefault="00677E16" w:rsidP="007B0BA6">
            <w:pPr>
              <w:pStyle w:val="Prrafodelista"/>
              <w:ind w:left="202" w:right="49"/>
              <w:jc w:val="center"/>
              <w:rPr>
                <w:rFonts w:ascii="Palatino Linotype" w:hAnsi="Palatino Linotype" w:cs="Arial"/>
                <w:b/>
                <w:sz w:val="18"/>
                <w:szCs w:val="18"/>
              </w:rPr>
            </w:pPr>
          </w:p>
        </w:tc>
      </w:tr>
      <w:tr w:rsidR="00677E16" w:rsidRPr="00967649" w14:paraId="2185B85F" w14:textId="77777777" w:rsidTr="00CE0250">
        <w:tc>
          <w:tcPr>
            <w:tcW w:w="819" w:type="dxa"/>
            <w:tcBorders>
              <w:top w:val="single" w:sz="4" w:space="0" w:color="auto"/>
              <w:left w:val="single" w:sz="4" w:space="0" w:color="auto"/>
              <w:bottom w:val="single" w:sz="4" w:space="0" w:color="auto"/>
              <w:right w:val="single" w:sz="4" w:space="0" w:color="auto"/>
            </w:tcBorders>
            <w:vAlign w:val="center"/>
          </w:tcPr>
          <w:p w14:paraId="01E1FD8E" w14:textId="77777777" w:rsidR="00677E16" w:rsidRPr="00967649" w:rsidRDefault="00677E16" w:rsidP="007B0BA6">
            <w:pPr>
              <w:spacing w:line="276" w:lineRule="auto"/>
              <w:ind w:right="49"/>
              <w:jc w:val="center"/>
              <w:rPr>
                <w:rFonts w:ascii="Palatino Linotype" w:hAnsi="Palatino Linotype" w:cs="Arial"/>
                <w:sz w:val="18"/>
                <w:szCs w:val="18"/>
              </w:rPr>
            </w:pPr>
          </w:p>
          <w:p w14:paraId="55C8D6A6" w14:textId="77777777" w:rsidR="00677E16" w:rsidRPr="00967649" w:rsidRDefault="00677E16" w:rsidP="007B0BA6">
            <w:pPr>
              <w:spacing w:line="276" w:lineRule="auto"/>
              <w:ind w:right="49"/>
              <w:jc w:val="center"/>
              <w:rPr>
                <w:rFonts w:ascii="Palatino Linotype" w:hAnsi="Palatino Linotype" w:cs="Arial"/>
                <w:sz w:val="18"/>
                <w:szCs w:val="18"/>
              </w:rPr>
            </w:pPr>
          </w:p>
          <w:p w14:paraId="14DF82A4" w14:textId="77777777" w:rsidR="00677E16" w:rsidRPr="00967649" w:rsidRDefault="00677E16" w:rsidP="007B0BA6">
            <w:pPr>
              <w:spacing w:line="276" w:lineRule="auto"/>
              <w:ind w:right="49"/>
              <w:jc w:val="center"/>
              <w:rPr>
                <w:rFonts w:ascii="Palatino Linotype" w:hAnsi="Palatino Linotype" w:cs="Arial"/>
                <w:sz w:val="18"/>
                <w:szCs w:val="18"/>
              </w:rPr>
            </w:pPr>
          </w:p>
          <w:p w14:paraId="5DA37A02" w14:textId="77777777" w:rsidR="00677E16" w:rsidRPr="00967649" w:rsidRDefault="00677E16" w:rsidP="007B0BA6">
            <w:pPr>
              <w:spacing w:line="276" w:lineRule="auto"/>
              <w:ind w:right="49"/>
              <w:jc w:val="center"/>
              <w:rPr>
                <w:rFonts w:ascii="Palatino Linotype" w:hAnsi="Palatino Linotype" w:cs="Arial"/>
                <w:sz w:val="18"/>
                <w:szCs w:val="18"/>
              </w:rPr>
            </w:pPr>
          </w:p>
          <w:p w14:paraId="638C93EA" w14:textId="77777777" w:rsidR="00677E16" w:rsidRPr="00967649" w:rsidRDefault="00677E16" w:rsidP="007B0BA6">
            <w:pPr>
              <w:spacing w:line="276" w:lineRule="auto"/>
              <w:ind w:right="49"/>
              <w:jc w:val="center"/>
              <w:rPr>
                <w:rFonts w:ascii="Palatino Linotype" w:hAnsi="Palatino Linotype" w:cs="Arial"/>
                <w:sz w:val="18"/>
                <w:szCs w:val="18"/>
              </w:rPr>
            </w:pPr>
          </w:p>
          <w:p w14:paraId="23135525" w14:textId="77777777" w:rsidR="00677E16" w:rsidRPr="00967649" w:rsidRDefault="00677E16" w:rsidP="007B0BA6">
            <w:pPr>
              <w:spacing w:line="276" w:lineRule="auto"/>
              <w:ind w:right="49"/>
              <w:jc w:val="center"/>
              <w:rPr>
                <w:rFonts w:ascii="Palatino Linotype" w:hAnsi="Palatino Linotype" w:cs="Arial"/>
                <w:sz w:val="18"/>
                <w:szCs w:val="18"/>
              </w:rPr>
            </w:pPr>
          </w:p>
          <w:p w14:paraId="37B63DD0" w14:textId="77777777" w:rsidR="00677E16" w:rsidRPr="00967649" w:rsidRDefault="00677E16" w:rsidP="007B0BA6">
            <w:pPr>
              <w:spacing w:line="276" w:lineRule="auto"/>
              <w:ind w:right="49"/>
              <w:jc w:val="center"/>
              <w:rPr>
                <w:rFonts w:ascii="Palatino Linotype" w:hAnsi="Palatino Linotype" w:cs="Arial"/>
                <w:sz w:val="18"/>
                <w:szCs w:val="18"/>
              </w:rPr>
            </w:pPr>
          </w:p>
          <w:p w14:paraId="656E3871" w14:textId="77777777" w:rsidR="00677E16" w:rsidRPr="00967649" w:rsidRDefault="00677E16" w:rsidP="007B0BA6">
            <w:pPr>
              <w:spacing w:after="160" w:line="276" w:lineRule="auto"/>
              <w:ind w:right="49"/>
              <w:jc w:val="center"/>
              <w:rPr>
                <w:rFonts w:ascii="Palatino Linotype" w:hAnsi="Palatino Linotype" w:cs="Arial"/>
                <w:sz w:val="18"/>
                <w:szCs w:val="18"/>
              </w:rPr>
            </w:pPr>
            <w:r w:rsidRPr="00967649">
              <w:rPr>
                <w:rFonts w:ascii="Palatino Linotype" w:hAnsi="Palatino Linotype" w:cs="Arial"/>
                <w:b/>
                <w:sz w:val="18"/>
                <w:szCs w:val="18"/>
              </w:rPr>
              <w:t>24</w:t>
            </w:r>
          </w:p>
        </w:tc>
        <w:tc>
          <w:tcPr>
            <w:tcW w:w="4638" w:type="dxa"/>
            <w:tcBorders>
              <w:top w:val="single" w:sz="4" w:space="0" w:color="auto"/>
              <w:left w:val="single" w:sz="4" w:space="0" w:color="auto"/>
              <w:bottom w:val="single" w:sz="4" w:space="0" w:color="auto"/>
              <w:right w:val="single" w:sz="4" w:space="0" w:color="auto"/>
            </w:tcBorders>
            <w:vAlign w:val="center"/>
          </w:tcPr>
          <w:p w14:paraId="507825C2" w14:textId="77777777" w:rsidR="00677E16" w:rsidRPr="00967649" w:rsidRDefault="00677E16" w:rsidP="007B0BA6">
            <w:pPr>
              <w:pStyle w:val="Prrafodelista"/>
              <w:ind w:left="0" w:right="283"/>
              <w:jc w:val="center"/>
              <w:rPr>
                <w:rFonts w:ascii="Palatino Linotype" w:hAnsi="Palatino Linotype" w:cs="Arial"/>
                <w:sz w:val="18"/>
                <w:szCs w:val="18"/>
                <w:lang w:val="es-ES_tradnl"/>
              </w:rPr>
            </w:pPr>
          </w:p>
          <w:p w14:paraId="2C4D7418" w14:textId="77777777" w:rsidR="00677E16" w:rsidRPr="00967649" w:rsidRDefault="00677E16" w:rsidP="007B0BA6">
            <w:pPr>
              <w:pStyle w:val="Prrafodelista"/>
              <w:ind w:left="0" w:right="283"/>
              <w:jc w:val="center"/>
              <w:rPr>
                <w:rFonts w:ascii="Palatino Linotype" w:hAnsi="Palatino Linotype" w:cs="Arial"/>
                <w:b/>
                <w:sz w:val="18"/>
                <w:szCs w:val="18"/>
                <w:lang w:val="es-ES_tradnl"/>
              </w:rPr>
            </w:pPr>
            <w:r w:rsidRPr="00967649">
              <w:rPr>
                <w:rFonts w:ascii="Palatino Linotype" w:hAnsi="Palatino Linotype" w:cs="Arial"/>
                <w:b/>
                <w:sz w:val="18"/>
                <w:szCs w:val="18"/>
                <w:lang w:val="es-ES_tradnl"/>
              </w:rPr>
              <w:t>JUEGO DE RODILLERAS Y CODERAS:</w:t>
            </w:r>
          </w:p>
          <w:p w14:paraId="326B96C9" w14:textId="77777777" w:rsidR="00677E16" w:rsidRPr="00967649" w:rsidRDefault="00677E16" w:rsidP="007B0BA6">
            <w:pPr>
              <w:ind w:left="34" w:right="283"/>
              <w:contextualSpacing/>
              <w:jc w:val="center"/>
              <w:rPr>
                <w:rFonts w:ascii="Palatino Linotype" w:hAnsi="Palatino Linotype" w:cs="Arial"/>
                <w:sz w:val="18"/>
                <w:szCs w:val="18"/>
                <w:lang w:val="es-ES_tradnl"/>
              </w:rPr>
            </w:pPr>
            <w:r w:rsidRPr="00967649">
              <w:rPr>
                <w:rFonts w:ascii="Palatino Linotype" w:hAnsi="Palatino Linotype" w:cs="Arial"/>
                <w:b/>
                <w:sz w:val="18"/>
                <w:szCs w:val="18"/>
                <w:lang w:val="es-ES_tradnl"/>
              </w:rPr>
              <w:t>GÉNERO: UNISEX</w:t>
            </w:r>
            <w:r>
              <w:rPr>
                <w:rFonts w:ascii="Palatino Linotype" w:hAnsi="Palatino Linotype" w:cs="Arial"/>
                <w:b/>
                <w:sz w:val="18"/>
                <w:szCs w:val="18"/>
                <w:lang w:val="es-ES_tradnl"/>
              </w:rPr>
              <w:t xml:space="preserve"> MARCA 5.11</w:t>
            </w:r>
          </w:p>
          <w:p w14:paraId="64845D3B" w14:textId="77777777" w:rsidR="00677E16" w:rsidRPr="00967649" w:rsidRDefault="00677E16" w:rsidP="007B0BA6">
            <w:pPr>
              <w:pStyle w:val="Prrafodelista"/>
              <w:ind w:left="0" w:right="283"/>
              <w:jc w:val="center"/>
              <w:rPr>
                <w:rFonts w:ascii="Palatino Linotype" w:hAnsi="Palatino Linotype" w:cs="Arial"/>
                <w:b/>
                <w:sz w:val="18"/>
                <w:szCs w:val="18"/>
                <w:lang w:val="es-ES_tradnl"/>
              </w:rPr>
            </w:pPr>
          </w:p>
          <w:p w14:paraId="44F993D3" w14:textId="77777777" w:rsidR="00677E16" w:rsidRPr="00967649" w:rsidRDefault="00677E16" w:rsidP="007B0BA6">
            <w:pPr>
              <w:pStyle w:val="Prrafodelista"/>
              <w:ind w:left="0" w:right="283"/>
              <w:jc w:val="center"/>
              <w:rPr>
                <w:rFonts w:ascii="Palatino Linotype" w:hAnsi="Palatino Linotype"/>
                <w:sz w:val="18"/>
                <w:szCs w:val="18"/>
              </w:rPr>
            </w:pPr>
            <w:r w:rsidRPr="00967649">
              <w:rPr>
                <w:rFonts w:ascii="Palatino Linotype" w:hAnsi="Palatino Linotype" w:cs="Arial"/>
                <w:b/>
                <w:sz w:val="18"/>
                <w:szCs w:val="18"/>
              </w:rPr>
              <w:t>ESPECIFICACIONES MÍNIMAS REQUERIDAS (SIMILAR O SUPERIOR)</w:t>
            </w:r>
            <w:r w:rsidRPr="00967649">
              <w:rPr>
                <w:rFonts w:ascii="Palatino Linotype" w:hAnsi="Palatino Linotype"/>
                <w:b/>
                <w:sz w:val="18"/>
                <w:szCs w:val="18"/>
                <w:lang w:val="es-ES_tradnl"/>
              </w:rPr>
              <w:t>:</w:t>
            </w:r>
          </w:p>
          <w:p w14:paraId="35A8D501" w14:textId="77777777" w:rsidR="00677E16" w:rsidRPr="00967649" w:rsidRDefault="00677E16" w:rsidP="007B0BA6">
            <w:pPr>
              <w:pStyle w:val="Prrafodelista"/>
              <w:ind w:left="39" w:right="283"/>
              <w:jc w:val="center"/>
              <w:rPr>
                <w:rFonts w:ascii="Palatino Linotype" w:hAnsi="Palatino Linotype" w:cs="Arial"/>
                <w:sz w:val="18"/>
                <w:szCs w:val="18"/>
              </w:rPr>
            </w:pPr>
            <w:r w:rsidRPr="00967649">
              <w:rPr>
                <w:rFonts w:ascii="Palatino Linotype" w:hAnsi="Palatino Linotype" w:cs="Arial"/>
                <w:sz w:val="18"/>
                <w:szCs w:val="18"/>
              </w:rPr>
              <w:t>Tela exterior,</w:t>
            </w:r>
            <w:r w:rsidRPr="00967649">
              <w:rPr>
                <w:rFonts w:ascii="Palatino Linotype" w:hAnsi="Palatino Linotype"/>
                <w:sz w:val="18"/>
                <w:szCs w:val="18"/>
              </w:rPr>
              <w:t xml:space="preserve"> </w:t>
            </w:r>
            <w:r w:rsidRPr="00967649">
              <w:rPr>
                <w:rFonts w:ascii="Palatino Linotype" w:hAnsi="Palatino Linotype" w:cs="Arial"/>
                <w:sz w:val="18"/>
                <w:szCs w:val="18"/>
              </w:rPr>
              <w:t xml:space="preserve">de nylon de 900 </w:t>
            </w:r>
            <w:proofErr w:type="spellStart"/>
            <w:r w:rsidRPr="00967649">
              <w:rPr>
                <w:rFonts w:ascii="Palatino Linotype" w:hAnsi="Palatino Linotype" w:cs="Arial"/>
                <w:sz w:val="18"/>
                <w:szCs w:val="18"/>
              </w:rPr>
              <w:t>Deniers</w:t>
            </w:r>
            <w:proofErr w:type="spellEnd"/>
            <w:r w:rsidRPr="00967649">
              <w:rPr>
                <w:rFonts w:ascii="Palatino Linotype" w:hAnsi="Palatino Linotype" w:cs="Arial"/>
                <w:sz w:val="18"/>
                <w:szCs w:val="18"/>
              </w:rPr>
              <w:t xml:space="preserve">, </w:t>
            </w:r>
            <w:r w:rsidRPr="00967649">
              <w:rPr>
                <w:rFonts w:ascii="Palatino Linotype" w:hAnsi="Palatino Linotype"/>
                <w:sz w:val="18"/>
                <w:szCs w:val="18"/>
              </w:rPr>
              <w:t xml:space="preserve"> </w:t>
            </w:r>
            <w:r w:rsidRPr="00967649">
              <w:rPr>
                <w:rFonts w:ascii="Palatino Linotype" w:hAnsi="Palatino Linotype" w:cs="Arial"/>
                <w:sz w:val="18"/>
                <w:szCs w:val="18"/>
              </w:rPr>
              <w:t xml:space="preserve">superficie moldeada y flexible construida con una superficie plana y de alta tracción para brindar una plataforma estable y silenciosa,  debajo de la tapa en el acojinamiento interior deberá contener espuma de </w:t>
            </w:r>
            <w:proofErr w:type="spellStart"/>
            <w:r w:rsidRPr="00967649">
              <w:rPr>
                <w:rFonts w:ascii="Palatino Linotype" w:hAnsi="Palatino Linotype" w:cs="Arial"/>
                <w:sz w:val="18"/>
                <w:szCs w:val="18"/>
              </w:rPr>
              <w:t>eva</w:t>
            </w:r>
            <w:proofErr w:type="spellEnd"/>
            <w:r w:rsidRPr="00967649">
              <w:rPr>
                <w:rFonts w:ascii="Palatino Linotype" w:hAnsi="Palatino Linotype" w:cs="Arial"/>
                <w:sz w:val="18"/>
                <w:szCs w:val="18"/>
              </w:rPr>
              <w:t xml:space="preserve"> (</w:t>
            </w:r>
            <w:proofErr w:type="spellStart"/>
            <w:r w:rsidRPr="00967649">
              <w:rPr>
                <w:rFonts w:ascii="Palatino Linotype" w:hAnsi="Palatino Linotype" w:cs="Arial"/>
                <w:sz w:val="18"/>
                <w:szCs w:val="18"/>
              </w:rPr>
              <w:t>etil</w:t>
            </w:r>
            <w:proofErr w:type="spellEnd"/>
            <w:r w:rsidRPr="00967649">
              <w:rPr>
                <w:rFonts w:ascii="Palatino Linotype" w:hAnsi="Palatino Linotype" w:cs="Arial"/>
                <w:sz w:val="18"/>
                <w:szCs w:val="18"/>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967649">
              <w:rPr>
                <w:rFonts w:ascii="Palatino Linotype" w:hAnsi="Palatino Linotype" w:cs="Arial"/>
                <w:sz w:val="18"/>
                <w:szCs w:val="18"/>
              </w:rPr>
              <w:t>tricot</w:t>
            </w:r>
            <w:proofErr w:type="spellEnd"/>
            <w:r w:rsidRPr="00967649">
              <w:rPr>
                <w:rFonts w:ascii="Palatino Linotype" w:hAnsi="Palatino Linotype" w:cs="Arial"/>
                <w:sz w:val="18"/>
                <w:szCs w:val="18"/>
              </w:rPr>
              <w:t xml:space="preserve"> (tela entramada) para reducción de fricción, </w:t>
            </w:r>
            <w:proofErr w:type="spellStart"/>
            <w:r w:rsidRPr="00967649">
              <w:rPr>
                <w:rFonts w:ascii="Palatino Linotype" w:hAnsi="Palatino Linotype" w:cs="Arial"/>
                <w:sz w:val="18"/>
                <w:szCs w:val="18"/>
              </w:rPr>
              <w:t>anti-derrapantes</w:t>
            </w:r>
            <w:proofErr w:type="spellEnd"/>
            <w:r w:rsidRPr="00967649">
              <w:rPr>
                <w:rFonts w:ascii="Palatino Linotype" w:hAnsi="Palatino Linotype" w:cs="Arial"/>
                <w:sz w:val="18"/>
                <w:szCs w:val="18"/>
              </w:rPr>
              <w:t>, anillos elásticos en correas para mantener organizado el exceso de correa, área de estabilidad para los codos y rodilla sea el caso, de color negro con ojales clásicos.</w:t>
            </w:r>
          </w:p>
          <w:p w14:paraId="2900488D" w14:textId="77777777" w:rsidR="00677E16" w:rsidRPr="00967649" w:rsidRDefault="00677E16" w:rsidP="007B0BA6">
            <w:pPr>
              <w:pStyle w:val="Prrafodelista"/>
              <w:ind w:left="39" w:right="283"/>
              <w:jc w:val="center"/>
              <w:rPr>
                <w:rFonts w:ascii="Palatino Linotype" w:hAnsi="Palatino Linotype" w:cs="Arial"/>
                <w:sz w:val="18"/>
                <w:szCs w:val="18"/>
              </w:rPr>
            </w:pPr>
          </w:p>
        </w:tc>
        <w:tc>
          <w:tcPr>
            <w:tcW w:w="958" w:type="dxa"/>
            <w:tcBorders>
              <w:top w:val="single" w:sz="4" w:space="0" w:color="auto"/>
              <w:left w:val="single" w:sz="4" w:space="0" w:color="auto"/>
              <w:bottom w:val="single" w:sz="4" w:space="0" w:color="auto"/>
              <w:right w:val="single" w:sz="4" w:space="0" w:color="auto"/>
            </w:tcBorders>
            <w:vAlign w:val="center"/>
          </w:tcPr>
          <w:p w14:paraId="0AEC241D" w14:textId="77777777" w:rsidR="00677E16" w:rsidRPr="00967649" w:rsidRDefault="00677E16" w:rsidP="007B0BA6">
            <w:pPr>
              <w:spacing w:line="276" w:lineRule="auto"/>
              <w:ind w:right="49"/>
              <w:jc w:val="center"/>
              <w:rPr>
                <w:rFonts w:ascii="Palatino Linotype" w:hAnsi="Palatino Linotype" w:cs="Arial"/>
                <w:b/>
                <w:sz w:val="18"/>
                <w:szCs w:val="18"/>
              </w:rPr>
            </w:pPr>
          </w:p>
          <w:p w14:paraId="20322CAD" w14:textId="77777777" w:rsidR="00677E16" w:rsidRPr="00967649" w:rsidRDefault="00677E16" w:rsidP="007B0BA6">
            <w:pPr>
              <w:spacing w:line="276" w:lineRule="auto"/>
              <w:ind w:right="49"/>
              <w:jc w:val="center"/>
              <w:rPr>
                <w:rFonts w:ascii="Palatino Linotype" w:hAnsi="Palatino Linotype" w:cs="Arial"/>
                <w:b/>
                <w:sz w:val="18"/>
                <w:szCs w:val="18"/>
              </w:rPr>
            </w:pPr>
          </w:p>
          <w:p w14:paraId="3FE8AEE8" w14:textId="77777777" w:rsidR="00677E16" w:rsidRPr="00967649" w:rsidRDefault="00677E16" w:rsidP="007B0BA6">
            <w:pPr>
              <w:spacing w:line="276" w:lineRule="auto"/>
              <w:ind w:right="49"/>
              <w:jc w:val="center"/>
              <w:rPr>
                <w:rFonts w:ascii="Palatino Linotype" w:hAnsi="Palatino Linotype" w:cs="Arial"/>
                <w:b/>
                <w:sz w:val="18"/>
                <w:szCs w:val="18"/>
              </w:rPr>
            </w:pPr>
          </w:p>
          <w:p w14:paraId="5C8ACDC0" w14:textId="77777777" w:rsidR="00677E16" w:rsidRPr="00967649" w:rsidRDefault="00677E16" w:rsidP="007B0BA6">
            <w:pPr>
              <w:spacing w:line="276" w:lineRule="auto"/>
              <w:ind w:right="49"/>
              <w:jc w:val="center"/>
              <w:rPr>
                <w:rFonts w:ascii="Palatino Linotype" w:hAnsi="Palatino Linotype" w:cs="Arial"/>
                <w:b/>
                <w:sz w:val="18"/>
                <w:szCs w:val="18"/>
              </w:rPr>
            </w:pPr>
          </w:p>
          <w:p w14:paraId="540425ED" w14:textId="77777777" w:rsidR="00677E16" w:rsidRPr="00967649" w:rsidRDefault="00677E16" w:rsidP="007B0BA6">
            <w:pPr>
              <w:spacing w:line="276" w:lineRule="auto"/>
              <w:ind w:right="49"/>
              <w:jc w:val="center"/>
              <w:rPr>
                <w:rFonts w:ascii="Palatino Linotype" w:hAnsi="Palatino Linotype" w:cs="Arial"/>
                <w:b/>
                <w:sz w:val="18"/>
                <w:szCs w:val="18"/>
              </w:rPr>
            </w:pPr>
          </w:p>
          <w:p w14:paraId="3E2FD382" w14:textId="77777777" w:rsidR="00677E16" w:rsidRPr="00967649" w:rsidRDefault="00677E16" w:rsidP="007B0BA6">
            <w:pPr>
              <w:spacing w:line="276" w:lineRule="auto"/>
              <w:ind w:right="49"/>
              <w:jc w:val="center"/>
              <w:rPr>
                <w:rFonts w:ascii="Palatino Linotype" w:hAnsi="Palatino Linotype" w:cs="Arial"/>
                <w:b/>
                <w:sz w:val="18"/>
                <w:szCs w:val="18"/>
              </w:rPr>
            </w:pPr>
          </w:p>
          <w:p w14:paraId="4BD1F6F8" w14:textId="77777777" w:rsidR="00677E16" w:rsidRPr="00967649" w:rsidRDefault="00677E16" w:rsidP="007B0BA6">
            <w:pPr>
              <w:spacing w:line="276" w:lineRule="auto"/>
              <w:ind w:right="49"/>
              <w:jc w:val="center"/>
              <w:rPr>
                <w:rFonts w:ascii="Palatino Linotype" w:hAnsi="Palatino Linotype" w:cs="Arial"/>
                <w:b/>
                <w:sz w:val="18"/>
                <w:szCs w:val="18"/>
              </w:rPr>
            </w:pPr>
          </w:p>
          <w:p w14:paraId="50FC72A4"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118</w:t>
            </w:r>
          </w:p>
        </w:tc>
        <w:tc>
          <w:tcPr>
            <w:tcW w:w="957" w:type="dxa"/>
            <w:tcBorders>
              <w:top w:val="single" w:sz="4" w:space="0" w:color="auto"/>
              <w:left w:val="single" w:sz="4" w:space="0" w:color="auto"/>
              <w:bottom w:val="single" w:sz="4" w:space="0" w:color="auto"/>
              <w:right w:val="single" w:sz="4" w:space="0" w:color="auto"/>
            </w:tcBorders>
            <w:vAlign w:val="center"/>
          </w:tcPr>
          <w:p w14:paraId="7FC6E2A7" w14:textId="77777777" w:rsidR="00677E16" w:rsidRPr="00967649" w:rsidRDefault="00677E16" w:rsidP="007B0BA6">
            <w:pPr>
              <w:spacing w:line="276" w:lineRule="auto"/>
              <w:ind w:right="49"/>
              <w:jc w:val="center"/>
              <w:rPr>
                <w:rFonts w:ascii="Palatino Linotype" w:hAnsi="Palatino Linotype" w:cs="Arial"/>
                <w:b/>
                <w:sz w:val="18"/>
                <w:szCs w:val="18"/>
              </w:rPr>
            </w:pPr>
          </w:p>
          <w:p w14:paraId="0BF22226" w14:textId="77777777" w:rsidR="00677E16" w:rsidRPr="00967649" w:rsidRDefault="00677E16" w:rsidP="007B0BA6">
            <w:pPr>
              <w:spacing w:line="276" w:lineRule="auto"/>
              <w:ind w:right="49"/>
              <w:jc w:val="center"/>
              <w:rPr>
                <w:rFonts w:ascii="Palatino Linotype" w:hAnsi="Palatino Linotype" w:cs="Arial"/>
                <w:b/>
                <w:sz w:val="18"/>
                <w:szCs w:val="18"/>
              </w:rPr>
            </w:pPr>
          </w:p>
          <w:p w14:paraId="6314BA7C" w14:textId="77777777" w:rsidR="00677E16" w:rsidRPr="00967649" w:rsidRDefault="00677E16" w:rsidP="007B0BA6">
            <w:pPr>
              <w:spacing w:line="276" w:lineRule="auto"/>
              <w:ind w:right="49"/>
              <w:jc w:val="center"/>
              <w:rPr>
                <w:rFonts w:ascii="Palatino Linotype" w:hAnsi="Palatino Linotype" w:cs="Arial"/>
                <w:b/>
                <w:sz w:val="18"/>
                <w:szCs w:val="18"/>
              </w:rPr>
            </w:pPr>
          </w:p>
          <w:p w14:paraId="2D43071B" w14:textId="77777777" w:rsidR="00677E16" w:rsidRPr="00967649" w:rsidRDefault="00677E16" w:rsidP="007B0BA6">
            <w:pPr>
              <w:spacing w:line="276" w:lineRule="auto"/>
              <w:ind w:right="49"/>
              <w:jc w:val="center"/>
              <w:rPr>
                <w:rFonts w:ascii="Palatino Linotype" w:hAnsi="Palatino Linotype" w:cs="Arial"/>
                <w:b/>
                <w:sz w:val="18"/>
                <w:szCs w:val="18"/>
              </w:rPr>
            </w:pPr>
          </w:p>
          <w:p w14:paraId="7F746B66" w14:textId="77777777" w:rsidR="00677E16" w:rsidRPr="00967649" w:rsidRDefault="00677E16" w:rsidP="007B0BA6">
            <w:pPr>
              <w:spacing w:line="276" w:lineRule="auto"/>
              <w:ind w:right="49"/>
              <w:jc w:val="center"/>
              <w:rPr>
                <w:rFonts w:ascii="Palatino Linotype" w:hAnsi="Palatino Linotype" w:cs="Arial"/>
                <w:b/>
                <w:sz w:val="18"/>
                <w:szCs w:val="18"/>
              </w:rPr>
            </w:pPr>
          </w:p>
          <w:p w14:paraId="30492B08" w14:textId="77777777" w:rsidR="00677E16" w:rsidRPr="00967649" w:rsidRDefault="00677E16" w:rsidP="007B0BA6">
            <w:pPr>
              <w:spacing w:line="276" w:lineRule="auto"/>
              <w:ind w:right="49"/>
              <w:jc w:val="center"/>
              <w:rPr>
                <w:rFonts w:ascii="Palatino Linotype" w:hAnsi="Palatino Linotype" w:cs="Arial"/>
                <w:b/>
                <w:sz w:val="18"/>
                <w:szCs w:val="18"/>
              </w:rPr>
            </w:pPr>
          </w:p>
          <w:p w14:paraId="020498DE" w14:textId="77777777" w:rsidR="00677E16" w:rsidRPr="00967649" w:rsidRDefault="00677E16" w:rsidP="007B0BA6">
            <w:pPr>
              <w:spacing w:line="276" w:lineRule="auto"/>
              <w:ind w:right="49"/>
              <w:jc w:val="center"/>
              <w:rPr>
                <w:rFonts w:ascii="Palatino Linotype" w:hAnsi="Palatino Linotype" w:cs="Arial"/>
                <w:b/>
                <w:sz w:val="18"/>
                <w:szCs w:val="18"/>
              </w:rPr>
            </w:pPr>
          </w:p>
          <w:p w14:paraId="056930A7" w14:textId="77777777" w:rsidR="00677E16" w:rsidRPr="00967649" w:rsidRDefault="00677E16" w:rsidP="007B0BA6">
            <w:pPr>
              <w:spacing w:line="276" w:lineRule="auto"/>
              <w:ind w:left="-245" w:right="-97"/>
              <w:jc w:val="center"/>
              <w:rPr>
                <w:rFonts w:ascii="Palatino Linotype" w:hAnsi="Palatino Linotype" w:cs="Arial"/>
                <w:b/>
                <w:sz w:val="18"/>
                <w:szCs w:val="18"/>
              </w:rPr>
            </w:pPr>
            <w:r w:rsidRPr="00967649">
              <w:rPr>
                <w:rFonts w:ascii="Palatino Linotype" w:hAnsi="Palatino Linotype" w:cs="Arial"/>
                <w:b/>
                <w:sz w:val="18"/>
                <w:szCs w:val="18"/>
              </w:rPr>
              <w:t>JUEGOS</w:t>
            </w:r>
          </w:p>
        </w:tc>
        <w:tc>
          <w:tcPr>
            <w:tcW w:w="1499" w:type="dxa"/>
            <w:tcBorders>
              <w:top w:val="single" w:sz="4" w:space="0" w:color="auto"/>
              <w:left w:val="single" w:sz="4" w:space="0" w:color="auto"/>
              <w:bottom w:val="single" w:sz="4" w:space="0" w:color="auto"/>
              <w:right w:val="single" w:sz="4" w:space="0" w:color="auto"/>
            </w:tcBorders>
            <w:vAlign w:val="center"/>
          </w:tcPr>
          <w:p w14:paraId="2F7C2C65" w14:textId="77777777" w:rsidR="00677E16" w:rsidRPr="00706426" w:rsidRDefault="00677E16" w:rsidP="007B0BA6">
            <w:pPr>
              <w:spacing w:line="276" w:lineRule="auto"/>
              <w:ind w:right="49"/>
              <w:rPr>
                <w:rFonts w:ascii="Palatino Linotype" w:hAnsi="Palatino Linotype" w:cs="Arial"/>
                <w:b/>
                <w:sz w:val="18"/>
                <w:szCs w:val="18"/>
                <w:lang w:val="es-MX"/>
              </w:rPr>
            </w:pPr>
            <w:r>
              <w:rPr>
                <w:rFonts w:ascii="Palatino Linotype" w:hAnsi="Palatino Linotype" w:cs="Arial"/>
                <w:b/>
                <w:sz w:val="18"/>
                <w:szCs w:val="18"/>
              </w:rPr>
              <w:t>$</w:t>
            </w:r>
            <w:r w:rsidRPr="00706426">
              <w:rPr>
                <w:rFonts w:ascii="Palatino Linotype" w:hAnsi="Palatino Linotype" w:cs="Arial"/>
                <w:b/>
                <w:sz w:val="18"/>
                <w:szCs w:val="18"/>
              </w:rPr>
              <w:t>1</w:t>
            </w:r>
            <w:r>
              <w:rPr>
                <w:rFonts w:ascii="Palatino Linotype" w:hAnsi="Palatino Linotype" w:cs="Arial"/>
                <w:b/>
                <w:sz w:val="18"/>
                <w:szCs w:val="18"/>
              </w:rPr>
              <w:t>,</w:t>
            </w:r>
            <w:r w:rsidRPr="00706426">
              <w:rPr>
                <w:rFonts w:ascii="Palatino Linotype" w:hAnsi="Palatino Linotype" w:cs="Arial"/>
                <w:b/>
                <w:sz w:val="18"/>
                <w:szCs w:val="18"/>
              </w:rPr>
              <w:t>078.81</w:t>
            </w:r>
          </w:p>
          <w:p w14:paraId="49BFF23A" w14:textId="77777777" w:rsidR="00677E16" w:rsidRPr="00967649" w:rsidRDefault="00677E16" w:rsidP="007B0BA6">
            <w:pPr>
              <w:spacing w:line="276" w:lineRule="auto"/>
              <w:ind w:right="49"/>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63BC79F7" w14:textId="77777777" w:rsidR="00677E16" w:rsidRPr="00706426" w:rsidRDefault="00677E16" w:rsidP="007B0BA6">
            <w:pPr>
              <w:spacing w:line="276" w:lineRule="auto"/>
              <w:ind w:right="49"/>
              <w:jc w:val="center"/>
              <w:rPr>
                <w:rFonts w:ascii="Palatino Linotype" w:hAnsi="Palatino Linotype" w:cs="Arial"/>
                <w:b/>
                <w:sz w:val="18"/>
                <w:szCs w:val="18"/>
                <w:lang w:val="es-MX"/>
              </w:rPr>
            </w:pPr>
            <w:r w:rsidRPr="00706426">
              <w:rPr>
                <w:rFonts w:ascii="Palatino Linotype" w:hAnsi="Palatino Linotype" w:cs="Arial"/>
                <w:b/>
                <w:sz w:val="18"/>
                <w:szCs w:val="18"/>
              </w:rPr>
              <w:t xml:space="preserve">$           127,299.58 </w:t>
            </w:r>
          </w:p>
          <w:p w14:paraId="509FE7A0" w14:textId="77777777" w:rsidR="00677E16" w:rsidRPr="00967649" w:rsidRDefault="00677E16" w:rsidP="007B0BA6">
            <w:pPr>
              <w:spacing w:line="276" w:lineRule="auto"/>
              <w:ind w:right="49"/>
              <w:jc w:val="center"/>
              <w:rPr>
                <w:rFonts w:ascii="Palatino Linotype" w:hAnsi="Palatino Linotype" w:cs="Arial"/>
                <w:b/>
                <w:sz w:val="18"/>
                <w:szCs w:val="18"/>
              </w:rPr>
            </w:pPr>
          </w:p>
        </w:tc>
      </w:tr>
      <w:tr w:rsidR="00677E16" w:rsidRPr="00967649" w14:paraId="2DDAA2B4" w14:textId="77777777" w:rsidTr="00CE0250">
        <w:tc>
          <w:tcPr>
            <w:tcW w:w="819" w:type="dxa"/>
            <w:tcBorders>
              <w:top w:val="single" w:sz="4" w:space="0" w:color="auto"/>
              <w:left w:val="single" w:sz="4" w:space="0" w:color="auto"/>
              <w:bottom w:val="single" w:sz="4" w:space="0" w:color="auto"/>
              <w:right w:val="single" w:sz="4" w:space="0" w:color="auto"/>
            </w:tcBorders>
            <w:vAlign w:val="center"/>
          </w:tcPr>
          <w:p w14:paraId="21FEE6C9" w14:textId="77777777" w:rsidR="00677E16" w:rsidRPr="00967649" w:rsidRDefault="00677E16" w:rsidP="007B0BA6">
            <w:pPr>
              <w:spacing w:line="276" w:lineRule="auto"/>
              <w:ind w:right="49"/>
              <w:jc w:val="center"/>
              <w:rPr>
                <w:rFonts w:ascii="Palatino Linotype" w:hAnsi="Palatino Linotype" w:cs="Arial"/>
                <w:sz w:val="18"/>
                <w:szCs w:val="18"/>
              </w:rPr>
            </w:pPr>
          </w:p>
          <w:p w14:paraId="4AE8716E" w14:textId="77777777" w:rsidR="00677E16" w:rsidRPr="00967649" w:rsidRDefault="00677E16" w:rsidP="007B0BA6">
            <w:pPr>
              <w:spacing w:line="276" w:lineRule="auto"/>
              <w:ind w:right="49"/>
              <w:jc w:val="center"/>
              <w:rPr>
                <w:rFonts w:ascii="Palatino Linotype" w:hAnsi="Palatino Linotype" w:cs="Arial"/>
                <w:sz w:val="18"/>
                <w:szCs w:val="18"/>
              </w:rPr>
            </w:pPr>
          </w:p>
          <w:p w14:paraId="52545C95" w14:textId="77777777" w:rsidR="00677E16" w:rsidRPr="00967649" w:rsidRDefault="00677E16" w:rsidP="007B0BA6">
            <w:pPr>
              <w:spacing w:line="276" w:lineRule="auto"/>
              <w:ind w:right="49"/>
              <w:jc w:val="center"/>
              <w:rPr>
                <w:rFonts w:ascii="Palatino Linotype" w:hAnsi="Palatino Linotype" w:cs="Arial"/>
                <w:sz w:val="18"/>
                <w:szCs w:val="18"/>
              </w:rPr>
            </w:pPr>
          </w:p>
          <w:p w14:paraId="09708EE2" w14:textId="77777777" w:rsidR="00677E16" w:rsidRPr="00967649" w:rsidRDefault="00677E16" w:rsidP="007B0BA6">
            <w:pPr>
              <w:spacing w:line="276" w:lineRule="auto"/>
              <w:ind w:right="49"/>
              <w:jc w:val="center"/>
              <w:rPr>
                <w:rFonts w:ascii="Palatino Linotype" w:hAnsi="Palatino Linotype" w:cs="Arial"/>
                <w:sz w:val="18"/>
                <w:szCs w:val="18"/>
              </w:rPr>
            </w:pPr>
          </w:p>
          <w:p w14:paraId="3E2623E8"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25</w:t>
            </w:r>
          </w:p>
          <w:p w14:paraId="583C50C6" w14:textId="77777777" w:rsidR="00677E16" w:rsidRPr="00967649" w:rsidRDefault="00677E16" w:rsidP="007B0BA6">
            <w:pPr>
              <w:spacing w:line="276" w:lineRule="auto"/>
              <w:ind w:right="49"/>
              <w:jc w:val="center"/>
              <w:rPr>
                <w:rFonts w:ascii="Palatino Linotype" w:hAnsi="Palatino Linotype" w:cs="Arial"/>
                <w:sz w:val="18"/>
                <w:szCs w:val="18"/>
              </w:rPr>
            </w:pPr>
          </w:p>
          <w:p w14:paraId="1CF39F70" w14:textId="77777777" w:rsidR="00677E16" w:rsidRPr="00967649" w:rsidRDefault="00677E16" w:rsidP="007B0BA6">
            <w:pPr>
              <w:spacing w:line="276" w:lineRule="auto"/>
              <w:ind w:right="49"/>
              <w:jc w:val="center"/>
              <w:rPr>
                <w:rFonts w:ascii="Palatino Linotype" w:hAnsi="Palatino Linotype" w:cs="Arial"/>
                <w:sz w:val="18"/>
                <w:szCs w:val="18"/>
              </w:rPr>
            </w:pPr>
          </w:p>
          <w:p w14:paraId="4938478E" w14:textId="77777777" w:rsidR="00677E16" w:rsidRPr="00967649" w:rsidRDefault="00677E16" w:rsidP="007B0BA6">
            <w:pPr>
              <w:spacing w:line="276" w:lineRule="auto"/>
              <w:ind w:right="49"/>
              <w:jc w:val="center"/>
              <w:rPr>
                <w:rFonts w:ascii="Palatino Linotype" w:hAnsi="Palatino Linotype" w:cs="Arial"/>
                <w:sz w:val="18"/>
                <w:szCs w:val="18"/>
              </w:rPr>
            </w:pPr>
          </w:p>
        </w:tc>
        <w:tc>
          <w:tcPr>
            <w:tcW w:w="4638" w:type="dxa"/>
            <w:tcBorders>
              <w:top w:val="single" w:sz="4" w:space="0" w:color="auto"/>
              <w:left w:val="single" w:sz="4" w:space="0" w:color="auto"/>
              <w:bottom w:val="single" w:sz="4" w:space="0" w:color="auto"/>
              <w:right w:val="single" w:sz="4" w:space="0" w:color="auto"/>
            </w:tcBorders>
            <w:vAlign w:val="center"/>
          </w:tcPr>
          <w:p w14:paraId="0F1DF173" w14:textId="77777777" w:rsidR="00677E16" w:rsidRPr="00967649" w:rsidRDefault="00677E16" w:rsidP="007B0BA6">
            <w:pPr>
              <w:pStyle w:val="Prrafodelista"/>
              <w:ind w:left="0" w:right="283"/>
              <w:jc w:val="center"/>
              <w:rPr>
                <w:rFonts w:ascii="Palatino Linotype" w:hAnsi="Palatino Linotype" w:cs="Arial"/>
                <w:b/>
                <w:sz w:val="18"/>
                <w:szCs w:val="18"/>
              </w:rPr>
            </w:pPr>
          </w:p>
          <w:p w14:paraId="0AC47A9C" w14:textId="77777777" w:rsidR="00677E16" w:rsidRPr="00967649" w:rsidRDefault="00677E16" w:rsidP="007B0BA6">
            <w:pPr>
              <w:pStyle w:val="Prrafodelista"/>
              <w:ind w:left="0" w:right="283"/>
              <w:jc w:val="center"/>
              <w:rPr>
                <w:rFonts w:ascii="Palatino Linotype" w:hAnsi="Palatino Linotype" w:cs="Arial"/>
                <w:b/>
                <w:sz w:val="18"/>
                <w:szCs w:val="18"/>
              </w:rPr>
            </w:pPr>
            <w:r w:rsidRPr="00967649">
              <w:rPr>
                <w:rFonts w:ascii="Palatino Linotype" w:hAnsi="Palatino Linotype" w:cs="Arial"/>
                <w:b/>
                <w:sz w:val="18"/>
                <w:szCs w:val="18"/>
              </w:rPr>
              <w:t>CASCO PARA MOTOCICLISTA:</w:t>
            </w:r>
            <w:r>
              <w:rPr>
                <w:rFonts w:ascii="Palatino Linotype" w:hAnsi="Palatino Linotype" w:cs="Arial"/>
                <w:b/>
                <w:sz w:val="18"/>
                <w:szCs w:val="18"/>
              </w:rPr>
              <w:t xml:space="preserve"> MARCA REYNOSO</w:t>
            </w:r>
          </w:p>
          <w:p w14:paraId="2EA05E22" w14:textId="77777777" w:rsidR="00677E16" w:rsidRPr="00967649" w:rsidRDefault="00677E16" w:rsidP="007B0BA6">
            <w:pPr>
              <w:pStyle w:val="Prrafodelista"/>
              <w:ind w:left="0" w:right="283"/>
              <w:jc w:val="center"/>
              <w:rPr>
                <w:rFonts w:ascii="Palatino Linotype" w:hAnsi="Palatino Linotype" w:cs="Arial"/>
                <w:b/>
                <w:sz w:val="18"/>
                <w:szCs w:val="18"/>
              </w:rPr>
            </w:pPr>
          </w:p>
          <w:p w14:paraId="5947FF50" w14:textId="77777777" w:rsidR="00677E16" w:rsidRPr="00967649" w:rsidRDefault="00677E16" w:rsidP="007B0BA6">
            <w:pPr>
              <w:ind w:left="34" w:right="283"/>
              <w:contextualSpacing/>
              <w:jc w:val="center"/>
              <w:rPr>
                <w:rFonts w:ascii="Palatino Linotype" w:hAnsi="Palatino Linotype" w:cs="Arial"/>
                <w:sz w:val="18"/>
                <w:szCs w:val="18"/>
                <w:lang w:val="es-ES_tradnl"/>
              </w:rPr>
            </w:pPr>
            <w:r w:rsidRPr="00967649">
              <w:rPr>
                <w:rFonts w:ascii="Palatino Linotype" w:hAnsi="Palatino Linotype" w:cs="Arial"/>
                <w:b/>
                <w:sz w:val="18"/>
                <w:szCs w:val="18"/>
                <w:lang w:val="es-ES_tradnl"/>
              </w:rPr>
              <w:lastRenderedPageBreak/>
              <w:t>GÉNERO: UNISEX</w:t>
            </w:r>
          </w:p>
          <w:p w14:paraId="3A1A8C69" w14:textId="77777777" w:rsidR="00677E16" w:rsidRPr="00967649" w:rsidRDefault="00677E16" w:rsidP="007B0BA6">
            <w:pPr>
              <w:pStyle w:val="Prrafodelista"/>
              <w:ind w:left="0" w:right="283"/>
              <w:jc w:val="center"/>
              <w:rPr>
                <w:rFonts w:ascii="Palatino Linotype" w:hAnsi="Palatino Linotype" w:cs="Arial"/>
                <w:b/>
                <w:sz w:val="18"/>
                <w:szCs w:val="18"/>
                <w:lang w:val="es-ES_tradnl"/>
              </w:rPr>
            </w:pPr>
          </w:p>
          <w:p w14:paraId="278964A6" w14:textId="77777777" w:rsidR="00677E16" w:rsidRPr="00967649" w:rsidRDefault="00677E16" w:rsidP="007B0BA6">
            <w:pPr>
              <w:pStyle w:val="Prrafodelista"/>
              <w:ind w:left="0" w:right="283"/>
              <w:jc w:val="center"/>
              <w:rPr>
                <w:rFonts w:ascii="Palatino Linotype" w:hAnsi="Palatino Linotype"/>
                <w:sz w:val="18"/>
                <w:szCs w:val="18"/>
              </w:rPr>
            </w:pPr>
            <w:r w:rsidRPr="00967649">
              <w:rPr>
                <w:rFonts w:ascii="Palatino Linotype" w:hAnsi="Palatino Linotype" w:cs="Arial"/>
                <w:b/>
                <w:sz w:val="18"/>
                <w:szCs w:val="18"/>
              </w:rPr>
              <w:t>ESPECIFICACIONES MÍNIMAS REQUERIDAS (SIMILAR O SUPERIOR):</w:t>
            </w:r>
          </w:p>
          <w:p w14:paraId="5CE6F93D" w14:textId="77777777" w:rsidR="00677E16" w:rsidRPr="00967649" w:rsidRDefault="00677E16" w:rsidP="007B0BA6">
            <w:pPr>
              <w:pStyle w:val="Prrafodelista"/>
              <w:ind w:left="0" w:right="283"/>
              <w:jc w:val="center"/>
              <w:rPr>
                <w:rFonts w:ascii="Palatino Linotype" w:hAnsi="Palatino Linotype" w:cs="Arial"/>
                <w:b/>
                <w:sz w:val="18"/>
                <w:szCs w:val="18"/>
              </w:rPr>
            </w:pPr>
          </w:p>
          <w:p w14:paraId="23F47732" w14:textId="77777777" w:rsidR="00677E16" w:rsidRPr="00967649" w:rsidRDefault="00677E16" w:rsidP="007B0BA6">
            <w:pPr>
              <w:ind w:right="178"/>
              <w:jc w:val="center"/>
              <w:rPr>
                <w:rFonts w:ascii="Palatino Linotype" w:hAnsi="Palatino Linotype"/>
                <w:sz w:val="18"/>
                <w:szCs w:val="18"/>
              </w:rPr>
            </w:pPr>
            <w:r w:rsidRPr="00967649">
              <w:rPr>
                <w:rFonts w:ascii="Palatino Linotype" w:hAnsi="Palatino Linotype"/>
                <w:sz w:val="18"/>
                <w:szCs w:val="18"/>
              </w:rPr>
              <w:t xml:space="preserve">Casco para motociclista en fibra de vidrio al alto impacto, (éste material no tiene fecha de caducidad y se puede reparar), laqueado en formato de tránsito (dos colores) color azul marino con blanco, y pintura transparente de poliuretano, con cañuela de protección, orejeras corridas con ventilación, barboquejo con barbilla (mentonera), y hebilla de sujeción con enchufe y desenchufe para abrirse con dos dedos, visera fija de plástico forrada en imitación piel con carrillera intercambiable en color negro, </w:t>
            </w:r>
            <w:proofErr w:type="spellStart"/>
            <w:r w:rsidRPr="00967649">
              <w:rPr>
                <w:rFonts w:ascii="Palatino Linotype" w:hAnsi="Palatino Linotype"/>
                <w:sz w:val="18"/>
                <w:szCs w:val="18"/>
              </w:rPr>
              <w:t>portagogle</w:t>
            </w:r>
            <w:proofErr w:type="spellEnd"/>
            <w:r w:rsidRPr="00967649">
              <w:rPr>
                <w:rFonts w:ascii="Palatino Linotype" w:hAnsi="Palatino Linotype"/>
                <w:sz w:val="18"/>
                <w:szCs w:val="18"/>
              </w:rPr>
              <w:t xml:space="preserve"> con broche y acojinamiento interior en medida standard (unitalla), incluye calcomanía con la leyenda de “en caso de accidente no se retire el casco”, distintivos de la marca.</w:t>
            </w:r>
          </w:p>
          <w:p w14:paraId="748D916D" w14:textId="77777777" w:rsidR="00677E16" w:rsidRPr="00967649" w:rsidRDefault="00677E16" w:rsidP="007B0BA6">
            <w:pPr>
              <w:tabs>
                <w:tab w:val="left" w:pos="1995"/>
              </w:tabs>
              <w:ind w:right="178"/>
              <w:jc w:val="center"/>
              <w:rPr>
                <w:rFonts w:ascii="Palatino Linotype" w:hAnsi="Palatino Linotype"/>
                <w:sz w:val="18"/>
                <w:szCs w:val="18"/>
              </w:rPr>
            </w:pPr>
          </w:p>
          <w:p w14:paraId="761101BF" w14:textId="77777777" w:rsidR="00677E16" w:rsidRPr="00967649" w:rsidRDefault="00677E16" w:rsidP="007B0BA6">
            <w:pPr>
              <w:spacing w:line="276" w:lineRule="auto"/>
              <w:ind w:left="34" w:right="178"/>
              <w:jc w:val="center"/>
              <w:rPr>
                <w:rFonts w:ascii="Palatino Linotype" w:hAnsi="Palatino Linotype" w:cs="Calibri"/>
                <w:sz w:val="18"/>
                <w:szCs w:val="18"/>
              </w:rPr>
            </w:pPr>
            <w:r w:rsidRPr="00967649">
              <w:rPr>
                <w:rFonts w:ascii="Palatino Linotype" w:hAnsi="Palatino Linotype" w:cs="Calibri"/>
                <w:b/>
                <w:sz w:val="18"/>
                <w:szCs w:val="18"/>
              </w:rPr>
              <w:t xml:space="preserve">CARACTERÍSTICAS DE EMBLEMAS: </w:t>
            </w:r>
            <w:r w:rsidRPr="00967649">
              <w:rPr>
                <w:rFonts w:ascii="Palatino Linotype" w:hAnsi="Palatino Linotype" w:cs="Calibri"/>
                <w:sz w:val="18"/>
                <w:szCs w:val="18"/>
              </w:rPr>
              <w:t>Emblemas, y diseño acorde al Manual de identidad establecido en el Acuerdo 05/XLVI/20, publicado en el Diario Oficial de la Federación el 30/12/2020 relativo al Modelo Nacional de Policía y Justicia Cívica.  Estrella frente superior:</w:t>
            </w:r>
          </w:p>
          <w:p w14:paraId="057D0609" w14:textId="77777777" w:rsidR="00677E16" w:rsidRPr="00967649" w:rsidRDefault="00677E16" w:rsidP="007B0BA6">
            <w:pPr>
              <w:spacing w:line="276" w:lineRule="auto"/>
              <w:ind w:left="34" w:right="178"/>
              <w:jc w:val="center"/>
              <w:rPr>
                <w:rFonts w:ascii="Palatino Linotype" w:hAnsi="Palatino Linotype" w:cs="Calibri"/>
                <w:sz w:val="18"/>
                <w:szCs w:val="18"/>
              </w:rPr>
            </w:pPr>
          </w:p>
          <w:p w14:paraId="285D2E4F" w14:textId="77777777" w:rsidR="00677E16" w:rsidRPr="00967649" w:rsidRDefault="00677E16" w:rsidP="007B0BA6">
            <w:pPr>
              <w:ind w:right="283"/>
              <w:jc w:val="center"/>
              <w:rPr>
                <w:rFonts w:ascii="Palatino Linotype" w:hAnsi="Palatino Linotype" w:cs="Arial"/>
                <w:b/>
                <w:sz w:val="18"/>
                <w:szCs w:val="18"/>
                <w:lang w:val="es-ES_tradnl"/>
              </w:rPr>
            </w:pPr>
            <w:r w:rsidRPr="00967649">
              <w:rPr>
                <w:rFonts w:ascii="Palatino Linotype" w:hAnsi="Palatino Linotype" w:cs="Arial"/>
                <w:b/>
                <w:sz w:val="18"/>
                <w:szCs w:val="18"/>
                <w:lang w:val="es-ES_tradnl"/>
              </w:rPr>
              <w:t>ESCUDO SEGÚN CORRESPONDA.</w:t>
            </w:r>
          </w:p>
          <w:p w14:paraId="19C65888" w14:textId="77777777" w:rsidR="00677E16" w:rsidRPr="00967649" w:rsidRDefault="00677E16" w:rsidP="007B0BA6">
            <w:pPr>
              <w:ind w:right="283"/>
              <w:jc w:val="center"/>
              <w:rPr>
                <w:rFonts w:ascii="Palatino Linotype" w:hAnsi="Palatino Linotype" w:cs="Arial"/>
                <w:sz w:val="18"/>
                <w:szCs w:val="18"/>
                <w:lang w:val="es-ES_tradnl"/>
              </w:rPr>
            </w:pPr>
          </w:p>
          <w:p w14:paraId="693F05FD" w14:textId="77777777" w:rsidR="00677E16" w:rsidRPr="00967649" w:rsidRDefault="00677E16" w:rsidP="007B0BA6">
            <w:pPr>
              <w:pStyle w:val="Prrafodelista"/>
              <w:ind w:left="346" w:right="283"/>
              <w:jc w:val="center"/>
              <w:rPr>
                <w:rFonts w:ascii="Palatino Linotype" w:hAnsi="Palatino Linotype" w:cs="Arial"/>
                <w:sz w:val="18"/>
                <w:szCs w:val="18"/>
                <w:lang w:val="es-ES_tradnl"/>
              </w:rPr>
            </w:pPr>
            <w:r w:rsidRPr="00967649">
              <w:rPr>
                <w:rFonts w:ascii="Palatino Linotype" w:eastAsia="Calibri" w:hAnsi="Palatino Linotype" w:cs="Calibri"/>
                <w:noProof/>
                <w:sz w:val="18"/>
                <w:szCs w:val="18"/>
                <w:lang w:eastAsia="es-MX"/>
              </w:rPr>
              <w:drawing>
                <wp:inline distT="0" distB="0" distL="0" distR="0" wp14:anchorId="50D53E80" wp14:editId="1FCB855A">
                  <wp:extent cx="1169675" cy="8382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77801" cy="844023"/>
                          </a:xfrm>
                          <a:prstGeom prst="rect">
                            <a:avLst/>
                          </a:prstGeom>
                          <a:noFill/>
                          <a:ln>
                            <a:noFill/>
                          </a:ln>
                        </pic:spPr>
                      </pic:pic>
                    </a:graphicData>
                  </a:graphic>
                </wp:inline>
              </w:drawing>
            </w:r>
            <w:r w:rsidRPr="00967649">
              <w:rPr>
                <w:rFonts w:ascii="Palatino Linotype" w:hAnsi="Palatino Linotype"/>
                <w:noProof/>
                <w:sz w:val="18"/>
                <w:szCs w:val="18"/>
              </w:rPr>
              <w:drawing>
                <wp:anchor distT="0" distB="0" distL="114300" distR="114300" simplePos="0" relativeHeight="251668480" behindDoc="0" locked="0" layoutInCell="1" allowOverlap="1" wp14:anchorId="5DC780CB" wp14:editId="49A4E74D">
                  <wp:simplePos x="0" y="0"/>
                  <wp:positionH relativeFrom="column">
                    <wp:posOffset>1966595</wp:posOffset>
                  </wp:positionH>
                  <wp:positionV relativeFrom="paragraph">
                    <wp:posOffset>27305</wp:posOffset>
                  </wp:positionV>
                  <wp:extent cx="934085" cy="60960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34085" cy="609600"/>
                          </a:xfrm>
                          <a:prstGeom prst="rect">
                            <a:avLst/>
                          </a:prstGeom>
                          <a:noFill/>
                        </pic:spPr>
                      </pic:pic>
                    </a:graphicData>
                  </a:graphic>
                  <wp14:sizeRelH relativeFrom="page">
                    <wp14:pctWidth>0</wp14:pctWidth>
                  </wp14:sizeRelH>
                  <wp14:sizeRelV relativeFrom="page">
                    <wp14:pctHeight>0</wp14:pctHeight>
                  </wp14:sizeRelV>
                </wp:anchor>
              </w:drawing>
            </w:r>
          </w:p>
          <w:p w14:paraId="31D597AC" w14:textId="77777777" w:rsidR="00677E16" w:rsidRPr="00967649" w:rsidRDefault="00677E16" w:rsidP="007B0BA6">
            <w:pPr>
              <w:spacing w:after="160" w:line="276" w:lineRule="auto"/>
              <w:ind w:left="34" w:right="178"/>
              <w:jc w:val="center"/>
              <w:rPr>
                <w:rFonts w:ascii="Palatino Linotype" w:hAnsi="Palatino Linotype" w:cs="Calibri"/>
                <w:sz w:val="18"/>
                <w:szCs w:val="18"/>
              </w:rPr>
            </w:pPr>
          </w:p>
          <w:p w14:paraId="6A287660" w14:textId="77777777" w:rsidR="00677E16" w:rsidRPr="00967649" w:rsidRDefault="00677E16" w:rsidP="007B0BA6">
            <w:pPr>
              <w:spacing w:line="276" w:lineRule="auto"/>
              <w:ind w:left="34" w:right="178"/>
              <w:jc w:val="center"/>
              <w:rPr>
                <w:rFonts w:ascii="Palatino Linotype" w:eastAsia="Calibri" w:hAnsi="Palatino Linotype" w:cs="Calibri"/>
                <w:b/>
                <w:sz w:val="18"/>
                <w:szCs w:val="18"/>
              </w:rPr>
            </w:pPr>
            <w:r w:rsidRPr="00967649">
              <w:rPr>
                <w:rFonts w:ascii="Palatino Linotype" w:eastAsia="Calibri" w:hAnsi="Palatino Linotype" w:cs="Calibri"/>
                <w:b/>
                <w:sz w:val="18"/>
                <w:szCs w:val="18"/>
              </w:rPr>
              <w:t>PARTE DELANTERA DEL CASCO</w:t>
            </w:r>
          </w:p>
          <w:p w14:paraId="2D52395C" w14:textId="77777777" w:rsidR="00677E16" w:rsidRPr="00967649" w:rsidRDefault="00677E16" w:rsidP="007B0BA6">
            <w:pPr>
              <w:tabs>
                <w:tab w:val="left" w:pos="1395"/>
              </w:tabs>
              <w:ind w:right="178"/>
              <w:jc w:val="center"/>
              <w:rPr>
                <w:rFonts w:ascii="Palatino Linotype" w:hAnsi="Palatino Linotype"/>
                <w:sz w:val="18"/>
                <w:szCs w:val="18"/>
              </w:rPr>
            </w:pPr>
            <w:r w:rsidRPr="00967649">
              <w:rPr>
                <w:rFonts w:ascii="Palatino Linotype" w:eastAsia="Calibri" w:hAnsi="Palatino Linotype" w:cs="Calibri"/>
                <w:sz w:val="18"/>
                <w:szCs w:val="18"/>
              </w:rPr>
              <w:t>EMBLEMA: ESTRELLA CON LEYENDA “POLICÍA VIAL” O “POLICÍA MUNICIPAL SEGÚN CORRESPONDA, EN LA PARTE DELANTERA DEL CASCO,</w:t>
            </w:r>
            <w:r w:rsidRPr="00967649">
              <w:rPr>
                <w:rFonts w:ascii="Palatino Linotype" w:hAnsi="Palatino Linotype"/>
                <w:sz w:val="18"/>
                <w:szCs w:val="18"/>
              </w:rPr>
              <w:t xml:space="preserve"> EN MATERIAL REFLEJANTE DEBAJO DE LA PINTURA TRANSPARENTE DE </w:t>
            </w:r>
            <w:r w:rsidRPr="00967649">
              <w:rPr>
                <w:rFonts w:ascii="Palatino Linotype" w:hAnsi="Palatino Linotype"/>
                <w:sz w:val="18"/>
                <w:szCs w:val="18"/>
              </w:rPr>
              <w:lastRenderedPageBreak/>
              <w:t>POLIURETANO</w:t>
            </w:r>
            <w:r w:rsidRPr="00967649">
              <w:rPr>
                <w:rFonts w:ascii="Palatino Linotype" w:eastAsia="Calibri" w:hAnsi="Palatino Linotype" w:cs="Calibri"/>
                <w:sz w:val="18"/>
                <w:szCs w:val="18"/>
              </w:rPr>
              <w:t>, DEBE QUEDAR EN EL ANCHO DE 7 CM X 7 CM, CENTRADO.</w:t>
            </w:r>
          </w:p>
          <w:p w14:paraId="466F5B42" w14:textId="77777777" w:rsidR="00677E16" w:rsidRPr="00967649" w:rsidRDefault="00677E16" w:rsidP="007B0BA6">
            <w:pPr>
              <w:pStyle w:val="Prrafodelista"/>
              <w:ind w:left="0" w:right="283"/>
              <w:jc w:val="center"/>
              <w:rPr>
                <w:rFonts w:ascii="Palatino Linotype" w:hAnsi="Palatino Linotype" w:cs="Arial"/>
                <w:b/>
                <w:sz w:val="18"/>
                <w:szCs w:val="18"/>
              </w:rPr>
            </w:pPr>
          </w:p>
        </w:tc>
        <w:tc>
          <w:tcPr>
            <w:tcW w:w="958" w:type="dxa"/>
            <w:tcBorders>
              <w:top w:val="single" w:sz="4" w:space="0" w:color="auto"/>
              <w:left w:val="single" w:sz="4" w:space="0" w:color="auto"/>
              <w:bottom w:val="single" w:sz="4" w:space="0" w:color="auto"/>
              <w:right w:val="single" w:sz="4" w:space="0" w:color="auto"/>
            </w:tcBorders>
            <w:vAlign w:val="center"/>
          </w:tcPr>
          <w:p w14:paraId="390CCED7" w14:textId="77777777" w:rsidR="00677E16" w:rsidRPr="00967649" w:rsidRDefault="00677E16" w:rsidP="007B0BA6">
            <w:pPr>
              <w:spacing w:line="276" w:lineRule="auto"/>
              <w:ind w:right="49"/>
              <w:jc w:val="center"/>
              <w:rPr>
                <w:rFonts w:ascii="Palatino Linotype" w:hAnsi="Palatino Linotype" w:cs="Arial"/>
                <w:b/>
                <w:sz w:val="18"/>
                <w:szCs w:val="18"/>
              </w:rPr>
            </w:pPr>
          </w:p>
          <w:p w14:paraId="3B67DC1B" w14:textId="77777777" w:rsidR="00677E16" w:rsidRPr="00967649" w:rsidRDefault="00677E16" w:rsidP="007B0BA6">
            <w:pPr>
              <w:spacing w:line="276" w:lineRule="auto"/>
              <w:ind w:right="49"/>
              <w:jc w:val="center"/>
              <w:rPr>
                <w:rFonts w:ascii="Palatino Linotype" w:hAnsi="Palatino Linotype" w:cs="Arial"/>
                <w:b/>
                <w:sz w:val="18"/>
                <w:szCs w:val="18"/>
              </w:rPr>
            </w:pPr>
          </w:p>
          <w:p w14:paraId="1A73D506" w14:textId="77777777" w:rsidR="00677E16" w:rsidRPr="00967649" w:rsidRDefault="00677E16" w:rsidP="007B0BA6">
            <w:pPr>
              <w:spacing w:line="276" w:lineRule="auto"/>
              <w:ind w:right="49"/>
              <w:jc w:val="center"/>
              <w:rPr>
                <w:rFonts w:ascii="Palatino Linotype" w:hAnsi="Palatino Linotype" w:cs="Arial"/>
                <w:b/>
                <w:sz w:val="18"/>
                <w:szCs w:val="18"/>
              </w:rPr>
            </w:pPr>
          </w:p>
          <w:p w14:paraId="68BFF928" w14:textId="77777777" w:rsidR="00677E16" w:rsidRPr="00967649" w:rsidRDefault="00677E16" w:rsidP="007B0BA6">
            <w:pPr>
              <w:spacing w:line="276" w:lineRule="auto"/>
              <w:ind w:right="49"/>
              <w:jc w:val="center"/>
              <w:rPr>
                <w:rFonts w:ascii="Palatino Linotype" w:hAnsi="Palatino Linotype" w:cs="Arial"/>
                <w:b/>
                <w:sz w:val="18"/>
                <w:szCs w:val="18"/>
              </w:rPr>
            </w:pPr>
          </w:p>
          <w:p w14:paraId="27C6534B" w14:textId="77777777" w:rsidR="00677E16" w:rsidRPr="00967649" w:rsidRDefault="00677E16" w:rsidP="007B0BA6">
            <w:pPr>
              <w:spacing w:line="276" w:lineRule="auto"/>
              <w:ind w:right="49"/>
              <w:jc w:val="center"/>
              <w:rPr>
                <w:rFonts w:ascii="Palatino Linotype" w:hAnsi="Palatino Linotype" w:cs="Arial"/>
                <w:b/>
                <w:sz w:val="18"/>
                <w:szCs w:val="18"/>
              </w:rPr>
            </w:pPr>
          </w:p>
          <w:p w14:paraId="7E761CF7" w14:textId="77777777" w:rsidR="00677E16" w:rsidRPr="00967649" w:rsidRDefault="00677E16" w:rsidP="007B0BA6">
            <w:pPr>
              <w:spacing w:line="276" w:lineRule="auto"/>
              <w:ind w:right="49"/>
              <w:jc w:val="center"/>
              <w:rPr>
                <w:rFonts w:ascii="Palatino Linotype" w:hAnsi="Palatino Linotype" w:cs="Arial"/>
                <w:b/>
                <w:sz w:val="18"/>
                <w:szCs w:val="18"/>
              </w:rPr>
            </w:pPr>
          </w:p>
          <w:p w14:paraId="14421CD4" w14:textId="77777777" w:rsidR="00677E16" w:rsidRPr="00967649" w:rsidRDefault="00677E16" w:rsidP="007B0BA6">
            <w:pPr>
              <w:spacing w:line="276" w:lineRule="auto"/>
              <w:ind w:right="49"/>
              <w:jc w:val="center"/>
              <w:rPr>
                <w:rFonts w:ascii="Palatino Linotype" w:hAnsi="Palatino Linotype" w:cs="Arial"/>
                <w:b/>
                <w:sz w:val="18"/>
                <w:szCs w:val="18"/>
              </w:rPr>
            </w:pPr>
            <w:r w:rsidRPr="00967649">
              <w:rPr>
                <w:rFonts w:ascii="Palatino Linotype" w:hAnsi="Palatino Linotype" w:cs="Arial"/>
                <w:b/>
                <w:sz w:val="18"/>
                <w:szCs w:val="18"/>
              </w:rPr>
              <w:t>70</w:t>
            </w:r>
          </w:p>
          <w:p w14:paraId="4758B679" w14:textId="77777777" w:rsidR="00677E16" w:rsidRPr="00967649" w:rsidRDefault="00677E16" w:rsidP="007B0BA6">
            <w:pPr>
              <w:spacing w:line="276" w:lineRule="auto"/>
              <w:ind w:right="49"/>
              <w:jc w:val="center"/>
              <w:rPr>
                <w:rFonts w:ascii="Palatino Linotype" w:hAnsi="Palatino Linotype" w:cs="Arial"/>
                <w:b/>
                <w:sz w:val="18"/>
                <w:szCs w:val="18"/>
              </w:rPr>
            </w:pPr>
          </w:p>
          <w:p w14:paraId="315D2869" w14:textId="77777777" w:rsidR="00677E16" w:rsidRPr="00967649" w:rsidRDefault="00677E16" w:rsidP="007B0BA6">
            <w:pPr>
              <w:spacing w:line="276" w:lineRule="auto"/>
              <w:ind w:right="49"/>
              <w:jc w:val="center"/>
              <w:rPr>
                <w:rFonts w:ascii="Palatino Linotype" w:hAnsi="Palatino Linotype" w:cs="Arial"/>
                <w:b/>
                <w:sz w:val="18"/>
                <w:szCs w:val="18"/>
              </w:rPr>
            </w:pPr>
          </w:p>
        </w:tc>
        <w:tc>
          <w:tcPr>
            <w:tcW w:w="957" w:type="dxa"/>
            <w:tcBorders>
              <w:top w:val="single" w:sz="4" w:space="0" w:color="auto"/>
              <w:left w:val="single" w:sz="4" w:space="0" w:color="auto"/>
              <w:bottom w:val="single" w:sz="4" w:space="0" w:color="auto"/>
              <w:right w:val="single" w:sz="4" w:space="0" w:color="auto"/>
            </w:tcBorders>
            <w:vAlign w:val="center"/>
          </w:tcPr>
          <w:p w14:paraId="5DE3FF90" w14:textId="77777777" w:rsidR="00677E16" w:rsidRPr="00967649" w:rsidRDefault="00677E16" w:rsidP="007B0BA6">
            <w:pPr>
              <w:spacing w:line="276" w:lineRule="auto"/>
              <w:ind w:right="49"/>
              <w:jc w:val="center"/>
              <w:rPr>
                <w:rFonts w:ascii="Palatino Linotype" w:hAnsi="Palatino Linotype" w:cs="Arial"/>
                <w:b/>
                <w:sz w:val="18"/>
                <w:szCs w:val="18"/>
              </w:rPr>
            </w:pPr>
          </w:p>
          <w:p w14:paraId="0ED012BA" w14:textId="77777777" w:rsidR="00677E16" w:rsidRPr="00967649" w:rsidRDefault="00677E16" w:rsidP="007B0BA6">
            <w:pPr>
              <w:jc w:val="center"/>
              <w:rPr>
                <w:rFonts w:ascii="Palatino Linotype" w:hAnsi="Palatino Linotype" w:cs="Arial"/>
                <w:sz w:val="18"/>
                <w:szCs w:val="18"/>
              </w:rPr>
            </w:pPr>
          </w:p>
          <w:p w14:paraId="5F6B341F" w14:textId="77777777" w:rsidR="00677E16" w:rsidRPr="00967649" w:rsidRDefault="00677E16" w:rsidP="007B0BA6">
            <w:pPr>
              <w:jc w:val="center"/>
              <w:rPr>
                <w:rFonts w:ascii="Palatino Linotype" w:hAnsi="Palatino Linotype" w:cs="Arial"/>
                <w:sz w:val="18"/>
                <w:szCs w:val="18"/>
              </w:rPr>
            </w:pPr>
          </w:p>
          <w:p w14:paraId="2EBB7F33" w14:textId="77777777" w:rsidR="00677E16" w:rsidRPr="00967649" w:rsidRDefault="00677E16" w:rsidP="007B0BA6">
            <w:pPr>
              <w:jc w:val="center"/>
              <w:rPr>
                <w:rFonts w:ascii="Palatino Linotype" w:hAnsi="Palatino Linotype" w:cs="Arial"/>
                <w:sz w:val="18"/>
                <w:szCs w:val="18"/>
              </w:rPr>
            </w:pPr>
          </w:p>
          <w:p w14:paraId="6A0B9D9E" w14:textId="77777777" w:rsidR="00677E16" w:rsidRPr="00967649" w:rsidRDefault="00677E16" w:rsidP="007B0BA6">
            <w:pPr>
              <w:jc w:val="center"/>
              <w:rPr>
                <w:rFonts w:ascii="Palatino Linotype" w:hAnsi="Palatino Linotype" w:cs="Arial"/>
                <w:sz w:val="18"/>
                <w:szCs w:val="18"/>
              </w:rPr>
            </w:pPr>
          </w:p>
          <w:p w14:paraId="5AAAAB49" w14:textId="77777777" w:rsidR="00677E16" w:rsidRPr="00967649" w:rsidRDefault="00677E16" w:rsidP="007B0BA6">
            <w:pPr>
              <w:jc w:val="center"/>
              <w:rPr>
                <w:rFonts w:ascii="Palatino Linotype" w:hAnsi="Palatino Linotype" w:cs="Arial"/>
                <w:sz w:val="18"/>
                <w:szCs w:val="18"/>
              </w:rPr>
            </w:pPr>
            <w:r w:rsidRPr="00967649">
              <w:rPr>
                <w:rFonts w:ascii="Palatino Linotype" w:hAnsi="Palatino Linotype" w:cs="Arial"/>
                <w:b/>
                <w:sz w:val="18"/>
                <w:szCs w:val="18"/>
              </w:rPr>
              <w:t xml:space="preserve"> PIEZAS</w:t>
            </w:r>
          </w:p>
        </w:tc>
        <w:tc>
          <w:tcPr>
            <w:tcW w:w="1499" w:type="dxa"/>
            <w:tcBorders>
              <w:top w:val="single" w:sz="4" w:space="0" w:color="auto"/>
              <w:left w:val="single" w:sz="4" w:space="0" w:color="auto"/>
              <w:bottom w:val="single" w:sz="4" w:space="0" w:color="auto"/>
              <w:right w:val="single" w:sz="4" w:space="0" w:color="auto"/>
            </w:tcBorders>
            <w:vAlign w:val="center"/>
          </w:tcPr>
          <w:p w14:paraId="6079F725" w14:textId="77777777" w:rsidR="00677E16" w:rsidRPr="00706426" w:rsidRDefault="00677E16" w:rsidP="007B0BA6">
            <w:pPr>
              <w:spacing w:line="276" w:lineRule="auto"/>
              <w:ind w:right="49"/>
              <w:jc w:val="center"/>
              <w:rPr>
                <w:rFonts w:ascii="Palatino Linotype" w:hAnsi="Palatino Linotype" w:cs="Arial"/>
                <w:b/>
                <w:sz w:val="18"/>
                <w:szCs w:val="18"/>
                <w:lang w:val="es-MX"/>
              </w:rPr>
            </w:pPr>
            <w:r>
              <w:rPr>
                <w:rFonts w:ascii="Palatino Linotype" w:hAnsi="Palatino Linotype" w:cs="Arial"/>
                <w:b/>
                <w:sz w:val="18"/>
                <w:szCs w:val="18"/>
              </w:rPr>
              <w:t>$</w:t>
            </w:r>
            <w:r w:rsidRPr="00706426">
              <w:rPr>
                <w:rFonts w:ascii="Palatino Linotype" w:hAnsi="Palatino Linotype" w:cs="Arial"/>
                <w:b/>
                <w:sz w:val="18"/>
                <w:szCs w:val="18"/>
              </w:rPr>
              <w:t>2</w:t>
            </w:r>
            <w:r>
              <w:rPr>
                <w:rFonts w:ascii="Palatino Linotype" w:hAnsi="Palatino Linotype" w:cs="Arial"/>
                <w:b/>
                <w:sz w:val="18"/>
                <w:szCs w:val="18"/>
              </w:rPr>
              <w:t>,</w:t>
            </w:r>
            <w:r w:rsidRPr="00706426">
              <w:rPr>
                <w:rFonts w:ascii="Palatino Linotype" w:hAnsi="Palatino Linotype" w:cs="Arial"/>
                <w:b/>
                <w:sz w:val="18"/>
                <w:szCs w:val="18"/>
              </w:rPr>
              <w:t>500.00</w:t>
            </w:r>
          </w:p>
          <w:p w14:paraId="420B284C" w14:textId="77777777" w:rsidR="00677E16" w:rsidRPr="00967649" w:rsidRDefault="00677E16" w:rsidP="007B0BA6">
            <w:pPr>
              <w:spacing w:line="276" w:lineRule="auto"/>
              <w:ind w:right="49"/>
              <w:jc w:val="center"/>
              <w:rPr>
                <w:rFonts w:ascii="Palatino Linotype" w:hAnsi="Palatino Linotype" w:cs="Arial"/>
                <w:b/>
                <w:sz w:val="18"/>
                <w:szCs w:val="18"/>
              </w:rPr>
            </w:pPr>
          </w:p>
        </w:tc>
        <w:tc>
          <w:tcPr>
            <w:tcW w:w="1335" w:type="dxa"/>
            <w:tcBorders>
              <w:top w:val="single" w:sz="4" w:space="0" w:color="auto"/>
              <w:left w:val="single" w:sz="4" w:space="0" w:color="auto"/>
              <w:bottom w:val="single" w:sz="4" w:space="0" w:color="auto"/>
              <w:right w:val="single" w:sz="4" w:space="0" w:color="auto"/>
            </w:tcBorders>
            <w:vAlign w:val="center"/>
          </w:tcPr>
          <w:p w14:paraId="4115CDFE" w14:textId="77777777" w:rsidR="00677E16" w:rsidRPr="00706426" w:rsidRDefault="00677E16" w:rsidP="007B0BA6">
            <w:pPr>
              <w:spacing w:line="276" w:lineRule="auto"/>
              <w:ind w:right="49"/>
              <w:jc w:val="center"/>
              <w:rPr>
                <w:rFonts w:ascii="Palatino Linotype" w:hAnsi="Palatino Linotype" w:cs="Arial"/>
                <w:b/>
                <w:sz w:val="18"/>
                <w:szCs w:val="18"/>
                <w:lang w:val="es-MX"/>
              </w:rPr>
            </w:pPr>
            <w:r w:rsidRPr="00706426">
              <w:rPr>
                <w:rFonts w:ascii="Palatino Linotype" w:hAnsi="Palatino Linotype" w:cs="Arial"/>
                <w:b/>
                <w:sz w:val="18"/>
                <w:szCs w:val="18"/>
              </w:rPr>
              <w:t xml:space="preserve">$           175,000.00 </w:t>
            </w:r>
          </w:p>
          <w:p w14:paraId="7C8C4FB4" w14:textId="77777777" w:rsidR="00677E16" w:rsidRPr="00967649" w:rsidRDefault="00677E16" w:rsidP="007B0BA6">
            <w:pPr>
              <w:spacing w:line="276" w:lineRule="auto"/>
              <w:ind w:right="49"/>
              <w:jc w:val="center"/>
              <w:rPr>
                <w:rFonts w:ascii="Palatino Linotype" w:hAnsi="Palatino Linotype" w:cs="Arial"/>
                <w:b/>
                <w:sz w:val="18"/>
                <w:szCs w:val="18"/>
              </w:rPr>
            </w:pPr>
          </w:p>
        </w:tc>
      </w:tr>
      <w:tr w:rsidR="00677E16" w:rsidRPr="00967649" w14:paraId="00C3B572" w14:textId="77777777" w:rsidTr="00CE0250">
        <w:tc>
          <w:tcPr>
            <w:tcW w:w="7372" w:type="dxa"/>
            <w:gridSpan w:val="4"/>
            <w:vMerge w:val="restart"/>
            <w:tcBorders>
              <w:top w:val="single" w:sz="4" w:space="0" w:color="auto"/>
              <w:left w:val="single" w:sz="4" w:space="0" w:color="auto"/>
              <w:right w:val="single" w:sz="4" w:space="0" w:color="auto"/>
            </w:tcBorders>
            <w:vAlign w:val="center"/>
          </w:tcPr>
          <w:p w14:paraId="37A0A60A" w14:textId="77777777" w:rsidR="00677E16" w:rsidRPr="00967649" w:rsidRDefault="00677E16" w:rsidP="007B0BA6">
            <w:pPr>
              <w:spacing w:line="276" w:lineRule="auto"/>
              <w:ind w:right="49"/>
              <w:jc w:val="center"/>
              <w:rPr>
                <w:rFonts w:ascii="Palatino Linotype" w:hAnsi="Palatino Linotype" w:cs="Arial"/>
                <w:b/>
                <w:sz w:val="18"/>
                <w:szCs w:val="18"/>
              </w:rPr>
            </w:pPr>
            <w:r>
              <w:rPr>
                <w:rFonts w:ascii="Palatino Linotype" w:hAnsi="Palatino Linotype" w:cs="Arial"/>
                <w:b/>
                <w:sz w:val="18"/>
                <w:szCs w:val="18"/>
              </w:rPr>
              <w:lastRenderedPageBreak/>
              <w:t>(DIEZ MILLONES CIENTO OCHENTA Y SIETE MIL CUATROCIENTOS OCHO PESOS 82/100 M.N.)</w:t>
            </w:r>
          </w:p>
        </w:tc>
        <w:tc>
          <w:tcPr>
            <w:tcW w:w="1499" w:type="dxa"/>
            <w:tcBorders>
              <w:top w:val="single" w:sz="4" w:space="0" w:color="auto"/>
              <w:left w:val="single" w:sz="4" w:space="0" w:color="auto"/>
              <w:bottom w:val="single" w:sz="4" w:space="0" w:color="auto"/>
              <w:right w:val="single" w:sz="4" w:space="0" w:color="auto"/>
            </w:tcBorders>
            <w:vAlign w:val="center"/>
          </w:tcPr>
          <w:p w14:paraId="290E8E86" w14:textId="77777777" w:rsidR="00677E16" w:rsidRDefault="00677E16" w:rsidP="007B0BA6">
            <w:pPr>
              <w:spacing w:line="276" w:lineRule="auto"/>
              <w:ind w:right="49"/>
              <w:jc w:val="center"/>
              <w:rPr>
                <w:rFonts w:ascii="Palatino Linotype" w:hAnsi="Palatino Linotype" w:cs="Arial"/>
                <w:b/>
                <w:sz w:val="18"/>
                <w:szCs w:val="18"/>
              </w:rPr>
            </w:pPr>
            <w:r>
              <w:rPr>
                <w:rFonts w:ascii="Palatino Linotype" w:hAnsi="Palatino Linotype" w:cs="Arial"/>
                <w:b/>
                <w:sz w:val="18"/>
                <w:szCs w:val="18"/>
              </w:rPr>
              <w:t>SUBTOTAL</w:t>
            </w:r>
          </w:p>
        </w:tc>
        <w:tc>
          <w:tcPr>
            <w:tcW w:w="1335" w:type="dxa"/>
            <w:tcBorders>
              <w:top w:val="single" w:sz="4" w:space="0" w:color="auto"/>
              <w:left w:val="single" w:sz="4" w:space="0" w:color="auto"/>
              <w:bottom w:val="single" w:sz="4" w:space="0" w:color="auto"/>
              <w:right w:val="single" w:sz="4" w:space="0" w:color="auto"/>
            </w:tcBorders>
            <w:vAlign w:val="center"/>
          </w:tcPr>
          <w:p w14:paraId="2E7E69B2" w14:textId="77777777" w:rsidR="00677E16" w:rsidRPr="00986F28" w:rsidRDefault="00677E16" w:rsidP="007B0BA6">
            <w:pPr>
              <w:spacing w:line="276" w:lineRule="auto"/>
              <w:ind w:right="49"/>
              <w:jc w:val="center"/>
              <w:rPr>
                <w:rFonts w:ascii="Palatino Linotype" w:hAnsi="Palatino Linotype" w:cs="Arial"/>
                <w:b/>
                <w:sz w:val="16"/>
                <w:szCs w:val="16"/>
                <w:lang w:val="es-MX"/>
              </w:rPr>
            </w:pPr>
            <w:r w:rsidRPr="00986F28">
              <w:rPr>
                <w:rFonts w:ascii="Palatino Linotype" w:hAnsi="Palatino Linotype" w:cs="Arial"/>
                <w:b/>
                <w:sz w:val="16"/>
                <w:szCs w:val="16"/>
              </w:rPr>
              <w:t xml:space="preserve">$     8,782,248.98 </w:t>
            </w:r>
          </w:p>
          <w:p w14:paraId="42A9A249" w14:textId="77777777" w:rsidR="00677E16" w:rsidRPr="00986F28" w:rsidRDefault="00677E16" w:rsidP="007B0BA6">
            <w:pPr>
              <w:spacing w:line="276" w:lineRule="auto"/>
              <w:ind w:right="49"/>
              <w:jc w:val="center"/>
              <w:rPr>
                <w:rFonts w:ascii="Palatino Linotype" w:hAnsi="Palatino Linotype" w:cs="Arial"/>
                <w:b/>
                <w:sz w:val="16"/>
                <w:szCs w:val="16"/>
              </w:rPr>
            </w:pPr>
          </w:p>
        </w:tc>
      </w:tr>
      <w:tr w:rsidR="00677E16" w:rsidRPr="00967649" w14:paraId="116C78E7" w14:textId="77777777" w:rsidTr="00CE0250">
        <w:tc>
          <w:tcPr>
            <w:tcW w:w="7372" w:type="dxa"/>
            <w:gridSpan w:val="4"/>
            <w:vMerge/>
            <w:tcBorders>
              <w:left w:val="single" w:sz="4" w:space="0" w:color="auto"/>
              <w:right w:val="single" w:sz="4" w:space="0" w:color="auto"/>
            </w:tcBorders>
            <w:vAlign w:val="center"/>
          </w:tcPr>
          <w:p w14:paraId="6F14919B" w14:textId="77777777" w:rsidR="00677E16" w:rsidRPr="00967649" w:rsidRDefault="00677E16" w:rsidP="007B0BA6">
            <w:pPr>
              <w:spacing w:line="276" w:lineRule="auto"/>
              <w:ind w:right="49"/>
              <w:jc w:val="center"/>
              <w:rPr>
                <w:rFonts w:ascii="Palatino Linotype" w:hAnsi="Palatino Linotype" w:cs="Arial"/>
                <w:b/>
                <w:sz w:val="18"/>
                <w:szCs w:val="18"/>
              </w:rPr>
            </w:pPr>
          </w:p>
        </w:tc>
        <w:tc>
          <w:tcPr>
            <w:tcW w:w="1499" w:type="dxa"/>
            <w:tcBorders>
              <w:top w:val="single" w:sz="4" w:space="0" w:color="auto"/>
              <w:left w:val="single" w:sz="4" w:space="0" w:color="auto"/>
              <w:bottom w:val="single" w:sz="4" w:space="0" w:color="auto"/>
              <w:right w:val="single" w:sz="4" w:space="0" w:color="auto"/>
            </w:tcBorders>
            <w:vAlign w:val="center"/>
          </w:tcPr>
          <w:p w14:paraId="0322D42F" w14:textId="77777777" w:rsidR="00677E16" w:rsidRDefault="00677E16" w:rsidP="007B0BA6">
            <w:pPr>
              <w:spacing w:line="276" w:lineRule="auto"/>
              <w:ind w:right="49"/>
              <w:jc w:val="center"/>
              <w:rPr>
                <w:rFonts w:ascii="Palatino Linotype" w:hAnsi="Palatino Linotype" w:cs="Arial"/>
                <w:b/>
                <w:sz w:val="18"/>
                <w:szCs w:val="18"/>
              </w:rPr>
            </w:pPr>
            <w:r>
              <w:rPr>
                <w:rFonts w:ascii="Palatino Linotype" w:hAnsi="Palatino Linotype" w:cs="Arial"/>
                <w:b/>
                <w:sz w:val="18"/>
                <w:szCs w:val="18"/>
              </w:rPr>
              <w:t>I.V.A.</w:t>
            </w:r>
          </w:p>
        </w:tc>
        <w:tc>
          <w:tcPr>
            <w:tcW w:w="1335" w:type="dxa"/>
            <w:tcBorders>
              <w:top w:val="single" w:sz="4" w:space="0" w:color="auto"/>
              <w:left w:val="single" w:sz="4" w:space="0" w:color="auto"/>
              <w:bottom w:val="single" w:sz="4" w:space="0" w:color="auto"/>
              <w:right w:val="single" w:sz="4" w:space="0" w:color="auto"/>
            </w:tcBorders>
            <w:vAlign w:val="center"/>
          </w:tcPr>
          <w:p w14:paraId="6A32CB3D" w14:textId="77777777" w:rsidR="00677E16" w:rsidRPr="00986F28" w:rsidRDefault="00677E16" w:rsidP="007B0BA6">
            <w:pPr>
              <w:spacing w:line="276" w:lineRule="auto"/>
              <w:ind w:right="49"/>
              <w:jc w:val="center"/>
              <w:rPr>
                <w:rFonts w:ascii="Palatino Linotype" w:hAnsi="Palatino Linotype" w:cs="Arial"/>
                <w:b/>
                <w:sz w:val="16"/>
                <w:szCs w:val="16"/>
                <w:lang w:val="es-MX"/>
              </w:rPr>
            </w:pPr>
            <w:r w:rsidRPr="00986F28">
              <w:rPr>
                <w:rFonts w:ascii="Palatino Linotype" w:hAnsi="Palatino Linotype" w:cs="Arial"/>
                <w:b/>
                <w:sz w:val="16"/>
                <w:szCs w:val="16"/>
              </w:rPr>
              <w:t xml:space="preserve">$     1,405,159.84 </w:t>
            </w:r>
          </w:p>
          <w:p w14:paraId="39ABDDE5" w14:textId="77777777" w:rsidR="00677E16" w:rsidRPr="00986F28" w:rsidRDefault="00677E16" w:rsidP="007B0BA6">
            <w:pPr>
              <w:spacing w:line="276" w:lineRule="auto"/>
              <w:ind w:right="49"/>
              <w:jc w:val="center"/>
              <w:rPr>
                <w:rFonts w:ascii="Palatino Linotype" w:hAnsi="Palatino Linotype" w:cs="Arial"/>
                <w:b/>
                <w:sz w:val="16"/>
                <w:szCs w:val="16"/>
              </w:rPr>
            </w:pPr>
          </w:p>
        </w:tc>
      </w:tr>
      <w:tr w:rsidR="00677E16" w:rsidRPr="00967649" w14:paraId="6B603D54" w14:textId="77777777" w:rsidTr="00CE0250">
        <w:tc>
          <w:tcPr>
            <w:tcW w:w="7372" w:type="dxa"/>
            <w:gridSpan w:val="4"/>
            <w:vMerge/>
            <w:tcBorders>
              <w:left w:val="single" w:sz="4" w:space="0" w:color="auto"/>
              <w:bottom w:val="single" w:sz="4" w:space="0" w:color="auto"/>
              <w:right w:val="single" w:sz="4" w:space="0" w:color="auto"/>
            </w:tcBorders>
            <w:vAlign w:val="center"/>
          </w:tcPr>
          <w:p w14:paraId="0967002D" w14:textId="77777777" w:rsidR="00677E16" w:rsidRPr="00967649" w:rsidRDefault="00677E16" w:rsidP="007B0BA6">
            <w:pPr>
              <w:spacing w:line="276" w:lineRule="auto"/>
              <w:ind w:right="49"/>
              <w:jc w:val="center"/>
              <w:rPr>
                <w:rFonts w:ascii="Palatino Linotype" w:hAnsi="Palatino Linotype" w:cs="Arial"/>
                <w:b/>
                <w:sz w:val="18"/>
                <w:szCs w:val="18"/>
              </w:rPr>
            </w:pPr>
          </w:p>
        </w:tc>
        <w:tc>
          <w:tcPr>
            <w:tcW w:w="1499" w:type="dxa"/>
            <w:tcBorders>
              <w:top w:val="single" w:sz="4" w:space="0" w:color="auto"/>
              <w:left w:val="single" w:sz="4" w:space="0" w:color="auto"/>
              <w:bottom w:val="single" w:sz="4" w:space="0" w:color="auto"/>
              <w:right w:val="single" w:sz="4" w:space="0" w:color="auto"/>
            </w:tcBorders>
            <w:vAlign w:val="center"/>
          </w:tcPr>
          <w:p w14:paraId="4F7E720C" w14:textId="77777777" w:rsidR="00677E16" w:rsidRDefault="00677E16" w:rsidP="007B0BA6">
            <w:pPr>
              <w:spacing w:line="276" w:lineRule="auto"/>
              <w:ind w:right="49"/>
              <w:jc w:val="center"/>
              <w:rPr>
                <w:rFonts w:ascii="Palatino Linotype" w:hAnsi="Palatino Linotype" w:cs="Arial"/>
                <w:b/>
                <w:sz w:val="18"/>
                <w:szCs w:val="18"/>
              </w:rPr>
            </w:pPr>
            <w:r>
              <w:rPr>
                <w:rFonts w:ascii="Palatino Linotype" w:hAnsi="Palatino Linotype" w:cs="Arial"/>
                <w:b/>
                <w:sz w:val="18"/>
                <w:szCs w:val="18"/>
              </w:rPr>
              <w:t>TOTAL</w:t>
            </w:r>
          </w:p>
        </w:tc>
        <w:tc>
          <w:tcPr>
            <w:tcW w:w="1335" w:type="dxa"/>
            <w:tcBorders>
              <w:top w:val="single" w:sz="4" w:space="0" w:color="auto"/>
              <w:left w:val="single" w:sz="4" w:space="0" w:color="auto"/>
              <w:bottom w:val="single" w:sz="4" w:space="0" w:color="auto"/>
              <w:right w:val="single" w:sz="4" w:space="0" w:color="auto"/>
            </w:tcBorders>
            <w:vAlign w:val="center"/>
          </w:tcPr>
          <w:p w14:paraId="40EA1CF0" w14:textId="77777777" w:rsidR="00677E16" w:rsidRPr="00986F28" w:rsidRDefault="00677E16" w:rsidP="007B0BA6">
            <w:pPr>
              <w:spacing w:line="276" w:lineRule="auto"/>
              <w:ind w:right="49"/>
              <w:jc w:val="center"/>
              <w:rPr>
                <w:rFonts w:ascii="Palatino Linotype" w:hAnsi="Palatino Linotype" w:cs="Arial"/>
                <w:b/>
                <w:sz w:val="16"/>
                <w:szCs w:val="16"/>
                <w:lang w:val="es-MX"/>
              </w:rPr>
            </w:pPr>
            <w:r w:rsidRPr="00986F28">
              <w:rPr>
                <w:rFonts w:ascii="Palatino Linotype" w:hAnsi="Palatino Linotype" w:cs="Arial"/>
                <w:b/>
                <w:sz w:val="16"/>
                <w:szCs w:val="16"/>
              </w:rPr>
              <w:t xml:space="preserve">$   10,187,408.82 </w:t>
            </w:r>
          </w:p>
          <w:p w14:paraId="7064F036" w14:textId="77777777" w:rsidR="00677E16" w:rsidRPr="00986F28" w:rsidRDefault="00677E16" w:rsidP="007B0BA6">
            <w:pPr>
              <w:spacing w:line="276" w:lineRule="auto"/>
              <w:ind w:right="49"/>
              <w:jc w:val="center"/>
              <w:rPr>
                <w:rFonts w:ascii="Palatino Linotype" w:hAnsi="Palatino Linotype" w:cs="Arial"/>
                <w:b/>
                <w:sz w:val="16"/>
                <w:szCs w:val="16"/>
              </w:rPr>
            </w:pPr>
          </w:p>
        </w:tc>
      </w:tr>
    </w:tbl>
    <w:p w14:paraId="166606FF" w14:textId="77777777" w:rsidR="00677E16" w:rsidRDefault="00677E16" w:rsidP="00331773">
      <w:pPr>
        <w:jc w:val="both"/>
        <w:rPr>
          <w:rFonts w:ascii="Arial" w:hAnsi="Arial" w:cs="Arial"/>
          <w:b/>
          <w:highlight w:val="yellow"/>
        </w:rPr>
      </w:pPr>
    </w:p>
    <w:p w14:paraId="55A76CCA" w14:textId="441635C8" w:rsidR="00331773" w:rsidRPr="00677E16" w:rsidRDefault="00331773" w:rsidP="00331773">
      <w:pPr>
        <w:jc w:val="both"/>
        <w:rPr>
          <w:rFonts w:ascii="Arial" w:hAnsi="Arial" w:cs="Arial"/>
          <w:b/>
        </w:rPr>
      </w:pPr>
      <w:r w:rsidRPr="00677E16">
        <w:rPr>
          <w:rFonts w:ascii="Arial" w:hAnsi="Arial" w:cs="Arial"/>
          <w:b/>
        </w:rPr>
        <w:t xml:space="preserve">PRECIO TOTAL EN LETRA: </w:t>
      </w:r>
      <w:r w:rsidR="00677E16" w:rsidRPr="00677E16">
        <w:rPr>
          <w:rFonts w:ascii="Arial" w:hAnsi="Arial" w:cs="Arial"/>
          <w:b/>
        </w:rPr>
        <w:t>(DIEZ MILLONES CIENTO OCHENTA Y SIETE MIL CUATROCIENTOS OCHO PESOS 82/100 M.N.)</w:t>
      </w:r>
      <w:r w:rsidR="00231581" w:rsidRPr="00677E16">
        <w:rPr>
          <w:rFonts w:ascii="Arial" w:hAnsi="Arial" w:cs="Arial"/>
          <w:b/>
          <w:bCs/>
          <w:lang w:val="es-MX"/>
        </w:rPr>
        <w:t xml:space="preserve"> I.V.A. </w:t>
      </w:r>
      <w:proofErr w:type="gramStart"/>
      <w:r w:rsidR="00231581" w:rsidRPr="00677E16">
        <w:rPr>
          <w:rFonts w:ascii="Arial" w:hAnsi="Arial" w:cs="Arial"/>
          <w:b/>
          <w:bCs/>
          <w:lang w:val="es-MX"/>
        </w:rPr>
        <w:t>incluido</w:t>
      </w:r>
      <w:r w:rsidR="00677E16" w:rsidRPr="00677E16">
        <w:rPr>
          <w:rFonts w:ascii="Arial" w:hAnsi="Arial" w:cs="Arial"/>
          <w:b/>
          <w:bCs/>
          <w:lang w:val="es-MX"/>
        </w:rPr>
        <w:t>.-</w:t>
      </w:r>
      <w:proofErr w:type="gramEnd"/>
      <w:r w:rsidR="00677E16" w:rsidRPr="00677E16">
        <w:rPr>
          <w:rFonts w:ascii="Arial" w:hAnsi="Arial" w:cs="Arial"/>
          <w:b/>
          <w:bCs/>
          <w:lang w:val="es-MX"/>
        </w:rPr>
        <w:t xml:space="preserve"> - - - - - - - - -</w:t>
      </w:r>
      <w:r w:rsidR="00677E16">
        <w:rPr>
          <w:rFonts w:ascii="Arial" w:hAnsi="Arial" w:cs="Arial"/>
          <w:b/>
          <w:bCs/>
          <w:lang w:val="es-MX"/>
        </w:rPr>
        <w:t xml:space="preserve"> - - - </w:t>
      </w:r>
    </w:p>
    <w:p w14:paraId="31976603" w14:textId="1708666E" w:rsidR="00331773" w:rsidRPr="00677E16" w:rsidRDefault="00331773" w:rsidP="001B0E4E">
      <w:pPr>
        <w:jc w:val="both"/>
        <w:rPr>
          <w:rFonts w:ascii="Arial" w:hAnsi="Arial" w:cs="Arial"/>
          <w:b/>
          <w:bCs/>
          <w:lang w:val="es-MX"/>
        </w:rPr>
      </w:pPr>
      <w:r w:rsidRPr="00677E16">
        <w:rPr>
          <w:rFonts w:ascii="Arial" w:hAnsi="Arial" w:cs="Arial"/>
          <w:b/>
          <w:bCs/>
          <w:lang w:val="es-MX"/>
        </w:rPr>
        <w:t>El importe total de la</w:t>
      </w:r>
      <w:r w:rsidR="00482824" w:rsidRPr="00677E16">
        <w:rPr>
          <w:rFonts w:ascii="Arial" w:hAnsi="Arial" w:cs="Arial"/>
          <w:b/>
          <w:bCs/>
          <w:lang w:val="es-MX"/>
        </w:rPr>
        <w:t>s partidas ofertadas</w:t>
      </w:r>
      <w:r w:rsidR="00231581" w:rsidRPr="00677E16">
        <w:rPr>
          <w:rFonts w:ascii="Arial" w:hAnsi="Arial" w:cs="Arial"/>
          <w:b/>
          <w:bCs/>
          <w:lang w:val="es-MX"/>
        </w:rPr>
        <w:t>:</w:t>
      </w:r>
      <w:r w:rsidR="00482824" w:rsidRPr="00677E16">
        <w:rPr>
          <w:rFonts w:ascii="Arial" w:hAnsi="Arial" w:cs="Arial"/>
          <w:b/>
          <w:bCs/>
          <w:lang w:val="es-MX"/>
        </w:rPr>
        <w:t xml:space="preserve"> 1, 2, 3,</w:t>
      </w:r>
      <w:r w:rsidR="00231581" w:rsidRPr="00677E16">
        <w:rPr>
          <w:rFonts w:ascii="Arial" w:hAnsi="Arial" w:cs="Arial"/>
          <w:b/>
          <w:bCs/>
          <w:lang w:val="es-MX"/>
        </w:rPr>
        <w:t xml:space="preserve"> </w:t>
      </w:r>
      <w:r w:rsidR="00482824" w:rsidRPr="00677E16">
        <w:rPr>
          <w:rFonts w:ascii="Arial" w:hAnsi="Arial" w:cs="Arial"/>
          <w:b/>
          <w:bCs/>
          <w:lang w:val="es-MX"/>
        </w:rPr>
        <w:t xml:space="preserve">6, 7, 10, 11, 12, 24, 25, </w:t>
      </w:r>
      <w:r w:rsidRPr="00677E16">
        <w:rPr>
          <w:rFonts w:ascii="Arial" w:hAnsi="Arial" w:cs="Arial"/>
          <w:b/>
          <w:bCs/>
          <w:lang w:val="es-MX"/>
        </w:rPr>
        <w:t xml:space="preserve">presentado por </w:t>
      </w:r>
      <w:r w:rsidR="00231581" w:rsidRPr="00677E16">
        <w:rPr>
          <w:rFonts w:ascii="Arial" w:hAnsi="Arial" w:cs="Arial"/>
          <w:b/>
          <w:bCs/>
          <w:lang w:val="es-MX"/>
        </w:rPr>
        <w:t xml:space="preserve">el licitante </w:t>
      </w:r>
      <w:proofErr w:type="spellStart"/>
      <w:r w:rsidRPr="00677E16">
        <w:rPr>
          <w:rFonts w:ascii="Arial" w:hAnsi="Arial" w:cs="Arial"/>
          <w:b/>
        </w:rPr>
        <w:t>Vorbei</w:t>
      </w:r>
      <w:proofErr w:type="spellEnd"/>
      <w:r w:rsidRPr="00677E16">
        <w:rPr>
          <w:rFonts w:ascii="Arial" w:hAnsi="Arial" w:cs="Arial"/>
          <w:b/>
        </w:rPr>
        <w:t xml:space="preserve"> </w:t>
      </w:r>
      <w:proofErr w:type="spellStart"/>
      <w:r w:rsidRPr="00677E16">
        <w:rPr>
          <w:rFonts w:ascii="Arial" w:hAnsi="Arial" w:cs="Arial"/>
          <w:b/>
        </w:rPr>
        <w:t>Dabei</w:t>
      </w:r>
      <w:proofErr w:type="spellEnd"/>
      <w:r w:rsidRPr="00677E16">
        <w:rPr>
          <w:rFonts w:ascii="Arial" w:hAnsi="Arial" w:cs="Arial"/>
          <w:b/>
        </w:rPr>
        <w:t xml:space="preserve"> Amerika S.A. de C.V</w:t>
      </w:r>
      <w:r w:rsidRPr="00677E16">
        <w:rPr>
          <w:rFonts w:ascii="Arial" w:hAnsi="Arial" w:cs="Arial"/>
          <w:b/>
          <w:bCs/>
          <w:lang w:val="es-MX"/>
        </w:rPr>
        <w:t>. es por la cantidad de $</w:t>
      </w:r>
      <w:r w:rsidR="00677E16" w:rsidRPr="00677E16">
        <w:rPr>
          <w:rFonts w:ascii="Arial" w:eastAsia="Times New Roman" w:hAnsi="Arial" w:cs="Arial"/>
          <w:b/>
          <w:bCs/>
          <w:color w:val="000000"/>
          <w:lang w:val="es-MX" w:eastAsia="es-MX"/>
        </w:rPr>
        <w:t xml:space="preserve"> 10,187,408.82 </w:t>
      </w:r>
      <w:r w:rsidRPr="00677E16">
        <w:rPr>
          <w:rFonts w:ascii="Arial" w:hAnsi="Arial" w:cs="Arial"/>
          <w:b/>
          <w:bCs/>
          <w:lang w:val="es-MX"/>
        </w:rPr>
        <w:t>(</w:t>
      </w:r>
      <w:r w:rsidR="00927FE9">
        <w:rPr>
          <w:rFonts w:ascii="Arial" w:hAnsi="Arial" w:cs="Arial"/>
          <w:b/>
          <w:bCs/>
          <w:lang w:val="es-MX"/>
        </w:rPr>
        <w:t>D</w:t>
      </w:r>
      <w:r w:rsidR="00927FE9" w:rsidRPr="00677E16">
        <w:rPr>
          <w:rFonts w:ascii="Arial" w:hAnsi="Arial" w:cs="Arial"/>
          <w:b/>
          <w:bCs/>
          <w:lang w:val="es-MX"/>
        </w:rPr>
        <w:t>iez millones ciento ochenta y siete mil cuatrocientos ocho pesos</w:t>
      </w:r>
      <w:r w:rsidR="00677E16" w:rsidRPr="00677E16">
        <w:rPr>
          <w:rFonts w:ascii="Arial" w:hAnsi="Arial" w:cs="Arial"/>
          <w:b/>
          <w:bCs/>
          <w:lang w:val="es-MX"/>
        </w:rPr>
        <w:t xml:space="preserve"> 82/100 M.N.)</w:t>
      </w:r>
      <w:r w:rsidRPr="00677E16">
        <w:rPr>
          <w:rFonts w:ascii="Arial" w:hAnsi="Arial" w:cs="Arial"/>
          <w:b/>
          <w:bCs/>
          <w:lang w:val="es-MX"/>
        </w:rPr>
        <w:t xml:space="preserve"> I.V.A. incluido - - - - - - - - - - - - - - - - - - - - - - - - - - - - - - - - - - - - - - - - - - - - - - - - - - - - - - - - - - - - - - - - - - - - - - - - - - </w:t>
      </w:r>
      <w:r w:rsidR="00927FE9">
        <w:rPr>
          <w:rFonts w:ascii="Arial" w:hAnsi="Arial" w:cs="Arial"/>
          <w:b/>
          <w:bCs/>
          <w:lang w:val="es-MX"/>
        </w:rPr>
        <w:t>- - - - - -</w:t>
      </w:r>
    </w:p>
    <w:p w14:paraId="75938809" w14:textId="6E8B7B11" w:rsidR="00331773" w:rsidRPr="00247BA7" w:rsidRDefault="00331773" w:rsidP="00331773">
      <w:pPr>
        <w:jc w:val="both"/>
        <w:rPr>
          <w:rFonts w:ascii="Arial" w:hAnsi="Arial" w:cs="Arial"/>
          <w:lang w:val="es-MX"/>
        </w:rPr>
      </w:pPr>
      <w:r w:rsidRPr="00BC1B5C">
        <w:rPr>
          <w:rFonts w:ascii="Arial" w:hAnsi="Arial" w:cs="Arial"/>
          <w:b/>
          <w:bCs/>
          <w:lang w:val="es-MX"/>
        </w:rPr>
        <w:t xml:space="preserve">LICITANTE </w:t>
      </w:r>
      <w:r w:rsidR="001C2171">
        <w:rPr>
          <w:rFonts w:ascii="Arial" w:hAnsi="Arial" w:cs="Arial"/>
          <w:b/>
          <w:bCs/>
          <w:lang w:val="es-MX"/>
        </w:rPr>
        <w:t>4</w:t>
      </w:r>
      <w:r w:rsidRPr="00BC1B5C">
        <w:rPr>
          <w:rFonts w:ascii="Arial" w:hAnsi="Arial" w:cs="Arial"/>
          <w:b/>
          <w:bCs/>
          <w:lang w:val="es-MX"/>
        </w:rPr>
        <w:t>.-</w:t>
      </w:r>
      <w:r w:rsidRPr="00BC1B5C">
        <w:rPr>
          <w:rFonts w:ascii="Arial" w:hAnsi="Arial" w:cs="Arial"/>
          <w:lang w:val="es-MX"/>
        </w:rPr>
        <w:t xml:space="preserve"> </w:t>
      </w:r>
      <w:r>
        <w:rPr>
          <w:rFonts w:ascii="Arial" w:hAnsi="Arial" w:cs="Arial"/>
          <w:lang w:val="es-MX"/>
        </w:rPr>
        <w:t>De la empresa</w:t>
      </w:r>
      <w:r>
        <w:rPr>
          <w:rFonts w:ascii="Arial" w:hAnsi="Arial" w:cs="Arial"/>
          <w:bCs/>
          <w:lang w:val="es-MX"/>
        </w:rPr>
        <w:t xml:space="preserve"> </w:t>
      </w:r>
      <w:r w:rsidR="009142C8" w:rsidRPr="009142C8">
        <w:rPr>
          <w:rFonts w:ascii="Arial" w:hAnsi="Arial" w:cs="Arial"/>
          <w:b/>
          <w:lang w:val="es-MX"/>
        </w:rPr>
        <w:t xml:space="preserve">Especialistas </w:t>
      </w:r>
      <w:r w:rsidR="00482824">
        <w:rPr>
          <w:rFonts w:ascii="Arial" w:hAnsi="Arial" w:cs="Arial"/>
          <w:b/>
          <w:lang w:val="es-MX"/>
        </w:rPr>
        <w:t xml:space="preserve">en Proyectos </w:t>
      </w:r>
      <w:r w:rsidR="009142C8" w:rsidRPr="009142C8">
        <w:rPr>
          <w:rFonts w:ascii="Arial" w:hAnsi="Arial" w:cs="Arial"/>
          <w:b/>
          <w:lang w:val="es-MX"/>
        </w:rPr>
        <w:t>el Porvenir S.A. de C.V</w:t>
      </w:r>
      <w:r w:rsidRPr="00331773">
        <w:rPr>
          <w:rFonts w:ascii="Arial" w:hAnsi="Arial" w:cs="Arial"/>
          <w:b/>
          <w:lang w:val="es-MX"/>
        </w:rPr>
        <w:t>.</w:t>
      </w:r>
      <w:r>
        <w:rPr>
          <w:rFonts w:ascii="Arial" w:hAnsi="Arial" w:cs="Arial"/>
          <w:b/>
          <w:lang w:val="es-MX"/>
        </w:rPr>
        <w:t xml:space="preserve">, </w:t>
      </w:r>
      <w:r>
        <w:rPr>
          <w:rFonts w:ascii="Arial" w:hAnsi="Arial" w:cs="Arial"/>
          <w:bCs/>
          <w:lang w:val="es-MX"/>
        </w:rPr>
        <w:t xml:space="preserve">por conducto de </w:t>
      </w:r>
      <w:r w:rsidR="00927FE9">
        <w:rPr>
          <w:rFonts w:ascii="Arial" w:hAnsi="Arial" w:cs="Arial"/>
          <w:bCs/>
          <w:lang w:val="es-MX"/>
        </w:rPr>
        <w:t xml:space="preserve">su </w:t>
      </w:r>
      <w:r w:rsidR="00CE0250">
        <w:rPr>
          <w:rFonts w:ascii="Arial" w:hAnsi="Arial" w:cs="Arial"/>
          <w:bCs/>
          <w:lang w:val="es-MX"/>
        </w:rPr>
        <w:t>representante</w:t>
      </w:r>
      <w:r w:rsidR="00927FE9">
        <w:rPr>
          <w:rFonts w:ascii="Arial" w:hAnsi="Arial" w:cs="Arial"/>
          <w:bCs/>
          <w:lang w:val="es-MX"/>
        </w:rPr>
        <w:t xml:space="preserve"> </w:t>
      </w:r>
      <w:r w:rsidRPr="00927FE9">
        <w:rPr>
          <w:rFonts w:ascii="Arial" w:hAnsi="Arial" w:cs="Arial"/>
          <w:bCs/>
          <w:lang w:val="es-MX"/>
        </w:rPr>
        <w:t xml:space="preserve">la C. </w:t>
      </w:r>
      <w:r w:rsidR="00927FE9">
        <w:rPr>
          <w:rFonts w:ascii="Arial" w:hAnsi="Arial" w:cs="Arial"/>
          <w:bCs/>
          <w:lang w:val="es-MX"/>
        </w:rPr>
        <w:t xml:space="preserve">Emma Lucila Cruz Méndez, </w:t>
      </w:r>
      <w:r>
        <w:rPr>
          <w:rFonts w:ascii="Arial" w:hAnsi="Arial" w:cs="Arial"/>
          <w:bCs/>
          <w:lang w:val="es-MX"/>
        </w:rPr>
        <w:t xml:space="preserve">se muestran los sobres </w:t>
      </w:r>
      <w:r w:rsidRPr="000D7FF6">
        <w:rPr>
          <w:rFonts w:ascii="Arial" w:hAnsi="Arial" w:cs="Arial"/>
          <w:lang w:val="es-MX"/>
        </w:rPr>
        <w:t>a los asistentes para que observen que no han sido violados ni abiertos</w:t>
      </w:r>
      <w:r>
        <w:rPr>
          <w:rFonts w:ascii="Arial" w:hAnsi="Arial" w:cs="Arial"/>
          <w:lang w:val="es-MX"/>
        </w:rPr>
        <w:t xml:space="preserve"> previamente. - </w:t>
      </w:r>
      <w:r w:rsidRPr="00E9673B">
        <w:rPr>
          <w:rFonts w:ascii="Arial" w:hAnsi="Arial" w:cs="Arial"/>
          <w:lang w:val="es-MX"/>
        </w:rPr>
        <w:t xml:space="preserve">- - - - - - - - - - - - - - - - - - - - - - - - - - - - - - - - </w:t>
      </w:r>
      <w:r>
        <w:rPr>
          <w:rFonts w:ascii="Arial" w:hAnsi="Arial" w:cs="Arial"/>
          <w:lang w:val="es-MX"/>
        </w:rPr>
        <w:t xml:space="preserve">- - - - - - - - - - - - - - - </w:t>
      </w:r>
      <w:r w:rsidRPr="00E9673B">
        <w:rPr>
          <w:rFonts w:ascii="Arial" w:hAnsi="Arial" w:cs="Arial"/>
          <w:lang w:val="es-MX"/>
        </w:rPr>
        <w:t xml:space="preserve">- - - - - - - - - - - - - - - </w:t>
      </w:r>
      <w:r>
        <w:rPr>
          <w:rFonts w:ascii="Arial" w:hAnsi="Arial" w:cs="Arial"/>
          <w:lang w:val="es-MX"/>
        </w:rPr>
        <w:t xml:space="preserve">- - - - - - - - - - - - - - - - - - - - - - - - - - - - - - - - - - - - - - - - - - </w:t>
      </w:r>
    </w:p>
    <w:p w14:paraId="37D6A573" w14:textId="01CE43CF" w:rsidR="00331773" w:rsidRDefault="00331773" w:rsidP="00331773">
      <w:pPr>
        <w:jc w:val="both"/>
        <w:rPr>
          <w:rFonts w:ascii="Arial" w:hAnsi="Arial" w:cs="Arial"/>
          <w:lang w:val="es-MX"/>
        </w:rPr>
      </w:pPr>
      <w:r w:rsidRPr="00CC1798">
        <w:rPr>
          <w:rFonts w:ascii="Arial" w:hAnsi="Arial" w:cs="Arial"/>
          <w:lang w:val="es-MX"/>
        </w:rPr>
        <w:t>A continuación, se procedió a la apertura del sobre que dice contener la propuesta técnica de la empresa</w:t>
      </w:r>
      <w:r w:rsidRPr="00331773">
        <w:rPr>
          <w:rFonts w:ascii="Arial" w:hAnsi="Arial" w:cs="Arial"/>
          <w:b/>
        </w:rPr>
        <w:t xml:space="preserve"> </w:t>
      </w:r>
      <w:r w:rsidR="009142C8" w:rsidRPr="009142C8">
        <w:rPr>
          <w:rFonts w:ascii="Arial" w:hAnsi="Arial" w:cs="Arial"/>
          <w:b/>
        </w:rPr>
        <w:t xml:space="preserve">Especialistas </w:t>
      </w:r>
      <w:r w:rsidR="00482824">
        <w:rPr>
          <w:rFonts w:ascii="Arial" w:hAnsi="Arial" w:cs="Arial"/>
          <w:b/>
        </w:rPr>
        <w:t xml:space="preserve">en Proyectos </w:t>
      </w:r>
      <w:r w:rsidR="009142C8" w:rsidRPr="009142C8">
        <w:rPr>
          <w:rFonts w:ascii="Arial" w:hAnsi="Arial" w:cs="Arial"/>
          <w:b/>
        </w:rPr>
        <w:t>el Porvenir S.A. de C.V</w:t>
      </w:r>
      <w:r w:rsidR="009142C8">
        <w:rPr>
          <w:rFonts w:ascii="Arial" w:hAnsi="Arial" w:cs="Arial"/>
          <w:b/>
        </w:rPr>
        <w:t>.</w:t>
      </w:r>
      <w:r w:rsidR="009142C8" w:rsidRPr="009142C8">
        <w:rPr>
          <w:rFonts w:ascii="Arial" w:hAnsi="Arial" w:cs="Arial"/>
          <w:b/>
        </w:rPr>
        <w:t xml:space="preserve"> </w:t>
      </w:r>
      <w:r w:rsidRPr="00CC1798">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sidRPr="001C2EDA">
        <w:rPr>
          <w:rFonts w:ascii="Arial" w:hAnsi="Arial" w:cs="Arial"/>
          <w:b/>
          <w:bCs/>
          <w:lang w:val="es-MX"/>
        </w:rPr>
        <w:t>al monto total de las partidas ofertadas 1, 2, 3,</w:t>
      </w:r>
      <w:r>
        <w:rPr>
          <w:rFonts w:ascii="Arial" w:hAnsi="Arial" w:cs="Arial"/>
          <w:b/>
          <w:bCs/>
          <w:lang w:val="es-MX"/>
        </w:rPr>
        <w:t xml:space="preserve"> </w:t>
      </w:r>
      <w:r w:rsidRPr="001C2EDA">
        <w:rPr>
          <w:rFonts w:ascii="Arial" w:hAnsi="Arial" w:cs="Arial"/>
          <w:b/>
          <w:bCs/>
          <w:lang w:val="es-MX"/>
        </w:rPr>
        <w:t>7, 10,</w:t>
      </w:r>
      <w:r>
        <w:rPr>
          <w:rFonts w:ascii="Arial" w:hAnsi="Arial" w:cs="Arial"/>
          <w:b/>
          <w:bCs/>
          <w:lang w:val="es-MX"/>
        </w:rPr>
        <w:t xml:space="preserve"> 1</w:t>
      </w:r>
      <w:r w:rsidR="009142C8">
        <w:rPr>
          <w:rFonts w:ascii="Arial" w:hAnsi="Arial" w:cs="Arial"/>
          <w:b/>
          <w:bCs/>
          <w:lang w:val="es-MX"/>
        </w:rPr>
        <w:t>3</w:t>
      </w:r>
      <w:r>
        <w:rPr>
          <w:rFonts w:ascii="Arial" w:hAnsi="Arial" w:cs="Arial"/>
          <w:b/>
          <w:bCs/>
          <w:lang w:val="es-MX"/>
        </w:rPr>
        <w:t>, 1</w:t>
      </w:r>
      <w:r w:rsidR="009142C8">
        <w:rPr>
          <w:rFonts w:ascii="Arial" w:hAnsi="Arial" w:cs="Arial"/>
          <w:b/>
          <w:bCs/>
          <w:lang w:val="es-MX"/>
        </w:rPr>
        <w:t>4</w:t>
      </w:r>
      <w:r>
        <w:rPr>
          <w:rFonts w:ascii="Arial" w:hAnsi="Arial" w:cs="Arial"/>
          <w:b/>
          <w:bCs/>
          <w:lang w:val="es-MX"/>
        </w:rPr>
        <w:t>,</w:t>
      </w:r>
      <w:r w:rsidR="009142C8">
        <w:rPr>
          <w:rFonts w:ascii="Arial" w:hAnsi="Arial" w:cs="Arial"/>
          <w:b/>
          <w:bCs/>
          <w:lang w:val="es-MX"/>
        </w:rPr>
        <w:t>15</w:t>
      </w:r>
      <w:r>
        <w:rPr>
          <w:rFonts w:ascii="Arial" w:hAnsi="Arial" w:cs="Arial"/>
          <w:b/>
          <w:bCs/>
          <w:lang w:val="es-MX"/>
        </w:rPr>
        <w:t xml:space="preserve">, </w:t>
      </w:r>
      <w:r w:rsidRPr="001C2EDA">
        <w:rPr>
          <w:rFonts w:ascii="Arial" w:hAnsi="Arial" w:cs="Arial"/>
          <w:b/>
          <w:bCs/>
          <w:lang w:val="es-MX"/>
        </w:rPr>
        <w:t>conforme a lo siguiente:</w:t>
      </w:r>
      <w:r w:rsidRPr="00CC1798">
        <w:rPr>
          <w:rFonts w:ascii="Arial" w:hAnsi="Arial" w:cs="Arial"/>
          <w:lang w:val="es-MX"/>
        </w:rPr>
        <w:t xml:space="preserve"> - - - - - - - - - - - - - - - - - - - - - - - - - - - - - - - - - - - - - - - - - - - - - - - -</w:t>
      </w:r>
      <w:r>
        <w:rPr>
          <w:rFonts w:ascii="Arial" w:hAnsi="Arial" w:cs="Arial"/>
          <w:lang w:val="es-MX"/>
        </w:rPr>
        <w:t xml:space="preserve"> - - - - - - - - - - - - - </w:t>
      </w:r>
      <w:r w:rsidR="00927FE9">
        <w:rPr>
          <w:rFonts w:ascii="Arial" w:hAnsi="Arial" w:cs="Arial"/>
          <w:lang w:val="es-MX"/>
        </w:rPr>
        <w:t>- - - - - - - - - - - - - - - - - - - - - - - - - - - - - - - - - - - -</w:t>
      </w:r>
    </w:p>
    <w:p w14:paraId="72C5F7A8" w14:textId="77777777" w:rsidR="00927FE9" w:rsidRDefault="00927FE9" w:rsidP="00927FE9">
      <w:pPr>
        <w:ind w:left="-567" w:right="-660"/>
        <w:jc w:val="center"/>
        <w:rPr>
          <w:rFonts w:ascii="Century Gothic" w:hAnsi="Century Gothic" w:cstheme="minorHAnsi"/>
          <w:b/>
        </w:rPr>
      </w:pPr>
      <w:r>
        <w:rPr>
          <w:rFonts w:ascii="Century Gothic" w:hAnsi="Century Gothic" w:cstheme="minorHAnsi"/>
          <w:b/>
        </w:rPr>
        <w:t>PARTIDAS OFERTADAS</w:t>
      </w:r>
    </w:p>
    <w:tbl>
      <w:tblPr>
        <w:tblStyle w:val="TableNormal"/>
        <w:tblW w:w="1048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3827"/>
        <w:gridCol w:w="1275"/>
        <w:gridCol w:w="1133"/>
        <w:gridCol w:w="1558"/>
        <w:gridCol w:w="1558"/>
      </w:tblGrid>
      <w:tr w:rsidR="00927FE9" w14:paraId="6736360A" w14:textId="77777777" w:rsidTr="00927FE9">
        <w:trPr>
          <w:trHeight w:val="491"/>
        </w:trPr>
        <w:tc>
          <w:tcPr>
            <w:tcW w:w="1134" w:type="dxa"/>
            <w:tcBorders>
              <w:top w:val="single" w:sz="4" w:space="0" w:color="000000"/>
              <w:left w:val="single" w:sz="4" w:space="0" w:color="000000"/>
              <w:bottom w:val="single" w:sz="4" w:space="0" w:color="000000"/>
              <w:right w:val="single" w:sz="4" w:space="0" w:color="000000"/>
            </w:tcBorders>
            <w:shd w:val="clear" w:color="auto" w:fill="D9D9D9"/>
            <w:hideMark/>
          </w:tcPr>
          <w:p w14:paraId="2FBAE996" w14:textId="77777777" w:rsidR="00927FE9" w:rsidRDefault="00927FE9">
            <w:pPr>
              <w:pStyle w:val="TableParagraph"/>
              <w:spacing w:before="126"/>
              <w:ind w:left="144" w:right="-660"/>
              <w:rPr>
                <w:rFonts w:ascii="Century Gothic" w:hAnsi="Century Gothic" w:cstheme="minorHAnsi"/>
                <w:bCs/>
                <w:sz w:val="18"/>
                <w:szCs w:val="18"/>
              </w:rPr>
            </w:pPr>
            <w:r>
              <w:rPr>
                <w:rFonts w:ascii="Century Gothic" w:hAnsi="Century Gothic" w:cstheme="minorHAnsi"/>
                <w:bCs/>
                <w:sz w:val="18"/>
                <w:szCs w:val="18"/>
              </w:rPr>
              <w:t>PARTIDA</w:t>
            </w:r>
          </w:p>
        </w:tc>
        <w:tc>
          <w:tcPr>
            <w:tcW w:w="3828" w:type="dxa"/>
            <w:tcBorders>
              <w:top w:val="single" w:sz="4" w:space="0" w:color="000000"/>
              <w:left w:val="single" w:sz="4" w:space="0" w:color="000000"/>
              <w:bottom w:val="single" w:sz="4" w:space="0" w:color="000000"/>
              <w:right w:val="single" w:sz="4" w:space="0" w:color="000000"/>
            </w:tcBorders>
            <w:shd w:val="clear" w:color="auto" w:fill="D9D9D9"/>
            <w:hideMark/>
          </w:tcPr>
          <w:p w14:paraId="309FE39A" w14:textId="77777777" w:rsidR="00927FE9" w:rsidRDefault="00927FE9">
            <w:pPr>
              <w:pStyle w:val="TableParagraph"/>
              <w:spacing w:before="126"/>
              <w:ind w:left="282" w:right="142"/>
              <w:jc w:val="center"/>
              <w:rPr>
                <w:rFonts w:ascii="Century Gothic" w:hAnsi="Century Gothic" w:cstheme="minorHAnsi"/>
                <w:bCs/>
                <w:sz w:val="18"/>
                <w:szCs w:val="18"/>
              </w:rPr>
            </w:pPr>
            <w:r>
              <w:rPr>
                <w:rFonts w:ascii="Century Gothic" w:hAnsi="Century Gothic" w:cstheme="minorHAnsi"/>
                <w:bCs/>
                <w:sz w:val="18"/>
                <w:szCs w:val="18"/>
              </w:rPr>
              <w:t>DESCRIPCIÓN</w:t>
            </w:r>
            <w:r>
              <w:rPr>
                <w:rFonts w:ascii="Century Gothic" w:hAnsi="Century Gothic" w:cstheme="minorHAnsi"/>
                <w:bCs/>
                <w:spacing w:val="-13"/>
                <w:sz w:val="18"/>
                <w:szCs w:val="18"/>
              </w:rPr>
              <w:t xml:space="preserve"> </w:t>
            </w:r>
            <w:r>
              <w:rPr>
                <w:rFonts w:ascii="Century Gothic" w:hAnsi="Century Gothic" w:cstheme="minorHAnsi"/>
                <w:bCs/>
                <w:sz w:val="18"/>
                <w:szCs w:val="18"/>
              </w:rPr>
              <w:t>DEL</w:t>
            </w:r>
            <w:r>
              <w:rPr>
                <w:rFonts w:ascii="Century Gothic" w:hAnsi="Century Gothic" w:cstheme="minorHAnsi"/>
                <w:bCs/>
                <w:spacing w:val="-13"/>
                <w:sz w:val="18"/>
                <w:szCs w:val="18"/>
              </w:rPr>
              <w:t xml:space="preserve"> </w:t>
            </w:r>
            <w:r>
              <w:rPr>
                <w:rFonts w:ascii="Century Gothic" w:hAnsi="Century Gothic" w:cstheme="minorHAnsi"/>
                <w:bCs/>
                <w:sz w:val="18"/>
                <w:szCs w:val="18"/>
              </w:rPr>
              <w:t>BIEN</w:t>
            </w:r>
          </w:p>
        </w:tc>
        <w:tc>
          <w:tcPr>
            <w:tcW w:w="1276" w:type="dxa"/>
            <w:tcBorders>
              <w:top w:val="single" w:sz="4" w:space="0" w:color="000000"/>
              <w:left w:val="single" w:sz="4" w:space="0" w:color="000000"/>
              <w:bottom w:val="single" w:sz="4" w:space="0" w:color="000000"/>
              <w:right w:val="single" w:sz="4" w:space="0" w:color="000000"/>
            </w:tcBorders>
            <w:shd w:val="clear" w:color="auto" w:fill="D9D9D9"/>
            <w:hideMark/>
          </w:tcPr>
          <w:p w14:paraId="00EB690F" w14:textId="77777777" w:rsidR="00927FE9" w:rsidRDefault="00927FE9">
            <w:pPr>
              <w:pStyle w:val="TableParagraph"/>
              <w:spacing w:before="126"/>
              <w:ind w:left="141" w:right="141"/>
              <w:rPr>
                <w:rFonts w:ascii="Century Gothic" w:hAnsi="Century Gothic" w:cstheme="minorHAnsi"/>
                <w:bCs/>
                <w:sz w:val="18"/>
                <w:szCs w:val="18"/>
              </w:rPr>
            </w:pPr>
            <w:r>
              <w:rPr>
                <w:rFonts w:ascii="Century Gothic" w:hAnsi="Century Gothic" w:cstheme="minorHAnsi"/>
                <w:bCs/>
                <w:sz w:val="18"/>
                <w:szCs w:val="18"/>
              </w:rPr>
              <w:t>CANTIDAD</w:t>
            </w:r>
          </w:p>
        </w:tc>
        <w:tc>
          <w:tcPr>
            <w:tcW w:w="1134" w:type="dxa"/>
            <w:tcBorders>
              <w:top w:val="single" w:sz="4" w:space="0" w:color="000000"/>
              <w:left w:val="single" w:sz="4" w:space="0" w:color="000000"/>
              <w:bottom w:val="single" w:sz="4" w:space="0" w:color="000000"/>
              <w:right w:val="single" w:sz="4" w:space="0" w:color="000000"/>
            </w:tcBorders>
            <w:shd w:val="clear" w:color="auto" w:fill="D9D9D9"/>
            <w:hideMark/>
          </w:tcPr>
          <w:p w14:paraId="622A1D51" w14:textId="77777777" w:rsidR="00927FE9" w:rsidRDefault="00927FE9">
            <w:pPr>
              <w:pStyle w:val="TableParagraph"/>
              <w:spacing w:before="126"/>
              <w:ind w:left="284"/>
              <w:rPr>
                <w:rFonts w:ascii="Century Gothic" w:hAnsi="Century Gothic" w:cstheme="minorHAnsi"/>
                <w:bCs/>
                <w:sz w:val="18"/>
                <w:szCs w:val="18"/>
              </w:rPr>
            </w:pPr>
            <w:r>
              <w:rPr>
                <w:rFonts w:ascii="Century Gothic" w:hAnsi="Century Gothic" w:cstheme="minorHAnsi"/>
                <w:bCs/>
                <w:sz w:val="18"/>
                <w:szCs w:val="18"/>
              </w:rPr>
              <w:t>U.M.</w:t>
            </w:r>
          </w:p>
        </w:tc>
        <w:tc>
          <w:tcPr>
            <w:tcW w:w="1559" w:type="dxa"/>
            <w:tcBorders>
              <w:top w:val="single" w:sz="4" w:space="0" w:color="000000"/>
              <w:left w:val="single" w:sz="4" w:space="0" w:color="000000"/>
              <w:bottom w:val="single" w:sz="4" w:space="0" w:color="000000"/>
              <w:right w:val="single" w:sz="4" w:space="0" w:color="000000"/>
            </w:tcBorders>
            <w:shd w:val="clear" w:color="auto" w:fill="D9D9D9"/>
            <w:hideMark/>
          </w:tcPr>
          <w:p w14:paraId="04B3A777" w14:textId="77777777" w:rsidR="00927FE9" w:rsidRDefault="00927FE9">
            <w:pPr>
              <w:pStyle w:val="TableParagraph"/>
              <w:spacing w:line="240" w:lineRule="atLeast"/>
              <w:ind w:left="137" w:firstLine="60"/>
              <w:jc w:val="center"/>
              <w:rPr>
                <w:rFonts w:ascii="Century Gothic" w:hAnsi="Century Gothic" w:cstheme="minorHAnsi"/>
                <w:bCs/>
                <w:sz w:val="18"/>
                <w:szCs w:val="18"/>
              </w:rPr>
            </w:pPr>
            <w:proofErr w:type="gramStart"/>
            <w:r>
              <w:rPr>
                <w:rFonts w:ascii="Century Gothic" w:hAnsi="Century Gothic" w:cstheme="minorHAnsi"/>
                <w:bCs/>
                <w:sz w:val="18"/>
                <w:szCs w:val="18"/>
              </w:rPr>
              <w:t xml:space="preserve">PRECIO </w:t>
            </w:r>
            <w:r>
              <w:rPr>
                <w:rFonts w:ascii="Century Gothic" w:hAnsi="Century Gothic" w:cstheme="minorHAnsi"/>
                <w:bCs/>
                <w:spacing w:val="-56"/>
                <w:sz w:val="18"/>
                <w:szCs w:val="18"/>
              </w:rPr>
              <w:t xml:space="preserve"> </w:t>
            </w:r>
            <w:r>
              <w:rPr>
                <w:rFonts w:ascii="Century Gothic" w:hAnsi="Century Gothic" w:cstheme="minorHAnsi"/>
                <w:bCs/>
                <w:spacing w:val="-1"/>
                <w:w w:val="90"/>
                <w:sz w:val="18"/>
                <w:szCs w:val="18"/>
              </w:rPr>
              <w:t>UNITARIO</w:t>
            </w:r>
            <w:proofErr w:type="gramEnd"/>
          </w:p>
        </w:tc>
        <w:tc>
          <w:tcPr>
            <w:tcW w:w="1559" w:type="dxa"/>
            <w:tcBorders>
              <w:top w:val="single" w:sz="4" w:space="0" w:color="000000"/>
              <w:left w:val="single" w:sz="4" w:space="0" w:color="000000"/>
              <w:bottom w:val="single" w:sz="4" w:space="0" w:color="000000"/>
              <w:right w:val="single" w:sz="4" w:space="0" w:color="000000"/>
            </w:tcBorders>
            <w:shd w:val="clear" w:color="auto" w:fill="D9D9D9"/>
            <w:hideMark/>
          </w:tcPr>
          <w:p w14:paraId="7B2C228B" w14:textId="77777777" w:rsidR="00927FE9" w:rsidRDefault="00927FE9">
            <w:pPr>
              <w:pStyle w:val="TableParagraph"/>
              <w:spacing w:before="126"/>
              <w:ind w:left="278" w:right="135"/>
              <w:jc w:val="center"/>
              <w:rPr>
                <w:rFonts w:ascii="Century Gothic" w:hAnsi="Century Gothic" w:cstheme="minorHAnsi"/>
                <w:bCs/>
                <w:sz w:val="18"/>
                <w:szCs w:val="18"/>
              </w:rPr>
            </w:pPr>
            <w:r>
              <w:rPr>
                <w:rFonts w:ascii="Century Gothic" w:hAnsi="Century Gothic" w:cstheme="minorHAnsi"/>
                <w:bCs/>
                <w:sz w:val="18"/>
                <w:szCs w:val="18"/>
              </w:rPr>
              <w:t>SUBTOTAL</w:t>
            </w:r>
          </w:p>
        </w:tc>
      </w:tr>
      <w:tr w:rsidR="00927FE9" w14:paraId="70E83FE0"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25C40E1A"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theme="minorHAnsi"/>
                <w:bCs/>
                <w:sz w:val="20"/>
                <w:szCs w:val="20"/>
              </w:rPr>
              <w:t>1</w:t>
            </w:r>
          </w:p>
        </w:tc>
        <w:tc>
          <w:tcPr>
            <w:tcW w:w="3828" w:type="dxa"/>
            <w:tcBorders>
              <w:top w:val="single" w:sz="4" w:space="0" w:color="000000"/>
              <w:left w:val="single" w:sz="4" w:space="0" w:color="000000"/>
              <w:bottom w:val="single" w:sz="4" w:space="0" w:color="000000"/>
              <w:right w:val="single" w:sz="4" w:space="0" w:color="000000"/>
            </w:tcBorders>
          </w:tcPr>
          <w:p w14:paraId="6D5DC792" w14:textId="77777777" w:rsidR="00927FE9" w:rsidRDefault="00927FE9">
            <w:pPr>
              <w:pStyle w:val="Prrafodelista"/>
              <w:ind w:left="34" w:right="34"/>
              <w:rPr>
                <w:rFonts w:ascii="Century Gothic" w:hAnsi="Century Gothic" w:cstheme="minorHAnsi"/>
                <w:bCs/>
                <w:sz w:val="20"/>
                <w:szCs w:val="20"/>
                <w:u w:val="single"/>
              </w:rPr>
            </w:pPr>
          </w:p>
          <w:p w14:paraId="41BE1ADC" w14:textId="77777777" w:rsidR="00927FE9" w:rsidRDefault="00927FE9">
            <w:pPr>
              <w:pStyle w:val="Prrafodelista"/>
              <w:ind w:left="34" w:right="34"/>
              <w:rPr>
                <w:rFonts w:ascii="Century Gothic" w:hAnsi="Century Gothic" w:cstheme="minorHAnsi"/>
                <w:bCs/>
                <w:sz w:val="20"/>
                <w:szCs w:val="20"/>
                <w:u w:val="single"/>
              </w:rPr>
            </w:pPr>
            <w:r>
              <w:rPr>
                <w:rFonts w:ascii="Century Gothic" w:hAnsi="Century Gothic" w:cstheme="minorHAnsi"/>
                <w:bCs/>
                <w:sz w:val="20"/>
                <w:szCs w:val="20"/>
                <w:u w:val="single"/>
              </w:rPr>
              <w:t xml:space="preserve">PLAYERA INTERIOR COLOR AZUL MARINO: </w:t>
            </w:r>
          </w:p>
          <w:p w14:paraId="35193646" w14:textId="77777777" w:rsidR="00927FE9" w:rsidRDefault="00927FE9">
            <w:pPr>
              <w:pStyle w:val="Prrafodelista"/>
              <w:ind w:left="34" w:right="34"/>
              <w:rPr>
                <w:rFonts w:ascii="Century Gothic" w:hAnsi="Century Gothic" w:cstheme="minorHAnsi"/>
                <w:bCs/>
                <w:sz w:val="20"/>
                <w:szCs w:val="20"/>
              </w:rPr>
            </w:pPr>
            <w:r>
              <w:rPr>
                <w:rFonts w:ascii="Century Gothic" w:hAnsi="Century Gothic" w:cstheme="minorHAnsi"/>
                <w:bCs/>
                <w:sz w:val="20"/>
                <w:szCs w:val="20"/>
              </w:rPr>
              <w:t>MARCA: M&amp;O GOLD, MODELO 4800</w:t>
            </w:r>
          </w:p>
          <w:p w14:paraId="2343F8CB" w14:textId="77777777" w:rsidR="00927FE9" w:rsidRDefault="00927FE9">
            <w:pPr>
              <w:ind w:right="34"/>
              <w:rPr>
                <w:rFonts w:ascii="Century Gothic" w:hAnsi="Century Gothic" w:cstheme="minorHAnsi"/>
                <w:bCs/>
                <w:sz w:val="20"/>
                <w:szCs w:val="20"/>
                <w:u w:val="single"/>
                <w:lang w:val="es-ES_tradnl"/>
              </w:rPr>
            </w:pPr>
          </w:p>
          <w:p w14:paraId="01AC43AA" w14:textId="77777777" w:rsidR="00927FE9" w:rsidRDefault="00927FE9">
            <w:pPr>
              <w:pStyle w:val="Prrafodelista"/>
              <w:ind w:left="34" w:right="34"/>
              <w:rPr>
                <w:rFonts w:ascii="Century Gothic" w:hAnsi="Century Gothic" w:cstheme="minorHAnsi"/>
                <w:bCs/>
                <w:sz w:val="20"/>
                <w:szCs w:val="20"/>
                <w:lang w:val="es-ES"/>
              </w:rPr>
            </w:pPr>
            <w:r>
              <w:rPr>
                <w:rFonts w:ascii="Century Gothic" w:hAnsi="Century Gothic" w:cstheme="minorHAnsi"/>
                <w:bCs/>
                <w:sz w:val="20"/>
                <w:szCs w:val="20"/>
                <w:lang w:val="es-ES_tradnl"/>
              </w:rPr>
              <w:t>GÉNERO:</w:t>
            </w:r>
            <w:r>
              <w:rPr>
                <w:rFonts w:ascii="Century Gothic" w:hAnsi="Century Gothic" w:cstheme="minorHAnsi"/>
                <w:bCs/>
                <w:sz w:val="20"/>
                <w:szCs w:val="20"/>
              </w:rPr>
              <w:t xml:space="preserve"> Unisex</w:t>
            </w:r>
          </w:p>
          <w:p w14:paraId="48AC81E9" w14:textId="77777777" w:rsidR="00927FE9" w:rsidRDefault="00927FE9">
            <w:pPr>
              <w:pStyle w:val="Prrafodelista"/>
              <w:ind w:left="34" w:right="34"/>
              <w:rPr>
                <w:rFonts w:ascii="Century Gothic" w:hAnsi="Century Gothic" w:cstheme="minorHAnsi"/>
                <w:bCs/>
                <w:sz w:val="20"/>
                <w:szCs w:val="20"/>
                <w:u w:val="single"/>
              </w:rPr>
            </w:pPr>
          </w:p>
          <w:p w14:paraId="1D00A77C" w14:textId="77777777" w:rsidR="00927FE9" w:rsidRDefault="00927FE9">
            <w:pPr>
              <w:pStyle w:val="TableParagraph"/>
              <w:ind w:left="140" w:right="142"/>
              <w:jc w:val="both"/>
              <w:rPr>
                <w:rFonts w:ascii="Century Gothic" w:hAnsi="Century Gothic" w:cstheme="minorHAnsi"/>
                <w:bCs/>
                <w:sz w:val="18"/>
                <w:szCs w:val="18"/>
              </w:rPr>
            </w:pPr>
            <w:r>
              <w:rPr>
                <w:rFonts w:ascii="Century Gothic" w:hAnsi="Century Gothic" w:cstheme="minorHAnsi"/>
                <w:bCs/>
                <w:sz w:val="20"/>
                <w:szCs w:val="20"/>
              </w:rPr>
              <w:t xml:space="preserve">Cuello redondo manga corta, 100% algodón, contiene etiquetas de marca, talla, país de origen, composición y cuidados cosidas de forma permanente al interior de la prenda. </w:t>
            </w:r>
          </w:p>
        </w:tc>
        <w:tc>
          <w:tcPr>
            <w:tcW w:w="1276" w:type="dxa"/>
            <w:tcBorders>
              <w:top w:val="single" w:sz="4" w:space="0" w:color="000000"/>
              <w:left w:val="single" w:sz="4" w:space="0" w:color="000000"/>
              <w:bottom w:val="single" w:sz="4" w:space="0" w:color="000000"/>
              <w:right w:val="single" w:sz="4" w:space="0" w:color="000000"/>
            </w:tcBorders>
          </w:tcPr>
          <w:p w14:paraId="3D25F060" w14:textId="77777777" w:rsidR="00927FE9" w:rsidRDefault="00927FE9">
            <w:pPr>
              <w:ind w:right="49"/>
              <w:jc w:val="center"/>
              <w:rPr>
                <w:rFonts w:ascii="Century Gothic" w:hAnsi="Century Gothic" w:cstheme="minorHAnsi"/>
                <w:bCs/>
                <w:sz w:val="20"/>
                <w:szCs w:val="20"/>
              </w:rPr>
            </w:pPr>
            <w:r>
              <w:rPr>
                <w:rFonts w:ascii="Century Gothic" w:hAnsi="Century Gothic" w:cstheme="minorHAnsi"/>
                <w:bCs/>
                <w:sz w:val="20"/>
                <w:szCs w:val="20"/>
              </w:rPr>
              <w:lastRenderedPageBreak/>
              <w:t>5,877</w:t>
            </w:r>
          </w:p>
          <w:p w14:paraId="738372C8" w14:textId="77777777" w:rsidR="00927FE9" w:rsidRDefault="00927FE9">
            <w:pPr>
              <w:pStyle w:val="TableParagraph"/>
              <w:ind w:left="141" w:right="141"/>
              <w:jc w:val="center"/>
              <w:rPr>
                <w:rFonts w:ascii="Century Gothic" w:hAnsi="Century Gothic"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14D74FAE"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theme="minorHAnsi"/>
                <w:bCs/>
                <w:sz w:val="20"/>
                <w:szCs w:val="20"/>
              </w:rPr>
              <w:t>PIEZAS</w:t>
            </w:r>
          </w:p>
        </w:tc>
        <w:tc>
          <w:tcPr>
            <w:tcW w:w="1559" w:type="dxa"/>
            <w:tcBorders>
              <w:top w:val="single" w:sz="4" w:space="0" w:color="000000"/>
              <w:left w:val="single" w:sz="4" w:space="0" w:color="000000"/>
              <w:bottom w:val="single" w:sz="4" w:space="0" w:color="000000"/>
              <w:right w:val="single" w:sz="4" w:space="0" w:color="000000"/>
            </w:tcBorders>
            <w:hideMark/>
          </w:tcPr>
          <w:p w14:paraId="231884C7"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       51.00 </w:t>
            </w:r>
          </w:p>
        </w:tc>
        <w:tc>
          <w:tcPr>
            <w:tcW w:w="1559" w:type="dxa"/>
            <w:tcBorders>
              <w:top w:val="single" w:sz="4" w:space="0" w:color="000000"/>
              <w:left w:val="single" w:sz="4" w:space="0" w:color="000000"/>
              <w:bottom w:val="single" w:sz="4" w:space="0" w:color="000000"/>
              <w:right w:val="single" w:sz="4" w:space="0" w:color="000000"/>
            </w:tcBorders>
            <w:hideMark/>
          </w:tcPr>
          <w:p w14:paraId="7EAA9377"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299,727.00 </w:t>
            </w:r>
          </w:p>
        </w:tc>
      </w:tr>
      <w:tr w:rsidR="00927FE9" w14:paraId="20636231"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18E77A20"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theme="minorHAnsi"/>
                <w:bCs/>
                <w:sz w:val="20"/>
                <w:szCs w:val="20"/>
              </w:rPr>
              <w:t>2</w:t>
            </w:r>
          </w:p>
        </w:tc>
        <w:tc>
          <w:tcPr>
            <w:tcW w:w="3828" w:type="dxa"/>
            <w:tcBorders>
              <w:top w:val="single" w:sz="4" w:space="0" w:color="000000"/>
              <w:left w:val="single" w:sz="4" w:space="0" w:color="000000"/>
              <w:bottom w:val="single" w:sz="4" w:space="0" w:color="000000"/>
              <w:right w:val="single" w:sz="4" w:space="0" w:color="000000"/>
            </w:tcBorders>
          </w:tcPr>
          <w:p w14:paraId="0344D9F2" w14:textId="77777777" w:rsidR="00927FE9" w:rsidRDefault="00927FE9">
            <w:pPr>
              <w:pStyle w:val="Prrafodelista"/>
              <w:ind w:left="34" w:right="34"/>
              <w:rPr>
                <w:rFonts w:ascii="Century Gothic" w:hAnsi="Century Gothic" w:cstheme="minorHAnsi"/>
                <w:bCs/>
                <w:sz w:val="20"/>
                <w:szCs w:val="20"/>
                <w:u w:val="single"/>
              </w:rPr>
            </w:pPr>
          </w:p>
          <w:p w14:paraId="0369D4DC" w14:textId="77777777" w:rsidR="00927FE9" w:rsidRDefault="00927FE9">
            <w:pPr>
              <w:pStyle w:val="Prrafodelista"/>
              <w:ind w:left="34" w:right="34"/>
              <w:rPr>
                <w:rFonts w:ascii="Century Gothic" w:hAnsi="Century Gothic" w:cstheme="minorHAnsi"/>
                <w:bCs/>
                <w:sz w:val="20"/>
                <w:szCs w:val="20"/>
              </w:rPr>
            </w:pPr>
            <w:r>
              <w:rPr>
                <w:rFonts w:ascii="Century Gothic" w:hAnsi="Century Gothic" w:cstheme="minorHAnsi"/>
                <w:bCs/>
                <w:sz w:val="20"/>
                <w:szCs w:val="20"/>
                <w:u w:val="single"/>
              </w:rPr>
              <w:t xml:space="preserve">PLAYERA INTERIOR COLOR BLANCA: </w:t>
            </w:r>
            <w:r>
              <w:rPr>
                <w:rFonts w:ascii="Century Gothic" w:hAnsi="Century Gothic" w:cstheme="minorHAnsi"/>
                <w:bCs/>
                <w:sz w:val="20"/>
                <w:szCs w:val="20"/>
              </w:rPr>
              <w:t xml:space="preserve"> </w:t>
            </w:r>
          </w:p>
          <w:p w14:paraId="0E17BB64" w14:textId="77777777" w:rsidR="00927FE9" w:rsidRDefault="00927FE9">
            <w:pPr>
              <w:pStyle w:val="Prrafodelista"/>
              <w:ind w:left="34" w:right="34"/>
              <w:rPr>
                <w:rFonts w:ascii="Century Gothic" w:hAnsi="Century Gothic" w:cstheme="minorHAnsi"/>
                <w:bCs/>
                <w:sz w:val="20"/>
                <w:szCs w:val="20"/>
                <w:u w:val="single"/>
              </w:rPr>
            </w:pPr>
            <w:r>
              <w:rPr>
                <w:rFonts w:ascii="Century Gothic" w:hAnsi="Century Gothic" w:cstheme="minorHAnsi"/>
                <w:bCs/>
                <w:sz w:val="20"/>
                <w:szCs w:val="20"/>
              </w:rPr>
              <w:t>M&amp;O GOLD, MODELO 4800</w:t>
            </w:r>
          </w:p>
          <w:p w14:paraId="3F7CB007" w14:textId="77777777" w:rsidR="00927FE9" w:rsidRDefault="00927FE9">
            <w:pPr>
              <w:pStyle w:val="Prrafodelista"/>
              <w:ind w:left="34" w:right="142"/>
              <w:jc w:val="both"/>
              <w:rPr>
                <w:rFonts w:ascii="Century Gothic" w:hAnsi="Century Gothic" w:cstheme="minorHAnsi"/>
                <w:bCs/>
                <w:sz w:val="20"/>
                <w:szCs w:val="20"/>
                <w:u w:val="single"/>
              </w:rPr>
            </w:pPr>
            <w:r>
              <w:rPr>
                <w:rFonts w:ascii="Century Gothic" w:hAnsi="Century Gothic" w:cstheme="minorHAnsi"/>
                <w:bCs/>
                <w:sz w:val="20"/>
                <w:szCs w:val="20"/>
                <w:lang w:val="es-ES_tradnl"/>
              </w:rPr>
              <w:t>GÉNERO:</w:t>
            </w:r>
            <w:r>
              <w:rPr>
                <w:rFonts w:ascii="Century Gothic" w:hAnsi="Century Gothic" w:cstheme="minorHAnsi"/>
                <w:bCs/>
                <w:sz w:val="20"/>
                <w:szCs w:val="20"/>
              </w:rPr>
              <w:t xml:space="preserve"> Unisex</w:t>
            </w:r>
          </w:p>
          <w:p w14:paraId="2D79DCCA" w14:textId="77777777" w:rsidR="00927FE9" w:rsidRDefault="00927FE9">
            <w:pPr>
              <w:pStyle w:val="Prrafodelista"/>
              <w:ind w:left="34" w:right="142"/>
              <w:jc w:val="both"/>
              <w:rPr>
                <w:rFonts w:ascii="Century Gothic" w:hAnsi="Century Gothic" w:cstheme="minorHAnsi"/>
                <w:bCs/>
                <w:sz w:val="20"/>
                <w:szCs w:val="20"/>
              </w:rPr>
            </w:pPr>
            <w:r>
              <w:rPr>
                <w:rFonts w:ascii="Century Gothic" w:hAnsi="Century Gothic" w:cstheme="minorHAnsi"/>
                <w:bCs/>
                <w:sz w:val="20"/>
                <w:szCs w:val="20"/>
              </w:rPr>
              <w:t>Cuello redondo manga corta, 100% algodón, contiene etiquetas de marca, talla, país de origen, composición y cuidados cosidas de forma permanente al interior de la prenda.</w:t>
            </w:r>
          </w:p>
          <w:p w14:paraId="37180441" w14:textId="77777777" w:rsidR="00927FE9" w:rsidRDefault="00927FE9">
            <w:pPr>
              <w:pStyle w:val="TableParagraph"/>
              <w:ind w:left="140" w:right="142"/>
              <w:rPr>
                <w:rFonts w:ascii="Century Gothic" w:hAnsi="Century Gothic" w:cstheme="minorHAnsi"/>
                <w:bCs/>
                <w:sz w:val="18"/>
                <w:szCs w:val="18"/>
              </w:rPr>
            </w:pPr>
          </w:p>
        </w:tc>
        <w:tc>
          <w:tcPr>
            <w:tcW w:w="1276" w:type="dxa"/>
            <w:tcBorders>
              <w:top w:val="single" w:sz="4" w:space="0" w:color="000000"/>
              <w:left w:val="single" w:sz="4" w:space="0" w:color="000000"/>
              <w:bottom w:val="single" w:sz="4" w:space="0" w:color="000000"/>
              <w:right w:val="single" w:sz="4" w:space="0" w:color="000000"/>
            </w:tcBorders>
          </w:tcPr>
          <w:p w14:paraId="2F680768" w14:textId="77777777" w:rsidR="00927FE9" w:rsidRDefault="00927FE9">
            <w:pPr>
              <w:pStyle w:val="Prrafodelista"/>
              <w:ind w:left="202" w:right="49"/>
              <w:jc w:val="center"/>
              <w:rPr>
                <w:rFonts w:ascii="Century Gothic" w:hAnsi="Century Gothic" w:cstheme="minorHAnsi"/>
                <w:bCs/>
                <w:sz w:val="20"/>
                <w:szCs w:val="20"/>
              </w:rPr>
            </w:pPr>
            <w:r>
              <w:rPr>
                <w:rFonts w:ascii="Century Gothic" w:hAnsi="Century Gothic" w:cstheme="minorHAnsi"/>
                <w:bCs/>
                <w:sz w:val="20"/>
                <w:szCs w:val="20"/>
              </w:rPr>
              <w:t>684</w:t>
            </w:r>
          </w:p>
          <w:p w14:paraId="44F0F9CC" w14:textId="77777777" w:rsidR="00927FE9" w:rsidRDefault="00927FE9">
            <w:pPr>
              <w:pStyle w:val="TableParagraph"/>
              <w:ind w:left="141" w:right="141"/>
              <w:jc w:val="center"/>
              <w:rPr>
                <w:rFonts w:ascii="Century Gothic" w:hAnsi="Century Gothic"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6BABD8DB"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theme="minorHAnsi"/>
                <w:bCs/>
                <w:sz w:val="20"/>
                <w:szCs w:val="20"/>
              </w:rPr>
              <w:t>PIEZAS</w:t>
            </w:r>
          </w:p>
        </w:tc>
        <w:tc>
          <w:tcPr>
            <w:tcW w:w="1559" w:type="dxa"/>
            <w:tcBorders>
              <w:top w:val="single" w:sz="4" w:space="0" w:color="000000"/>
              <w:left w:val="single" w:sz="4" w:space="0" w:color="000000"/>
              <w:bottom w:val="single" w:sz="4" w:space="0" w:color="000000"/>
              <w:right w:val="single" w:sz="4" w:space="0" w:color="000000"/>
            </w:tcBorders>
            <w:hideMark/>
          </w:tcPr>
          <w:p w14:paraId="3AAB29EB"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       44.10 </w:t>
            </w:r>
          </w:p>
        </w:tc>
        <w:tc>
          <w:tcPr>
            <w:tcW w:w="1559" w:type="dxa"/>
            <w:tcBorders>
              <w:top w:val="single" w:sz="4" w:space="0" w:color="000000"/>
              <w:left w:val="single" w:sz="4" w:space="0" w:color="000000"/>
              <w:bottom w:val="single" w:sz="4" w:space="0" w:color="000000"/>
              <w:right w:val="single" w:sz="4" w:space="0" w:color="000000"/>
            </w:tcBorders>
            <w:hideMark/>
          </w:tcPr>
          <w:p w14:paraId="5373E6A0"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30,164.40 </w:t>
            </w:r>
          </w:p>
        </w:tc>
      </w:tr>
      <w:tr w:rsidR="00927FE9" w14:paraId="39643D15"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1FBAB204"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theme="minorHAnsi"/>
                <w:bCs/>
                <w:sz w:val="20"/>
                <w:szCs w:val="20"/>
              </w:rPr>
              <w:t>3</w:t>
            </w:r>
          </w:p>
        </w:tc>
        <w:tc>
          <w:tcPr>
            <w:tcW w:w="3828" w:type="dxa"/>
            <w:tcBorders>
              <w:top w:val="single" w:sz="4" w:space="0" w:color="000000"/>
              <w:left w:val="single" w:sz="4" w:space="0" w:color="000000"/>
              <w:bottom w:val="single" w:sz="4" w:space="0" w:color="000000"/>
              <w:right w:val="single" w:sz="4" w:space="0" w:color="000000"/>
            </w:tcBorders>
          </w:tcPr>
          <w:p w14:paraId="584C107A" w14:textId="77777777" w:rsidR="00927FE9" w:rsidRDefault="00927FE9">
            <w:pPr>
              <w:pStyle w:val="Prrafodelista"/>
              <w:ind w:left="140" w:right="142"/>
              <w:rPr>
                <w:rFonts w:ascii="Century Gothic" w:hAnsi="Century Gothic" w:cstheme="minorHAnsi"/>
                <w:bCs/>
                <w:sz w:val="20"/>
                <w:szCs w:val="20"/>
                <w:u w:val="single"/>
              </w:rPr>
            </w:pPr>
          </w:p>
          <w:p w14:paraId="79210E08" w14:textId="77777777" w:rsidR="00927FE9" w:rsidRDefault="00927FE9">
            <w:pPr>
              <w:pStyle w:val="Prrafodelista"/>
              <w:ind w:left="140" w:right="142"/>
              <w:rPr>
                <w:rFonts w:ascii="Century Gothic" w:hAnsi="Century Gothic" w:cstheme="minorHAnsi"/>
                <w:bCs/>
                <w:sz w:val="20"/>
                <w:szCs w:val="20"/>
              </w:rPr>
            </w:pPr>
            <w:r>
              <w:rPr>
                <w:rFonts w:ascii="Century Gothic" w:hAnsi="Century Gothic" w:cstheme="minorHAnsi"/>
                <w:bCs/>
                <w:sz w:val="20"/>
                <w:szCs w:val="20"/>
                <w:u w:val="single"/>
              </w:rPr>
              <w:t>CAMISOLA AZUL MARINO TIPO COMANDO:</w:t>
            </w:r>
            <w:r>
              <w:rPr>
                <w:rFonts w:ascii="Century Gothic" w:hAnsi="Century Gothic" w:cstheme="minorHAnsi"/>
                <w:bCs/>
                <w:sz w:val="20"/>
                <w:szCs w:val="20"/>
              </w:rPr>
              <w:t xml:space="preserve"> </w:t>
            </w:r>
          </w:p>
          <w:p w14:paraId="04243076" w14:textId="77777777" w:rsidR="00927FE9" w:rsidRDefault="00927FE9">
            <w:pPr>
              <w:pStyle w:val="Prrafodelista"/>
              <w:ind w:left="140" w:right="142"/>
              <w:rPr>
                <w:rFonts w:ascii="Century Gothic" w:hAnsi="Century Gothic" w:cstheme="minorHAnsi"/>
                <w:bCs/>
                <w:sz w:val="20"/>
                <w:szCs w:val="20"/>
              </w:rPr>
            </w:pPr>
          </w:p>
          <w:p w14:paraId="7B63D38A" w14:textId="77777777" w:rsidR="00927FE9" w:rsidRDefault="00927FE9">
            <w:pPr>
              <w:pStyle w:val="Prrafodelista"/>
              <w:ind w:left="140" w:right="142"/>
              <w:rPr>
                <w:rFonts w:ascii="Century Gothic" w:hAnsi="Century Gothic" w:cstheme="minorHAnsi"/>
                <w:bCs/>
                <w:sz w:val="20"/>
                <w:szCs w:val="20"/>
              </w:rPr>
            </w:pPr>
            <w:r>
              <w:rPr>
                <w:rFonts w:ascii="Century Gothic" w:hAnsi="Century Gothic" w:cstheme="minorHAnsi"/>
                <w:bCs/>
                <w:sz w:val="20"/>
                <w:szCs w:val="20"/>
              </w:rPr>
              <w:t>MARCA 5.11 TACTICAL</w:t>
            </w:r>
          </w:p>
          <w:p w14:paraId="3FB74992" w14:textId="77777777" w:rsidR="00927FE9" w:rsidRDefault="00927FE9">
            <w:pPr>
              <w:pStyle w:val="Prrafodelista"/>
              <w:ind w:left="140" w:right="142"/>
              <w:rPr>
                <w:rFonts w:ascii="Century Gothic" w:hAnsi="Century Gothic" w:cstheme="minorHAnsi"/>
                <w:bCs/>
                <w:sz w:val="20"/>
                <w:szCs w:val="20"/>
              </w:rPr>
            </w:pPr>
            <w:r>
              <w:rPr>
                <w:rFonts w:ascii="Century Gothic" w:hAnsi="Century Gothic" w:cstheme="minorHAnsi"/>
                <w:bCs/>
                <w:sz w:val="20"/>
                <w:szCs w:val="20"/>
              </w:rPr>
              <w:t>MODELO: CABALLERO 72479; DAMA 62070</w:t>
            </w:r>
          </w:p>
          <w:p w14:paraId="758E4A5D" w14:textId="77777777" w:rsidR="00927FE9" w:rsidRDefault="00927FE9">
            <w:pPr>
              <w:pStyle w:val="Prrafodelista"/>
              <w:ind w:left="140" w:right="142"/>
              <w:jc w:val="both"/>
              <w:rPr>
                <w:rFonts w:ascii="Century Gothic" w:hAnsi="Century Gothic" w:cstheme="minorHAnsi"/>
                <w:bCs/>
                <w:sz w:val="20"/>
                <w:szCs w:val="20"/>
              </w:rPr>
            </w:pPr>
          </w:p>
          <w:p w14:paraId="6EC7DA4D" w14:textId="77777777" w:rsidR="00927FE9" w:rsidRDefault="00927FE9">
            <w:pPr>
              <w:pStyle w:val="Prrafodelista"/>
              <w:ind w:left="140" w:right="142"/>
              <w:rPr>
                <w:rFonts w:ascii="Century Gothic" w:hAnsi="Century Gothic" w:cstheme="minorHAnsi"/>
                <w:bCs/>
                <w:sz w:val="20"/>
                <w:szCs w:val="20"/>
                <w:lang w:val="es-ES_tradnl"/>
              </w:rPr>
            </w:pPr>
            <w:r>
              <w:rPr>
                <w:rFonts w:ascii="Century Gothic" w:hAnsi="Century Gothic" w:cstheme="minorHAnsi"/>
                <w:bCs/>
                <w:sz w:val="20"/>
                <w:szCs w:val="20"/>
                <w:lang w:val="es-ES_tradnl"/>
              </w:rPr>
              <w:t>GÉNERO: DAMA 426 PIEZAS Y CABALLERO 1495 PIEZAS.</w:t>
            </w:r>
          </w:p>
          <w:p w14:paraId="040EBA61" w14:textId="77777777" w:rsidR="00927FE9" w:rsidRDefault="00927FE9">
            <w:pPr>
              <w:pStyle w:val="Prrafodelista"/>
              <w:ind w:left="140" w:right="142"/>
              <w:jc w:val="both"/>
              <w:rPr>
                <w:rFonts w:ascii="Century Gothic" w:hAnsi="Century Gothic" w:cstheme="minorHAnsi"/>
                <w:bCs/>
                <w:sz w:val="20"/>
                <w:szCs w:val="20"/>
                <w:lang w:val="es-ES_tradnl"/>
              </w:rPr>
            </w:pPr>
          </w:p>
          <w:p w14:paraId="4410DF33" w14:textId="77777777" w:rsidR="00927FE9" w:rsidRDefault="00927FE9">
            <w:pPr>
              <w:ind w:left="140" w:right="142"/>
              <w:rPr>
                <w:rFonts w:ascii="Century Gothic" w:hAnsi="Century Gothic" w:cstheme="minorHAnsi"/>
                <w:bCs/>
                <w:sz w:val="20"/>
                <w:szCs w:val="20"/>
              </w:rPr>
            </w:pPr>
            <w:r>
              <w:rPr>
                <w:rFonts w:ascii="Century Gothic" w:hAnsi="Century Gothic" w:cstheme="minorHAnsi"/>
                <w:bCs/>
                <w:sz w:val="20"/>
                <w:szCs w:val="20"/>
              </w:rPr>
              <w:t>ESPECIFICACIONES REQUERIDAS:</w:t>
            </w:r>
          </w:p>
          <w:p w14:paraId="564F77B3" w14:textId="77777777" w:rsidR="00927FE9" w:rsidRDefault="00927FE9">
            <w:pPr>
              <w:ind w:left="140" w:right="142"/>
              <w:rPr>
                <w:rFonts w:ascii="Century Gothic" w:hAnsi="Century Gothic" w:cstheme="minorHAnsi"/>
                <w:bCs/>
                <w:sz w:val="20"/>
                <w:szCs w:val="20"/>
              </w:rPr>
            </w:pPr>
          </w:p>
          <w:p w14:paraId="41AFF581" w14:textId="77777777" w:rsidR="00927FE9" w:rsidRDefault="00927FE9">
            <w:pPr>
              <w:pStyle w:val="Prrafodelista"/>
              <w:ind w:left="140" w:right="142"/>
              <w:jc w:val="both"/>
              <w:rPr>
                <w:rFonts w:ascii="Century Gothic" w:hAnsi="Century Gothic" w:cstheme="minorHAnsi"/>
                <w:bCs/>
                <w:sz w:val="20"/>
                <w:szCs w:val="20"/>
                <w:lang w:val="es-ES_tradnl"/>
              </w:rPr>
            </w:pPr>
            <w:r>
              <w:rPr>
                <w:rFonts w:ascii="Century Gothic" w:hAnsi="Century Gothic" w:cstheme="minorHAnsi"/>
                <w:bCs/>
                <w:sz w:val="20"/>
                <w:szCs w:val="20"/>
              </w:rPr>
              <w:t>L</w:t>
            </w:r>
            <w:r>
              <w:rPr>
                <w:rFonts w:ascii="Century Gothic" w:hAnsi="Century Gothic" w:cstheme="minorHAnsi"/>
                <w:bCs/>
                <w:sz w:val="20"/>
                <w:szCs w:val="20"/>
                <w:lang w:val="es-ES_tradnl"/>
              </w:rPr>
              <w:t xml:space="preserve">a prenda es cómoda, durable y funcional, construcción de triple puntada elaborada en tela con tejido ripstop 100% poliéster (caballero) 65% poliéster, 35% algodón (dama), con botones de </w:t>
            </w:r>
            <w:r>
              <w:rPr>
                <w:rFonts w:ascii="Century Gothic" w:hAnsi="Century Gothic" w:cstheme="minorHAnsi"/>
                <w:bCs/>
                <w:sz w:val="20"/>
                <w:szCs w:val="20"/>
                <w:lang w:val="es-ES_tradnl"/>
              </w:rPr>
              <w:lastRenderedPageBreak/>
              <w:t xml:space="preserve">melanina, tratamiento teflón, acabado resistente al agua, forro 100% poliéster, resistente, ligera, traspirable, de secado rápido,  manga larga TDU ripstop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plisados al frente </w:t>
            </w:r>
            <w:r>
              <w:rPr>
                <w:rFonts w:ascii="Century Gothic" w:hAnsi="Century Gothic" w:cstheme="minorHAnsi"/>
                <w:bCs/>
                <w:sz w:val="20"/>
                <w:szCs w:val="20"/>
              </w:rPr>
              <w:t xml:space="preserve"> con </w:t>
            </w:r>
            <w:r>
              <w:rPr>
                <w:rFonts w:ascii="Century Gothic" w:hAnsi="Century Gothic" w:cstheme="minorHAnsi"/>
                <w:bCs/>
                <w:sz w:val="20"/>
                <w:szCs w:val="20"/>
                <w:lang w:val="es-ES_tradnl"/>
              </w:rPr>
              <w:t xml:space="preserve">entrada para bolígrafo en la solapa, cada bolsillo con dos cierres en velcro de 2.5 cm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w:t>
            </w:r>
            <w:r>
              <w:rPr>
                <w:rFonts w:ascii="Century Gothic" w:hAnsi="Century Gothic" w:cstheme="minorHAnsi"/>
                <w:bCs/>
                <w:sz w:val="20"/>
                <w:szCs w:val="20"/>
                <w:lang w:val="es-ES_tradnl"/>
              </w:rPr>
              <w:lastRenderedPageBreak/>
              <w:t xml:space="preserve">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incluye charretera para colocar los grados, </w:t>
            </w:r>
            <w:r>
              <w:rPr>
                <w:rFonts w:ascii="Century Gothic" w:hAnsi="Century Gothic" w:cstheme="minorHAnsi"/>
                <w:bCs/>
                <w:sz w:val="20"/>
                <w:szCs w:val="20"/>
              </w:rPr>
              <w:t>incluir insignias, emblemas y divisas</w:t>
            </w:r>
            <w:r>
              <w:rPr>
                <w:rFonts w:ascii="Century Gothic" w:hAnsi="Century Gothic" w:cstheme="minorHAnsi"/>
                <w:bCs/>
                <w:sz w:val="20"/>
                <w:szCs w:val="20"/>
                <w:lang w:val="es-ES_tradnl"/>
              </w:rPr>
              <w:t xml:space="preserve">. Etiquetas de marca, talla, país de origen, composición, y </w:t>
            </w:r>
            <w:proofErr w:type="gramStart"/>
            <w:r>
              <w:rPr>
                <w:rFonts w:ascii="Century Gothic" w:hAnsi="Century Gothic" w:cstheme="minorHAnsi"/>
                <w:bCs/>
                <w:sz w:val="20"/>
                <w:szCs w:val="20"/>
                <w:lang w:val="es-ES_tradnl"/>
              </w:rPr>
              <w:t>cuidados cosidas</w:t>
            </w:r>
            <w:proofErr w:type="gramEnd"/>
            <w:r>
              <w:rPr>
                <w:rFonts w:ascii="Century Gothic" w:hAnsi="Century Gothic" w:cstheme="minorHAnsi"/>
                <w:bCs/>
                <w:sz w:val="20"/>
                <w:szCs w:val="20"/>
                <w:lang w:val="es-ES_tradnl"/>
              </w:rPr>
              <w:t xml:space="preserve"> de forma permanente al interior de la prenda.</w:t>
            </w:r>
          </w:p>
          <w:p w14:paraId="166A29C9" w14:textId="77777777" w:rsidR="00927FE9" w:rsidRDefault="00927FE9">
            <w:pPr>
              <w:ind w:left="140" w:right="142"/>
              <w:jc w:val="both"/>
              <w:rPr>
                <w:rFonts w:ascii="Century Gothic" w:hAnsi="Century Gothic" w:cstheme="minorHAnsi"/>
                <w:bCs/>
                <w:sz w:val="20"/>
                <w:szCs w:val="20"/>
              </w:rPr>
            </w:pPr>
          </w:p>
          <w:p w14:paraId="01D1C849" w14:textId="77777777" w:rsidR="00927FE9" w:rsidRDefault="00927FE9">
            <w:pPr>
              <w:ind w:left="140" w:right="142"/>
              <w:jc w:val="both"/>
              <w:rPr>
                <w:rFonts w:ascii="Century Gothic" w:hAnsi="Century Gothic" w:cstheme="minorHAnsi"/>
                <w:bCs/>
                <w:sz w:val="20"/>
                <w:szCs w:val="20"/>
              </w:rPr>
            </w:pPr>
            <w:r>
              <w:rPr>
                <w:rFonts w:ascii="Century Gothic" w:hAnsi="Century Gothic" w:cstheme="minorHAnsi"/>
                <w:bCs/>
                <w:sz w:val="20"/>
                <w:szCs w:val="20"/>
                <w:lang w:val="es-ES_tradnl"/>
              </w:rPr>
              <w:t xml:space="preserve">BORDADOS PARA POLICÍA MUNICIPAL Y POLICÍA VIAL:  </w:t>
            </w:r>
          </w:p>
          <w:p w14:paraId="67FD37D6" w14:textId="77777777" w:rsidR="00927FE9" w:rsidRDefault="00927FE9">
            <w:pPr>
              <w:ind w:left="140" w:right="142"/>
              <w:jc w:val="both"/>
              <w:rPr>
                <w:rFonts w:ascii="Century Gothic" w:hAnsi="Century Gothic" w:cstheme="minorHAnsi"/>
                <w:bCs/>
                <w:sz w:val="20"/>
                <w:szCs w:val="20"/>
              </w:rPr>
            </w:pPr>
            <w:r>
              <w:rPr>
                <w:rFonts w:ascii="Century Gothic" w:hAnsi="Century Gothic" w:cstheme="minorHAnsi"/>
                <w:bCs/>
                <w:sz w:val="20"/>
                <w:szCs w:val="20"/>
              </w:rPr>
              <w:t xml:space="preserve">En </w:t>
            </w:r>
            <w:proofErr w:type="spellStart"/>
            <w:r>
              <w:rPr>
                <w:rFonts w:ascii="Century Gothic" w:hAnsi="Century Gothic" w:cstheme="minorHAnsi"/>
                <w:bCs/>
                <w:sz w:val="20"/>
                <w:szCs w:val="20"/>
                <w:lang w:val="es-ES_tradnl"/>
              </w:rPr>
              <w:t>microbordado</w:t>
            </w:r>
            <w:proofErr w:type="spellEnd"/>
            <w:r>
              <w:rPr>
                <w:rFonts w:ascii="Century Gothic" w:hAnsi="Century Gothic" w:cstheme="minorHAnsi"/>
                <w:bCs/>
                <w:sz w:val="20"/>
                <w:szCs w:val="20"/>
                <w:lang w:val="es-ES_tradnl"/>
              </w:rPr>
              <w:t xml:space="preserve">, incluye insignias, emblemas, 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w:t>
            </w:r>
            <w:r>
              <w:rPr>
                <w:rFonts w:ascii="Century Gothic" w:hAnsi="Century Gothic" w:cstheme="minorHAnsi"/>
                <w:bCs/>
                <w:sz w:val="20"/>
                <w:szCs w:val="20"/>
                <w:lang w:val="es-ES_tradnl"/>
              </w:rPr>
              <w:lastRenderedPageBreak/>
              <w:t xml:space="preserve">leyenda “Policía Municipal” o “Policía Vial” según corresponda, a dos renglones de 27 x 12 cm. </w:t>
            </w:r>
          </w:p>
          <w:p w14:paraId="78540A19" w14:textId="77777777" w:rsidR="00927FE9" w:rsidRDefault="00927FE9">
            <w:pPr>
              <w:ind w:left="140" w:right="142"/>
              <w:jc w:val="both"/>
              <w:rPr>
                <w:rFonts w:ascii="Century Gothic" w:hAnsi="Century Gothic" w:cstheme="minorHAnsi"/>
                <w:bCs/>
                <w:sz w:val="20"/>
                <w:szCs w:val="20"/>
              </w:rPr>
            </w:pPr>
          </w:p>
          <w:p w14:paraId="4B144D81" w14:textId="77777777"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MANGA IZQUIERDA</w:t>
            </w:r>
          </w:p>
          <w:p w14:paraId="64EE2168" w14:textId="77777777"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 xml:space="preserve">EMBLEMAS: BANDERA CON EL ESCUDO NACIONAL FIJADA SOBRE MANGA IZQUIERDA </w:t>
            </w:r>
            <w:r>
              <w:rPr>
                <w:rFonts w:ascii="Century Gothic" w:hAnsi="Century Gothic" w:cstheme="minorHAnsi"/>
                <w:bCs/>
                <w:sz w:val="20"/>
                <w:szCs w:val="20"/>
              </w:rPr>
              <w:t>EN</w:t>
            </w:r>
            <w:r>
              <w:rPr>
                <w:rFonts w:ascii="Century Gothic" w:eastAsia="Calibri" w:hAnsi="Century Gothic" w:cstheme="minorHAnsi"/>
                <w:bCs/>
                <w:sz w:val="20"/>
                <w:szCs w:val="20"/>
              </w:rPr>
              <w:t xml:space="preserve"> MICROBORDADO.</w:t>
            </w:r>
          </w:p>
          <w:p w14:paraId="1E8480EE" w14:textId="3B0DDC84" w:rsidR="00927FE9" w:rsidRDefault="00927FE9">
            <w:pPr>
              <w:ind w:left="140" w:right="142"/>
              <w:jc w:val="center"/>
              <w:rPr>
                <w:rFonts w:ascii="Century Gothic" w:eastAsia="Calibri" w:hAnsi="Century Gothic" w:cstheme="minorHAnsi"/>
                <w:bCs/>
                <w:sz w:val="20"/>
                <w:szCs w:val="20"/>
              </w:rPr>
            </w:pPr>
            <w:r>
              <w:rPr>
                <w:rFonts w:ascii="Century Gothic" w:hAnsi="Century Gothic" w:cstheme="minorHAnsi"/>
                <w:noProof/>
                <w:sz w:val="20"/>
                <w:szCs w:val="20"/>
              </w:rPr>
              <w:drawing>
                <wp:inline distT="0" distB="0" distL="0" distR="0" wp14:anchorId="69A7D0F5" wp14:editId="0D596F42">
                  <wp:extent cx="2216785" cy="6000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5" cstate="print">
                            <a:extLst>
                              <a:ext uri="{28A0092B-C50C-407E-A947-70E740481C1C}">
                                <a14:useLocalDpi xmlns:a14="http://schemas.microsoft.com/office/drawing/2010/main" val="0"/>
                              </a:ext>
                            </a:extLst>
                          </a:blip>
                          <a:srcRect l="20712" t="64720" r="22411" b="3789"/>
                          <a:stretch>
                            <a:fillRect/>
                          </a:stretch>
                        </pic:blipFill>
                        <pic:spPr bwMode="auto">
                          <a:xfrm>
                            <a:off x="0" y="0"/>
                            <a:ext cx="2216785" cy="600075"/>
                          </a:xfrm>
                          <a:prstGeom prst="rect">
                            <a:avLst/>
                          </a:prstGeom>
                          <a:noFill/>
                          <a:ln>
                            <a:noFill/>
                          </a:ln>
                        </pic:spPr>
                      </pic:pic>
                    </a:graphicData>
                  </a:graphic>
                </wp:inline>
              </w:drawing>
            </w:r>
          </w:p>
          <w:p w14:paraId="5C52DE63" w14:textId="77777777"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MANGA DERECHA</w:t>
            </w:r>
          </w:p>
          <w:p w14:paraId="722A5115" w14:textId="77777777" w:rsidR="00927FE9" w:rsidRDefault="00927FE9">
            <w:pPr>
              <w:ind w:left="140" w:right="142"/>
              <w:jc w:val="both"/>
              <w:rPr>
                <w:rFonts w:ascii="Century Gothic" w:eastAsia="Calibri" w:hAnsi="Century Gothic" w:cstheme="minorHAnsi"/>
                <w:bCs/>
                <w:sz w:val="20"/>
                <w:szCs w:val="20"/>
              </w:rPr>
            </w:pPr>
            <w:r>
              <w:rPr>
                <w:rFonts w:ascii="Century Gothic" w:eastAsia="Calibri" w:hAnsi="Century Gothic" w:cstheme="minorHAnsi"/>
                <w:bCs/>
                <w:sz w:val="20"/>
                <w:szCs w:val="20"/>
              </w:rPr>
              <w:t xml:space="preserve">RECUADRO CON LEYENDA DE LA DIVISIÓN A LA QUE PERTENECE FIJADA SOBRE MANGA DERECHA, TIPOGRAFÍA “ARIAL BOLD” Y EL TEXTO CENTRADO DE 7.62 X 5 CM, </w:t>
            </w:r>
            <w:r>
              <w:rPr>
                <w:rFonts w:ascii="Century Gothic" w:hAnsi="Century Gothic" w:cstheme="minorHAnsi"/>
                <w:bCs/>
                <w:sz w:val="20"/>
                <w:szCs w:val="20"/>
              </w:rPr>
              <w:t>EN</w:t>
            </w:r>
            <w:r>
              <w:rPr>
                <w:rFonts w:ascii="Century Gothic" w:eastAsia="Calibri" w:hAnsi="Century Gothic" w:cstheme="minorHAnsi"/>
                <w:bCs/>
                <w:sz w:val="20"/>
                <w:szCs w:val="20"/>
              </w:rPr>
              <w:t xml:space="preserve"> MICROBORDADO.</w:t>
            </w:r>
          </w:p>
          <w:p w14:paraId="5C7579A7" w14:textId="77777777" w:rsidR="00927FE9" w:rsidRDefault="00927FE9">
            <w:pPr>
              <w:ind w:left="140" w:right="142"/>
              <w:jc w:val="center"/>
              <w:rPr>
                <w:rFonts w:ascii="Century Gothic" w:eastAsia="Calibri" w:hAnsi="Century Gothic" w:cstheme="minorHAnsi"/>
                <w:bCs/>
                <w:i/>
                <w:sz w:val="20"/>
                <w:szCs w:val="20"/>
              </w:rPr>
            </w:pPr>
            <w:r>
              <w:rPr>
                <w:rFonts w:ascii="Century Gothic" w:eastAsia="Calibri" w:hAnsi="Century Gothic" w:cstheme="minorHAnsi"/>
                <w:bCs/>
                <w:i/>
                <w:sz w:val="20"/>
                <w:szCs w:val="20"/>
              </w:rPr>
              <w:t>RECUADRO CON LEYENDAS</w:t>
            </w:r>
            <w:r>
              <w:rPr>
                <w:rFonts w:ascii="Century Gothic" w:eastAsia="Calibri" w:hAnsi="Century Gothic" w:cstheme="minorHAnsi"/>
                <w:bCs/>
                <w:sz w:val="20"/>
                <w:szCs w:val="20"/>
              </w:rPr>
              <w:t xml:space="preserve"> MANGA DERECHA</w:t>
            </w:r>
            <w:r>
              <w:rPr>
                <w:rFonts w:ascii="Century Gothic" w:eastAsia="Calibri" w:hAnsi="Century Gothic" w:cstheme="minorHAnsi"/>
                <w:bCs/>
                <w:i/>
                <w:sz w:val="20"/>
                <w:szCs w:val="20"/>
              </w:rPr>
              <w:t>:</w:t>
            </w:r>
          </w:p>
          <w:p w14:paraId="21C8F295" w14:textId="1BDC5354" w:rsidR="00927FE9" w:rsidRDefault="00927FE9">
            <w:pPr>
              <w:ind w:left="140" w:right="142"/>
              <w:jc w:val="center"/>
              <w:rPr>
                <w:rFonts w:ascii="Century Gothic" w:eastAsia="Calibri" w:hAnsi="Century Gothic" w:cstheme="minorHAnsi"/>
                <w:bCs/>
                <w:sz w:val="20"/>
                <w:szCs w:val="20"/>
              </w:rPr>
            </w:pPr>
            <w:r>
              <w:rPr>
                <w:rFonts w:ascii="Century Gothic" w:hAnsi="Century Gothic" w:cstheme="minorHAnsi"/>
                <w:noProof/>
                <w:sz w:val="20"/>
                <w:szCs w:val="20"/>
              </w:rPr>
              <w:drawing>
                <wp:inline distT="0" distB="0" distL="0" distR="0" wp14:anchorId="6608422F" wp14:editId="30FAAD6F">
                  <wp:extent cx="2084705" cy="467995"/>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46" cstate="print">
                            <a:extLst>
                              <a:ext uri="{28A0092B-C50C-407E-A947-70E740481C1C}">
                                <a14:useLocalDpi xmlns:a14="http://schemas.microsoft.com/office/drawing/2010/main" val="0"/>
                              </a:ext>
                            </a:extLst>
                          </a:blip>
                          <a:srcRect l="21391" t="43463" r="20374" b="30550"/>
                          <a:stretch>
                            <a:fillRect/>
                          </a:stretch>
                        </pic:blipFill>
                        <pic:spPr bwMode="auto">
                          <a:xfrm>
                            <a:off x="0" y="0"/>
                            <a:ext cx="2084705" cy="467995"/>
                          </a:xfrm>
                          <a:prstGeom prst="rect">
                            <a:avLst/>
                          </a:prstGeom>
                          <a:noFill/>
                          <a:ln>
                            <a:noFill/>
                          </a:ln>
                        </pic:spPr>
                      </pic:pic>
                    </a:graphicData>
                  </a:graphic>
                </wp:inline>
              </w:drawing>
            </w:r>
          </w:p>
          <w:p w14:paraId="350EFBB9" w14:textId="23892998" w:rsidR="00927FE9" w:rsidRDefault="00927FE9">
            <w:pPr>
              <w:ind w:left="140" w:right="142"/>
              <w:rPr>
                <w:rFonts w:ascii="Century Gothic" w:eastAsia="Calibri" w:hAnsi="Century Gothic" w:cstheme="minorHAnsi"/>
                <w:bCs/>
                <w:sz w:val="20"/>
                <w:szCs w:val="20"/>
              </w:rPr>
            </w:pPr>
            <w:r>
              <w:rPr>
                <w:rFonts w:ascii="Century Gothic" w:eastAsia="Calibri" w:hAnsi="Century Gothic" w:cstheme="minorHAnsi"/>
                <w:bCs/>
                <w:sz w:val="20"/>
                <w:szCs w:val="20"/>
              </w:rPr>
              <w:t xml:space="preserve">                                     |</w:t>
            </w:r>
            <w:r>
              <w:rPr>
                <w:rFonts w:ascii="Century Gothic" w:hAnsi="Century Gothic" w:cstheme="minorHAnsi"/>
                <w:noProof/>
                <w:sz w:val="20"/>
                <w:szCs w:val="20"/>
              </w:rPr>
              <w:drawing>
                <wp:inline distT="0" distB="0" distL="0" distR="0" wp14:anchorId="65DFF697" wp14:editId="6B89E0FD">
                  <wp:extent cx="1331595" cy="2165350"/>
                  <wp:effectExtent l="0" t="0" r="1905" b="6350"/>
                  <wp:docPr id="29" name="Imagen 29"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31595" cy="2165350"/>
                          </a:xfrm>
                          <a:prstGeom prst="rect">
                            <a:avLst/>
                          </a:prstGeom>
                          <a:noFill/>
                          <a:ln>
                            <a:noFill/>
                          </a:ln>
                        </pic:spPr>
                      </pic:pic>
                    </a:graphicData>
                  </a:graphic>
                </wp:inline>
              </w:drawing>
            </w:r>
          </w:p>
          <w:p w14:paraId="1ADBA786" w14:textId="77777777" w:rsidR="00927FE9" w:rsidRDefault="00927FE9">
            <w:pPr>
              <w:ind w:left="140" w:right="142"/>
              <w:jc w:val="both"/>
              <w:rPr>
                <w:rFonts w:ascii="Century Gothic" w:eastAsia="Times New Roman" w:hAnsi="Century Gothic" w:cstheme="minorHAnsi"/>
                <w:bCs/>
                <w:sz w:val="20"/>
                <w:szCs w:val="20"/>
              </w:rPr>
            </w:pPr>
            <w:r>
              <w:rPr>
                <w:rFonts w:ascii="Century Gothic" w:hAnsi="Century Gothic" w:cstheme="minorHAnsi"/>
                <w:bCs/>
                <w:sz w:val="20"/>
                <w:szCs w:val="20"/>
              </w:rPr>
              <w:t>EN CASO DE PROVEEDOR SELECCIONADO, SE NOS PROPORCIONARÁ EL NÚMERO DE LEYENDAS POR SECTOR SIN COSTO ADICIONAL PARA EL MUNICIPIO.</w:t>
            </w:r>
          </w:p>
          <w:p w14:paraId="77B685CF" w14:textId="77777777" w:rsidR="00927FE9" w:rsidRDefault="00927FE9">
            <w:pPr>
              <w:ind w:left="140" w:right="142"/>
              <w:jc w:val="both"/>
              <w:rPr>
                <w:rFonts w:ascii="Century Gothic" w:hAnsi="Century Gothic" w:cstheme="minorHAnsi"/>
                <w:bCs/>
                <w:sz w:val="20"/>
                <w:szCs w:val="20"/>
              </w:rPr>
            </w:pPr>
          </w:p>
          <w:p w14:paraId="30385701" w14:textId="77777777" w:rsidR="00927FE9" w:rsidRDefault="00927FE9">
            <w:pPr>
              <w:ind w:left="140" w:right="142"/>
              <w:jc w:val="both"/>
              <w:rPr>
                <w:rFonts w:ascii="Century Gothic" w:eastAsia="Calibri" w:hAnsi="Century Gothic" w:cstheme="minorHAnsi"/>
                <w:bCs/>
                <w:sz w:val="20"/>
                <w:szCs w:val="20"/>
              </w:rPr>
            </w:pPr>
            <w:r>
              <w:rPr>
                <w:rFonts w:ascii="Century Gothic" w:eastAsia="Calibri" w:hAnsi="Century Gothic" w:cstheme="minorHAnsi"/>
                <w:bCs/>
                <w:sz w:val="20"/>
                <w:szCs w:val="20"/>
              </w:rPr>
              <w:t xml:space="preserve">SE FIJARA UN CÓDIGO QR DE 3.0 </w:t>
            </w:r>
            <w:r>
              <w:rPr>
                <w:rFonts w:ascii="Century Gothic" w:eastAsia="Calibri" w:hAnsi="Century Gothic" w:cstheme="minorHAnsi"/>
                <w:bCs/>
                <w:sz w:val="20"/>
                <w:szCs w:val="20"/>
              </w:rPr>
              <w:lastRenderedPageBreak/>
              <w:t xml:space="preserve">CM. POR 3.0 CM. MISMO QUE SERÁ PROPORCIONADO EN CASO  DE RESULTAR PROVEEDOR GANADOR, PARA SER IMPRESO EN CADA UNIFORME, CONSIDERANDO ÚNICAMENTE FIJARLO EN LA MANGA DERECHA DE LAS CAMISOLAS, DEBAJO DEL RECUADRO DE LA LEYENDA DE LA DIVISIÓN A LA QUE PERTENEZCAN DE MANERA CENTRADA, EL CUAL PERMITIRÁ A LA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w:t>
            </w:r>
            <w:proofErr w:type="gramStart"/>
            <w:r>
              <w:rPr>
                <w:rFonts w:ascii="Century Gothic" w:eastAsia="Calibri" w:hAnsi="Century Gothic" w:cstheme="minorHAnsi"/>
                <w:bCs/>
                <w:sz w:val="20"/>
                <w:szCs w:val="20"/>
              </w:rPr>
              <w:t>CONTARA</w:t>
            </w:r>
            <w:proofErr w:type="gramEnd"/>
            <w:r>
              <w:rPr>
                <w:rFonts w:ascii="Century Gothic" w:eastAsia="Calibri" w:hAnsi="Century Gothic" w:cstheme="minorHAnsi"/>
                <w:bCs/>
                <w:sz w:val="20"/>
                <w:szCs w:val="20"/>
              </w:rPr>
              <w:t xml:space="preserve"> CON ELEMENTOS DE TRAZABILIDAD SOLAMENTE VISIBLES BAJO LUZ NEGRA O ULTRA VIOLETA, LA CODIFICACIÓN LLEVARÁ LA LEYENDA “OAXACA DE JUÁREZ 2023” EN EL CONTORNO." SIN COSTO ADICIONAL PARA EL MUNICIPIO.</w:t>
            </w:r>
          </w:p>
          <w:p w14:paraId="7C6E7E20" w14:textId="77777777" w:rsidR="00927FE9" w:rsidRDefault="00927FE9">
            <w:pPr>
              <w:ind w:left="140" w:right="142"/>
              <w:jc w:val="both"/>
              <w:rPr>
                <w:rFonts w:ascii="Century Gothic" w:eastAsia="Calibri" w:hAnsi="Century Gothic" w:cstheme="minorHAnsi"/>
                <w:bCs/>
                <w:sz w:val="20"/>
                <w:szCs w:val="20"/>
              </w:rPr>
            </w:pPr>
          </w:p>
          <w:p w14:paraId="35E99DBE" w14:textId="516D9E5E" w:rsidR="00927FE9" w:rsidRDefault="00927FE9">
            <w:pPr>
              <w:ind w:left="140" w:right="142"/>
              <w:jc w:val="center"/>
              <w:rPr>
                <w:rFonts w:ascii="Century Gothic" w:eastAsia="Times New Roman" w:hAnsi="Century Gothic" w:cstheme="minorHAnsi"/>
                <w:bCs/>
                <w:sz w:val="20"/>
                <w:szCs w:val="20"/>
              </w:rPr>
            </w:pPr>
            <w:r>
              <w:rPr>
                <w:rFonts w:ascii="Century Gothic" w:hAnsi="Century Gothic" w:cstheme="minorHAnsi"/>
                <w:noProof/>
                <w:sz w:val="20"/>
                <w:szCs w:val="20"/>
              </w:rPr>
              <w:drawing>
                <wp:inline distT="0" distB="0" distL="0" distR="0" wp14:anchorId="5C03DFD0" wp14:editId="311D7065">
                  <wp:extent cx="848360" cy="789940"/>
                  <wp:effectExtent l="0" t="0" r="889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cstate="print">
                            <a:extLst>
                              <a:ext uri="{28A0092B-C50C-407E-A947-70E740481C1C}">
                                <a14:useLocalDpi xmlns:a14="http://schemas.microsoft.com/office/drawing/2010/main" val="0"/>
                              </a:ext>
                            </a:extLst>
                          </a:blip>
                          <a:srcRect l="23997" t="50095" r="60905" b="23453"/>
                          <a:stretch>
                            <a:fillRect/>
                          </a:stretch>
                        </pic:blipFill>
                        <pic:spPr bwMode="auto">
                          <a:xfrm>
                            <a:off x="0" y="0"/>
                            <a:ext cx="848360" cy="789940"/>
                          </a:xfrm>
                          <a:prstGeom prst="rect">
                            <a:avLst/>
                          </a:prstGeom>
                          <a:noFill/>
                          <a:ln>
                            <a:noFill/>
                          </a:ln>
                        </pic:spPr>
                      </pic:pic>
                    </a:graphicData>
                  </a:graphic>
                </wp:inline>
              </w:drawing>
            </w:r>
          </w:p>
          <w:p w14:paraId="5E554F46" w14:textId="77777777" w:rsidR="00927FE9" w:rsidRDefault="00927FE9">
            <w:pPr>
              <w:ind w:left="140" w:right="142"/>
              <w:jc w:val="center"/>
              <w:rPr>
                <w:rFonts w:ascii="Century Gothic" w:hAnsi="Century Gothic" w:cstheme="minorHAnsi"/>
                <w:bCs/>
                <w:sz w:val="20"/>
                <w:szCs w:val="20"/>
              </w:rPr>
            </w:pPr>
          </w:p>
          <w:p w14:paraId="09CF14B0" w14:textId="77777777" w:rsidR="00927FE9" w:rsidRDefault="00927FE9">
            <w:pPr>
              <w:ind w:left="140" w:right="142"/>
              <w:jc w:val="both"/>
              <w:rPr>
                <w:rFonts w:ascii="Century Gothic" w:hAnsi="Century Gothic" w:cstheme="minorHAnsi"/>
                <w:bCs/>
                <w:sz w:val="20"/>
                <w:szCs w:val="20"/>
              </w:rPr>
            </w:pPr>
            <w:r>
              <w:rPr>
                <w:rFonts w:ascii="Century Gothic" w:hAnsi="Century Gothic" w:cstheme="minorHAnsi"/>
                <w:bCs/>
                <w:sz w:val="20"/>
                <w:szCs w:val="20"/>
              </w:rPr>
              <w:t>CARACTERÍSTICAS DE EMBLEMAS: Emblemas, tipo de letra y diseño acorde al Manual de identidad establecido en el Acuerdo 05/XLVI/20, publicado en el Diario Oficial de la Federación el 30/12/2020 relativo al Modelo Nacional de Policía y Justicia Cívica.</w:t>
            </w:r>
          </w:p>
          <w:p w14:paraId="685958C3" w14:textId="77777777" w:rsidR="00927FE9" w:rsidRDefault="00927FE9">
            <w:pPr>
              <w:ind w:left="140" w:right="142"/>
              <w:jc w:val="both"/>
              <w:rPr>
                <w:rFonts w:ascii="Century Gothic" w:hAnsi="Century Gothic" w:cstheme="minorHAnsi"/>
                <w:bCs/>
                <w:sz w:val="20"/>
                <w:szCs w:val="20"/>
              </w:rPr>
            </w:pPr>
          </w:p>
          <w:p w14:paraId="46AF0CDA" w14:textId="77777777" w:rsidR="00927FE9" w:rsidRDefault="00927FE9">
            <w:pPr>
              <w:ind w:left="140" w:right="142"/>
              <w:jc w:val="both"/>
              <w:rPr>
                <w:rFonts w:ascii="Century Gothic" w:hAnsi="Century Gothic" w:cstheme="minorHAnsi"/>
                <w:bCs/>
                <w:sz w:val="20"/>
                <w:szCs w:val="20"/>
              </w:rPr>
            </w:pPr>
          </w:p>
          <w:p w14:paraId="448CE322" w14:textId="77777777" w:rsidR="00927FE9" w:rsidRDefault="00927FE9">
            <w:pPr>
              <w:ind w:left="140" w:right="142"/>
              <w:jc w:val="both"/>
              <w:rPr>
                <w:rFonts w:ascii="Century Gothic" w:hAnsi="Century Gothic" w:cstheme="minorHAnsi"/>
                <w:bCs/>
                <w:sz w:val="20"/>
                <w:szCs w:val="20"/>
              </w:rPr>
            </w:pPr>
          </w:p>
          <w:p w14:paraId="6BF26451" w14:textId="77777777" w:rsidR="00927FE9" w:rsidRDefault="00927FE9">
            <w:pPr>
              <w:ind w:left="140" w:right="142"/>
              <w:jc w:val="both"/>
              <w:rPr>
                <w:rFonts w:ascii="Century Gothic" w:hAnsi="Century Gothic" w:cstheme="minorHAnsi"/>
                <w:bCs/>
                <w:sz w:val="20"/>
                <w:szCs w:val="20"/>
              </w:rPr>
            </w:pPr>
          </w:p>
          <w:p w14:paraId="4CFF76E1" w14:textId="77777777" w:rsidR="00927FE9" w:rsidRDefault="00927FE9">
            <w:pPr>
              <w:ind w:left="140" w:right="142"/>
              <w:jc w:val="both"/>
              <w:rPr>
                <w:rFonts w:ascii="Century Gothic" w:hAnsi="Century Gothic" w:cstheme="minorHAnsi"/>
                <w:bCs/>
                <w:sz w:val="20"/>
                <w:szCs w:val="20"/>
              </w:rPr>
            </w:pPr>
          </w:p>
          <w:p w14:paraId="7F806E86" w14:textId="77777777" w:rsidR="00927FE9" w:rsidRDefault="00927FE9">
            <w:pPr>
              <w:ind w:left="140" w:right="142"/>
              <w:jc w:val="center"/>
              <w:rPr>
                <w:rFonts w:ascii="Century Gothic" w:hAnsi="Century Gothic" w:cstheme="minorHAnsi"/>
                <w:bCs/>
                <w:sz w:val="20"/>
                <w:szCs w:val="20"/>
              </w:rPr>
            </w:pPr>
            <w:r>
              <w:rPr>
                <w:rFonts w:ascii="Century Gothic" w:hAnsi="Century Gothic" w:cstheme="minorHAnsi"/>
                <w:bCs/>
                <w:sz w:val="20"/>
                <w:szCs w:val="20"/>
              </w:rPr>
              <w:t>FRENTE LATERAL IZQUIERDO</w:t>
            </w:r>
          </w:p>
          <w:p w14:paraId="7D1D143F" w14:textId="77777777" w:rsidR="00927FE9" w:rsidRDefault="00927FE9">
            <w:pPr>
              <w:ind w:left="140" w:right="142"/>
              <w:jc w:val="center"/>
              <w:rPr>
                <w:rFonts w:ascii="Century Gothic" w:eastAsia="Calibri" w:hAnsi="Century Gothic" w:cstheme="minorHAnsi"/>
                <w:bCs/>
                <w:i/>
                <w:sz w:val="20"/>
                <w:szCs w:val="20"/>
              </w:rPr>
            </w:pPr>
            <w:r>
              <w:rPr>
                <w:rFonts w:ascii="Century Gothic" w:eastAsia="Calibri" w:hAnsi="Century Gothic" w:cstheme="minorHAnsi"/>
                <w:bCs/>
                <w:sz w:val="20"/>
                <w:szCs w:val="20"/>
              </w:rPr>
              <w:t xml:space="preserve">ESTRELLA DE SIETE PICOS </w:t>
            </w:r>
            <w:r>
              <w:rPr>
                <w:rFonts w:ascii="Century Gothic" w:eastAsia="Calibri" w:hAnsi="Century Gothic" w:cstheme="minorHAnsi"/>
                <w:bCs/>
                <w:i/>
                <w:sz w:val="20"/>
                <w:szCs w:val="20"/>
              </w:rPr>
              <w:t>MEDIDA 8.5 CMS DE DIÁMETRO</w:t>
            </w:r>
          </w:p>
          <w:p w14:paraId="5F9EA19B" w14:textId="01EBF8C4" w:rsidR="00927FE9" w:rsidRDefault="00927FE9">
            <w:pPr>
              <w:ind w:left="140" w:right="142"/>
              <w:jc w:val="center"/>
              <w:rPr>
                <w:rFonts w:ascii="Century Gothic" w:eastAsia="Calibri" w:hAnsi="Century Gothic" w:cstheme="minorHAnsi"/>
                <w:bCs/>
                <w:i/>
                <w:sz w:val="20"/>
                <w:szCs w:val="20"/>
              </w:rPr>
            </w:pPr>
            <w:r>
              <w:rPr>
                <w:rFonts w:ascii="Century Gothic" w:hAnsi="Century Gothic" w:cstheme="minorHAnsi"/>
                <w:noProof/>
                <w:sz w:val="20"/>
                <w:szCs w:val="20"/>
              </w:rPr>
              <w:drawing>
                <wp:inline distT="0" distB="0" distL="0" distR="0" wp14:anchorId="1BAE0A0D" wp14:editId="2278734C">
                  <wp:extent cx="2209165" cy="534035"/>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47" cstate="print">
                            <a:extLst>
                              <a:ext uri="{28A0092B-C50C-407E-A947-70E740481C1C}">
                                <a14:useLocalDpi xmlns:a14="http://schemas.microsoft.com/office/drawing/2010/main" val="0"/>
                              </a:ext>
                            </a:extLst>
                          </a:blip>
                          <a:srcRect l="20714" t="30264" r="21391" b="35965"/>
                          <a:stretch>
                            <a:fillRect/>
                          </a:stretch>
                        </pic:blipFill>
                        <pic:spPr bwMode="auto">
                          <a:xfrm>
                            <a:off x="0" y="0"/>
                            <a:ext cx="2209165" cy="534035"/>
                          </a:xfrm>
                          <a:prstGeom prst="rect">
                            <a:avLst/>
                          </a:prstGeom>
                          <a:noFill/>
                          <a:ln>
                            <a:noFill/>
                          </a:ln>
                        </pic:spPr>
                      </pic:pic>
                    </a:graphicData>
                  </a:graphic>
                </wp:inline>
              </w:drawing>
            </w:r>
          </w:p>
          <w:p w14:paraId="63AAA6BA" w14:textId="77777777" w:rsidR="00927FE9" w:rsidRDefault="00927FE9">
            <w:pPr>
              <w:ind w:left="140" w:right="142"/>
              <w:jc w:val="center"/>
              <w:rPr>
                <w:rFonts w:ascii="Century Gothic" w:eastAsia="Times New Roman" w:hAnsi="Century Gothic" w:cstheme="minorHAnsi"/>
                <w:bCs/>
                <w:sz w:val="20"/>
                <w:szCs w:val="20"/>
                <w:lang w:val="es-ES_tradnl"/>
              </w:rPr>
            </w:pPr>
            <w:r>
              <w:rPr>
                <w:rFonts w:ascii="Century Gothic" w:hAnsi="Century Gothic" w:cstheme="minorHAnsi"/>
                <w:bCs/>
                <w:sz w:val="20"/>
                <w:szCs w:val="20"/>
                <w:lang w:val="es-ES_tradnl"/>
              </w:rPr>
              <w:t>ESCUDO SEGÚN CORRESPONDA.</w:t>
            </w:r>
          </w:p>
          <w:p w14:paraId="24CB0B3C" w14:textId="2B4297F1" w:rsidR="00927FE9" w:rsidRDefault="00927FE9">
            <w:pPr>
              <w:ind w:left="140" w:right="142"/>
              <w:jc w:val="center"/>
              <w:rPr>
                <w:rFonts w:ascii="Century Gothic" w:hAnsi="Century Gothic" w:cstheme="minorHAnsi"/>
                <w:bCs/>
                <w:sz w:val="20"/>
                <w:szCs w:val="20"/>
                <w:lang w:val="es-ES_tradnl"/>
              </w:rPr>
            </w:pPr>
            <w:r>
              <w:rPr>
                <w:rFonts w:ascii="Times New Roman" w:hAnsi="Times New Roman" w:cs="Times New Roman"/>
                <w:noProof/>
              </w:rPr>
              <w:drawing>
                <wp:anchor distT="0" distB="0" distL="114300" distR="114300" simplePos="0" relativeHeight="251670528" behindDoc="0" locked="0" layoutInCell="1" allowOverlap="1" wp14:anchorId="4A21A718" wp14:editId="7100156B">
                  <wp:simplePos x="0" y="0"/>
                  <wp:positionH relativeFrom="column">
                    <wp:posOffset>1117600</wp:posOffset>
                  </wp:positionH>
                  <wp:positionV relativeFrom="paragraph">
                    <wp:posOffset>157480</wp:posOffset>
                  </wp:positionV>
                  <wp:extent cx="832485" cy="542925"/>
                  <wp:effectExtent l="0" t="0" r="5715" b="95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32485" cy="542925"/>
                          </a:xfrm>
                          <a:prstGeom prst="rect">
                            <a:avLst/>
                          </a:prstGeom>
                          <a:noFill/>
                        </pic:spPr>
                      </pic:pic>
                    </a:graphicData>
                  </a:graphic>
                  <wp14:sizeRelH relativeFrom="page">
                    <wp14:pctWidth>0</wp14:pctWidth>
                  </wp14:sizeRelH>
                  <wp14:sizeRelV relativeFrom="page">
                    <wp14:pctHeight>0</wp14:pctHeight>
                  </wp14:sizeRelV>
                </wp:anchor>
              </w:drawing>
            </w:r>
          </w:p>
          <w:p w14:paraId="1C7AB239" w14:textId="29D91A62" w:rsidR="00927FE9" w:rsidRDefault="00927FE9">
            <w:pPr>
              <w:pStyle w:val="Prrafodelista"/>
              <w:ind w:left="140" w:right="142"/>
              <w:rPr>
                <w:rFonts w:ascii="Century Gothic" w:hAnsi="Century Gothic" w:cstheme="minorHAnsi"/>
                <w:bCs/>
                <w:sz w:val="20"/>
                <w:szCs w:val="20"/>
                <w:lang w:val="es-ES_tradnl"/>
              </w:rPr>
            </w:pPr>
            <w:r>
              <w:rPr>
                <w:rFonts w:ascii="Century Gothic" w:eastAsia="Calibri" w:hAnsi="Century Gothic" w:cstheme="minorHAnsi"/>
                <w:noProof/>
                <w:sz w:val="20"/>
                <w:szCs w:val="20"/>
              </w:rPr>
              <w:drawing>
                <wp:inline distT="0" distB="0" distL="0" distR="0" wp14:anchorId="7EC4663E" wp14:editId="267677A7">
                  <wp:extent cx="753745" cy="534035"/>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3745" cy="534035"/>
                          </a:xfrm>
                          <a:prstGeom prst="rect">
                            <a:avLst/>
                          </a:prstGeom>
                          <a:noFill/>
                          <a:ln>
                            <a:noFill/>
                          </a:ln>
                        </pic:spPr>
                      </pic:pic>
                    </a:graphicData>
                  </a:graphic>
                </wp:inline>
              </w:drawing>
            </w:r>
          </w:p>
          <w:p w14:paraId="2A13FBBE" w14:textId="77777777"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ab/>
            </w:r>
          </w:p>
          <w:p w14:paraId="5BAD62FE" w14:textId="77777777"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ESPALDA</w:t>
            </w:r>
          </w:p>
          <w:p w14:paraId="25BB823E" w14:textId="77777777" w:rsidR="00927FE9" w:rsidRDefault="00927FE9">
            <w:pPr>
              <w:ind w:left="140" w:right="142"/>
              <w:jc w:val="both"/>
              <w:rPr>
                <w:rFonts w:ascii="Century Gothic" w:eastAsia="Calibri" w:hAnsi="Century Gothic" w:cstheme="minorHAnsi"/>
                <w:bCs/>
                <w:sz w:val="20"/>
                <w:szCs w:val="20"/>
              </w:rPr>
            </w:pPr>
            <w:r>
              <w:rPr>
                <w:rFonts w:ascii="Century Gothic" w:eastAsia="Calibri" w:hAnsi="Century Gothic" w:cstheme="minorHAnsi"/>
                <w:bCs/>
                <w:sz w:val="20"/>
                <w:szCs w:val="20"/>
              </w:rPr>
              <w:t xml:space="preserve">Recuadro con leyenda “POLICÍA MUNICIPAL” </w:t>
            </w:r>
            <w:proofErr w:type="spellStart"/>
            <w:r>
              <w:rPr>
                <w:rFonts w:ascii="Century Gothic" w:eastAsia="Calibri" w:hAnsi="Century Gothic" w:cstheme="minorHAnsi"/>
                <w:bCs/>
                <w:sz w:val="20"/>
                <w:szCs w:val="20"/>
              </w:rPr>
              <w:t>ó</w:t>
            </w:r>
            <w:proofErr w:type="spellEnd"/>
            <w:r>
              <w:rPr>
                <w:rFonts w:ascii="Century Gothic" w:eastAsia="Calibri" w:hAnsi="Century Gothic" w:cstheme="minorHAnsi"/>
                <w:bCs/>
                <w:sz w:val="20"/>
                <w:szCs w:val="20"/>
              </w:rPr>
              <w:t xml:space="preserve"> POLICÍA VIAL, según corresponda fijada en la espalda, en material textil vinil reflejante, el nombre de la corporación en la tipografía autorizada “HELVÉTICA INSERAT LT STD ROMAN”, centrado a dos renglones, en terminado reflejante y el </w:t>
            </w:r>
            <w:proofErr w:type="gramStart"/>
            <w:r>
              <w:rPr>
                <w:rFonts w:ascii="Century Gothic" w:eastAsia="Calibri" w:hAnsi="Century Gothic" w:cstheme="minorHAnsi"/>
                <w:bCs/>
                <w:sz w:val="20"/>
                <w:szCs w:val="20"/>
              </w:rPr>
              <w:t>texto  queda</w:t>
            </w:r>
            <w:proofErr w:type="gramEnd"/>
            <w:r>
              <w:rPr>
                <w:rFonts w:ascii="Century Gothic" w:eastAsia="Calibri" w:hAnsi="Century Gothic" w:cstheme="minorHAnsi"/>
                <w:bCs/>
                <w:sz w:val="20"/>
                <w:szCs w:val="20"/>
              </w:rPr>
              <w:t xml:space="preserve"> en el ancho de 27 x 12.70 cm, centrado.          </w:t>
            </w:r>
          </w:p>
          <w:p w14:paraId="25804171" w14:textId="77777777"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LEYENDA EN ESPALDA</w:t>
            </w:r>
          </w:p>
          <w:p w14:paraId="445B5960" w14:textId="77777777" w:rsidR="00927FE9" w:rsidRDefault="00927FE9">
            <w:pPr>
              <w:ind w:left="140" w:right="142"/>
              <w:jc w:val="center"/>
              <w:rPr>
                <w:rFonts w:ascii="Century Gothic" w:eastAsia="Calibri" w:hAnsi="Century Gothic" w:cstheme="minorHAnsi"/>
                <w:bCs/>
                <w:sz w:val="20"/>
                <w:szCs w:val="20"/>
              </w:rPr>
            </w:pPr>
          </w:p>
          <w:p w14:paraId="7F80A318" w14:textId="77B124A8"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 xml:space="preserve">          </w:t>
            </w:r>
            <w:r>
              <w:rPr>
                <w:rFonts w:ascii="Century Gothic" w:hAnsi="Century Gothic" w:cstheme="minorHAnsi"/>
                <w:noProof/>
                <w:sz w:val="20"/>
                <w:szCs w:val="20"/>
              </w:rPr>
              <w:drawing>
                <wp:inline distT="0" distB="0" distL="0" distR="0" wp14:anchorId="4F934A57" wp14:editId="4B00C5CD">
                  <wp:extent cx="2136140" cy="68770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136140" cy="687705"/>
                          </a:xfrm>
                          <a:prstGeom prst="rect">
                            <a:avLst/>
                          </a:prstGeom>
                          <a:noFill/>
                          <a:ln>
                            <a:noFill/>
                          </a:ln>
                        </pic:spPr>
                      </pic:pic>
                    </a:graphicData>
                  </a:graphic>
                </wp:inline>
              </w:drawing>
            </w:r>
            <w:r>
              <w:rPr>
                <w:rFonts w:ascii="Century Gothic" w:hAnsi="Century Gothic" w:cstheme="minorHAnsi"/>
                <w:noProof/>
                <w:sz w:val="20"/>
                <w:szCs w:val="20"/>
              </w:rPr>
              <w:drawing>
                <wp:inline distT="0" distB="0" distL="0" distR="0" wp14:anchorId="6097C225" wp14:editId="4FF83F46">
                  <wp:extent cx="885190" cy="862965"/>
                  <wp:effectExtent l="0" t="0" r="0" b="0"/>
                  <wp:docPr id="12" name="Imagen 12"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5190" cy="862965"/>
                          </a:xfrm>
                          <a:prstGeom prst="rect">
                            <a:avLst/>
                          </a:prstGeom>
                          <a:noFill/>
                          <a:ln>
                            <a:noFill/>
                          </a:ln>
                        </pic:spPr>
                      </pic:pic>
                    </a:graphicData>
                  </a:graphic>
                </wp:inline>
              </w:drawing>
            </w:r>
          </w:p>
          <w:p w14:paraId="04FDCD27" w14:textId="77777777" w:rsidR="00927FE9" w:rsidRDefault="00927FE9">
            <w:pPr>
              <w:ind w:left="140" w:right="142"/>
              <w:jc w:val="center"/>
              <w:rPr>
                <w:rFonts w:ascii="Century Gothic" w:eastAsia="Calibri" w:hAnsi="Century Gothic" w:cstheme="minorHAnsi"/>
                <w:bCs/>
                <w:sz w:val="20"/>
                <w:szCs w:val="20"/>
              </w:rPr>
            </w:pPr>
            <w:r>
              <w:rPr>
                <w:rFonts w:ascii="Century Gothic" w:eastAsia="Calibri" w:hAnsi="Century Gothic" w:cstheme="minorHAnsi"/>
                <w:bCs/>
                <w:sz w:val="20"/>
                <w:szCs w:val="20"/>
              </w:rPr>
              <w:t>LEYENDA EN ESPALDA</w:t>
            </w:r>
          </w:p>
          <w:p w14:paraId="17B40758" w14:textId="73C23579" w:rsidR="00927FE9" w:rsidRDefault="00927FE9">
            <w:pPr>
              <w:ind w:left="140" w:right="142"/>
              <w:rPr>
                <w:rFonts w:ascii="Century Gothic" w:eastAsia="Calibri" w:hAnsi="Century Gothic" w:cstheme="minorHAnsi"/>
                <w:bCs/>
                <w:sz w:val="20"/>
                <w:szCs w:val="20"/>
              </w:rPr>
            </w:pPr>
            <w:r>
              <w:rPr>
                <w:rFonts w:ascii="Times New Roman" w:eastAsia="Times New Roman" w:hAnsi="Times New Roman" w:cs="Times New Roman"/>
                <w:noProof/>
              </w:rPr>
              <mc:AlternateContent>
                <mc:Choice Requires="wps">
                  <w:drawing>
                    <wp:anchor distT="0" distB="0" distL="114300" distR="114300" simplePos="0" relativeHeight="251671552" behindDoc="1" locked="0" layoutInCell="1" allowOverlap="1" wp14:anchorId="0814170C" wp14:editId="65AE88C7">
                      <wp:simplePos x="0" y="0"/>
                      <wp:positionH relativeFrom="column">
                        <wp:posOffset>727075</wp:posOffset>
                      </wp:positionH>
                      <wp:positionV relativeFrom="paragraph">
                        <wp:posOffset>139065</wp:posOffset>
                      </wp:positionV>
                      <wp:extent cx="1285875" cy="847725"/>
                      <wp:effectExtent l="0" t="0" r="28575" b="28575"/>
                      <wp:wrapNone/>
                      <wp:docPr id="33" name="Rectángulo 33"/>
                      <wp:cNvGraphicFramePr/>
                      <a:graphic xmlns:a="http://schemas.openxmlformats.org/drawingml/2006/main">
                        <a:graphicData uri="http://schemas.microsoft.com/office/word/2010/wordprocessingShape">
                          <wps:wsp>
                            <wps:cNvSpPr/>
                            <wps:spPr>
                              <a:xfrm>
                                <a:off x="0" y="0"/>
                                <a:ext cx="1285875" cy="847725"/>
                              </a:xfrm>
                              <a:prstGeom prst="rect">
                                <a:avLst/>
                              </a:prstGeom>
                              <a:solidFill>
                                <a:sysClr val="window" lastClr="FFFFFF"/>
                              </a:solidFill>
                              <a:ln w="12700" cap="flat" cmpd="sng" algn="ctr">
                                <a:solidFill>
                                  <a:srgbClr val="70AD47"/>
                                </a:solidFill>
                                <a:prstDash val="solid"/>
                                <a:miter lim="800000"/>
                              </a:ln>
                              <a:effectLst/>
                            </wps:spPr>
                            <wps:txbx>
                              <w:txbxContent>
                                <w:p w14:paraId="4FB78A31" w14:textId="77777777" w:rsidR="00927FE9" w:rsidRDefault="00927FE9" w:rsidP="00927FE9">
                                  <w:pPr>
                                    <w:jc w:val="center"/>
                                    <w:rPr>
                                      <w:rFonts w:ascii="Helvetica" w:hAnsi="Helvetica"/>
                                      <w:b/>
                                      <w:color w:val="002060"/>
                                      <w:sz w:val="36"/>
                                      <w:szCs w:val="36"/>
                                    </w:rPr>
                                  </w:pPr>
                                  <w:r>
                                    <w:rPr>
                                      <w:rFonts w:ascii="Helvetica" w:hAnsi="Helvetica"/>
                                      <w:b/>
                                      <w:color w:val="002060"/>
                                      <w:sz w:val="36"/>
                                      <w:szCs w:val="36"/>
                                    </w:rPr>
                                    <w:t xml:space="preserve"> POLICÍA</w:t>
                                  </w:r>
                                </w:p>
                                <w:p w14:paraId="4F3D5DE8" w14:textId="77777777" w:rsidR="00927FE9" w:rsidRDefault="00927FE9" w:rsidP="00927FE9">
                                  <w:pPr>
                                    <w:jc w:val="center"/>
                                    <w:rPr>
                                      <w:rFonts w:ascii="Helvetica" w:hAnsi="Helvetica"/>
                                      <w:b/>
                                      <w:color w:val="002060"/>
                                      <w:sz w:val="36"/>
                                      <w:szCs w:val="36"/>
                                    </w:rPr>
                                  </w:pPr>
                                  <w:r>
                                    <w:rPr>
                                      <w:rFonts w:ascii="Helvetica" w:hAnsi="Helvetica"/>
                                      <w:b/>
                                      <w:color w:val="002060"/>
                                      <w:sz w:val="36"/>
                                      <w:szCs w:val="36"/>
                                    </w:rPr>
                                    <w:t>VIAL</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4170C" id="Rectángulo 33" o:spid="_x0000_s1033" style="position:absolute;left:0;text-align:left;margin-left:57.25pt;margin-top:10.95pt;width:101.25pt;height:66.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" fillcolor="window" strokecolor="#70ad47" strokeweight="1pt">
                      <v:textbox>
                        <w:txbxContent>
                          <w:p w14:paraId="4FB78A31" w14:textId="77777777" w:rsidR="00927FE9" w:rsidRDefault="00927FE9" w:rsidP="00927FE9">
                            <w:pPr>
                              <w:jc w:val="center"/>
                              <w:rPr>
                                <w:rFonts w:ascii="Helvetica" w:hAnsi="Helvetica"/>
                                <w:b/>
                                <w:color w:val="002060"/>
                                <w:sz w:val="36"/>
                                <w:szCs w:val="36"/>
                              </w:rPr>
                            </w:pPr>
                            <w:r>
                              <w:rPr>
                                <w:rFonts w:ascii="Helvetica" w:hAnsi="Helvetica"/>
                                <w:b/>
                                <w:color w:val="002060"/>
                                <w:sz w:val="36"/>
                                <w:szCs w:val="36"/>
                              </w:rPr>
                              <w:t xml:space="preserve"> POLICÍA</w:t>
                            </w:r>
                          </w:p>
                          <w:p w14:paraId="4F3D5DE8" w14:textId="77777777" w:rsidR="00927FE9" w:rsidRDefault="00927FE9" w:rsidP="00927FE9">
                            <w:pPr>
                              <w:jc w:val="center"/>
                              <w:rPr>
                                <w:rFonts w:ascii="Helvetica" w:hAnsi="Helvetica"/>
                                <w:b/>
                                <w:color w:val="002060"/>
                                <w:sz w:val="36"/>
                                <w:szCs w:val="36"/>
                              </w:rPr>
                            </w:pPr>
                            <w:r>
                              <w:rPr>
                                <w:rFonts w:ascii="Helvetica" w:hAnsi="Helvetica"/>
                                <w:b/>
                                <w:color w:val="002060"/>
                                <w:sz w:val="36"/>
                                <w:szCs w:val="36"/>
                              </w:rPr>
                              <w:t>VIAL</w:t>
                            </w:r>
                          </w:p>
                        </w:txbxContent>
                      </v:textbox>
                    </v:rect>
                  </w:pict>
                </mc:Fallback>
              </mc:AlternateContent>
            </w:r>
          </w:p>
          <w:p w14:paraId="708A7AF4" w14:textId="77777777" w:rsidR="00927FE9" w:rsidRDefault="00927FE9">
            <w:pPr>
              <w:ind w:left="140" w:right="142"/>
              <w:jc w:val="center"/>
              <w:rPr>
                <w:rFonts w:ascii="Century Gothic" w:eastAsia="Calibri" w:hAnsi="Century Gothic" w:cstheme="minorHAnsi"/>
                <w:bCs/>
                <w:sz w:val="20"/>
                <w:szCs w:val="20"/>
              </w:rPr>
            </w:pPr>
          </w:p>
          <w:p w14:paraId="0B9BE77E" w14:textId="77777777" w:rsidR="00927FE9" w:rsidRDefault="00927FE9">
            <w:pPr>
              <w:ind w:left="140" w:right="142"/>
              <w:jc w:val="center"/>
              <w:rPr>
                <w:rFonts w:ascii="Century Gothic" w:eastAsia="Calibri" w:hAnsi="Century Gothic" w:cstheme="minorHAnsi"/>
                <w:bCs/>
                <w:sz w:val="20"/>
                <w:szCs w:val="20"/>
              </w:rPr>
            </w:pPr>
          </w:p>
          <w:p w14:paraId="770C8232" w14:textId="77777777" w:rsidR="00927FE9" w:rsidRDefault="00927FE9">
            <w:pPr>
              <w:ind w:left="140" w:right="142"/>
              <w:jc w:val="center"/>
              <w:rPr>
                <w:rFonts w:ascii="Century Gothic" w:eastAsia="Calibri" w:hAnsi="Century Gothic" w:cstheme="minorHAnsi"/>
                <w:bCs/>
                <w:sz w:val="20"/>
                <w:szCs w:val="20"/>
              </w:rPr>
            </w:pPr>
          </w:p>
          <w:p w14:paraId="35EBA58F" w14:textId="77777777" w:rsidR="00927FE9" w:rsidRDefault="00927FE9">
            <w:pPr>
              <w:ind w:left="140" w:right="142"/>
              <w:jc w:val="both"/>
              <w:rPr>
                <w:rFonts w:ascii="Century Gothic" w:eastAsia="Times New Roman" w:hAnsi="Century Gothic" w:cstheme="minorHAnsi"/>
                <w:bCs/>
                <w:sz w:val="20"/>
                <w:szCs w:val="20"/>
              </w:rPr>
            </w:pPr>
          </w:p>
          <w:p w14:paraId="2C3B4048" w14:textId="77777777" w:rsidR="00927FE9" w:rsidRDefault="00927FE9">
            <w:pPr>
              <w:ind w:left="140" w:right="142"/>
              <w:jc w:val="both"/>
              <w:rPr>
                <w:rFonts w:ascii="Century Gothic" w:hAnsi="Century Gothic" w:cstheme="minorHAnsi"/>
                <w:bCs/>
                <w:sz w:val="20"/>
                <w:szCs w:val="20"/>
              </w:rPr>
            </w:pPr>
          </w:p>
          <w:p w14:paraId="781DE21E" w14:textId="77777777" w:rsidR="00927FE9" w:rsidRDefault="00927FE9">
            <w:pPr>
              <w:ind w:left="140" w:right="142"/>
              <w:jc w:val="both"/>
              <w:rPr>
                <w:rFonts w:ascii="Century Gothic" w:hAnsi="Century Gothic" w:cstheme="minorHAnsi"/>
                <w:bCs/>
                <w:sz w:val="20"/>
                <w:szCs w:val="20"/>
              </w:rPr>
            </w:pPr>
          </w:p>
          <w:p w14:paraId="2D78A28B" w14:textId="77777777" w:rsidR="00927FE9" w:rsidRDefault="00927FE9">
            <w:pPr>
              <w:pStyle w:val="TableParagraph"/>
              <w:ind w:left="140" w:right="142"/>
              <w:jc w:val="both"/>
              <w:rPr>
                <w:rFonts w:ascii="Century Gothic" w:hAnsi="Century Gothic" w:cstheme="minorHAnsi"/>
                <w:bCs/>
                <w:sz w:val="18"/>
                <w:szCs w:val="18"/>
              </w:rPr>
            </w:pPr>
            <w:r>
              <w:rPr>
                <w:rFonts w:ascii="Century Gothic" w:eastAsia="Calibri" w:hAnsi="Century Gothic" w:cstheme="minorHAnsi"/>
                <w:bCs/>
                <w:sz w:val="20"/>
                <w:szCs w:val="20"/>
              </w:rPr>
              <w:t xml:space="preserve">QUE CUMPLE CON LAS SIGUIENTES NORMAS MEXICANAS: </w:t>
            </w:r>
            <w:r>
              <w:rPr>
                <w:rFonts w:ascii="Century Gothic" w:hAnsi="Century Gothic" w:cstheme="minorHAnsi"/>
                <w:bCs/>
                <w:sz w:val="20"/>
                <w:szCs w:val="20"/>
                <w:lang w:val="es-ES_tradnl"/>
              </w:rPr>
              <w:t xml:space="preserve"> NMX-A-1833/1-INNTEX-2014</w:t>
            </w:r>
            <w:r>
              <w:rPr>
                <w:rFonts w:ascii="Century Gothic" w:eastAsia="Calibri" w:hAnsi="Century Gothic" w:cstheme="minorHAnsi"/>
                <w:bCs/>
                <w:sz w:val="20"/>
                <w:szCs w:val="20"/>
              </w:rPr>
              <w:t>, NMX-A-3801-INNTEX-2012, NMX-A-7211/2-INNTEX-2015, NMX-A-5077-INNTEX-</w:t>
            </w:r>
            <w:proofErr w:type="gramStart"/>
            <w:r>
              <w:rPr>
                <w:rFonts w:ascii="Century Gothic" w:eastAsia="Calibri" w:hAnsi="Century Gothic" w:cstheme="minorHAnsi"/>
                <w:bCs/>
                <w:sz w:val="20"/>
                <w:szCs w:val="20"/>
              </w:rPr>
              <w:t xml:space="preserve">2015, </w:t>
            </w:r>
            <w:r>
              <w:rPr>
                <w:rFonts w:ascii="Century Gothic" w:hAnsi="Century Gothic" w:cstheme="minorHAnsi"/>
                <w:bCs/>
                <w:sz w:val="20"/>
                <w:szCs w:val="20"/>
              </w:rPr>
              <w:t xml:space="preserve"> </w:t>
            </w:r>
            <w:r>
              <w:rPr>
                <w:rFonts w:ascii="Century Gothic" w:eastAsia="Calibri" w:hAnsi="Century Gothic" w:cstheme="minorHAnsi"/>
                <w:bCs/>
                <w:sz w:val="20"/>
                <w:szCs w:val="20"/>
              </w:rPr>
              <w:t>NMX</w:t>
            </w:r>
            <w:proofErr w:type="gramEnd"/>
            <w:r>
              <w:rPr>
                <w:rFonts w:ascii="Century Gothic" w:eastAsia="Calibri" w:hAnsi="Century Gothic" w:cstheme="minorHAnsi"/>
                <w:bCs/>
                <w:sz w:val="20"/>
                <w:szCs w:val="20"/>
              </w:rPr>
              <w:t xml:space="preserve">-A-12945-3-INNTEX-2020 (ANTES NMX-A-177-INNTEX-2005), </w:t>
            </w:r>
            <w:r>
              <w:rPr>
                <w:rFonts w:ascii="Century Gothic" w:hAnsi="Century Gothic" w:cstheme="minorHAnsi"/>
                <w:bCs/>
                <w:sz w:val="20"/>
                <w:szCs w:val="20"/>
              </w:rPr>
              <w:t xml:space="preserve"> </w:t>
            </w:r>
            <w:r>
              <w:rPr>
                <w:rFonts w:ascii="Century Gothic" w:eastAsia="Calibri" w:hAnsi="Century Gothic" w:cstheme="minorHAnsi"/>
                <w:bCs/>
                <w:sz w:val="20"/>
                <w:szCs w:val="20"/>
              </w:rPr>
              <w:t xml:space="preserve">NMX-A-059/2-INNTEX-2019 (ANTES NMX-A-059/2-INNTEX-2008), NMX-A-109-INNTEX-2012, NMX-A-105-B02-INNTEX-2010, NMX-A-073-INNTEX-2005, NMX-A-105-C06-INNTEX-2015, NMX-A-065-INNTEX-2005. </w:t>
            </w:r>
          </w:p>
        </w:tc>
        <w:tc>
          <w:tcPr>
            <w:tcW w:w="1276" w:type="dxa"/>
            <w:tcBorders>
              <w:top w:val="single" w:sz="4" w:space="0" w:color="000000"/>
              <w:left w:val="single" w:sz="4" w:space="0" w:color="000000"/>
              <w:bottom w:val="single" w:sz="4" w:space="0" w:color="000000"/>
              <w:right w:val="single" w:sz="4" w:space="0" w:color="000000"/>
            </w:tcBorders>
          </w:tcPr>
          <w:p w14:paraId="08007BE7" w14:textId="77777777" w:rsidR="00927FE9" w:rsidRDefault="00927FE9">
            <w:pPr>
              <w:ind w:left="34"/>
              <w:jc w:val="center"/>
              <w:rPr>
                <w:rFonts w:ascii="Century Gothic" w:hAnsi="Century Gothic" w:cstheme="minorHAnsi"/>
                <w:bCs/>
                <w:sz w:val="20"/>
                <w:szCs w:val="20"/>
              </w:rPr>
            </w:pPr>
            <w:r>
              <w:rPr>
                <w:rFonts w:ascii="Century Gothic" w:hAnsi="Century Gothic" w:cstheme="minorHAnsi"/>
                <w:bCs/>
                <w:sz w:val="20"/>
                <w:szCs w:val="20"/>
              </w:rPr>
              <w:lastRenderedPageBreak/>
              <w:t xml:space="preserve">1,921 </w:t>
            </w:r>
          </w:p>
          <w:p w14:paraId="159DF263" w14:textId="77777777" w:rsidR="00927FE9" w:rsidRDefault="00927FE9">
            <w:pPr>
              <w:ind w:left="34"/>
              <w:jc w:val="center"/>
              <w:rPr>
                <w:rFonts w:ascii="Century Gothic" w:hAnsi="Century Gothic" w:cstheme="minorHAnsi"/>
                <w:bCs/>
                <w:sz w:val="20"/>
                <w:szCs w:val="20"/>
              </w:rPr>
            </w:pPr>
          </w:p>
          <w:p w14:paraId="67686C8C" w14:textId="77777777" w:rsidR="00927FE9" w:rsidRDefault="00927FE9">
            <w:pPr>
              <w:ind w:left="34"/>
              <w:jc w:val="center"/>
              <w:rPr>
                <w:rFonts w:ascii="Century Gothic" w:hAnsi="Century Gothic" w:cstheme="minorHAnsi"/>
                <w:bCs/>
                <w:sz w:val="20"/>
                <w:szCs w:val="20"/>
              </w:rPr>
            </w:pPr>
          </w:p>
          <w:p w14:paraId="2C19139F" w14:textId="77777777" w:rsidR="00927FE9" w:rsidRDefault="00927FE9">
            <w:pPr>
              <w:ind w:left="34"/>
              <w:jc w:val="center"/>
              <w:rPr>
                <w:rFonts w:ascii="Century Gothic" w:hAnsi="Century Gothic" w:cstheme="minorHAnsi"/>
                <w:bCs/>
                <w:sz w:val="20"/>
                <w:szCs w:val="20"/>
              </w:rPr>
            </w:pPr>
          </w:p>
          <w:p w14:paraId="59128FA7" w14:textId="77777777" w:rsidR="00927FE9" w:rsidRDefault="00927FE9">
            <w:pPr>
              <w:ind w:left="34"/>
              <w:jc w:val="center"/>
              <w:rPr>
                <w:rFonts w:ascii="Century Gothic" w:hAnsi="Century Gothic" w:cstheme="minorHAnsi"/>
                <w:bCs/>
                <w:sz w:val="20"/>
                <w:szCs w:val="20"/>
              </w:rPr>
            </w:pPr>
          </w:p>
          <w:p w14:paraId="381DF227" w14:textId="77777777" w:rsidR="00927FE9" w:rsidRDefault="00927FE9">
            <w:pPr>
              <w:ind w:left="34"/>
              <w:jc w:val="center"/>
              <w:rPr>
                <w:rFonts w:ascii="Century Gothic" w:hAnsi="Century Gothic" w:cstheme="minorHAnsi"/>
                <w:bCs/>
                <w:sz w:val="20"/>
                <w:szCs w:val="20"/>
              </w:rPr>
            </w:pPr>
          </w:p>
          <w:p w14:paraId="6FDF9F00" w14:textId="77777777" w:rsidR="00927FE9" w:rsidRDefault="00927FE9">
            <w:pPr>
              <w:ind w:left="34"/>
              <w:jc w:val="center"/>
              <w:rPr>
                <w:rFonts w:ascii="Century Gothic" w:hAnsi="Century Gothic" w:cstheme="minorHAnsi"/>
                <w:bCs/>
                <w:sz w:val="20"/>
                <w:szCs w:val="20"/>
              </w:rPr>
            </w:pPr>
          </w:p>
          <w:p w14:paraId="70E3C539" w14:textId="77777777" w:rsidR="00927FE9" w:rsidRDefault="00927FE9">
            <w:pPr>
              <w:ind w:left="34"/>
              <w:jc w:val="center"/>
              <w:rPr>
                <w:rFonts w:ascii="Century Gothic" w:hAnsi="Century Gothic" w:cstheme="minorHAnsi"/>
                <w:bCs/>
                <w:sz w:val="20"/>
                <w:szCs w:val="20"/>
              </w:rPr>
            </w:pPr>
          </w:p>
          <w:p w14:paraId="6D121038" w14:textId="77777777" w:rsidR="00927FE9" w:rsidRDefault="00927FE9">
            <w:pPr>
              <w:ind w:left="34"/>
              <w:jc w:val="center"/>
              <w:rPr>
                <w:rFonts w:ascii="Century Gothic" w:hAnsi="Century Gothic" w:cstheme="minorHAnsi"/>
                <w:bCs/>
                <w:sz w:val="20"/>
                <w:szCs w:val="20"/>
              </w:rPr>
            </w:pPr>
          </w:p>
          <w:p w14:paraId="69051F90" w14:textId="77777777" w:rsidR="00927FE9" w:rsidRDefault="00927FE9">
            <w:pPr>
              <w:ind w:left="34"/>
              <w:jc w:val="center"/>
              <w:rPr>
                <w:rFonts w:ascii="Century Gothic" w:hAnsi="Century Gothic" w:cstheme="minorHAnsi"/>
                <w:bCs/>
                <w:sz w:val="20"/>
                <w:szCs w:val="20"/>
              </w:rPr>
            </w:pPr>
          </w:p>
          <w:p w14:paraId="0498D4D2" w14:textId="77777777" w:rsidR="00927FE9" w:rsidRDefault="00927FE9">
            <w:pPr>
              <w:ind w:left="34"/>
              <w:rPr>
                <w:rFonts w:ascii="Century Gothic" w:hAnsi="Century Gothic" w:cstheme="minorHAnsi"/>
                <w:bCs/>
                <w:sz w:val="20"/>
                <w:szCs w:val="20"/>
              </w:rPr>
            </w:pPr>
          </w:p>
          <w:p w14:paraId="76293947" w14:textId="77777777" w:rsidR="00927FE9" w:rsidRDefault="00927FE9">
            <w:pPr>
              <w:ind w:left="34"/>
              <w:jc w:val="center"/>
              <w:rPr>
                <w:rFonts w:ascii="Century Gothic" w:hAnsi="Century Gothic" w:cstheme="minorHAnsi"/>
                <w:bCs/>
                <w:sz w:val="20"/>
                <w:szCs w:val="20"/>
              </w:rPr>
            </w:pPr>
          </w:p>
          <w:p w14:paraId="26875374" w14:textId="77777777" w:rsidR="00927FE9" w:rsidRDefault="00927FE9">
            <w:pPr>
              <w:ind w:left="34"/>
              <w:jc w:val="center"/>
              <w:rPr>
                <w:rFonts w:ascii="Century Gothic" w:hAnsi="Century Gothic" w:cstheme="minorHAnsi"/>
                <w:bCs/>
                <w:sz w:val="20"/>
                <w:szCs w:val="20"/>
              </w:rPr>
            </w:pPr>
          </w:p>
          <w:p w14:paraId="309949F4" w14:textId="77777777" w:rsidR="00927FE9" w:rsidRDefault="00927FE9">
            <w:pPr>
              <w:ind w:left="34"/>
              <w:jc w:val="center"/>
              <w:rPr>
                <w:rFonts w:ascii="Century Gothic" w:hAnsi="Century Gothic" w:cstheme="minorHAnsi"/>
                <w:bCs/>
                <w:sz w:val="20"/>
                <w:szCs w:val="20"/>
              </w:rPr>
            </w:pPr>
          </w:p>
          <w:p w14:paraId="03B6F40E" w14:textId="77777777" w:rsidR="00927FE9" w:rsidRDefault="00927FE9">
            <w:pPr>
              <w:ind w:left="34"/>
              <w:jc w:val="center"/>
              <w:rPr>
                <w:rFonts w:ascii="Century Gothic" w:hAnsi="Century Gothic" w:cstheme="minorHAnsi"/>
                <w:bCs/>
                <w:sz w:val="20"/>
                <w:szCs w:val="20"/>
              </w:rPr>
            </w:pPr>
          </w:p>
          <w:p w14:paraId="1CBD6B78" w14:textId="77777777" w:rsidR="00927FE9" w:rsidRDefault="00927FE9">
            <w:pPr>
              <w:ind w:left="34"/>
              <w:jc w:val="center"/>
              <w:rPr>
                <w:rFonts w:ascii="Century Gothic" w:hAnsi="Century Gothic" w:cstheme="minorHAnsi"/>
                <w:bCs/>
                <w:sz w:val="20"/>
                <w:szCs w:val="20"/>
              </w:rPr>
            </w:pPr>
          </w:p>
          <w:p w14:paraId="29D09EC8" w14:textId="77777777" w:rsidR="00927FE9" w:rsidRDefault="00927FE9">
            <w:pPr>
              <w:ind w:left="34"/>
              <w:jc w:val="center"/>
              <w:rPr>
                <w:rFonts w:ascii="Century Gothic" w:hAnsi="Century Gothic" w:cstheme="minorHAnsi"/>
                <w:bCs/>
                <w:sz w:val="20"/>
                <w:szCs w:val="20"/>
              </w:rPr>
            </w:pPr>
          </w:p>
          <w:p w14:paraId="43681D5F" w14:textId="77777777" w:rsidR="00927FE9" w:rsidRDefault="00927FE9">
            <w:pPr>
              <w:ind w:left="34"/>
              <w:jc w:val="center"/>
              <w:rPr>
                <w:rFonts w:ascii="Century Gothic" w:hAnsi="Century Gothic" w:cstheme="minorHAnsi"/>
                <w:bCs/>
                <w:sz w:val="20"/>
                <w:szCs w:val="20"/>
              </w:rPr>
            </w:pPr>
          </w:p>
          <w:p w14:paraId="0C3BA0A1" w14:textId="77777777" w:rsidR="00927FE9" w:rsidRDefault="00927FE9">
            <w:pPr>
              <w:ind w:left="34"/>
              <w:jc w:val="center"/>
              <w:rPr>
                <w:rFonts w:ascii="Century Gothic" w:hAnsi="Century Gothic" w:cstheme="minorHAnsi"/>
                <w:bCs/>
                <w:sz w:val="20"/>
                <w:szCs w:val="20"/>
              </w:rPr>
            </w:pPr>
          </w:p>
          <w:p w14:paraId="668DEF2B" w14:textId="77777777" w:rsidR="00927FE9" w:rsidRDefault="00927FE9">
            <w:pPr>
              <w:ind w:left="34"/>
              <w:jc w:val="center"/>
              <w:rPr>
                <w:rFonts w:ascii="Century Gothic" w:hAnsi="Century Gothic" w:cstheme="minorHAnsi"/>
                <w:bCs/>
                <w:sz w:val="20"/>
                <w:szCs w:val="20"/>
              </w:rPr>
            </w:pPr>
          </w:p>
          <w:p w14:paraId="6E1D24AD" w14:textId="77777777" w:rsidR="00927FE9" w:rsidRDefault="00927FE9">
            <w:pPr>
              <w:ind w:left="34"/>
              <w:jc w:val="center"/>
              <w:rPr>
                <w:rFonts w:ascii="Century Gothic" w:hAnsi="Century Gothic" w:cstheme="minorHAnsi"/>
                <w:bCs/>
                <w:sz w:val="20"/>
                <w:szCs w:val="20"/>
              </w:rPr>
            </w:pPr>
          </w:p>
          <w:p w14:paraId="6F14FBCD" w14:textId="77777777" w:rsidR="00927FE9" w:rsidRDefault="00927FE9">
            <w:pPr>
              <w:ind w:left="34"/>
              <w:jc w:val="center"/>
              <w:rPr>
                <w:rFonts w:ascii="Century Gothic" w:hAnsi="Century Gothic" w:cstheme="minorHAnsi"/>
                <w:bCs/>
                <w:sz w:val="20"/>
                <w:szCs w:val="20"/>
              </w:rPr>
            </w:pPr>
          </w:p>
          <w:p w14:paraId="130CEA86" w14:textId="77777777" w:rsidR="00927FE9" w:rsidRDefault="00927FE9">
            <w:pPr>
              <w:ind w:left="34"/>
              <w:jc w:val="center"/>
              <w:rPr>
                <w:rFonts w:ascii="Century Gothic" w:hAnsi="Century Gothic" w:cstheme="minorHAnsi"/>
                <w:bCs/>
                <w:sz w:val="20"/>
                <w:szCs w:val="20"/>
              </w:rPr>
            </w:pPr>
          </w:p>
          <w:p w14:paraId="718DE4AD" w14:textId="77777777" w:rsidR="00927FE9" w:rsidRDefault="00927FE9">
            <w:pPr>
              <w:ind w:left="34"/>
              <w:jc w:val="center"/>
              <w:rPr>
                <w:rFonts w:ascii="Century Gothic" w:hAnsi="Century Gothic" w:cstheme="minorHAnsi"/>
                <w:bCs/>
                <w:sz w:val="20"/>
                <w:szCs w:val="20"/>
              </w:rPr>
            </w:pPr>
          </w:p>
          <w:p w14:paraId="6B8AC46B" w14:textId="77777777" w:rsidR="00927FE9" w:rsidRDefault="00927FE9">
            <w:pPr>
              <w:ind w:left="34"/>
              <w:jc w:val="center"/>
              <w:rPr>
                <w:rFonts w:ascii="Century Gothic" w:hAnsi="Century Gothic" w:cstheme="minorHAnsi"/>
                <w:bCs/>
                <w:sz w:val="20"/>
                <w:szCs w:val="20"/>
              </w:rPr>
            </w:pPr>
          </w:p>
          <w:p w14:paraId="459E3B93" w14:textId="77777777" w:rsidR="00927FE9" w:rsidRDefault="00927FE9">
            <w:pPr>
              <w:ind w:left="34"/>
              <w:jc w:val="center"/>
              <w:rPr>
                <w:rFonts w:ascii="Century Gothic" w:hAnsi="Century Gothic" w:cstheme="minorHAnsi"/>
                <w:bCs/>
                <w:sz w:val="20"/>
                <w:szCs w:val="20"/>
              </w:rPr>
            </w:pPr>
          </w:p>
          <w:p w14:paraId="6260563C" w14:textId="77777777" w:rsidR="00927FE9" w:rsidRDefault="00927FE9">
            <w:pPr>
              <w:ind w:left="34"/>
              <w:jc w:val="center"/>
              <w:rPr>
                <w:rFonts w:ascii="Century Gothic" w:hAnsi="Century Gothic" w:cstheme="minorHAnsi"/>
                <w:bCs/>
                <w:sz w:val="20"/>
                <w:szCs w:val="20"/>
              </w:rPr>
            </w:pPr>
          </w:p>
          <w:p w14:paraId="24D921DA" w14:textId="77777777" w:rsidR="00927FE9" w:rsidRDefault="00927FE9">
            <w:pPr>
              <w:ind w:left="34"/>
              <w:jc w:val="center"/>
              <w:rPr>
                <w:rFonts w:ascii="Century Gothic" w:hAnsi="Century Gothic" w:cstheme="minorHAnsi"/>
                <w:bCs/>
                <w:sz w:val="20"/>
                <w:szCs w:val="20"/>
              </w:rPr>
            </w:pPr>
          </w:p>
          <w:p w14:paraId="38F46ACF" w14:textId="77777777" w:rsidR="00927FE9" w:rsidRDefault="00927FE9">
            <w:pPr>
              <w:ind w:left="34"/>
              <w:jc w:val="center"/>
              <w:rPr>
                <w:rFonts w:ascii="Century Gothic" w:hAnsi="Century Gothic" w:cstheme="minorHAnsi"/>
                <w:bCs/>
                <w:sz w:val="20"/>
                <w:szCs w:val="20"/>
              </w:rPr>
            </w:pPr>
          </w:p>
          <w:p w14:paraId="13B24D09" w14:textId="77777777" w:rsidR="00927FE9" w:rsidRDefault="00927FE9">
            <w:pPr>
              <w:ind w:left="34"/>
              <w:jc w:val="center"/>
              <w:rPr>
                <w:rFonts w:ascii="Century Gothic" w:hAnsi="Century Gothic" w:cstheme="minorHAnsi"/>
                <w:bCs/>
                <w:sz w:val="20"/>
                <w:szCs w:val="20"/>
              </w:rPr>
            </w:pPr>
          </w:p>
          <w:p w14:paraId="3A4210D6" w14:textId="77777777" w:rsidR="00927FE9" w:rsidRDefault="00927FE9">
            <w:pPr>
              <w:ind w:left="34"/>
              <w:jc w:val="center"/>
              <w:rPr>
                <w:rFonts w:ascii="Century Gothic" w:hAnsi="Century Gothic" w:cstheme="minorHAnsi"/>
                <w:bCs/>
                <w:sz w:val="20"/>
                <w:szCs w:val="20"/>
              </w:rPr>
            </w:pPr>
          </w:p>
          <w:p w14:paraId="138CAEEC" w14:textId="77777777" w:rsidR="00927FE9" w:rsidRDefault="00927FE9">
            <w:pPr>
              <w:ind w:left="34"/>
              <w:jc w:val="center"/>
              <w:rPr>
                <w:rFonts w:ascii="Century Gothic" w:hAnsi="Century Gothic" w:cstheme="minorHAnsi"/>
                <w:bCs/>
                <w:sz w:val="20"/>
                <w:szCs w:val="20"/>
              </w:rPr>
            </w:pPr>
          </w:p>
          <w:p w14:paraId="171F4AA9" w14:textId="77777777" w:rsidR="00927FE9" w:rsidRDefault="00927FE9">
            <w:pPr>
              <w:ind w:left="34"/>
              <w:jc w:val="center"/>
              <w:rPr>
                <w:rFonts w:ascii="Century Gothic" w:hAnsi="Century Gothic" w:cstheme="minorHAnsi"/>
                <w:bCs/>
                <w:sz w:val="20"/>
                <w:szCs w:val="20"/>
              </w:rPr>
            </w:pPr>
          </w:p>
          <w:p w14:paraId="267FEE58" w14:textId="77777777" w:rsidR="00927FE9" w:rsidRDefault="00927FE9">
            <w:pPr>
              <w:ind w:left="34"/>
              <w:jc w:val="center"/>
              <w:rPr>
                <w:rFonts w:ascii="Century Gothic" w:hAnsi="Century Gothic" w:cstheme="minorHAnsi"/>
                <w:bCs/>
                <w:sz w:val="20"/>
                <w:szCs w:val="20"/>
              </w:rPr>
            </w:pPr>
          </w:p>
          <w:p w14:paraId="14E75B3F" w14:textId="77777777" w:rsidR="00927FE9" w:rsidRDefault="00927FE9">
            <w:pPr>
              <w:ind w:left="34"/>
              <w:jc w:val="center"/>
              <w:rPr>
                <w:rFonts w:ascii="Century Gothic" w:hAnsi="Century Gothic" w:cstheme="minorHAnsi"/>
                <w:bCs/>
                <w:sz w:val="20"/>
                <w:szCs w:val="20"/>
              </w:rPr>
            </w:pPr>
          </w:p>
          <w:p w14:paraId="0AA438FC" w14:textId="77777777" w:rsidR="00927FE9" w:rsidRDefault="00927FE9">
            <w:pPr>
              <w:ind w:left="34"/>
              <w:jc w:val="center"/>
              <w:rPr>
                <w:rFonts w:ascii="Century Gothic" w:hAnsi="Century Gothic" w:cstheme="minorHAnsi"/>
                <w:bCs/>
                <w:sz w:val="20"/>
                <w:szCs w:val="20"/>
              </w:rPr>
            </w:pPr>
          </w:p>
          <w:p w14:paraId="592ADEC2" w14:textId="77777777" w:rsidR="00927FE9" w:rsidRDefault="00927FE9">
            <w:pPr>
              <w:ind w:left="34"/>
              <w:jc w:val="center"/>
              <w:rPr>
                <w:rFonts w:ascii="Century Gothic" w:hAnsi="Century Gothic" w:cstheme="minorHAnsi"/>
                <w:bCs/>
                <w:sz w:val="20"/>
                <w:szCs w:val="20"/>
              </w:rPr>
            </w:pPr>
          </w:p>
          <w:p w14:paraId="5CB08FB1" w14:textId="77777777" w:rsidR="00927FE9" w:rsidRDefault="00927FE9">
            <w:pPr>
              <w:ind w:left="34"/>
              <w:jc w:val="center"/>
              <w:rPr>
                <w:rFonts w:ascii="Century Gothic" w:hAnsi="Century Gothic" w:cstheme="minorHAnsi"/>
                <w:bCs/>
                <w:sz w:val="20"/>
                <w:szCs w:val="20"/>
              </w:rPr>
            </w:pPr>
          </w:p>
          <w:p w14:paraId="7C85639F" w14:textId="77777777" w:rsidR="00927FE9" w:rsidRDefault="00927FE9">
            <w:pPr>
              <w:ind w:left="34"/>
              <w:jc w:val="center"/>
              <w:rPr>
                <w:rFonts w:ascii="Century Gothic" w:hAnsi="Century Gothic" w:cstheme="minorHAnsi"/>
                <w:bCs/>
                <w:sz w:val="20"/>
                <w:szCs w:val="20"/>
              </w:rPr>
            </w:pPr>
          </w:p>
          <w:p w14:paraId="244BC14D" w14:textId="77777777" w:rsidR="00927FE9" w:rsidRDefault="00927FE9">
            <w:pPr>
              <w:ind w:left="34"/>
              <w:jc w:val="center"/>
              <w:rPr>
                <w:rFonts w:ascii="Century Gothic" w:hAnsi="Century Gothic" w:cstheme="minorHAnsi"/>
                <w:bCs/>
                <w:sz w:val="20"/>
                <w:szCs w:val="20"/>
              </w:rPr>
            </w:pPr>
          </w:p>
          <w:p w14:paraId="0943683D" w14:textId="77777777" w:rsidR="00927FE9" w:rsidRDefault="00927FE9">
            <w:pPr>
              <w:ind w:left="34"/>
              <w:jc w:val="center"/>
              <w:rPr>
                <w:rFonts w:ascii="Century Gothic" w:hAnsi="Century Gothic" w:cstheme="minorHAnsi"/>
                <w:bCs/>
                <w:sz w:val="20"/>
                <w:szCs w:val="20"/>
              </w:rPr>
            </w:pPr>
          </w:p>
          <w:p w14:paraId="7A02A7A6" w14:textId="77777777" w:rsidR="00927FE9" w:rsidRDefault="00927FE9">
            <w:pPr>
              <w:ind w:left="34"/>
              <w:jc w:val="center"/>
              <w:rPr>
                <w:rFonts w:ascii="Century Gothic" w:hAnsi="Century Gothic" w:cstheme="minorHAnsi"/>
                <w:bCs/>
                <w:sz w:val="20"/>
                <w:szCs w:val="20"/>
              </w:rPr>
            </w:pPr>
          </w:p>
          <w:p w14:paraId="52E6940C" w14:textId="77777777" w:rsidR="00927FE9" w:rsidRDefault="00927FE9">
            <w:pPr>
              <w:ind w:left="34"/>
              <w:jc w:val="center"/>
              <w:rPr>
                <w:rFonts w:ascii="Century Gothic" w:hAnsi="Century Gothic" w:cstheme="minorHAnsi"/>
                <w:bCs/>
                <w:sz w:val="20"/>
                <w:szCs w:val="20"/>
              </w:rPr>
            </w:pPr>
          </w:p>
          <w:p w14:paraId="72CA7D3A" w14:textId="77777777" w:rsidR="00927FE9" w:rsidRDefault="00927FE9">
            <w:pPr>
              <w:ind w:left="34"/>
              <w:jc w:val="center"/>
              <w:rPr>
                <w:rFonts w:ascii="Century Gothic" w:hAnsi="Century Gothic" w:cstheme="minorHAnsi"/>
                <w:bCs/>
                <w:sz w:val="20"/>
                <w:szCs w:val="20"/>
              </w:rPr>
            </w:pPr>
          </w:p>
          <w:p w14:paraId="5D331759" w14:textId="77777777" w:rsidR="00927FE9" w:rsidRDefault="00927FE9">
            <w:pPr>
              <w:ind w:left="34"/>
              <w:jc w:val="center"/>
              <w:rPr>
                <w:rFonts w:ascii="Century Gothic" w:hAnsi="Century Gothic" w:cstheme="minorHAnsi"/>
                <w:bCs/>
                <w:sz w:val="20"/>
                <w:szCs w:val="20"/>
              </w:rPr>
            </w:pPr>
          </w:p>
          <w:p w14:paraId="0C13A626" w14:textId="77777777" w:rsidR="00927FE9" w:rsidRDefault="00927FE9">
            <w:pPr>
              <w:ind w:left="34"/>
              <w:jc w:val="center"/>
              <w:rPr>
                <w:rFonts w:ascii="Century Gothic" w:hAnsi="Century Gothic" w:cstheme="minorHAnsi"/>
                <w:bCs/>
                <w:sz w:val="20"/>
                <w:szCs w:val="20"/>
              </w:rPr>
            </w:pPr>
          </w:p>
          <w:p w14:paraId="68D9BA19" w14:textId="77777777" w:rsidR="00927FE9" w:rsidRDefault="00927FE9">
            <w:pPr>
              <w:ind w:left="34"/>
              <w:jc w:val="center"/>
              <w:rPr>
                <w:rFonts w:ascii="Century Gothic" w:hAnsi="Century Gothic" w:cstheme="minorHAnsi"/>
                <w:bCs/>
                <w:sz w:val="20"/>
                <w:szCs w:val="20"/>
              </w:rPr>
            </w:pPr>
          </w:p>
          <w:p w14:paraId="03C53710" w14:textId="77777777" w:rsidR="00927FE9" w:rsidRDefault="00927FE9">
            <w:pPr>
              <w:ind w:left="34"/>
              <w:jc w:val="center"/>
              <w:rPr>
                <w:rFonts w:ascii="Century Gothic" w:hAnsi="Century Gothic" w:cstheme="minorHAnsi"/>
                <w:bCs/>
                <w:sz w:val="20"/>
                <w:szCs w:val="20"/>
              </w:rPr>
            </w:pPr>
          </w:p>
          <w:p w14:paraId="3FDE1C75" w14:textId="77777777" w:rsidR="00927FE9" w:rsidRDefault="00927FE9">
            <w:pPr>
              <w:ind w:left="34"/>
              <w:jc w:val="center"/>
              <w:rPr>
                <w:rFonts w:ascii="Century Gothic" w:hAnsi="Century Gothic" w:cstheme="minorHAnsi"/>
                <w:bCs/>
                <w:sz w:val="20"/>
                <w:szCs w:val="20"/>
              </w:rPr>
            </w:pPr>
          </w:p>
          <w:p w14:paraId="46F67E75" w14:textId="77777777" w:rsidR="00927FE9" w:rsidRDefault="00927FE9">
            <w:pPr>
              <w:ind w:left="34"/>
              <w:jc w:val="center"/>
              <w:rPr>
                <w:rFonts w:ascii="Century Gothic" w:hAnsi="Century Gothic" w:cstheme="minorHAnsi"/>
                <w:bCs/>
                <w:sz w:val="20"/>
                <w:szCs w:val="20"/>
              </w:rPr>
            </w:pPr>
          </w:p>
          <w:p w14:paraId="795E330E" w14:textId="77777777" w:rsidR="00927FE9" w:rsidRDefault="00927FE9">
            <w:pPr>
              <w:ind w:left="34"/>
              <w:jc w:val="center"/>
              <w:rPr>
                <w:rFonts w:ascii="Century Gothic" w:hAnsi="Century Gothic" w:cstheme="minorHAnsi"/>
                <w:bCs/>
                <w:sz w:val="20"/>
                <w:szCs w:val="20"/>
              </w:rPr>
            </w:pPr>
          </w:p>
          <w:p w14:paraId="2DD99726" w14:textId="77777777" w:rsidR="00927FE9" w:rsidRDefault="00927FE9">
            <w:pPr>
              <w:ind w:left="34"/>
              <w:jc w:val="center"/>
              <w:rPr>
                <w:rFonts w:ascii="Century Gothic" w:hAnsi="Century Gothic" w:cstheme="minorHAnsi"/>
                <w:bCs/>
                <w:sz w:val="20"/>
                <w:szCs w:val="20"/>
              </w:rPr>
            </w:pPr>
          </w:p>
          <w:p w14:paraId="0F885869" w14:textId="77777777" w:rsidR="00927FE9" w:rsidRDefault="00927FE9">
            <w:pPr>
              <w:ind w:left="34"/>
              <w:jc w:val="center"/>
              <w:rPr>
                <w:rFonts w:ascii="Century Gothic" w:hAnsi="Century Gothic" w:cstheme="minorHAnsi"/>
                <w:bCs/>
                <w:sz w:val="20"/>
                <w:szCs w:val="20"/>
              </w:rPr>
            </w:pPr>
          </w:p>
          <w:p w14:paraId="7CB4722F" w14:textId="77777777" w:rsidR="00927FE9" w:rsidRDefault="00927FE9">
            <w:pPr>
              <w:ind w:left="34"/>
              <w:jc w:val="center"/>
              <w:rPr>
                <w:rFonts w:ascii="Century Gothic" w:hAnsi="Century Gothic" w:cstheme="minorHAnsi"/>
                <w:bCs/>
                <w:sz w:val="20"/>
                <w:szCs w:val="20"/>
              </w:rPr>
            </w:pPr>
          </w:p>
          <w:p w14:paraId="318D5E33" w14:textId="77777777" w:rsidR="00927FE9" w:rsidRDefault="00927FE9">
            <w:pPr>
              <w:ind w:left="34"/>
              <w:jc w:val="center"/>
              <w:rPr>
                <w:rFonts w:ascii="Century Gothic" w:hAnsi="Century Gothic" w:cstheme="minorHAnsi"/>
                <w:bCs/>
                <w:sz w:val="20"/>
                <w:szCs w:val="20"/>
              </w:rPr>
            </w:pPr>
          </w:p>
          <w:p w14:paraId="17639E60" w14:textId="77777777" w:rsidR="00927FE9" w:rsidRDefault="00927FE9">
            <w:pPr>
              <w:ind w:left="34"/>
              <w:jc w:val="center"/>
              <w:rPr>
                <w:rFonts w:ascii="Century Gothic" w:hAnsi="Century Gothic" w:cstheme="minorHAnsi"/>
                <w:bCs/>
                <w:sz w:val="20"/>
                <w:szCs w:val="20"/>
              </w:rPr>
            </w:pPr>
          </w:p>
          <w:p w14:paraId="63BF862A" w14:textId="77777777" w:rsidR="00927FE9" w:rsidRDefault="00927FE9">
            <w:pPr>
              <w:ind w:left="34"/>
              <w:jc w:val="center"/>
              <w:rPr>
                <w:rFonts w:ascii="Century Gothic" w:hAnsi="Century Gothic" w:cstheme="minorHAnsi"/>
                <w:bCs/>
                <w:sz w:val="20"/>
                <w:szCs w:val="20"/>
              </w:rPr>
            </w:pPr>
          </w:p>
          <w:p w14:paraId="458AE96D" w14:textId="77777777" w:rsidR="00927FE9" w:rsidRDefault="00927FE9">
            <w:pPr>
              <w:ind w:left="34"/>
              <w:jc w:val="center"/>
              <w:rPr>
                <w:rFonts w:ascii="Century Gothic" w:hAnsi="Century Gothic" w:cstheme="minorHAnsi"/>
                <w:bCs/>
                <w:sz w:val="20"/>
                <w:szCs w:val="20"/>
              </w:rPr>
            </w:pPr>
          </w:p>
          <w:p w14:paraId="7D29D136" w14:textId="77777777" w:rsidR="00927FE9" w:rsidRDefault="00927FE9">
            <w:pPr>
              <w:ind w:left="34"/>
              <w:jc w:val="center"/>
              <w:rPr>
                <w:rFonts w:ascii="Century Gothic" w:hAnsi="Century Gothic" w:cstheme="minorHAnsi"/>
                <w:bCs/>
                <w:sz w:val="20"/>
                <w:szCs w:val="20"/>
              </w:rPr>
            </w:pPr>
          </w:p>
          <w:p w14:paraId="484C03EC" w14:textId="77777777" w:rsidR="00927FE9" w:rsidRDefault="00927FE9">
            <w:pPr>
              <w:ind w:left="34"/>
              <w:jc w:val="center"/>
              <w:rPr>
                <w:rFonts w:ascii="Century Gothic" w:hAnsi="Century Gothic" w:cstheme="minorHAnsi"/>
                <w:bCs/>
                <w:sz w:val="20"/>
                <w:szCs w:val="20"/>
              </w:rPr>
            </w:pPr>
          </w:p>
          <w:p w14:paraId="273F3F97" w14:textId="77777777" w:rsidR="00927FE9" w:rsidRDefault="00927FE9">
            <w:pPr>
              <w:ind w:left="34"/>
              <w:jc w:val="center"/>
              <w:rPr>
                <w:rFonts w:ascii="Century Gothic" w:hAnsi="Century Gothic" w:cstheme="minorHAnsi"/>
                <w:bCs/>
                <w:sz w:val="20"/>
                <w:szCs w:val="20"/>
              </w:rPr>
            </w:pPr>
          </w:p>
          <w:p w14:paraId="407748F1" w14:textId="77777777" w:rsidR="00927FE9" w:rsidRDefault="00927FE9">
            <w:pPr>
              <w:ind w:left="34"/>
              <w:jc w:val="center"/>
              <w:rPr>
                <w:rFonts w:ascii="Century Gothic" w:hAnsi="Century Gothic" w:cstheme="minorHAnsi"/>
                <w:bCs/>
                <w:sz w:val="20"/>
                <w:szCs w:val="20"/>
              </w:rPr>
            </w:pPr>
          </w:p>
          <w:p w14:paraId="3B360B29" w14:textId="77777777" w:rsidR="00927FE9" w:rsidRDefault="00927FE9">
            <w:pPr>
              <w:ind w:left="34"/>
              <w:jc w:val="center"/>
              <w:rPr>
                <w:rFonts w:ascii="Century Gothic" w:hAnsi="Century Gothic" w:cstheme="minorHAnsi"/>
                <w:bCs/>
                <w:sz w:val="20"/>
                <w:szCs w:val="20"/>
              </w:rPr>
            </w:pPr>
          </w:p>
          <w:p w14:paraId="2356F3EC" w14:textId="77777777" w:rsidR="00927FE9" w:rsidRDefault="00927FE9">
            <w:pPr>
              <w:ind w:left="34"/>
              <w:jc w:val="center"/>
              <w:rPr>
                <w:rFonts w:ascii="Century Gothic" w:hAnsi="Century Gothic" w:cstheme="minorHAnsi"/>
                <w:bCs/>
                <w:sz w:val="20"/>
                <w:szCs w:val="20"/>
              </w:rPr>
            </w:pPr>
          </w:p>
          <w:p w14:paraId="59D857E9" w14:textId="77777777" w:rsidR="00927FE9" w:rsidRDefault="00927FE9">
            <w:pPr>
              <w:ind w:left="34"/>
              <w:jc w:val="center"/>
              <w:rPr>
                <w:rFonts w:ascii="Century Gothic" w:hAnsi="Century Gothic" w:cstheme="minorHAnsi"/>
                <w:bCs/>
                <w:sz w:val="20"/>
                <w:szCs w:val="20"/>
              </w:rPr>
            </w:pPr>
          </w:p>
          <w:p w14:paraId="5BB161CE" w14:textId="77777777" w:rsidR="00927FE9" w:rsidRDefault="00927FE9">
            <w:pPr>
              <w:ind w:left="34"/>
              <w:jc w:val="center"/>
              <w:rPr>
                <w:rFonts w:ascii="Century Gothic" w:hAnsi="Century Gothic" w:cstheme="minorHAnsi"/>
                <w:bCs/>
                <w:sz w:val="20"/>
                <w:szCs w:val="20"/>
              </w:rPr>
            </w:pPr>
          </w:p>
          <w:p w14:paraId="3F0205B6" w14:textId="77777777" w:rsidR="00927FE9" w:rsidRDefault="00927FE9">
            <w:pPr>
              <w:ind w:left="34"/>
              <w:jc w:val="center"/>
              <w:rPr>
                <w:rFonts w:ascii="Century Gothic" w:hAnsi="Century Gothic" w:cstheme="minorHAnsi"/>
                <w:bCs/>
                <w:sz w:val="20"/>
                <w:szCs w:val="20"/>
              </w:rPr>
            </w:pPr>
          </w:p>
          <w:p w14:paraId="4BA1E3D8" w14:textId="77777777" w:rsidR="00927FE9" w:rsidRDefault="00927FE9">
            <w:pPr>
              <w:ind w:left="34"/>
              <w:jc w:val="center"/>
              <w:rPr>
                <w:rFonts w:ascii="Century Gothic" w:hAnsi="Century Gothic" w:cstheme="minorHAnsi"/>
                <w:bCs/>
                <w:sz w:val="20"/>
                <w:szCs w:val="20"/>
              </w:rPr>
            </w:pPr>
          </w:p>
          <w:p w14:paraId="1CAEAF4F" w14:textId="77777777" w:rsidR="00927FE9" w:rsidRDefault="00927FE9">
            <w:pPr>
              <w:ind w:left="34"/>
              <w:jc w:val="center"/>
              <w:rPr>
                <w:rFonts w:ascii="Century Gothic" w:hAnsi="Century Gothic" w:cstheme="minorHAnsi"/>
                <w:bCs/>
                <w:sz w:val="20"/>
                <w:szCs w:val="20"/>
              </w:rPr>
            </w:pPr>
          </w:p>
          <w:p w14:paraId="74883B5E" w14:textId="77777777" w:rsidR="00927FE9" w:rsidRDefault="00927FE9">
            <w:pPr>
              <w:ind w:left="34"/>
              <w:jc w:val="center"/>
              <w:rPr>
                <w:rFonts w:ascii="Century Gothic" w:hAnsi="Century Gothic" w:cstheme="minorHAnsi"/>
                <w:bCs/>
                <w:sz w:val="20"/>
                <w:szCs w:val="20"/>
              </w:rPr>
            </w:pPr>
          </w:p>
          <w:p w14:paraId="295A84E7" w14:textId="77777777" w:rsidR="00927FE9" w:rsidRDefault="00927FE9">
            <w:pPr>
              <w:ind w:left="34"/>
              <w:jc w:val="center"/>
              <w:rPr>
                <w:rFonts w:ascii="Century Gothic" w:hAnsi="Century Gothic" w:cstheme="minorHAnsi"/>
                <w:bCs/>
                <w:sz w:val="20"/>
                <w:szCs w:val="20"/>
              </w:rPr>
            </w:pPr>
          </w:p>
          <w:p w14:paraId="10A96039" w14:textId="77777777" w:rsidR="00927FE9" w:rsidRDefault="00927FE9">
            <w:pPr>
              <w:ind w:left="34"/>
              <w:jc w:val="center"/>
              <w:rPr>
                <w:rFonts w:ascii="Century Gothic" w:hAnsi="Century Gothic" w:cstheme="minorHAnsi"/>
                <w:bCs/>
                <w:sz w:val="20"/>
                <w:szCs w:val="20"/>
              </w:rPr>
            </w:pPr>
          </w:p>
          <w:p w14:paraId="4CDD1710" w14:textId="77777777" w:rsidR="00927FE9" w:rsidRDefault="00927FE9">
            <w:pPr>
              <w:ind w:left="34"/>
              <w:jc w:val="center"/>
              <w:rPr>
                <w:rFonts w:ascii="Century Gothic" w:hAnsi="Century Gothic" w:cstheme="minorHAnsi"/>
                <w:bCs/>
                <w:sz w:val="20"/>
                <w:szCs w:val="20"/>
              </w:rPr>
            </w:pPr>
          </w:p>
          <w:p w14:paraId="58CAAF08" w14:textId="77777777" w:rsidR="00927FE9" w:rsidRDefault="00927FE9">
            <w:pPr>
              <w:ind w:left="34"/>
              <w:jc w:val="center"/>
              <w:rPr>
                <w:rFonts w:ascii="Century Gothic" w:hAnsi="Century Gothic" w:cstheme="minorHAnsi"/>
                <w:bCs/>
                <w:sz w:val="20"/>
                <w:szCs w:val="20"/>
              </w:rPr>
            </w:pPr>
          </w:p>
          <w:p w14:paraId="72A9A729" w14:textId="77777777" w:rsidR="00927FE9" w:rsidRDefault="00927FE9">
            <w:pPr>
              <w:ind w:left="34"/>
              <w:jc w:val="center"/>
              <w:rPr>
                <w:rFonts w:ascii="Century Gothic" w:hAnsi="Century Gothic" w:cstheme="minorHAnsi"/>
                <w:bCs/>
                <w:sz w:val="20"/>
                <w:szCs w:val="20"/>
              </w:rPr>
            </w:pPr>
          </w:p>
          <w:p w14:paraId="717EC741" w14:textId="77777777" w:rsidR="00927FE9" w:rsidRDefault="00927FE9">
            <w:pPr>
              <w:ind w:left="34"/>
              <w:jc w:val="center"/>
              <w:rPr>
                <w:rFonts w:ascii="Century Gothic" w:hAnsi="Century Gothic" w:cstheme="minorHAnsi"/>
                <w:bCs/>
                <w:sz w:val="20"/>
                <w:szCs w:val="20"/>
              </w:rPr>
            </w:pPr>
          </w:p>
          <w:p w14:paraId="27AEF017" w14:textId="77777777" w:rsidR="00927FE9" w:rsidRDefault="00927FE9">
            <w:pPr>
              <w:ind w:left="34"/>
              <w:jc w:val="center"/>
              <w:rPr>
                <w:rFonts w:ascii="Century Gothic" w:hAnsi="Century Gothic" w:cstheme="minorHAnsi"/>
                <w:bCs/>
                <w:sz w:val="20"/>
                <w:szCs w:val="20"/>
              </w:rPr>
            </w:pPr>
          </w:p>
          <w:p w14:paraId="7D3D7659" w14:textId="77777777" w:rsidR="00927FE9" w:rsidRDefault="00927FE9">
            <w:pPr>
              <w:ind w:left="34"/>
              <w:jc w:val="center"/>
              <w:rPr>
                <w:rFonts w:ascii="Century Gothic" w:hAnsi="Century Gothic" w:cstheme="minorHAnsi"/>
                <w:bCs/>
                <w:sz w:val="20"/>
                <w:szCs w:val="20"/>
              </w:rPr>
            </w:pPr>
          </w:p>
          <w:p w14:paraId="39F225ED" w14:textId="77777777" w:rsidR="00927FE9" w:rsidRDefault="00927FE9">
            <w:pPr>
              <w:ind w:left="34"/>
              <w:jc w:val="center"/>
              <w:rPr>
                <w:rFonts w:ascii="Century Gothic" w:hAnsi="Century Gothic" w:cstheme="minorHAnsi"/>
                <w:bCs/>
                <w:sz w:val="20"/>
                <w:szCs w:val="20"/>
              </w:rPr>
            </w:pPr>
          </w:p>
          <w:p w14:paraId="19A5B6AA" w14:textId="77777777" w:rsidR="00927FE9" w:rsidRDefault="00927FE9">
            <w:pPr>
              <w:pStyle w:val="TableParagraph"/>
              <w:ind w:left="141" w:right="141"/>
              <w:rPr>
                <w:rFonts w:ascii="Century Gothic" w:hAnsi="Century Gothic"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055D48C4"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theme="minorHAnsi"/>
                <w:bCs/>
                <w:sz w:val="20"/>
                <w:szCs w:val="20"/>
              </w:rPr>
              <w:lastRenderedPageBreak/>
              <w:t>PIEZAS</w:t>
            </w:r>
          </w:p>
        </w:tc>
        <w:tc>
          <w:tcPr>
            <w:tcW w:w="1559" w:type="dxa"/>
            <w:tcBorders>
              <w:top w:val="single" w:sz="4" w:space="0" w:color="000000"/>
              <w:left w:val="single" w:sz="4" w:space="0" w:color="000000"/>
              <w:bottom w:val="single" w:sz="4" w:space="0" w:color="000000"/>
              <w:right w:val="single" w:sz="4" w:space="0" w:color="000000"/>
            </w:tcBorders>
            <w:hideMark/>
          </w:tcPr>
          <w:p w14:paraId="66BD32BC"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w:t>
            </w:r>
            <w:proofErr w:type="gramStart"/>
            <w:r>
              <w:rPr>
                <w:rFonts w:ascii="Century Gothic" w:hAnsi="Century Gothic"/>
                <w:bCs/>
                <w:sz w:val="18"/>
                <w:szCs w:val="18"/>
              </w:rPr>
              <w:t>$  1,219.23</w:t>
            </w:r>
            <w:proofErr w:type="gramEnd"/>
            <w:r>
              <w:rPr>
                <w:rFonts w:ascii="Century Gothic" w:hAnsi="Century Gothic"/>
                <w:bCs/>
                <w:sz w:val="18"/>
                <w:szCs w:val="18"/>
              </w:rPr>
              <w:t xml:space="preserve"> </w:t>
            </w:r>
          </w:p>
        </w:tc>
        <w:tc>
          <w:tcPr>
            <w:tcW w:w="1559" w:type="dxa"/>
            <w:tcBorders>
              <w:top w:val="single" w:sz="4" w:space="0" w:color="000000"/>
              <w:left w:val="single" w:sz="4" w:space="0" w:color="000000"/>
              <w:bottom w:val="single" w:sz="4" w:space="0" w:color="000000"/>
              <w:right w:val="single" w:sz="4" w:space="0" w:color="000000"/>
            </w:tcBorders>
            <w:hideMark/>
          </w:tcPr>
          <w:p w14:paraId="03504498"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$ 2,342,140.83 </w:t>
            </w:r>
          </w:p>
        </w:tc>
      </w:tr>
      <w:tr w:rsidR="00927FE9" w14:paraId="22794EB1"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55881B82"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theme="minorHAnsi"/>
                <w:bCs/>
                <w:sz w:val="20"/>
                <w:szCs w:val="20"/>
              </w:rPr>
              <w:lastRenderedPageBreak/>
              <w:t>7</w:t>
            </w:r>
          </w:p>
        </w:tc>
        <w:tc>
          <w:tcPr>
            <w:tcW w:w="3828" w:type="dxa"/>
            <w:tcBorders>
              <w:top w:val="single" w:sz="4" w:space="0" w:color="000000"/>
              <w:left w:val="single" w:sz="4" w:space="0" w:color="000000"/>
              <w:bottom w:val="single" w:sz="4" w:space="0" w:color="000000"/>
              <w:right w:val="single" w:sz="4" w:space="0" w:color="000000"/>
            </w:tcBorders>
          </w:tcPr>
          <w:p w14:paraId="619422A4" w14:textId="77777777" w:rsidR="00927FE9" w:rsidRDefault="00927FE9">
            <w:pPr>
              <w:pStyle w:val="Prrafodelista"/>
              <w:ind w:left="34"/>
              <w:rPr>
                <w:rFonts w:ascii="Century Gothic" w:hAnsi="Century Gothic" w:cstheme="minorHAnsi"/>
                <w:bCs/>
                <w:sz w:val="20"/>
                <w:szCs w:val="20"/>
                <w:u w:val="single"/>
              </w:rPr>
            </w:pPr>
          </w:p>
          <w:p w14:paraId="0B01D44F" w14:textId="77777777" w:rsidR="00927FE9" w:rsidRDefault="00927FE9">
            <w:pPr>
              <w:pStyle w:val="Prrafodelista"/>
              <w:ind w:left="140" w:right="142"/>
              <w:rPr>
                <w:rFonts w:ascii="Century Gothic" w:hAnsi="Century Gothic" w:cstheme="minorHAnsi"/>
                <w:bCs/>
                <w:sz w:val="20"/>
                <w:szCs w:val="20"/>
                <w:u w:val="single"/>
              </w:rPr>
            </w:pPr>
            <w:r>
              <w:rPr>
                <w:rFonts w:ascii="Century Gothic" w:hAnsi="Century Gothic" w:cstheme="minorHAnsi"/>
                <w:bCs/>
                <w:sz w:val="20"/>
                <w:szCs w:val="20"/>
                <w:u w:val="single"/>
              </w:rPr>
              <w:t>PANTALÓN TIPO COMANDO COLOR AZUL MARINO:</w:t>
            </w:r>
          </w:p>
          <w:p w14:paraId="603A8F4C" w14:textId="77777777" w:rsidR="00927FE9" w:rsidRDefault="00927FE9">
            <w:pPr>
              <w:pStyle w:val="Prrafodelista"/>
              <w:ind w:left="140" w:right="142"/>
              <w:rPr>
                <w:rFonts w:ascii="Century Gothic" w:hAnsi="Century Gothic" w:cstheme="minorHAnsi"/>
                <w:bCs/>
                <w:sz w:val="20"/>
                <w:szCs w:val="20"/>
                <w:u w:val="single"/>
              </w:rPr>
            </w:pPr>
          </w:p>
          <w:p w14:paraId="41984414" w14:textId="77777777" w:rsidR="00927FE9" w:rsidRDefault="00927FE9">
            <w:pPr>
              <w:pStyle w:val="Prrafodelista"/>
              <w:ind w:left="140" w:right="142"/>
              <w:rPr>
                <w:rFonts w:ascii="Century Gothic" w:hAnsi="Century Gothic" w:cstheme="minorHAnsi"/>
                <w:bCs/>
                <w:sz w:val="20"/>
                <w:szCs w:val="20"/>
              </w:rPr>
            </w:pPr>
            <w:r>
              <w:rPr>
                <w:rFonts w:ascii="Century Gothic" w:hAnsi="Century Gothic" w:cstheme="minorHAnsi"/>
                <w:bCs/>
                <w:sz w:val="20"/>
                <w:szCs w:val="20"/>
              </w:rPr>
              <w:t>MARCA: 5.11 TACTICAL</w:t>
            </w:r>
          </w:p>
          <w:p w14:paraId="09789B92" w14:textId="77777777" w:rsidR="00927FE9" w:rsidRDefault="00927FE9">
            <w:pPr>
              <w:pStyle w:val="Prrafodelista"/>
              <w:ind w:left="140" w:right="142"/>
              <w:rPr>
                <w:rFonts w:ascii="Century Gothic" w:hAnsi="Century Gothic" w:cstheme="minorHAnsi"/>
                <w:bCs/>
                <w:sz w:val="20"/>
                <w:szCs w:val="20"/>
              </w:rPr>
            </w:pPr>
            <w:r>
              <w:rPr>
                <w:rFonts w:ascii="Century Gothic" w:hAnsi="Century Gothic" w:cstheme="minorHAnsi"/>
                <w:bCs/>
                <w:sz w:val="20"/>
                <w:szCs w:val="20"/>
              </w:rPr>
              <w:t>MODELO:  CABALLERO 74439; DAMA 64419</w:t>
            </w:r>
          </w:p>
          <w:p w14:paraId="72F4DD85" w14:textId="77777777" w:rsidR="00927FE9" w:rsidRDefault="00927FE9">
            <w:pPr>
              <w:pStyle w:val="Prrafodelista"/>
              <w:ind w:left="140" w:right="142"/>
              <w:rPr>
                <w:rFonts w:ascii="Century Gothic" w:hAnsi="Century Gothic" w:cstheme="minorHAnsi"/>
                <w:bCs/>
                <w:sz w:val="20"/>
                <w:szCs w:val="20"/>
                <w:u w:val="single"/>
              </w:rPr>
            </w:pPr>
          </w:p>
          <w:p w14:paraId="36E31AF9" w14:textId="77777777" w:rsidR="00927FE9" w:rsidRDefault="00927FE9">
            <w:pPr>
              <w:pStyle w:val="Prrafodelista"/>
              <w:ind w:left="140" w:right="142"/>
              <w:rPr>
                <w:rFonts w:ascii="Century Gothic" w:hAnsi="Century Gothic" w:cstheme="minorHAnsi"/>
                <w:bCs/>
                <w:sz w:val="20"/>
                <w:szCs w:val="20"/>
              </w:rPr>
            </w:pPr>
            <w:r>
              <w:rPr>
                <w:rFonts w:ascii="Century Gothic" w:hAnsi="Century Gothic" w:cstheme="minorHAnsi"/>
                <w:bCs/>
                <w:sz w:val="20"/>
                <w:szCs w:val="20"/>
              </w:rPr>
              <w:t>GÉNERO: DAMA 358 PIEZAS Y CABALLERO 1438 PIEZAS</w:t>
            </w:r>
          </w:p>
          <w:p w14:paraId="418E8C69" w14:textId="77777777" w:rsidR="00927FE9" w:rsidRDefault="00927FE9">
            <w:pPr>
              <w:pStyle w:val="Prrafodelista"/>
              <w:ind w:left="140" w:right="142"/>
              <w:rPr>
                <w:rFonts w:ascii="Century Gothic" w:hAnsi="Century Gothic" w:cstheme="minorHAnsi"/>
                <w:bCs/>
                <w:sz w:val="20"/>
                <w:szCs w:val="20"/>
              </w:rPr>
            </w:pPr>
          </w:p>
          <w:p w14:paraId="14AD7CB4" w14:textId="77777777" w:rsidR="00927FE9" w:rsidRDefault="00927FE9">
            <w:pPr>
              <w:ind w:left="140" w:right="142"/>
              <w:rPr>
                <w:rFonts w:ascii="Century Gothic" w:hAnsi="Century Gothic" w:cstheme="minorHAnsi"/>
                <w:bCs/>
                <w:sz w:val="20"/>
                <w:szCs w:val="20"/>
              </w:rPr>
            </w:pPr>
            <w:r>
              <w:rPr>
                <w:rFonts w:ascii="Century Gothic" w:hAnsi="Century Gothic" w:cstheme="minorHAnsi"/>
                <w:bCs/>
                <w:sz w:val="20"/>
                <w:szCs w:val="20"/>
              </w:rPr>
              <w:t>ESPECIFICACIONES REQUERIDAS:</w:t>
            </w:r>
          </w:p>
          <w:p w14:paraId="5E95AFB9" w14:textId="77777777" w:rsidR="00927FE9" w:rsidRDefault="00927FE9">
            <w:pPr>
              <w:pStyle w:val="Prrafodelista"/>
              <w:ind w:left="140" w:right="142"/>
              <w:jc w:val="both"/>
              <w:rPr>
                <w:rFonts w:ascii="Century Gothic" w:hAnsi="Century Gothic" w:cstheme="minorHAnsi"/>
                <w:bCs/>
                <w:sz w:val="20"/>
                <w:szCs w:val="20"/>
              </w:rPr>
            </w:pPr>
          </w:p>
          <w:p w14:paraId="2F833E19" w14:textId="77777777" w:rsidR="00927FE9" w:rsidRDefault="00927FE9">
            <w:pPr>
              <w:pStyle w:val="Default"/>
              <w:ind w:left="140" w:right="142"/>
              <w:jc w:val="both"/>
              <w:rPr>
                <w:rFonts w:ascii="Century Gothic" w:hAnsi="Century Gothic" w:cstheme="minorHAnsi"/>
                <w:bCs/>
                <w:sz w:val="20"/>
                <w:szCs w:val="20"/>
                <w:lang w:eastAsia="en-US"/>
              </w:rPr>
            </w:pPr>
            <w:proofErr w:type="spellStart"/>
            <w:r>
              <w:rPr>
                <w:rFonts w:ascii="Century Gothic" w:hAnsi="Century Gothic" w:cstheme="minorHAnsi"/>
                <w:bCs/>
                <w:sz w:val="20"/>
                <w:szCs w:val="20"/>
                <w:lang w:eastAsia="en-US"/>
              </w:rPr>
              <w:t>Pantalón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azul</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marino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comando</w:t>
            </w:r>
            <w:proofErr w:type="spellEnd"/>
            <w:r>
              <w:rPr>
                <w:rFonts w:ascii="Century Gothic" w:hAnsi="Century Gothic" w:cstheme="minorHAnsi"/>
                <w:bCs/>
                <w:sz w:val="20"/>
                <w:szCs w:val="20"/>
                <w:lang w:eastAsia="en-US"/>
              </w:rPr>
              <w:t xml:space="preserve">: 100% </w:t>
            </w:r>
            <w:proofErr w:type="spellStart"/>
            <w:r>
              <w:rPr>
                <w:rFonts w:ascii="Century Gothic" w:hAnsi="Century Gothic" w:cstheme="minorHAnsi"/>
                <w:bCs/>
                <w:sz w:val="20"/>
                <w:szCs w:val="20"/>
                <w:lang w:eastAsia="en-US"/>
              </w:rPr>
              <w:t>poliéster</w:t>
            </w:r>
            <w:proofErr w:type="spellEnd"/>
            <w:r>
              <w:rPr>
                <w:rFonts w:ascii="Century Gothic" w:hAnsi="Century Gothic" w:cstheme="minorHAnsi"/>
                <w:bCs/>
                <w:sz w:val="20"/>
                <w:szCs w:val="20"/>
                <w:lang w:eastAsia="en-US"/>
              </w:rPr>
              <w:t xml:space="preserve">, con </w:t>
            </w:r>
            <w:proofErr w:type="spellStart"/>
            <w:r>
              <w:rPr>
                <w:rFonts w:ascii="Century Gothic" w:hAnsi="Century Gothic" w:cstheme="minorHAnsi"/>
                <w:bCs/>
                <w:sz w:val="20"/>
                <w:szCs w:val="20"/>
                <w:lang w:eastAsia="en-US"/>
              </w:rPr>
              <w:t>acabado</w:t>
            </w:r>
            <w:proofErr w:type="spellEnd"/>
            <w:r>
              <w:rPr>
                <w:rFonts w:ascii="Century Gothic" w:hAnsi="Century Gothic" w:cstheme="minorHAnsi"/>
                <w:bCs/>
                <w:sz w:val="20"/>
                <w:szCs w:val="20"/>
                <w:lang w:eastAsia="en-US"/>
              </w:rPr>
              <w:t xml:space="preserve"> de </w:t>
            </w:r>
            <w:proofErr w:type="spellStart"/>
            <w:r>
              <w:rPr>
                <w:rFonts w:ascii="Century Gothic" w:hAnsi="Century Gothic" w:cstheme="minorHAnsi"/>
                <w:bCs/>
                <w:sz w:val="20"/>
                <w:szCs w:val="20"/>
                <w:lang w:eastAsia="en-US"/>
              </w:rPr>
              <w:t>teflón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pretina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túnel</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ajustable</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delanteros</w:t>
            </w:r>
            <w:proofErr w:type="spellEnd"/>
            <w:r>
              <w:rPr>
                <w:rFonts w:ascii="Century Gothic" w:hAnsi="Century Gothic" w:cstheme="minorHAnsi"/>
                <w:bCs/>
                <w:sz w:val="20"/>
                <w:szCs w:val="20"/>
                <w:lang w:eastAsia="en-US"/>
              </w:rPr>
              <w:t xml:space="preserve"> con </w:t>
            </w:r>
            <w:proofErr w:type="spellStart"/>
            <w:r>
              <w:rPr>
                <w:rFonts w:ascii="Century Gothic" w:hAnsi="Century Gothic" w:cstheme="minorHAnsi"/>
                <w:bCs/>
                <w:sz w:val="20"/>
                <w:szCs w:val="20"/>
                <w:lang w:eastAsia="en-US"/>
              </w:rPr>
              <w:t>refuerzo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el</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área</w:t>
            </w:r>
            <w:proofErr w:type="spellEnd"/>
            <w:r>
              <w:rPr>
                <w:rFonts w:ascii="Century Gothic" w:hAnsi="Century Gothic" w:cstheme="minorHAnsi"/>
                <w:bCs/>
                <w:sz w:val="20"/>
                <w:szCs w:val="20"/>
                <w:lang w:eastAsia="en-US"/>
              </w:rPr>
              <w:t xml:space="preserve"> del clip del </w:t>
            </w:r>
            <w:proofErr w:type="spellStart"/>
            <w:r>
              <w:rPr>
                <w:rFonts w:ascii="Century Gothic" w:hAnsi="Century Gothic" w:cstheme="minorHAnsi"/>
                <w:bCs/>
                <w:sz w:val="20"/>
                <w:szCs w:val="20"/>
                <w:lang w:eastAsia="en-US"/>
              </w:rPr>
              <w:t>cuchillo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delanteros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profundos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costura</w:t>
            </w:r>
            <w:proofErr w:type="spellEnd"/>
            <w:r>
              <w:rPr>
                <w:rFonts w:ascii="Century Gothic" w:hAnsi="Century Gothic" w:cstheme="minorHAnsi"/>
                <w:bCs/>
                <w:sz w:val="20"/>
                <w:szCs w:val="20"/>
                <w:lang w:eastAsia="en-US"/>
              </w:rPr>
              <w:t xml:space="preserve"> doble y 2 </w:t>
            </w:r>
            <w:proofErr w:type="spellStart"/>
            <w:r>
              <w:rPr>
                <w:rFonts w:ascii="Century Gothic" w:hAnsi="Century Gothic" w:cstheme="minorHAnsi"/>
                <w:bCs/>
                <w:sz w:val="20"/>
                <w:szCs w:val="20"/>
                <w:lang w:eastAsia="en-US"/>
              </w:rPr>
              <w:t>compartimentos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internos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cargo con </w:t>
            </w:r>
            <w:proofErr w:type="spellStart"/>
            <w:r>
              <w:rPr>
                <w:rFonts w:ascii="Century Gothic" w:hAnsi="Century Gothic" w:cstheme="minorHAnsi"/>
                <w:bCs/>
                <w:sz w:val="20"/>
                <w:szCs w:val="20"/>
                <w:lang w:eastAsia="en-US"/>
              </w:rPr>
              <w:t>separaciones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internas</w:t>
            </w:r>
            <w:proofErr w:type="spellEnd"/>
            <w:r>
              <w:rPr>
                <w:rFonts w:ascii="Century Gothic" w:hAnsi="Century Gothic" w:cstheme="minorHAnsi"/>
                <w:bCs/>
                <w:sz w:val="20"/>
                <w:szCs w:val="20"/>
                <w:lang w:eastAsia="en-US"/>
              </w:rPr>
              <w:t xml:space="preserve"> y </w:t>
            </w:r>
            <w:proofErr w:type="spellStart"/>
            <w:r>
              <w:rPr>
                <w:rFonts w:ascii="Century Gothic" w:hAnsi="Century Gothic" w:cstheme="minorHAnsi"/>
                <w:bCs/>
                <w:sz w:val="20"/>
                <w:szCs w:val="20"/>
                <w:lang w:eastAsia="en-US"/>
              </w:rPr>
              <w:t>solapas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grandes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traseros</w:t>
            </w:r>
            <w:proofErr w:type="spellEnd"/>
            <w:r>
              <w:rPr>
                <w:rFonts w:ascii="Century Gothic" w:hAnsi="Century Gothic" w:cstheme="minorHAnsi"/>
                <w:bCs/>
                <w:sz w:val="20"/>
                <w:szCs w:val="20"/>
                <w:lang w:eastAsia="en-US"/>
              </w:rPr>
              <w:t xml:space="preserve"> con </w:t>
            </w:r>
            <w:proofErr w:type="spellStart"/>
            <w:r>
              <w:rPr>
                <w:rFonts w:ascii="Century Gothic" w:hAnsi="Century Gothic" w:cstheme="minorHAnsi"/>
                <w:bCs/>
                <w:sz w:val="20"/>
                <w:szCs w:val="20"/>
                <w:lang w:eastAsia="en-US"/>
              </w:rPr>
              <w:t>ribetes</w:t>
            </w:r>
            <w:proofErr w:type="spellEnd"/>
            <w:r>
              <w:rPr>
                <w:rFonts w:ascii="Century Gothic" w:hAnsi="Century Gothic" w:cstheme="minorHAnsi"/>
                <w:bCs/>
                <w:sz w:val="20"/>
                <w:szCs w:val="20"/>
                <w:lang w:eastAsia="en-US"/>
              </w:rPr>
              <w:t xml:space="preserve"> y </w:t>
            </w:r>
            <w:proofErr w:type="spellStart"/>
            <w:r>
              <w:rPr>
                <w:rFonts w:ascii="Century Gothic" w:hAnsi="Century Gothic" w:cstheme="minorHAnsi"/>
                <w:bCs/>
                <w:sz w:val="20"/>
                <w:szCs w:val="20"/>
                <w:lang w:eastAsia="en-US"/>
              </w:rPr>
              <w:t>solapas</w:t>
            </w:r>
            <w:proofErr w:type="spellEnd"/>
            <w:r>
              <w:rPr>
                <w:rFonts w:ascii="Century Gothic" w:hAnsi="Century Gothic" w:cstheme="minorHAnsi"/>
                <w:bCs/>
                <w:sz w:val="20"/>
                <w:szCs w:val="20"/>
                <w:lang w:eastAsia="en-US"/>
              </w:rPr>
              <w:t xml:space="preserve"> con doble </w:t>
            </w:r>
            <w:proofErr w:type="spellStart"/>
            <w:r>
              <w:rPr>
                <w:rFonts w:ascii="Century Gothic" w:hAnsi="Century Gothic" w:cstheme="minorHAnsi"/>
                <w:bCs/>
                <w:sz w:val="20"/>
                <w:szCs w:val="20"/>
                <w:lang w:eastAsia="en-US"/>
              </w:rPr>
              <w:t>costura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rodillas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dobles</w:t>
            </w:r>
            <w:proofErr w:type="spellEnd"/>
            <w:r>
              <w:rPr>
                <w:rFonts w:ascii="Century Gothic" w:hAnsi="Century Gothic" w:cstheme="minorHAnsi"/>
                <w:bCs/>
                <w:sz w:val="20"/>
                <w:szCs w:val="20"/>
                <w:lang w:eastAsia="en-US"/>
              </w:rPr>
              <w:t xml:space="preserve"> con </w:t>
            </w:r>
            <w:proofErr w:type="spellStart"/>
            <w:r>
              <w:rPr>
                <w:rFonts w:ascii="Century Gothic" w:hAnsi="Century Gothic" w:cstheme="minorHAnsi"/>
                <w:bCs/>
                <w:sz w:val="20"/>
                <w:szCs w:val="20"/>
                <w:lang w:eastAsia="en-US"/>
              </w:rPr>
              <w:t>abertura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el</w:t>
            </w:r>
            <w:proofErr w:type="spellEnd"/>
            <w:r>
              <w:rPr>
                <w:rFonts w:ascii="Century Gothic" w:hAnsi="Century Gothic" w:cstheme="minorHAnsi"/>
                <w:bCs/>
                <w:sz w:val="20"/>
                <w:szCs w:val="20"/>
                <w:lang w:eastAsia="en-US"/>
              </w:rPr>
              <w:t xml:space="preserve"> interior, asiento doble, </w:t>
            </w:r>
            <w:proofErr w:type="spellStart"/>
            <w:r>
              <w:rPr>
                <w:rFonts w:ascii="Century Gothic" w:hAnsi="Century Gothic" w:cstheme="minorHAnsi"/>
                <w:bCs/>
                <w:sz w:val="20"/>
                <w:szCs w:val="20"/>
                <w:lang w:eastAsia="en-US"/>
              </w:rPr>
              <w:t>construido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el</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mismo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tejido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botamangas</w:t>
            </w:r>
            <w:proofErr w:type="spellEnd"/>
            <w:r>
              <w:rPr>
                <w:rFonts w:ascii="Century Gothic" w:hAnsi="Century Gothic" w:cstheme="minorHAnsi"/>
                <w:bCs/>
                <w:sz w:val="20"/>
                <w:szCs w:val="20"/>
                <w:lang w:eastAsia="en-US"/>
              </w:rPr>
              <w:t xml:space="preserve"> con correas de </w:t>
            </w:r>
            <w:proofErr w:type="spellStart"/>
            <w:r>
              <w:rPr>
                <w:rFonts w:ascii="Century Gothic" w:hAnsi="Century Gothic" w:cstheme="minorHAnsi"/>
                <w:bCs/>
                <w:sz w:val="20"/>
                <w:szCs w:val="20"/>
                <w:lang w:eastAsia="en-US"/>
              </w:rPr>
              <w:t>ajuste</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lastRenderedPageBreak/>
              <w:t>removibles</w:t>
            </w:r>
            <w:proofErr w:type="spellEnd"/>
            <w:r>
              <w:rPr>
                <w:rFonts w:ascii="Century Gothic" w:hAnsi="Century Gothic" w:cstheme="minorHAnsi"/>
                <w:bCs/>
                <w:sz w:val="20"/>
                <w:szCs w:val="20"/>
                <w:lang w:eastAsia="en-US"/>
              </w:rPr>
              <w:t xml:space="preserve"> y </w:t>
            </w:r>
            <w:proofErr w:type="spellStart"/>
            <w:r>
              <w:rPr>
                <w:rFonts w:ascii="Century Gothic" w:hAnsi="Century Gothic" w:cstheme="minorHAnsi"/>
                <w:bCs/>
                <w:sz w:val="20"/>
                <w:szCs w:val="20"/>
                <w:lang w:eastAsia="en-US"/>
              </w:rPr>
              <w:t>fijadas</w:t>
            </w:r>
            <w:proofErr w:type="spellEnd"/>
            <w:r>
              <w:rPr>
                <w:rFonts w:ascii="Century Gothic" w:hAnsi="Century Gothic" w:cstheme="minorHAnsi"/>
                <w:bCs/>
                <w:sz w:val="20"/>
                <w:szCs w:val="20"/>
                <w:lang w:eastAsia="en-US"/>
              </w:rPr>
              <w:t xml:space="preserve"> a la </w:t>
            </w:r>
            <w:proofErr w:type="spellStart"/>
            <w:r>
              <w:rPr>
                <w:rFonts w:ascii="Century Gothic" w:hAnsi="Century Gothic" w:cstheme="minorHAnsi"/>
                <w:bCs/>
                <w:sz w:val="20"/>
                <w:szCs w:val="20"/>
                <w:lang w:eastAsia="en-US"/>
              </w:rPr>
              <w:t>costura</w:t>
            </w:r>
            <w:proofErr w:type="spellEnd"/>
            <w:r>
              <w:rPr>
                <w:rFonts w:ascii="Century Gothic" w:hAnsi="Century Gothic" w:cstheme="minorHAnsi"/>
                <w:bCs/>
                <w:sz w:val="20"/>
                <w:szCs w:val="20"/>
                <w:lang w:eastAsia="en-US"/>
              </w:rPr>
              <w:t xml:space="preserve"> interna, factor </w:t>
            </w:r>
            <w:proofErr w:type="spellStart"/>
            <w:r>
              <w:rPr>
                <w:rFonts w:ascii="Century Gothic" w:hAnsi="Century Gothic" w:cstheme="minorHAnsi"/>
                <w:bCs/>
                <w:sz w:val="20"/>
                <w:szCs w:val="20"/>
                <w:lang w:eastAsia="en-US"/>
              </w:rPr>
              <w:t>upf</w:t>
            </w:r>
            <w:proofErr w:type="spellEnd"/>
            <w:r>
              <w:rPr>
                <w:rFonts w:ascii="Century Gothic" w:hAnsi="Century Gothic" w:cstheme="minorHAnsi"/>
                <w:bCs/>
                <w:sz w:val="20"/>
                <w:szCs w:val="20"/>
                <w:lang w:eastAsia="en-US"/>
              </w:rPr>
              <w:t xml:space="preserve"> ( (Factor de </w:t>
            </w:r>
            <w:proofErr w:type="spellStart"/>
            <w:r>
              <w:rPr>
                <w:rFonts w:ascii="Century Gothic" w:hAnsi="Century Gothic" w:cstheme="minorHAnsi"/>
                <w:bCs/>
                <w:sz w:val="20"/>
                <w:szCs w:val="20"/>
                <w:lang w:eastAsia="en-US"/>
              </w:rPr>
              <w:t>Protección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Ultravioleta</w:t>
            </w:r>
            <w:proofErr w:type="spellEnd"/>
            <w:r>
              <w:rPr>
                <w:rFonts w:ascii="Century Gothic" w:hAnsi="Century Gothic" w:cstheme="minorHAnsi"/>
                <w:bCs/>
                <w:sz w:val="20"/>
                <w:szCs w:val="20"/>
                <w:lang w:eastAsia="en-US"/>
              </w:rPr>
              <w:t xml:space="preserve">, indica </w:t>
            </w:r>
            <w:proofErr w:type="spellStart"/>
            <w:r>
              <w:rPr>
                <w:rFonts w:ascii="Century Gothic" w:hAnsi="Century Gothic" w:cstheme="minorHAnsi"/>
                <w:bCs/>
                <w:sz w:val="20"/>
                <w:szCs w:val="20"/>
                <w:lang w:eastAsia="en-US"/>
              </w:rPr>
              <w:t>el</w:t>
            </w:r>
            <w:proofErr w:type="spellEnd"/>
            <w:r>
              <w:rPr>
                <w:rFonts w:ascii="Century Gothic" w:hAnsi="Century Gothic" w:cstheme="minorHAnsi"/>
                <w:bCs/>
                <w:sz w:val="20"/>
                <w:szCs w:val="20"/>
                <w:lang w:eastAsia="en-US"/>
              </w:rPr>
              <w:t xml:space="preserve"> factor de </w:t>
            </w:r>
            <w:proofErr w:type="spellStart"/>
            <w:r>
              <w:rPr>
                <w:rFonts w:ascii="Century Gothic" w:hAnsi="Century Gothic" w:cstheme="minorHAnsi"/>
                <w:bCs/>
                <w:sz w:val="20"/>
                <w:szCs w:val="20"/>
                <w:lang w:eastAsia="en-US"/>
              </w:rPr>
              <w:t>protección</w:t>
            </w:r>
            <w:proofErr w:type="spellEnd"/>
            <w:r>
              <w:rPr>
                <w:rFonts w:ascii="Century Gothic" w:hAnsi="Century Gothic" w:cstheme="minorHAnsi"/>
                <w:bCs/>
                <w:sz w:val="20"/>
                <w:szCs w:val="20"/>
                <w:lang w:eastAsia="en-US"/>
              </w:rPr>
              <w:t xml:space="preserve"> de </w:t>
            </w:r>
            <w:proofErr w:type="spellStart"/>
            <w:r>
              <w:rPr>
                <w:rFonts w:ascii="Century Gothic" w:hAnsi="Century Gothic" w:cstheme="minorHAnsi"/>
                <w:bCs/>
                <w:sz w:val="20"/>
                <w:szCs w:val="20"/>
                <w:lang w:eastAsia="en-US"/>
              </w:rPr>
              <w:t>rayos</w:t>
            </w:r>
            <w:proofErr w:type="spellEnd"/>
            <w:r>
              <w:rPr>
                <w:rFonts w:ascii="Century Gothic" w:hAnsi="Century Gothic" w:cstheme="minorHAnsi"/>
                <w:bCs/>
                <w:sz w:val="20"/>
                <w:szCs w:val="20"/>
                <w:lang w:eastAsia="en-US"/>
              </w:rPr>
              <w:t xml:space="preserve"> UV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las </w:t>
            </w:r>
            <w:proofErr w:type="spellStart"/>
            <w:r>
              <w:rPr>
                <w:rFonts w:ascii="Century Gothic" w:hAnsi="Century Gothic" w:cstheme="minorHAnsi"/>
                <w:bCs/>
                <w:sz w:val="20"/>
                <w:szCs w:val="20"/>
                <w:lang w:eastAsia="en-US"/>
              </w:rPr>
              <w:t>prendas</w:t>
            </w:r>
            <w:proofErr w:type="spellEnd"/>
            <w:r>
              <w:rPr>
                <w:rFonts w:ascii="Century Gothic" w:hAnsi="Century Gothic" w:cstheme="minorHAnsi"/>
                <w:bCs/>
                <w:sz w:val="20"/>
                <w:szCs w:val="20"/>
                <w:lang w:eastAsia="en-US"/>
              </w:rPr>
              <w:t xml:space="preserve">) 50 </w:t>
            </w:r>
            <w:proofErr w:type="spellStart"/>
            <w:r>
              <w:rPr>
                <w:rFonts w:ascii="Century Gothic" w:hAnsi="Century Gothic" w:cstheme="minorHAnsi"/>
                <w:bCs/>
                <w:sz w:val="20"/>
                <w:szCs w:val="20"/>
                <w:lang w:eastAsia="en-US"/>
              </w:rPr>
              <w:t>puntadas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costuras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duraderas</w:t>
            </w:r>
            <w:proofErr w:type="spellEnd"/>
            <w:r>
              <w:rPr>
                <w:rFonts w:ascii="Century Gothic" w:hAnsi="Century Gothic" w:cstheme="minorHAnsi"/>
                <w:bCs/>
                <w:sz w:val="20"/>
                <w:szCs w:val="20"/>
                <w:lang w:eastAsia="en-US"/>
              </w:rPr>
              <w:t xml:space="preserve"> de 10 puntos por </w:t>
            </w:r>
            <w:proofErr w:type="spellStart"/>
            <w:r>
              <w:rPr>
                <w:rFonts w:ascii="Century Gothic" w:hAnsi="Century Gothic" w:cstheme="minorHAnsi"/>
                <w:bCs/>
                <w:sz w:val="20"/>
                <w:szCs w:val="20"/>
                <w:lang w:eastAsia="en-US"/>
              </w:rPr>
              <w:t>pulgada</w:t>
            </w:r>
            <w:proofErr w:type="spellEnd"/>
            <w:r>
              <w:rPr>
                <w:rFonts w:ascii="Century Gothic" w:hAnsi="Century Gothic" w:cstheme="minorHAnsi"/>
                <w:bCs/>
                <w:sz w:val="20"/>
                <w:szCs w:val="20"/>
                <w:lang w:eastAsia="en-US"/>
              </w:rPr>
              <w:t xml:space="preserve"> y </w:t>
            </w:r>
            <w:proofErr w:type="spellStart"/>
            <w:r>
              <w:rPr>
                <w:rFonts w:ascii="Century Gothic" w:hAnsi="Century Gothic" w:cstheme="minorHAnsi"/>
                <w:bCs/>
                <w:sz w:val="20"/>
                <w:szCs w:val="20"/>
                <w:lang w:eastAsia="en-US"/>
              </w:rPr>
              <w:t>construcción</w:t>
            </w:r>
            <w:proofErr w:type="spellEnd"/>
            <w:r>
              <w:rPr>
                <w:rFonts w:ascii="Century Gothic" w:hAnsi="Century Gothic" w:cstheme="minorHAnsi"/>
                <w:bCs/>
                <w:sz w:val="20"/>
                <w:szCs w:val="20"/>
                <w:lang w:eastAsia="en-US"/>
              </w:rPr>
              <w:t xml:space="preserve"> extra </w:t>
            </w:r>
            <w:proofErr w:type="spellStart"/>
            <w:r>
              <w:rPr>
                <w:rFonts w:ascii="Century Gothic" w:hAnsi="Century Gothic" w:cstheme="minorHAnsi"/>
                <w:bCs/>
                <w:sz w:val="20"/>
                <w:szCs w:val="20"/>
                <w:lang w:eastAsia="en-US"/>
              </w:rPr>
              <w:t>resistente</w:t>
            </w:r>
            <w:proofErr w:type="spellEnd"/>
            <w:r>
              <w:rPr>
                <w:rFonts w:ascii="Century Gothic" w:hAnsi="Century Gothic" w:cstheme="minorHAnsi"/>
                <w:bCs/>
                <w:sz w:val="20"/>
                <w:szCs w:val="20"/>
                <w:lang w:eastAsia="en-US"/>
              </w:rPr>
              <w:t xml:space="preserve"> de 5 </w:t>
            </w:r>
            <w:proofErr w:type="spellStart"/>
            <w:r>
              <w:rPr>
                <w:rFonts w:ascii="Century Gothic" w:hAnsi="Century Gothic" w:cstheme="minorHAnsi"/>
                <w:bCs/>
                <w:sz w:val="20"/>
                <w:szCs w:val="20"/>
                <w:lang w:eastAsia="en-US"/>
              </w:rPr>
              <w:t>hilos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pespunte</w:t>
            </w:r>
            <w:proofErr w:type="spellEnd"/>
            <w:r>
              <w:rPr>
                <w:rFonts w:ascii="Century Gothic" w:hAnsi="Century Gothic" w:cstheme="minorHAnsi"/>
                <w:bCs/>
                <w:sz w:val="20"/>
                <w:szCs w:val="20"/>
                <w:lang w:eastAsia="en-US"/>
              </w:rPr>
              <w:t xml:space="preserve"> de triple </w:t>
            </w:r>
            <w:proofErr w:type="spellStart"/>
            <w:r>
              <w:rPr>
                <w:rFonts w:ascii="Century Gothic" w:hAnsi="Century Gothic" w:cstheme="minorHAnsi"/>
                <w:bCs/>
                <w:sz w:val="20"/>
                <w:szCs w:val="20"/>
                <w:lang w:eastAsia="en-US"/>
              </w:rPr>
              <w:t>aguja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costuras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laterales</w:t>
            </w:r>
            <w:proofErr w:type="spellEnd"/>
            <w:r>
              <w:rPr>
                <w:rFonts w:ascii="Century Gothic" w:hAnsi="Century Gothic" w:cstheme="minorHAnsi"/>
                <w:bCs/>
                <w:sz w:val="20"/>
                <w:szCs w:val="20"/>
                <w:lang w:eastAsia="en-US"/>
              </w:rPr>
              <w:t xml:space="preserve">, base y </w:t>
            </w:r>
            <w:proofErr w:type="spellStart"/>
            <w:r>
              <w:rPr>
                <w:rFonts w:ascii="Century Gothic" w:hAnsi="Century Gothic" w:cstheme="minorHAnsi"/>
                <w:bCs/>
                <w:sz w:val="20"/>
                <w:szCs w:val="20"/>
                <w:lang w:eastAsia="en-US"/>
              </w:rPr>
              <w:t>tiro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pespunte</w:t>
            </w:r>
            <w:proofErr w:type="spellEnd"/>
            <w:r>
              <w:rPr>
                <w:rFonts w:ascii="Century Gothic" w:hAnsi="Century Gothic" w:cstheme="minorHAnsi"/>
                <w:bCs/>
                <w:sz w:val="20"/>
                <w:szCs w:val="20"/>
                <w:lang w:eastAsia="en-US"/>
              </w:rPr>
              <w:t xml:space="preserve"> de doble </w:t>
            </w:r>
            <w:proofErr w:type="spellStart"/>
            <w:r>
              <w:rPr>
                <w:rFonts w:ascii="Century Gothic" w:hAnsi="Century Gothic" w:cstheme="minorHAnsi"/>
                <w:bCs/>
                <w:sz w:val="20"/>
                <w:szCs w:val="20"/>
                <w:lang w:eastAsia="en-US"/>
              </w:rPr>
              <w:t>aguja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contorno de la </w:t>
            </w:r>
            <w:proofErr w:type="spellStart"/>
            <w:r>
              <w:rPr>
                <w:rFonts w:ascii="Century Gothic" w:hAnsi="Century Gothic" w:cstheme="minorHAnsi"/>
                <w:bCs/>
                <w:sz w:val="20"/>
                <w:szCs w:val="20"/>
                <w:lang w:eastAsia="en-US"/>
              </w:rPr>
              <w:t>bragueta</w:t>
            </w:r>
            <w:proofErr w:type="spellEnd"/>
            <w:r>
              <w:rPr>
                <w:rFonts w:ascii="Century Gothic" w:hAnsi="Century Gothic" w:cstheme="minorHAnsi"/>
                <w:bCs/>
                <w:sz w:val="20"/>
                <w:szCs w:val="20"/>
                <w:lang w:eastAsia="en-US"/>
              </w:rPr>
              <w:t xml:space="preserve">, parches de </w:t>
            </w:r>
            <w:proofErr w:type="spellStart"/>
            <w:r>
              <w:rPr>
                <w:rFonts w:ascii="Century Gothic" w:hAnsi="Century Gothic" w:cstheme="minorHAnsi"/>
                <w:bCs/>
                <w:sz w:val="20"/>
                <w:szCs w:val="20"/>
                <w:lang w:eastAsia="en-US"/>
              </w:rPr>
              <w:t>rodilla</w:t>
            </w:r>
            <w:proofErr w:type="spellEnd"/>
            <w:r>
              <w:rPr>
                <w:rFonts w:ascii="Century Gothic" w:hAnsi="Century Gothic" w:cstheme="minorHAnsi"/>
                <w:bCs/>
                <w:sz w:val="20"/>
                <w:szCs w:val="20"/>
                <w:lang w:eastAsia="en-US"/>
              </w:rPr>
              <w:t xml:space="preserve"> y de asiento, </w:t>
            </w:r>
            <w:proofErr w:type="spellStart"/>
            <w:r>
              <w:rPr>
                <w:rFonts w:ascii="Century Gothic" w:hAnsi="Century Gothic" w:cstheme="minorHAnsi"/>
                <w:bCs/>
                <w:sz w:val="20"/>
                <w:szCs w:val="20"/>
                <w:lang w:eastAsia="en-US"/>
              </w:rPr>
              <w:t>costuras</w:t>
            </w:r>
            <w:proofErr w:type="spellEnd"/>
            <w:r>
              <w:rPr>
                <w:rFonts w:ascii="Century Gothic" w:hAnsi="Century Gothic" w:cstheme="minorHAnsi"/>
                <w:bCs/>
                <w:sz w:val="20"/>
                <w:szCs w:val="20"/>
                <w:lang w:eastAsia="en-US"/>
              </w:rPr>
              <w:t xml:space="preserve"> de </w:t>
            </w:r>
            <w:proofErr w:type="spellStart"/>
            <w:r>
              <w:rPr>
                <w:rFonts w:ascii="Century Gothic" w:hAnsi="Century Gothic" w:cstheme="minorHAnsi"/>
                <w:bCs/>
                <w:sz w:val="20"/>
                <w:szCs w:val="20"/>
                <w:lang w:eastAsia="en-US"/>
              </w:rPr>
              <w:t>refuerzo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presillas</w:t>
            </w:r>
            <w:proofErr w:type="spellEnd"/>
            <w:r>
              <w:rPr>
                <w:rFonts w:ascii="Century Gothic" w:hAnsi="Century Gothic" w:cstheme="minorHAnsi"/>
                <w:bCs/>
                <w:sz w:val="20"/>
                <w:szCs w:val="20"/>
                <w:lang w:eastAsia="en-US"/>
              </w:rPr>
              <w:t xml:space="preserve"> para </w:t>
            </w:r>
            <w:proofErr w:type="spellStart"/>
            <w:r>
              <w:rPr>
                <w:rFonts w:ascii="Century Gothic" w:hAnsi="Century Gothic" w:cstheme="minorHAnsi"/>
                <w:bCs/>
                <w:sz w:val="20"/>
                <w:szCs w:val="20"/>
                <w:lang w:eastAsia="en-US"/>
              </w:rPr>
              <w:t>cinturón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todas</w:t>
            </w:r>
            <w:proofErr w:type="spellEnd"/>
            <w:r>
              <w:rPr>
                <w:rFonts w:ascii="Century Gothic" w:hAnsi="Century Gothic" w:cstheme="minorHAnsi"/>
                <w:bCs/>
                <w:sz w:val="20"/>
                <w:szCs w:val="20"/>
                <w:lang w:eastAsia="en-US"/>
              </w:rPr>
              <w:t xml:space="preserve"> sus </w:t>
            </w:r>
            <w:proofErr w:type="spellStart"/>
            <w:r>
              <w:rPr>
                <w:rFonts w:ascii="Century Gothic" w:hAnsi="Century Gothic" w:cstheme="minorHAnsi"/>
                <w:bCs/>
                <w:sz w:val="20"/>
                <w:szCs w:val="20"/>
                <w:lang w:eastAsia="en-US"/>
              </w:rPr>
              <w:t>esquinas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aberturas</w:t>
            </w:r>
            <w:proofErr w:type="spellEnd"/>
            <w:r>
              <w:rPr>
                <w:rFonts w:ascii="Century Gothic" w:hAnsi="Century Gothic" w:cstheme="minorHAnsi"/>
                <w:bCs/>
                <w:sz w:val="20"/>
                <w:szCs w:val="20"/>
                <w:lang w:eastAsia="en-US"/>
              </w:rPr>
              <w:t xml:space="preserve"> de los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traseros</w:t>
            </w:r>
            <w:proofErr w:type="spellEnd"/>
            <w:r>
              <w:rPr>
                <w:rFonts w:ascii="Century Gothic" w:hAnsi="Century Gothic" w:cstheme="minorHAnsi"/>
                <w:bCs/>
                <w:sz w:val="20"/>
                <w:szCs w:val="20"/>
                <w:lang w:eastAsia="en-US"/>
              </w:rPr>
              <w:t xml:space="preserve">, puntos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el</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tiro</w:t>
            </w:r>
            <w:proofErr w:type="spellEnd"/>
            <w:r>
              <w:rPr>
                <w:rFonts w:ascii="Century Gothic" w:hAnsi="Century Gothic" w:cstheme="minorHAnsi"/>
                <w:bCs/>
                <w:sz w:val="20"/>
                <w:szCs w:val="20"/>
                <w:lang w:eastAsia="en-US"/>
              </w:rPr>
              <w:t xml:space="preserve"> y </w:t>
            </w:r>
            <w:proofErr w:type="spellStart"/>
            <w:r>
              <w:rPr>
                <w:rFonts w:ascii="Century Gothic" w:hAnsi="Century Gothic" w:cstheme="minorHAnsi"/>
                <w:bCs/>
                <w:sz w:val="20"/>
                <w:szCs w:val="20"/>
                <w:lang w:eastAsia="en-US"/>
              </w:rPr>
              <w:t>aberturas</w:t>
            </w:r>
            <w:proofErr w:type="spellEnd"/>
            <w:r>
              <w:rPr>
                <w:rFonts w:ascii="Century Gothic" w:hAnsi="Century Gothic" w:cstheme="minorHAnsi"/>
                <w:bCs/>
                <w:sz w:val="20"/>
                <w:szCs w:val="20"/>
                <w:lang w:eastAsia="en-US"/>
              </w:rPr>
              <w:t xml:space="preserve"> de los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cargo,  </w:t>
            </w:r>
            <w:proofErr w:type="spellStart"/>
            <w:r>
              <w:rPr>
                <w:rFonts w:ascii="Century Gothic" w:hAnsi="Century Gothic" w:cstheme="minorHAnsi"/>
                <w:bCs/>
                <w:sz w:val="20"/>
                <w:szCs w:val="20"/>
                <w:lang w:eastAsia="en-US"/>
              </w:rPr>
              <w:t>barras</w:t>
            </w:r>
            <w:proofErr w:type="spellEnd"/>
            <w:r>
              <w:rPr>
                <w:rFonts w:ascii="Century Gothic" w:hAnsi="Century Gothic" w:cstheme="minorHAnsi"/>
                <w:bCs/>
                <w:sz w:val="20"/>
                <w:szCs w:val="20"/>
                <w:lang w:eastAsia="en-US"/>
              </w:rPr>
              <w:t xml:space="preserve"> de </w:t>
            </w:r>
            <w:proofErr w:type="spellStart"/>
            <w:r>
              <w:rPr>
                <w:rFonts w:ascii="Century Gothic" w:hAnsi="Century Gothic" w:cstheme="minorHAnsi"/>
                <w:bCs/>
                <w:sz w:val="20"/>
                <w:szCs w:val="20"/>
                <w:lang w:eastAsia="en-US"/>
              </w:rPr>
              <w:t>refuerzo</w:t>
            </w:r>
            <w:proofErr w:type="spellEnd"/>
            <w:r>
              <w:rPr>
                <w:rFonts w:ascii="Century Gothic" w:hAnsi="Century Gothic" w:cstheme="minorHAnsi"/>
                <w:bCs/>
                <w:sz w:val="20"/>
                <w:szCs w:val="20"/>
                <w:lang w:eastAsia="en-US"/>
              </w:rPr>
              <w:t xml:space="preserve"> de remate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cruz</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ambos </w:t>
            </w:r>
            <w:proofErr w:type="spellStart"/>
            <w:r>
              <w:rPr>
                <w:rFonts w:ascii="Century Gothic" w:hAnsi="Century Gothic" w:cstheme="minorHAnsi"/>
                <w:bCs/>
                <w:sz w:val="20"/>
                <w:szCs w:val="20"/>
                <w:lang w:eastAsia="en-US"/>
              </w:rPr>
              <w:t>extremos</w:t>
            </w:r>
            <w:proofErr w:type="spellEnd"/>
            <w:r>
              <w:rPr>
                <w:rFonts w:ascii="Century Gothic" w:hAnsi="Century Gothic" w:cstheme="minorHAnsi"/>
                <w:bCs/>
                <w:sz w:val="20"/>
                <w:szCs w:val="20"/>
                <w:lang w:eastAsia="en-US"/>
              </w:rPr>
              <w:t xml:space="preserve"> de las </w:t>
            </w:r>
            <w:proofErr w:type="spellStart"/>
            <w:r>
              <w:rPr>
                <w:rFonts w:ascii="Century Gothic" w:hAnsi="Century Gothic" w:cstheme="minorHAnsi"/>
                <w:bCs/>
                <w:sz w:val="20"/>
                <w:szCs w:val="20"/>
                <w:lang w:eastAsia="en-US"/>
              </w:rPr>
              <w:t>solapas</w:t>
            </w:r>
            <w:proofErr w:type="spellEnd"/>
            <w:r>
              <w:rPr>
                <w:rFonts w:ascii="Century Gothic" w:hAnsi="Century Gothic" w:cstheme="minorHAnsi"/>
                <w:bCs/>
                <w:sz w:val="20"/>
                <w:szCs w:val="20"/>
                <w:lang w:eastAsia="en-US"/>
              </w:rPr>
              <w:t xml:space="preserve"> de los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cargo, </w:t>
            </w:r>
            <w:proofErr w:type="spellStart"/>
            <w:r>
              <w:rPr>
                <w:rFonts w:ascii="Century Gothic" w:hAnsi="Century Gothic" w:cstheme="minorHAnsi"/>
                <w:bCs/>
                <w:sz w:val="20"/>
                <w:szCs w:val="20"/>
                <w:lang w:eastAsia="en-US"/>
              </w:rPr>
              <w:t>así</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como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los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traseros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costura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caja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“x”)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todos</w:t>
            </w:r>
            <w:proofErr w:type="spellEnd"/>
            <w:r>
              <w:rPr>
                <w:rFonts w:ascii="Century Gothic" w:hAnsi="Century Gothic" w:cstheme="minorHAnsi"/>
                <w:bCs/>
                <w:sz w:val="20"/>
                <w:szCs w:val="20"/>
                <w:lang w:eastAsia="en-US"/>
              </w:rPr>
              <w:t xml:space="preserve"> los parches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velcro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cremallera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metálica</w:t>
            </w:r>
            <w:proofErr w:type="spellEnd"/>
            <w:r>
              <w:rPr>
                <w:rFonts w:ascii="Century Gothic" w:hAnsi="Century Gothic" w:cstheme="minorHAnsi"/>
                <w:bCs/>
                <w:sz w:val="20"/>
                <w:szCs w:val="20"/>
                <w:lang w:eastAsia="en-US"/>
              </w:rPr>
              <w:t xml:space="preserve">, con control </w:t>
            </w:r>
            <w:proofErr w:type="spellStart"/>
            <w:r>
              <w:rPr>
                <w:rFonts w:ascii="Century Gothic" w:hAnsi="Century Gothic" w:cstheme="minorHAnsi"/>
                <w:bCs/>
                <w:sz w:val="20"/>
                <w:szCs w:val="20"/>
                <w:lang w:eastAsia="en-US"/>
              </w:rPr>
              <w:t>deslizante</w:t>
            </w:r>
            <w:proofErr w:type="spellEnd"/>
            <w:r>
              <w:rPr>
                <w:rFonts w:ascii="Century Gothic" w:hAnsi="Century Gothic" w:cstheme="minorHAnsi"/>
                <w:bCs/>
                <w:sz w:val="20"/>
                <w:szCs w:val="20"/>
                <w:lang w:eastAsia="en-US"/>
              </w:rPr>
              <w:t xml:space="preserve"> de </w:t>
            </w:r>
            <w:proofErr w:type="spellStart"/>
            <w:r>
              <w:rPr>
                <w:rFonts w:ascii="Century Gothic" w:hAnsi="Century Gothic" w:cstheme="minorHAnsi"/>
                <w:bCs/>
                <w:sz w:val="20"/>
                <w:szCs w:val="20"/>
                <w:lang w:eastAsia="en-US"/>
              </w:rPr>
              <w:t>bloqueo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broche</w:t>
            </w:r>
            <w:proofErr w:type="spellEnd"/>
            <w:r>
              <w:rPr>
                <w:rFonts w:ascii="Century Gothic" w:hAnsi="Century Gothic" w:cstheme="minorHAnsi"/>
                <w:bCs/>
                <w:sz w:val="20"/>
                <w:szCs w:val="20"/>
                <w:lang w:eastAsia="en-US"/>
              </w:rPr>
              <w:t xml:space="preserve"> de </w:t>
            </w:r>
            <w:proofErr w:type="spellStart"/>
            <w:r>
              <w:rPr>
                <w:rFonts w:ascii="Century Gothic" w:hAnsi="Century Gothic" w:cstheme="minorHAnsi"/>
                <w:bCs/>
                <w:sz w:val="20"/>
                <w:szCs w:val="20"/>
                <w:lang w:eastAsia="en-US"/>
              </w:rPr>
              <w:t>presión</w:t>
            </w:r>
            <w:proofErr w:type="spellEnd"/>
            <w:r>
              <w:rPr>
                <w:rFonts w:ascii="Century Gothic" w:hAnsi="Century Gothic" w:cstheme="minorHAnsi"/>
                <w:bCs/>
                <w:sz w:val="20"/>
                <w:szCs w:val="20"/>
                <w:lang w:eastAsia="en-US"/>
              </w:rPr>
              <w:t xml:space="preserve"> al </w:t>
            </w:r>
            <w:proofErr w:type="spellStart"/>
            <w:r>
              <w:rPr>
                <w:rFonts w:ascii="Century Gothic" w:hAnsi="Century Gothic" w:cstheme="minorHAnsi"/>
                <w:bCs/>
                <w:sz w:val="20"/>
                <w:szCs w:val="20"/>
                <w:lang w:eastAsia="en-US"/>
              </w:rPr>
              <w:t>frente</w:t>
            </w:r>
            <w:proofErr w:type="spellEnd"/>
            <w:r>
              <w:rPr>
                <w:rFonts w:ascii="Century Gothic" w:hAnsi="Century Gothic" w:cstheme="minorHAnsi"/>
                <w:bCs/>
                <w:sz w:val="20"/>
                <w:szCs w:val="20"/>
                <w:lang w:eastAsia="en-US"/>
              </w:rPr>
              <w:t xml:space="preserve"> de la </w:t>
            </w:r>
            <w:proofErr w:type="spellStart"/>
            <w:r>
              <w:rPr>
                <w:rFonts w:ascii="Century Gothic" w:hAnsi="Century Gothic" w:cstheme="minorHAnsi"/>
                <w:bCs/>
                <w:sz w:val="20"/>
                <w:szCs w:val="20"/>
                <w:lang w:eastAsia="en-US"/>
              </w:rPr>
              <w:t>cintura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botón</w:t>
            </w:r>
            <w:proofErr w:type="spellEnd"/>
            <w:r>
              <w:rPr>
                <w:rFonts w:ascii="Century Gothic" w:hAnsi="Century Gothic" w:cstheme="minorHAnsi"/>
                <w:bCs/>
                <w:sz w:val="20"/>
                <w:szCs w:val="20"/>
                <w:lang w:eastAsia="en-US"/>
              </w:rPr>
              <w:t xml:space="preserve"> de </w:t>
            </w:r>
            <w:proofErr w:type="spellStart"/>
            <w:r>
              <w:rPr>
                <w:rFonts w:ascii="Century Gothic" w:hAnsi="Century Gothic" w:cstheme="minorHAnsi"/>
                <w:bCs/>
                <w:sz w:val="20"/>
                <w:szCs w:val="20"/>
                <w:lang w:eastAsia="en-US"/>
              </w:rPr>
              <w:t>melamina</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cierre</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velcro</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en</w:t>
            </w:r>
            <w:proofErr w:type="spellEnd"/>
            <w:r>
              <w:rPr>
                <w:rFonts w:ascii="Century Gothic" w:hAnsi="Century Gothic" w:cstheme="minorHAnsi"/>
                <w:bCs/>
                <w:sz w:val="20"/>
                <w:szCs w:val="20"/>
                <w:lang w:eastAsia="en-US"/>
              </w:rPr>
              <w:t xml:space="preserve"> los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tipo</w:t>
            </w:r>
            <w:proofErr w:type="spellEnd"/>
            <w:r>
              <w:rPr>
                <w:rFonts w:ascii="Century Gothic" w:hAnsi="Century Gothic" w:cstheme="minorHAnsi"/>
                <w:bCs/>
                <w:sz w:val="20"/>
                <w:szCs w:val="20"/>
                <w:lang w:eastAsia="en-US"/>
              </w:rPr>
              <w:t xml:space="preserve"> cargo y </w:t>
            </w:r>
            <w:proofErr w:type="spellStart"/>
            <w:r>
              <w:rPr>
                <w:rFonts w:ascii="Century Gothic" w:hAnsi="Century Gothic" w:cstheme="minorHAnsi"/>
                <w:bCs/>
                <w:sz w:val="20"/>
                <w:szCs w:val="20"/>
                <w:lang w:eastAsia="en-US"/>
              </w:rPr>
              <w:t>bolsillos</w:t>
            </w:r>
            <w:proofErr w:type="spellEnd"/>
            <w:r>
              <w:rPr>
                <w:rFonts w:ascii="Century Gothic" w:hAnsi="Century Gothic" w:cstheme="minorHAnsi"/>
                <w:bCs/>
                <w:sz w:val="20"/>
                <w:szCs w:val="20"/>
                <w:lang w:eastAsia="en-US"/>
              </w:rPr>
              <w:t xml:space="preserve"> </w:t>
            </w:r>
            <w:proofErr w:type="spellStart"/>
            <w:r>
              <w:rPr>
                <w:rFonts w:ascii="Century Gothic" w:hAnsi="Century Gothic" w:cstheme="minorHAnsi"/>
                <w:bCs/>
                <w:sz w:val="20"/>
                <w:szCs w:val="20"/>
                <w:lang w:eastAsia="en-US"/>
              </w:rPr>
              <w:t>traseros</w:t>
            </w:r>
            <w:proofErr w:type="spellEnd"/>
            <w:r>
              <w:rPr>
                <w:rFonts w:ascii="Century Gothic" w:hAnsi="Century Gothic" w:cstheme="minorHAnsi"/>
                <w:bCs/>
                <w:sz w:val="20"/>
                <w:szCs w:val="20"/>
                <w:lang w:eastAsia="en-US"/>
              </w:rPr>
              <w:t xml:space="preserve">. </w:t>
            </w:r>
          </w:p>
          <w:p w14:paraId="58F22284" w14:textId="77777777" w:rsidR="00927FE9" w:rsidRDefault="00927FE9">
            <w:pPr>
              <w:ind w:left="140" w:right="142"/>
              <w:jc w:val="both"/>
              <w:rPr>
                <w:rFonts w:ascii="Century Gothic" w:hAnsi="Century Gothic" w:cstheme="minorHAnsi"/>
                <w:bCs/>
                <w:sz w:val="20"/>
                <w:szCs w:val="20"/>
                <w:lang w:eastAsia="es-ES"/>
              </w:rPr>
            </w:pPr>
          </w:p>
          <w:p w14:paraId="5C230F32" w14:textId="77777777" w:rsidR="00927FE9" w:rsidRDefault="00927FE9">
            <w:pPr>
              <w:ind w:left="140" w:right="142"/>
              <w:jc w:val="both"/>
              <w:rPr>
                <w:rFonts w:ascii="Century Gothic" w:hAnsi="Century Gothic" w:cstheme="minorHAnsi"/>
                <w:bCs/>
                <w:sz w:val="20"/>
                <w:szCs w:val="20"/>
              </w:rPr>
            </w:pPr>
            <w:r>
              <w:rPr>
                <w:rFonts w:ascii="Century Gothic" w:hAnsi="Century Gothic" w:cstheme="minorHAnsi"/>
                <w:bCs/>
                <w:sz w:val="20"/>
                <w:szCs w:val="20"/>
              </w:rPr>
              <w:t xml:space="preserve"> ETIQUETAS: contiene etiquetas de marca, talla, país de origen, composición, y </w:t>
            </w:r>
            <w:proofErr w:type="gramStart"/>
            <w:r>
              <w:rPr>
                <w:rFonts w:ascii="Century Gothic" w:hAnsi="Century Gothic" w:cstheme="minorHAnsi"/>
                <w:bCs/>
                <w:sz w:val="20"/>
                <w:szCs w:val="20"/>
              </w:rPr>
              <w:t>cuidados cosidas</w:t>
            </w:r>
            <w:proofErr w:type="gramEnd"/>
            <w:r>
              <w:rPr>
                <w:rFonts w:ascii="Century Gothic" w:hAnsi="Century Gothic" w:cstheme="minorHAnsi"/>
                <w:bCs/>
                <w:sz w:val="20"/>
                <w:szCs w:val="20"/>
              </w:rPr>
              <w:t xml:space="preserve"> de forma permanente al interior del pantalón.</w:t>
            </w:r>
          </w:p>
          <w:p w14:paraId="480AEAEC" w14:textId="77777777" w:rsidR="00927FE9" w:rsidRDefault="00927FE9">
            <w:pPr>
              <w:ind w:left="140" w:right="142"/>
              <w:jc w:val="both"/>
              <w:rPr>
                <w:rFonts w:ascii="Century Gothic" w:hAnsi="Century Gothic" w:cstheme="minorHAnsi"/>
                <w:bCs/>
                <w:sz w:val="20"/>
                <w:szCs w:val="20"/>
              </w:rPr>
            </w:pPr>
          </w:p>
          <w:p w14:paraId="65E33FF1" w14:textId="77777777" w:rsidR="00927FE9" w:rsidRDefault="00927FE9">
            <w:pPr>
              <w:ind w:left="140" w:right="142"/>
              <w:jc w:val="both"/>
              <w:rPr>
                <w:rFonts w:ascii="Century Gothic" w:eastAsia="Calibri" w:hAnsi="Century Gothic" w:cstheme="minorHAnsi"/>
                <w:bCs/>
                <w:sz w:val="20"/>
                <w:szCs w:val="20"/>
              </w:rPr>
            </w:pPr>
            <w:r>
              <w:rPr>
                <w:rFonts w:ascii="Century Gothic" w:eastAsia="Calibri" w:hAnsi="Century Gothic" w:cstheme="minorHAnsi"/>
                <w:bCs/>
                <w:sz w:val="20"/>
                <w:szCs w:val="20"/>
              </w:rPr>
              <w:t xml:space="preserve">QUE CUMPLE CON LAS SIGUIENTES NORMAS MEXICANAS:  </w:t>
            </w:r>
            <w:r>
              <w:rPr>
                <w:rFonts w:ascii="Century Gothic" w:hAnsi="Century Gothic" w:cstheme="minorHAnsi"/>
                <w:bCs/>
                <w:sz w:val="20"/>
                <w:szCs w:val="20"/>
                <w:lang w:val="es-ES_tradnl"/>
              </w:rPr>
              <w:t xml:space="preserve"> NMX-A-1833/1-INNTEX-2014</w:t>
            </w:r>
            <w:r>
              <w:rPr>
                <w:rFonts w:ascii="Century Gothic" w:eastAsia="Calibri" w:hAnsi="Century Gothic" w:cstheme="minorHAnsi"/>
                <w:bCs/>
                <w:sz w:val="20"/>
                <w:szCs w:val="20"/>
              </w:rPr>
              <w:t xml:space="preserve">, NMX-A-3801-INNTEX-2012, NMX-A-7211/2-INNTEX-2015, NMX-A-5077-INNTEX-2015, </w:t>
            </w:r>
            <w:r>
              <w:rPr>
                <w:rFonts w:ascii="Century Gothic" w:hAnsi="Century Gothic" w:cstheme="minorHAnsi"/>
                <w:bCs/>
                <w:sz w:val="20"/>
                <w:szCs w:val="20"/>
              </w:rPr>
              <w:t xml:space="preserve"> </w:t>
            </w:r>
            <w:r>
              <w:rPr>
                <w:rFonts w:ascii="Century Gothic" w:eastAsia="Calibri" w:hAnsi="Century Gothic" w:cstheme="minorHAnsi"/>
                <w:bCs/>
                <w:sz w:val="20"/>
                <w:szCs w:val="20"/>
              </w:rPr>
              <w:t xml:space="preserve">NMX-A-12945-3-INNTEX-2020 (ANTES NMX-A-177-INNTEX-2005), </w:t>
            </w:r>
            <w:r>
              <w:rPr>
                <w:rFonts w:ascii="Century Gothic" w:hAnsi="Century Gothic" w:cstheme="minorHAnsi"/>
                <w:bCs/>
                <w:sz w:val="20"/>
                <w:szCs w:val="20"/>
              </w:rPr>
              <w:t xml:space="preserve"> </w:t>
            </w:r>
            <w:r>
              <w:rPr>
                <w:rFonts w:ascii="Century Gothic" w:eastAsia="Calibri" w:hAnsi="Century Gothic" w:cstheme="minorHAnsi"/>
                <w:bCs/>
                <w:sz w:val="20"/>
                <w:szCs w:val="20"/>
              </w:rPr>
              <w:t>NMX-A-059/2-INNTEX-2019 (ANTES NMX-A-059/2-INNTEX-2008), NMX-A-109-INNTEX-2012, NMX-A-105-B02-INNTEX-2010, NMX-A-073-INNTEX-2005, NMX-A-105-C06-INNTEX-2015, NMX-A-065-INNTEX-2005, NMX-A-065-INNTEX-</w:t>
            </w:r>
            <w:r>
              <w:rPr>
                <w:rFonts w:ascii="Century Gothic" w:eastAsia="Calibri" w:hAnsi="Century Gothic" w:cstheme="minorHAnsi"/>
                <w:bCs/>
                <w:sz w:val="20"/>
                <w:szCs w:val="20"/>
              </w:rPr>
              <w:lastRenderedPageBreak/>
              <w:t>2005.</w:t>
            </w:r>
          </w:p>
          <w:p w14:paraId="5A18E315" w14:textId="77777777" w:rsidR="00927FE9" w:rsidRDefault="00927FE9">
            <w:pPr>
              <w:ind w:left="140" w:right="142"/>
              <w:jc w:val="both"/>
              <w:rPr>
                <w:rFonts w:ascii="Century Gothic" w:eastAsia="Calibri" w:hAnsi="Century Gothic" w:cstheme="minorHAnsi"/>
                <w:bCs/>
                <w:sz w:val="20"/>
                <w:szCs w:val="20"/>
              </w:rPr>
            </w:pPr>
          </w:p>
          <w:p w14:paraId="07CC7100" w14:textId="77777777" w:rsidR="00927FE9" w:rsidRDefault="00927FE9">
            <w:pPr>
              <w:pStyle w:val="TableParagraph"/>
              <w:ind w:left="140" w:right="142"/>
              <w:rPr>
                <w:rFonts w:ascii="Century Gothic" w:hAnsi="Century Gothic" w:cstheme="minorHAnsi"/>
                <w:bCs/>
                <w:sz w:val="18"/>
                <w:szCs w:val="18"/>
              </w:rPr>
            </w:pPr>
          </w:p>
        </w:tc>
        <w:tc>
          <w:tcPr>
            <w:tcW w:w="1276" w:type="dxa"/>
            <w:tcBorders>
              <w:top w:val="single" w:sz="4" w:space="0" w:color="000000"/>
              <w:left w:val="single" w:sz="4" w:space="0" w:color="000000"/>
              <w:bottom w:val="single" w:sz="4" w:space="0" w:color="000000"/>
              <w:right w:val="single" w:sz="4" w:space="0" w:color="000000"/>
            </w:tcBorders>
          </w:tcPr>
          <w:p w14:paraId="4917D4B5" w14:textId="77777777" w:rsidR="00927FE9" w:rsidRDefault="00927FE9">
            <w:pPr>
              <w:ind w:left="34" w:right="49"/>
              <w:jc w:val="center"/>
              <w:rPr>
                <w:rFonts w:ascii="Century Gothic" w:hAnsi="Century Gothic" w:cstheme="minorHAnsi"/>
                <w:bCs/>
                <w:sz w:val="20"/>
                <w:szCs w:val="20"/>
              </w:rPr>
            </w:pPr>
            <w:r>
              <w:rPr>
                <w:rFonts w:ascii="Century Gothic" w:hAnsi="Century Gothic" w:cstheme="minorHAnsi"/>
                <w:bCs/>
                <w:sz w:val="20"/>
                <w:szCs w:val="20"/>
              </w:rPr>
              <w:lastRenderedPageBreak/>
              <w:t>1,796</w:t>
            </w:r>
          </w:p>
          <w:p w14:paraId="3247F713" w14:textId="77777777" w:rsidR="00927FE9" w:rsidRDefault="00927FE9">
            <w:pPr>
              <w:pStyle w:val="TableParagraph"/>
              <w:ind w:left="141" w:right="141"/>
              <w:rPr>
                <w:rFonts w:ascii="Century Gothic" w:hAnsi="Century Gothic"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0DDE6D25"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theme="minorHAnsi"/>
                <w:bCs/>
                <w:sz w:val="20"/>
                <w:szCs w:val="20"/>
              </w:rPr>
              <w:t>PIEZAS</w:t>
            </w:r>
          </w:p>
        </w:tc>
        <w:tc>
          <w:tcPr>
            <w:tcW w:w="1559" w:type="dxa"/>
            <w:tcBorders>
              <w:top w:val="single" w:sz="4" w:space="0" w:color="000000"/>
              <w:left w:val="single" w:sz="4" w:space="0" w:color="000000"/>
              <w:bottom w:val="single" w:sz="4" w:space="0" w:color="000000"/>
              <w:right w:val="single" w:sz="4" w:space="0" w:color="000000"/>
            </w:tcBorders>
            <w:hideMark/>
          </w:tcPr>
          <w:p w14:paraId="290DE4BB"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w:t>
            </w:r>
            <w:proofErr w:type="gramStart"/>
            <w:r>
              <w:rPr>
                <w:rFonts w:ascii="Century Gothic" w:hAnsi="Century Gothic"/>
                <w:bCs/>
                <w:sz w:val="18"/>
                <w:szCs w:val="18"/>
              </w:rPr>
              <w:t>$  1,199.00</w:t>
            </w:r>
            <w:proofErr w:type="gramEnd"/>
            <w:r>
              <w:rPr>
                <w:rFonts w:ascii="Century Gothic" w:hAnsi="Century Gothic"/>
                <w:bCs/>
                <w:sz w:val="18"/>
                <w:szCs w:val="18"/>
              </w:rPr>
              <w:t xml:space="preserve"> </w:t>
            </w:r>
          </w:p>
        </w:tc>
        <w:tc>
          <w:tcPr>
            <w:tcW w:w="1559" w:type="dxa"/>
            <w:tcBorders>
              <w:top w:val="single" w:sz="4" w:space="0" w:color="000000"/>
              <w:left w:val="single" w:sz="4" w:space="0" w:color="000000"/>
              <w:bottom w:val="single" w:sz="4" w:space="0" w:color="000000"/>
              <w:right w:val="single" w:sz="4" w:space="0" w:color="000000"/>
            </w:tcBorders>
            <w:hideMark/>
          </w:tcPr>
          <w:p w14:paraId="150CADEE"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$ 2,153,404.00 </w:t>
            </w:r>
          </w:p>
        </w:tc>
      </w:tr>
      <w:tr w:rsidR="00927FE9" w14:paraId="01A8B2AE"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22CC9DDD"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theme="minorHAnsi"/>
                <w:bCs/>
                <w:sz w:val="20"/>
                <w:szCs w:val="20"/>
              </w:rPr>
              <w:lastRenderedPageBreak/>
              <w:t>10</w:t>
            </w:r>
          </w:p>
        </w:tc>
        <w:tc>
          <w:tcPr>
            <w:tcW w:w="3828" w:type="dxa"/>
            <w:tcBorders>
              <w:top w:val="single" w:sz="4" w:space="0" w:color="000000"/>
              <w:left w:val="single" w:sz="4" w:space="0" w:color="000000"/>
              <w:bottom w:val="single" w:sz="4" w:space="0" w:color="000000"/>
              <w:right w:val="single" w:sz="4" w:space="0" w:color="000000"/>
            </w:tcBorders>
          </w:tcPr>
          <w:p w14:paraId="1ED0FEA7" w14:textId="77777777" w:rsidR="00927FE9" w:rsidRDefault="00927FE9">
            <w:pPr>
              <w:pStyle w:val="Prrafodelista"/>
              <w:ind w:left="140" w:right="142"/>
              <w:jc w:val="both"/>
              <w:rPr>
                <w:rFonts w:ascii="Century Gothic" w:hAnsi="Century Gothic" w:cstheme="minorHAnsi"/>
                <w:bCs/>
                <w:noProof/>
                <w:sz w:val="20"/>
                <w:szCs w:val="20"/>
                <w:u w:val="single"/>
              </w:rPr>
            </w:pPr>
          </w:p>
          <w:p w14:paraId="52C61E90" w14:textId="77777777" w:rsidR="00927FE9" w:rsidRDefault="00927FE9">
            <w:pPr>
              <w:pStyle w:val="Prrafodelista"/>
              <w:ind w:left="140" w:right="142"/>
              <w:jc w:val="both"/>
              <w:rPr>
                <w:rFonts w:ascii="Century Gothic" w:hAnsi="Century Gothic" w:cstheme="minorHAnsi"/>
                <w:bCs/>
                <w:noProof/>
                <w:sz w:val="20"/>
                <w:szCs w:val="20"/>
                <w:u w:val="single"/>
              </w:rPr>
            </w:pPr>
            <w:r>
              <w:rPr>
                <w:rFonts w:ascii="Century Gothic" w:hAnsi="Century Gothic" w:cstheme="minorHAnsi"/>
                <w:bCs/>
                <w:noProof/>
                <w:sz w:val="20"/>
                <w:szCs w:val="20"/>
                <w:u w:val="single"/>
              </w:rPr>
              <w:t>BOTA TACTICA COLOR NEGRO:</w:t>
            </w:r>
          </w:p>
          <w:p w14:paraId="158F689C" w14:textId="77777777" w:rsidR="00927FE9" w:rsidRDefault="00927FE9">
            <w:pPr>
              <w:pStyle w:val="Default"/>
              <w:ind w:left="140" w:right="142"/>
              <w:rPr>
                <w:rFonts w:ascii="Century Gothic" w:hAnsi="Century Gothic" w:cstheme="minorHAnsi"/>
                <w:bCs/>
                <w:sz w:val="20"/>
                <w:szCs w:val="20"/>
                <w:lang w:eastAsia="en-US"/>
              </w:rPr>
            </w:pPr>
          </w:p>
          <w:p w14:paraId="39ACEA89" w14:textId="77777777" w:rsidR="00927FE9" w:rsidRDefault="00927FE9">
            <w:pPr>
              <w:pStyle w:val="Default"/>
              <w:ind w:left="140" w:right="142"/>
              <w:rPr>
                <w:rFonts w:ascii="Century Gothic" w:hAnsi="Century Gothic" w:cstheme="minorHAnsi"/>
                <w:bCs/>
                <w:sz w:val="20"/>
                <w:szCs w:val="20"/>
                <w:lang w:eastAsia="en-US"/>
              </w:rPr>
            </w:pPr>
            <w:r>
              <w:rPr>
                <w:rFonts w:ascii="Century Gothic" w:hAnsi="Century Gothic" w:cstheme="minorHAnsi"/>
                <w:bCs/>
                <w:sz w:val="20"/>
                <w:szCs w:val="20"/>
                <w:lang w:eastAsia="en-US"/>
              </w:rPr>
              <w:t>MARCA: DUTY GEAR, ESTILO 5423</w:t>
            </w:r>
          </w:p>
          <w:p w14:paraId="39AE56A6" w14:textId="77777777" w:rsidR="00927FE9" w:rsidRDefault="00927FE9">
            <w:pPr>
              <w:pStyle w:val="Default"/>
              <w:ind w:left="140" w:right="142"/>
              <w:rPr>
                <w:rFonts w:ascii="Century Gothic" w:hAnsi="Century Gothic" w:cstheme="minorHAnsi"/>
                <w:bCs/>
                <w:sz w:val="20"/>
                <w:szCs w:val="20"/>
                <w:lang w:eastAsia="en-US"/>
              </w:rPr>
            </w:pPr>
          </w:p>
          <w:p w14:paraId="703EDFB7" w14:textId="77777777" w:rsidR="00927FE9" w:rsidRDefault="00927FE9">
            <w:pPr>
              <w:ind w:left="140" w:right="142"/>
              <w:rPr>
                <w:rFonts w:ascii="Century Gothic" w:hAnsi="Century Gothic" w:cstheme="minorHAnsi"/>
                <w:bCs/>
                <w:sz w:val="20"/>
                <w:szCs w:val="20"/>
                <w:lang w:val="es-ES_tradnl" w:eastAsia="es-ES"/>
              </w:rPr>
            </w:pPr>
            <w:r>
              <w:rPr>
                <w:rFonts w:ascii="Century Gothic" w:hAnsi="Century Gothic" w:cstheme="minorHAnsi"/>
                <w:bCs/>
                <w:sz w:val="20"/>
                <w:szCs w:val="20"/>
                <w:lang w:val="es-ES_tradnl"/>
              </w:rPr>
              <w:t>GENERO: UNISEX</w:t>
            </w:r>
          </w:p>
          <w:p w14:paraId="37195F46" w14:textId="77777777" w:rsidR="00927FE9" w:rsidRDefault="00927FE9" w:rsidP="008C741A">
            <w:pPr>
              <w:pStyle w:val="Prrafodelista"/>
              <w:numPr>
                <w:ilvl w:val="0"/>
                <w:numId w:val="3"/>
              </w:numPr>
              <w:spacing w:after="0" w:line="240" w:lineRule="auto"/>
              <w:ind w:left="140" w:right="142"/>
              <w:jc w:val="both"/>
              <w:rPr>
                <w:rFonts w:ascii="Century Gothic" w:hAnsi="Century Gothic" w:cstheme="minorHAnsi"/>
                <w:bCs/>
                <w:sz w:val="20"/>
                <w:szCs w:val="20"/>
                <w:lang w:val="es-ES_tradnl"/>
              </w:rPr>
            </w:pPr>
            <w:r>
              <w:rPr>
                <w:rFonts w:ascii="Century Gothic" w:hAnsi="Century Gothic" w:cstheme="minorHAnsi"/>
                <w:bCs/>
                <w:sz w:val="20"/>
                <w:szCs w:val="20"/>
              </w:rPr>
              <w:t xml:space="preserve">ESPECIFICACIONES REQUERIDAS: </w:t>
            </w:r>
          </w:p>
          <w:p w14:paraId="6368DA91" w14:textId="77777777" w:rsidR="00927FE9" w:rsidRDefault="00927FE9" w:rsidP="008C741A">
            <w:pPr>
              <w:pStyle w:val="Prrafodelista"/>
              <w:numPr>
                <w:ilvl w:val="0"/>
                <w:numId w:val="3"/>
              </w:numPr>
              <w:spacing w:after="0" w:line="240" w:lineRule="auto"/>
              <w:ind w:left="140" w:right="142"/>
              <w:jc w:val="both"/>
              <w:rPr>
                <w:rFonts w:ascii="Century Gothic" w:hAnsi="Century Gothic" w:cstheme="minorHAnsi"/>
                <w:bCs/>
                <w:sz w:val="20"/>
                <w:szCs w:val="20"/>
                <w:lang w:val="es-ES_tradnl"/>
              </w:rPr>
            </w:pPr>
          </w:p>
          <w:p w14:paraId="4895DA39" w14:textId="77777777" w:rsidR="00927FE9" w:rsidRDefault="00927FE9">
            <w:pPr>
              <w:tabs>
                <w:tab w:val="left" w:pos="1770"/>
              </w:tabs>
              <w:ind w:left="140" w:right="142"/>
              <w:jc w:val="both"/>
              <w:rPr>
                <w:rFonts w:ascii="Century Gothic" w:hAnsi="Century Gothic" w:cstheme="minorHAnsi"/>
                <w:bCs/>
                <w:sz w:val="20"/>
                <w:szCs w:val="20"/>
                <w:lang w:val="es-ES_tradnl"/>
              </w:rPr>
            </w:pPr>
            <w:r>
              <w:rPr>
                <w:rFonts w:ascii="Century Gothic" w:hAnsi="Century Gothic" w:cstheme="minorHAnsi"/>
                <w:bCs/>
                <w:sz w:val="20"/>
                <w:szCs w:val="20"/>
                <w:lang w:val="es-ES_tradnl"/>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Pr>
                <w:rFonts w:ascii="Century Gothic" w:hAnsi="Century Gothic" w:cstheme="minorHAnsi"/>
                <w:bCs/>
                <w:sz w:val="20"/>
                <w:szCs w:val="20"/>
                <w:lang w:val="es-ES_tradnl"/>
              </w:rPr>
              <w:t>contactel</w:t>
            </w:r>
            <w:proofErr w:type="spellEnd"/>
            <w:r>
              <w:rPr>
                <w:rFonts w:ascii="Century Gothic" w:hAnsi="Century Gothic" w:cstheme="minorHAnsi"/>
                <w:bCs/>
                <w:sz w:val="20"/>
                <w:szCs w:val="20"/>
                <w:lang w:val="es-ES_tradnl"/>
              </w:rPr>
              <w:t xml:space="preserve">, forro: en chinela de tela tejida sintética con soporte de tela no tejido sintética (tipo </w:t>
            </w:r>
            <w:proofErr w:type="spellStart"/>
            <w:r>
              <w:rPr>
                <w:rFonts w:ascii="Century Gothic" w:hAnsi="Century Gothic" w:cstheme="minorHAnsi"/>
                <w:bCs/>
                <w:sz w:val="20"/>
                <w:szCs w:val="20"/>
                <w:lang w:val="es-ES_tradnl"/>
              </w:rPr>
              <w:t>oropal</w:t>
            </w:r>
            <w:proofErr w:type="spellEnd"/>
            <w:r>
              <w:rPr>
                <w:rFonts w:ascii="Century Gothic" w:hAnsi="Century Gothic" w:cstheme="minorHAnsi"/>
                <w:bCs/>
                <w:sz w:val="20"/>
                <w:szCs w:val="20"/>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w:t>
            </w:r>
            <w:r>
              <w:rPr>
                <w:rFonts w:ascii="Century Gothic" w:hAnsi="Century Gothic" w:cstheme="minorHAnsi"/>
                <w:bCs/>
                <w:sz w:val="20"/>
                <w:szCs w:val="20"/>
                <w:lang w:val="es-ES_tradnl"/>
              </w:rPr>
              <w:lastRenderedPageBreak/>
              <w:t xml:space="preserve">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Pr>
                <w:rFonts w:ascii="Century Gothic" w:hAnsi="Century Gothic" w:cstheme="minorHAnsi"/>
                <w:bCs/>
                <w:sz w:val="20"/>
                <w:szCs w:val="20"/>
                <w:lang w:val="es-ES_tradnl"/>
              </w:rPr>
              <w:t>antiderrapante</w:t>
            </w:r>
            <w:proofErr w:type="spellEnd"/>
            <w:r>
              <w:rPr>
                <w:rFonts w:ascii="Century Gothic" w:hAnsi="Century Gothic" w:cstheme="minorHAnsi"/>
                <w:bCs/>
                <w:sz w:val="20"/>
                <w:szCs w:val="20"/>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Pr>
                <w:rFonts w:ascii="Century Gothic" w:hAnsi="Century Gothic" w:cstheme="minorHAnsi"/>
                <w:bCs/>
                <w:sz w:val="20"/>
                <w:szCs w:val="20"/>
                <w:lang w:val="es-ES_tradnl"/>
              </w:rPr>
              <w:t>eva</w:t>
            </w:r>
            <w:proofErr w:type="spellEnd"/>
            <w:r>
              <w:rPr>
                <w:rFonts w:ascii="Century Gothic" w:hAnsi="Century Gothic" w:cstheme="minorHAnsi"/>
                <w:bCs/>
                <w:sz w:val="20"/>
                <w:szCs w:val="20"/>
                <w:lang w:val="es-ES_tradnl"/>
              </w:rPr>
              <w:t xml:space="preserve"> (</w:t>
            </w:r>
            <w:proofErr w:type="spellStart"/>
            <w:r>
              <w:rPr>
                <w:rFonts w:ascii="Century Gothic" w:hAnsi="Century Gothic" w:cstheme="minorHAnsi"/>
                <w:bCs/>
                <w:sz w:val="20"/>
                <w:szCs w:val="20"/>
                <w:lang w:val="es-ES_tradnl"/>
              </w:rPr>
              <w:t>etil</w:t>
            </w:r>
            <w:proofErr w:type="spellEnd"/>
            <w:r>
              <w:rPr>
                <w:rFonts w:ascii="Century Gothic" w:hAnsi="Century Gothic" w:cstheme="minorHAnsi"/>
                <w:bCs/>
                <w:sz w:val="20"/>
                <w:szCs w:val="20"/>
                <w:lang w:val="es-ES_tradnl"/>
              </w:rPr>
              <w:t>-vinil-acetato), tallas: 22-30.</w:t>
            </w:r>
          </w:p>
          <w:p w14:paraId="37E1859D" w14:textId="77777777" w:rsidR="00927FE9" w:rsidRDefault="00927FE9">
            <w:pPr>
              <w:ind w:left="140" w:right="142"/>
              <w:jc w:val="both"/>
              <w:rPr>
                <w:rFonts w:ascii="Century Gothic" w:hAnsi="Century Gothic" w:cstheme="minorHAnsi"/>
                <w:bCs/>
                <w:sz w:val="20"/>
                <w:szCs w:val="20"/>
                <w:lang w:val="es-ES_tradnl"/>
              </w:rPr>
            </w:pPr>
            <w:r>
              <w:rPr>
                <w:rFonts w:ascii="Century Gothic" w:hAnsi="Century Gothic" w:cstheme="minorHAnsi"/>
                <w:bCs/>
                <w:sz w:val="20"/>
                <w:szCs w:val="20"/>
                <w:lang w:val="es-ES_tradnl"/>
              </w:rPr>
              <w:t xml:space="preserve">Contiene etiquetas de marca, talla, país de origen y composición.  </w:t>
            </w:r>
          </w:p>
          <w:p w14:paraId="61CFA7C2" w14:textId="77777777" w:rsidR="00927FE9" w:rsidRDefault="00927FE9">
            <w:pPr>
              <w:ind w:left="140" w:right="142"/>
              <w:jc w:val="both"/>
              <w:rPr>
                <w:rFonts w:ascii="Century Gothic" w:hAnsi="Century Gothic" w:cstheme="minorHAnsi"/>
                <w:bCs/>
                <w:sz w:val="20"/>
                <w:szCs w:val="20"/>
                <w:lang w:val="es-ES_tradnl"/>
              </w:rPr>
            </w:pPr>
            <w:r>
              <w:rPr>
                <w:rFonts w:ascii="Century Gothic" w:hAnsi="Century Gothic" w:cstheme="minorHAnsi"/>
                <w:bCs/>
                <w:sz w:val="20"/>
                <w:szCs w:val="20"/>
                <w:lang w:val="es-ES_tradnl"/>
              </w:rPr>
              <w:t>QUE CUMPLE CON LA SIGUIENTE NORMA MEXICANA:    NOM-113-STPS-2009.</w:t>
            </w:r>
          </w:p>
          <w:p w14:paraId="7663A181" w14:textId="77777777" w:rsidR="00927FE9" w:rsidRDefault="00927FE9">
            <w:pPr>
              <w:pStyle w:val="TableParagraph"/>
              <w:ind w:left="140" w:right="142"/>
              <w:rPr>
                <w:rFonts w:ascii="Century Gothic" w:hAnsi="Century Gothic" w:cstheme="minorHAnsi"/>
                <w:bCs/>
                <w:sz w:val="18"/>
                <w:szCs w:val="18"/>
              </w:rPr>
            </w:pPr>
            <w:r>
              <w:rPr>
                <w:rFonts w:ascii="Century Gothic" w:hAnsi="Century Gothic" w:cstheme="minorHAnsi"/>
                <w:bCs/>
                <w:sz w:val="20"/>
                <w:szCs w:val="20"/>
                <w:highlight w:val="yellow"/>
                <w:lang w:val="es-ES_tradnl"/>
              </w:rPr>
              <w:t xml:space="preserve"> </w:t>
            </w:r>
          </w:p>
        </w:tc>
        <w:tc>
          <w:tcPr>
            <w:tcW w:w="1276" w:type="dxa"/>
            <w:tcBorders>
              <w:top w:val="single" w:sz="4" w:space="0" w:color="000000"/>
              <w:left w:val="single" w:sz="4" w:space="0" w:color="000000"/>
              <w:bottom w:val="single" w:sz="4" w:space="0" w:color="000000"/>
              <w:right w:val="single" w:sz="4" w:space="0" w:color="000000"/>
            </w:tcBorders>
            <w:hideMark/>
          </w:tcPr>
          <w:p w14:paraId="6737BE82" w14:textId="77777777" w:rsidR="00927FE9" w:rsidRDefault="00927FE9">
            <w:pPr>
              <w:pStyle w:val="TableParagraph"/>
              <w:ind w:left="141" w:right="141"/>
              <w:jc w:val="center"/>
              <w:rPr>
                <w:rFonts w:ascii="Century Gothic" w:hAnsi="Century Gothic" w:cstheme="minorHAnsi"/>
                <w:bCs/>
                <w:sz w:val="18"/>
                <w:szCs w:val="18"/>
              </w:rPr>
            </w:pPr>
            <w:r>
              <w:rPr>
                <w:rFonts w:ascii="Century Gothic" w:hAnsi="Century Gothic" w:cstheme="minorHAnsi"/>
                <w:bCs/>
                <w:noProof/>
                <w:sz w:val="20"/>
                <w:szCs w:val="20"/>
              </w:rPr>
              <w:lastRenderedPageBreak/>
              <w:t>817</w:t>
            </w:r>
          </w:p>
        </w:tc>
        <w:tc>
          <w:tcPr>
            <w:tcW w:w="1134" w:type="dxa"/>
            <w:tcBorders>
              <w:top w:val="single" w:sz="4" w:space="0" w:color="000000"/>
              <w:left w:val="single" w:sz="4" w:space="0" w:color="000000"/>
              <w:bottom w:val="single" w:sz="4" w:space="0" w:color="000000"/>
              <w:right w:val="single" w:sz="4" w:space="0" w:color="000000"/>
            </w:tcBorders>
            <w:hideMark/>
          </w:tcPr>
          <w:p w14:paraId="609469C0"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theme="minorHAnsi"/>
                <w:bCs/>
                <w:noProof/>
                <w:sz w:val="20"/>
                <w:szCs w:val="20"/>
              </w:rPr>
              <w:t>PARES</w:t>
            </w:r>
          </w:p>
        </w:tc>
        <w:tc>
          <w:tcPr>
            <w:tcW w:w="1559" w:type="dxa"/>
            <w:tcBorders>
              <w:top w:val="single" w:sz="4" w:space="0" w:color="000000"/>
              <w:left w:val="single" w:sz="4" w:space="0" w:color="000000"/>
              <w:bottom w:val="single" w:sz="4" w:space="0" w:color="000000"/>
              <w:right w:val="single" w:sz="4" w:space="0" w:color="000000"/>
            </w:tcBorders>
            <w:hideMark/>
          </w:tcPr>
          <w:p w14:paraId="38A9D380"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    770.00 </w:t>
            </w:r>
          </w:p>
        </w:tc>
        <w:tc>
          <w:tcPr>
            <w:tcW w:w="1559" w:type="dxa"/>
            <w:tcBorders>
              <w:top w:val="single" w:sz="4" w:space="0" w:color="000000"/>
              <w:left w:val="single" w:sz="4" w:space="0" w:color="000000"/>
              <w:bottom w:val="single" w:sz="4" w:space="0" w:color="000000"/>
              <w:right w:val="single" w:sz="4" w:space="0" w:color="000000"/>
            </w:tcBorders>
            <w:hideMark/>
          </w:tcPr>
          <w:p w14:paraId="6623ACCA"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629,090.00 </w:t>
            </w:r>
          </w:p>
        </w:tc>
      </w:tr>
      <w:tr w:rsidR="00927FE9" w14:paraId="3E32FD27"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3FDB62E6"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Arial"/>
                <w:bCs/>
                <w:sz w:val="20"/>
                <w:szCs w:val="20"/>
              </w:rPr>
              <w:t>13</w:t>
            </w:r>
          </w:p>
        </w:tc>
        <w:tc>
          <w:tcPr>
            <w:tcW w:w="3828" w:type="dxa"/>
            <w:tcBorders>
              <w:top w:val="single" w:sz="4" w:space="0" w:color="000000"/>
              <w:left w:val="single" w:sz="4" w:space="0" w:color="000000"/>
              <w:bottom w:val="single" w:sz="4" w:space="0" w:color="000000"/>
              <w:right w:val="single" w:sz="4" w:space="0" w:color="000000"/>
            </w:tcBorders>
          </w:tcPr>
          <w:p w14:paraId="5E6DF968" w14:textId="77777777" w:rsidR="00927FE9" w:rsidRDefault="00927FE9">
            <w:pPr>
              <w:pStyle w:val="Prrafodelista"/>
              <w:ind w:left="140" w:right="142"/>
              <w:jc w:val="both"/>
              <w:rPr>
                <w:rFonts w:ascii="Century Gothic" w:hAnsi="Century Gothic" w:cs="Arial"/>
                <w:bCs/>
                <w:sz w:val="20"/>
                <w:szCs w:val="20"/>
                <w:u w:val="single"/>
                <w:lang w:val="es-ES_tradnl"/>
              </w:rPr>
            </w:pPr>
            <w:r>
              <w:rPr>
                <w:rFonts w:ascii="Century Gothic" w:hAnsi="Century Gothic" w:cs="Arial"/>
                <w:bCs/>
                <w:sz w:val="20"/>
                <w:szCs w:val="20"/>
                <w:u w:val="single"/>
                <w:lang w:val="es-ES_tradnl"/>
              </w:rPr>
              <w:t xml:space="preserve">BOTAS PARA MOTOCICLISTA: </w:t>
            </w:r>
          </w:p>
          <w:p w14:paraId="3C05E6A5" w14:textId="77777777" w:rsidR="00927FE9" w:rsidRDefault="00927FE9">
            <w:pPr>
              <w:pStyle w:val="Prrafodelista"/>
              <w:ind w:left="140" w:right="142"/>
              <w:rPr>
                <w:rFonts w:ascii="Century Gothic" w:hAnsi="Century Gothic" w:cs="Arial"/>
                <w:bCs/>
                <w:sz w:val="20"/>
                <w:szCs w:val="20"/>
                <w:lang w:val="es-ES_tradnl"/>
              </w:rPr>
            </w:pPr>
            <w:r>
              <w:rPr>
                <w:rFonts w:ascii="Century Gothic" w:hAnsi="Century Gothic" w:cs="Arial"/>
                <w:bCs/>
                <w:sz w:val="20"/>
                <w:szCs w:val="20"/>
                <w:lang w:val="es-ES_tradnl"/>
              </w:rPr>
              <w:t>MARCA WORKLAND; MODELO 77415</w:t>
            </w:r>
          </w:p>
          <w:p w14:paraId="496E15F1" w14:textId="77777777" w:rsidR="00927FE9" w:rsidRDefault="00927FE9">
            <w:pPr>
              <w:pStyle w:val="Prrafodelista"/>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GÉNERO:  UNISEX</w:t>
            </w:r>
          </w:p>
          <w:p w14:paraId="1F4C9BC4" w14:textId="77777777" w:rsidR="00927FE9" w:rsidRDefault="00927FE9">
            <w:pPr>
              <w:pStyle w:val="Prrafodelista"/>
              <w:ind w:left="140" w:right="142"/>
              <w:jc w:val="both"/>
              <w:rPr>
                <w:rFonts w:ascii="Century Gothic" w:hAnsi="Century Gothic" w:cs="Arial"/>
                <w:bCs/>
                <w:sz w:val="20"/>
                <w:szCs w:val="20"/>
                <w:lang w:val="es-ES_tradnl"/>
              </w:rPr>
            </w:pPr>
          </w:p>
          <w:p w14:paraId="5900602E" w14:textId="77777777" w:rsidR="00927FE9" w:rsidRDefault="00927FE9" w:rsidP="008C741A">
            <w:pPr>
              <w:pStyle w:val="Prrafodelista"/>
              <w:numPr>
                <w:ilvl w:val="0"/>
                <w:numId w:val="3"/>
              </w:numPr>
              <w:spacing w:after="0" w:line="240" w:lineRule="auto"/>
              <w:ind w:left="140" w:right="142"/>
              <w:jc w:val="both"/>
              <w:rPr>
                <w:rFonts w:ascii="Century Gothic" w:hAnsi="Century Gothic" w:cs="Arial"/>
                <w:bCs/>
                <w:sz w:val="20"/>
                <w:szCs w:val="20"/>
                <w:lang w:val="es-ES_tradnl"/>
              </w:rPr>
            </w:pPr>
            <w:proofErr w:type="gramStart"/>
            <w:r>
              <w:rPr>
                <w:rFonts w:ascii="Century Gothic" w:hAnsi="Century Gothic" w:cs="Arial"/>
                <w:bCs/>
                <w:sz w:val="20"/>
                <w:szCs w:val="20"/>
              </w:rPr>
              <w:t>ESPECIFICACIONES  REQUERIDAS</w:t>
            </w:r>
            <w:proofErr w:type="gramEnd"/>
            <w:r>
              <w:rPr>
                <w:rFonts w:ascii="Century Gothic" w:hAnsi="Century Gothic" w:cs="Arial"/>
                <w:bCs/>
                <w:sz w:val="20"/>
                <w:szCs w:val="20"/>
              </w:rPr>
              <w:t>:</w:t>
            </w:r>
          </w:p>
          <w:p w14:paraId="7E76A477" w14:textId="77777777" w:rsidR="00927FE9" w:rsidRDefault="00927FE9">
            <w:pPr>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Botas color negro, para uso motociclista,</w:t>
            </w:r>
            <w:r>
              <w:rPr>
                <w:rFonts w:ascii="Century Gothic" w:hAnsi="Century Gothic"/>
                <w:bCs/>
                <w:lang w:val="es-ES_tradnl"/>
              </w:rPr>
              <w:t xml:space="preserve"> </w:t>
            </w:r>
            <w:r>
              <w:rPr>
                <w:rFonts w:ascii="Century Gothic" w:hAnsi="Century Gothic" w:cs="Arial"/>
                <w:bCs/>
                <w:sz w:val="20"/>
                <w:szCs w:val="20"/>
                <w:lang w:val="es-ES_tradnl"/>
              </w:rPr>
              <w:t>100% piel genuina premium (de vacuno natural) con amortiguadores frontales y traseros acolchonados para proteger contra impactos,</w:t>
            </w:r>
            <w:r>
              <w:rPr>
                <w:rFonts w:ascii="Century Gothic" w:hAnsi="Century Gothic"/>
                <w:bCs/>
                <w:lang w:val="es-ES_tradnl"/>
              </w:rPr>
              <w:t xml:space="preserve"> </w:t>
            </w:r>
            <w:proofErr w:type="spellStart"/>
            <w:r>
              <w:rPr>
                <w:rFonts w:ascii="Century Gothic" w:hAnsi="Century Gothic" w:cs="Arial"/>
                <w:bCs/>
                <w:sz w:val="20"/>
                <w:szCs w:val="20"/>
                <w:lang w:val="es-ES_tradnl"/>
              </w:rPr>
              <w:t>Pad</w:t>
            </w:r>
            <w:proofErr w:type="spellEnd"/>
            <w:r>
              <w:rPr>
                <w:rFonts w:ascii="Century Gothic" w:hAnsi="Century Gothic" w:cs="Arial"/>
                <w:bCs/>
                <w:sz w:val="20"/>
                <w:szCs w:val="20"/>
                <w:lang w:val="es-ES_tradnl"/>
              </w:rPr>
              <w:t xml:space="preserve"> protector para cambios de material TPU (elastómero con propiedades especiales que ofrece tanto rendimiento superior como flexibilidad), que resiste y previene el desgaste por fricción, suela de hule </w:t>
            </w:r>
            <w:proofErr w:type="spellStart"/>
            <w:r>
              <w:rPr>
                <w:rFonts w:ascii="Century Gothic" w:hAnsi="Century Gothic" w:cs="Arial"/>
                <w:bCs/>
                <w:sz w:val="20"/>
                <w:szCs w:val="20"/>
                <w:lang w:val="es-ES_tradnl"/>
              </w:rPr>
              <w:lastRenderedPageBreak/>
              <w:t>antiderrapante</w:t>
            </w:r>
            <w:proofErr w:type="spellEnd"/>
            <w:r>
              <w:rPr>
                <w:rFonts w:ascii="Century Gothic" w:hAnsi="Century Gothic" w:cs="Arial"/>
                <w:bCs/>
                <w:sz w:val="20"/>
                <w:szCs w:val="20"/>
                <w:lang w:val="es-ES_tradnl"/>
              </w:rPr>
              <w:t xml:space="preserve"> y larga duración con dibujo inteligente para salidas de agua, con entre suela de </w:t>
            </w:r>
            <w:r>
              <w:rPr>
                <w:rFonts w:ascii="Century Gothic" w:hAnsi="Century Gothic"/>
                <w:bCs/>
                <w:lang w:val="es-ES_tradnl"/>
              </w:rPr>
              <w:t xml:space="preserve"> </w:t>
            </w:r>
            <w:r>
              <w:rPr>
                <w:rFonts w:ascii="Century Gothic" w:hAnsi="Century Gothic" w:cs="Arial"/>
                <w:bCs/>
                <w:sz w:val="20"/>
                <w:szCs w:val="20"/>
                <w:lang w:val="es-ES_tradnl"/>
              </w:rPr>
              <w:t xml:space="preserve">poliuretano que da soporte y comodidad, con </w:t>
            </w:r>
            <w:r>
              <w:rPr>
                <w:rFonts w:ascii="Century Gothic" w:hAnsi="Century Gothic"/>
                <w:bCs/>
                <w:lang w:val="es-ES_tradnl"/>
              </w:rPr>
              <w:t xml:space="preserve"> </w:t>
            </w:r>
            <w:r>
              <w:rPr>
                <w:rFonts w:ascii="Century Gothic" w:hAnsi="Century Gothic" w:cs="Arial"/>
                <w:bCs/>
                <w:sz w:val="20"/>
                <w:szCs w:val="20"/>
                <w:lang w:val="es-ES_tradnl"/>
              </w:rPr>
              <w:t xml:space="preserve">válvulas para transpiración, entrada y salida de aire. </w:t>
            </w:r>
            <w:r>
              <w:rPr>
                <w:rFonts w:ascii="Century Gothic" w:hAnsi="Century Gothic"/>
                <w:bCs/>
                <w:sz w:val="20"/>
                <w:szCs w:val="20"/>
              </w:rPr>
              <w:t>Protección</w:t>
            </w:r>
            <w:r>
              <w:rPr>
                <w:rFonts w:ascii="Century Gothic" w:hAnsi="Century Gothic" w:cs="Arial"/>
                <w:bCs/>
                <w:sz w:val="20"/>
                <w:szCs w:val="20"/>
                <w:lang w:val="es-ES_tradnl"/>
              </w:rPr>
              <w:t xml:space="preserve"> semirrígida en tibia (espinilla), velcro lateral para mayor ajuste y cierre lateral, protector semirrígido en tobillos con salidas de aire, </w:t>
            </w:r>
            <w:proofErr w:type="spellStart"/>
            <w:r>
              <w:rPr>
                <w:rFonts w:ascii="Century Gothic" w:hAnsi="Century Gothic" w:cs="Arial"/>
                <w:bCs/>
                <w:sz w:val="20"/>
                <w:szCs w:val="20"/>
                <w:lang w:val="es-ES_tradnl"/>
              </w:rPr>
              <w:t>pad</w:t>
            </w:r>
            <w:proofErr w:type="spellEnd"/>
            <w:r>
              <w:rPr>
                <w:rFonts w:ascii="Century Gothic" w:hAnsi="Century Gothic" w:cs="Arial"/>
                <w:bCs/>
                <w:sz w:val="20"/>
                <w:szCs w:val="20"/>
                <w:lang w:val="es-ES_tradnl"/>
              </w:rPr>
              <w:t xml:space="preserve"> para cambios, soporte en talón, reflejantes laterales y trasero en bota para mayor visibilidad, plantilla de poliuretano con diseño ergonómico, que aporta comodidad y suavidad al caminar,  protección interna del tobillo, el pie y la zona de cambio, agarre  máximo de la suela exterior, acolchonamiento protector trasero y en empeine para mayor flexibilidad y seguridad, para motociclismo, construcción de suela robusta y cosida, tallas: 22-30.</w:t>
            </w:r>
          </w:p>
          <w:p w14:paraId="28906EAE" w14:textId="77777777" w:rsidR="00927FE9" w:rsidRDefault="00927FE9">
            <w:pPr>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 xml:space="preserve">Etiquetas de marca, talla, país de origen y composición.  </w:t>
            </w:r>
          </w:p>
          <w:p w14:paraId="47F2D005" w14:textId="77777777" w:rsidR="00927FE9" w:rsidRDefault="00927FE9">
            <w:pPr>
              <w:ind w:left="140" w:right="142"/>
              <w:jc w:val="both"/>
              <w:rPr>
                <w:rFonts w:ascii="Century Gothic" w:hAnsi="Century Gothic" w:cs="Arial"/>
                <w:bCs/>
                <w:sz w:val="20"/>
                <w:szCs w:val="20"/>
                <w:lang w:val="es-ES_tradnl"/>
              </w:rPr>
            </w:pPr>
          </w:p>
          <w:p w14:paraId="49231C3E" w14:textId="77777777" w:rsidR="00927FE9" w:rsidRDefault="00927FE9">
            <w:pPr>
              <w:pStyle w:val="TableParagraph"/>
              <w:ind w:left="140" w:right="142"/>
              <w:jc w:val="both"/>
              <w:rPr>
                <w:rFonts w:ascii="Century Gothic" w:hAnsi="Century Gothic" w:cstheme="minorHAnsi"/>
                <w:bCs/>
                <w:sz w:val="18"/>
                <w:szCs w:val="18"/>
              </w:rPr>
            </w:pPr>
            <w:r>
              <w:rPr>
                <w:rFonts w:ascii="Century Gothic" w:hAnsi="Century Gothic" w:cs="Arial"/>
                <w:bCs/>
                <w:sz w:val="20"/>
                <w:szCs w:val="20"/>
                <w:lang w:val="es-ES_tradnl"/>
              </w:rPr>
              <w:t xml:space="preserve">QUE CUMPLEP CON LA SIGUIENTE NORMA MEXICANA:   </w:t>
            </w:r>
            <w:r>
              <w:rPr>
                <w:rFonts w:ascii="Century Gothic" w:hAnsi="Century Gothic"/>
                <w:bCs/>
                <w:lang w:val="es-ES_tradnl"/>
              </w:rPr>
              <w:t xml:space="preserve"> </w:t>
            </w:r>
            <w:r>
              <w:rPr>
                <w:rFonts w:ascii="Century Gothic" w:hAnsi="Century Gothic" w:cs="Arial"/>
                <w:bCs/>
                <w:sz w:val="20"/>
                <w:szCs w:val="20"/>
                <w:lang w:val="es-ES_tradnl"/>
              </w:rPr>
              <w:t xml:space="preserve">NOM-113-STPS-2009 </w:t>
            </w:r>
            <w:r>
              <w:rPr>
                <w:rFonts w:ascii="Century Gothic" w:hAnsi="Century Gothic"/>
                <w:bCs/>
                <w:sz w:val="20"/>
                <w:szCs w:val="20"/>
              </w:rPr>
              <w:t>BOTA</w:t>
            </w:r>
            <w:r>
              <w:rPr>
                <w:rFonts w:ascii="Century Gothic" w:hAnsi="Century Gothic" w:cs="Arial"/>
                <w:bCs/>
                <w:sz w:val="16"/>
                <w:szCs w:val="16"/>
                <w:lang w:val="es-ES_tradnl"/>
              </w:rPr>
              <w:t xml:space="preserve"> </w:t>
            </w:r>
            <w:r>
              <w:rPr>
                <w:rFonts w:ascii="Century Gothic" w:hAnsi="Century Gothic" w:cs="Arial"/>
                <w:bCs/>
                <w:sz w:val="20"/>
                <w:szCs w:val="20"/>
                <w:lang w:val="es-ES_tradnl"/>
              </w:rPr>
              <w:t>TIPO I</w:t>
            </w:r>
          </w:p>
        </w:tc>
        <w:tc>
          <w:tcPr>
            <w:tcW w:w="1276" w:type="dxa"/>
            <w:tcBorders>
              <w:top w:val="single" w:sz="4" w:space="0" w:color="000000"/>
              <w:left w:val="single" w:sz="4" w:space="0" w:color="000000"/>
              <w:bottom w:val="single" w:sz="4" w:space="0" w:color="000000"/>
              <w:right w:val="single" w:sz="4" w:space="0" w:color="000000"/>
            </w:tcBorders>
            <w:hideMark/>
          </w:tcPr>
          <w:p w14:paraId="62FF5ADA" w14:textId="77777777" w:rsidR="00927FE9" w:rsidRDefault="00927FE9">
            <w:pPr>
              <w:pStyle w:val="TableParagraph"/>
              <w:ind w:left="141" w:right="141"/>
              <w:jc w:val="center"/>
              <w:rPr>
                <w:rFonts w:ascii="Century Gothic" w:hAnsi="Century Gothic" w:cstheme="minorHAnsi"/>
                <w:bCs/>
                <w:sz w:val="18"/>
                <w:szCs w:val="18"/>
              </w:rPr>
            </w:pPr>
            <w:r>
              <w:rPr>
                <w:rFonts w:ascii="Century Gothic" w:hAnsi="Century Gothic" w:cs="Arial"/>
                <w:bCs/>
                <w:sz w:val="20"/>
                <w:szCs w:val="20"/>
              </w:rPr>
              <w:lastRenderedPageBreak/>
              <w:t>67</w:t>
            </w:r>
          </w:p>
        </w:tc>
        <w:tc>
          <w:tcPr>
            <w:tcW w:w="1134" w:type="dxa"/>
            <w:tcBorders>
              <w:top w:val="single" w:sz="4" w:space="0" w:color="000000"/>
              <w:left w:val="single" w:sz="4" w:space="0" w:color="000000"/>
              <w:bottom w:val="single" w:sz="4" w:space="0" w:color="000000"/>
              <w:right w:val="single" w:sz="4" w:space="0" w:color="000000"/>
            </w:tcBorders>
            <w:hideMark/>
          </w:tcPr>
          <w:p w14:paraId="794D3F59"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Arial"/>
                <w:bCs/>
                <w:sz w:val="20"/>
                <w:szCs w:val="20"/>
              </w:rPr>
              <w:t>PARES</w:t>
            </w:r>
          </w:p>
        </w:tc>
        <w:tc>
          <w:tcPr>
            <w:tcW w:w="1559" w:type="dxa"/>
            <w:tcBorders>
              <w:top w:val="single" w:sz="4" w:space="0" w:color="000000"/>
              <w:left w:val="single" w:sz="4" w:space="0" w:color="000000"/>
              <w:bottom w:val="single" w:sz="4" w:space="0" w:color="000000"/>
              <w:right w:val="single" w:sz="4" w:space="0" w:color="000000"/>
            </w:tcBorders>
            <w:hideMark/>
          </w:tcPr>
          <w:p w14:paraId="23843797"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$ 1,504.22 </w:t>
            </w:r>
          </w:p>
        </w:tc>
        <w:tc>
          <w:tcPr>
            <w:tcW w:w="1559" w:type="dxa"/>
            <w:tcBorders>
              <w:top w:val="single" w:sz="4" w:space="0" w:color="000000"/>
              <w:left w:val="single" w:sz="4" w:space="0" w:color="000000"/>
              <w:bottom w:val="single" w:sz="4" w:space="0" w:color="000000"/>
              <w:right w:val="single" w:sz="4" w:space="0" w:color="000000"/>
            </w:tcBorders>
            <w:hideMark/>
          </w:tcPr>
          <w:p w14:paraId="225551E2"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100,782.74 </w:t>
            </w:r>
          </w:p>
        </w:tc>
      </w:tr>
      <w:tr w:rsidR="00927FE9" w14:paraId="65031522"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4526A7E5"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Arial"/>
                <w:bCs/>
                <w:sz w:val="20"/>
                <w:szCs w:val="20"/>
              </w:rPr>
              <w:t>14</w:t>
            </w:r>
          </w:p>
        </w:tc>
        <w:tc>
          <w:tcPr>
            <w:tcW w:w="3828" w:type="dxa"/>
            <w:tcBorders>
              <w:top w:val="single" w:sz="4" w:space="0" w:color="000000"/>
              <w:left w:val="single" w:sz="4" w:space="0" w:color="000000"/>
              <w:bottom w:val="single" w:sz="4" w:space="0" w:color="000000"/>
              <w:right w:val="single" w:sz="4" w:space="0" w:color="000000"/>
            </w:tcBorders>
          </w:tcPr>
          <w:p w14:paraId="7703D727" w14:textId="77777777" w:rsidR="00927FE9" w:rsidRDefault="00927FE9">
            <w:pPr>
              <w:ind w:left="140" w:right="142"/>
              <w:jc w:val="both"/>
              <w:rPr>
                <w:rFonts w:ascii="Century Gothic" w:hAnsi="Century Gothic" w:cs="Arial"/>
                <w:bCs/>
                <w:sz w:val="20"/>
                <w:szCs w:val="20"/>
                <w:u w:val="single"/>
                <w:lang w:val="es-ES_tradnl"/>
              </w:rPr>
            </w:pPr>
          </w:p>
          <w:p w14:paraId="6961E0A3" w14:textId="77777777" w:rsidR="00927FE9" w:rsidRDefault="00927FE9">
            <w:pPr>
              <w:ind w:left="140" w:right="142"/>
              <w:jc w:val="both"/>
              <w:rPr>
                <w:rFonts w:ascii="Century Gothic" w:hAnsi="Century Gothic" w:cs="Arial"/>
                <w:bCs/>
                <w:sz w:val="20"/>
                <w:szCs w:val="20"/>
                <w:u w:val="single"/>
                <w:lang w:val="es-ES_tradnl"/>
              </w:rPr>
            </w:pPr>
            <w:r>
              <w:rPr>
                <w:rFonts w:ascii="Century Gothic" w:hAnsi="Century Gothic" w:cs="Arial"/>
                <w:bCs/>
                <w:sz w:val="20"/>
                <w:szCs w:val="20"/>
                <w:u w:val="single"/>
                <w:lang w:val="es-ES_tradnl"/>
              </w:rPr>
              <w:t>GORRA COLOR CAQUI</w:t>
            </w:r>
          </w:p>
          <w:p w14:paraId="6AF3B596" w14:textId="77777777" w:rsidR="00927FE9" w:rsidRDefault="00927FE9">
            <w:pPr>
              <w:ind w:left="140" w:right="142"/>
              <w:jc w:val="both"/>
              <w:rPr>
                <w:rFonts w:ascii="Century Gothic" w:hAnsi="Century Gothic" w:cs="Arial"/>
                <w:bCs/>
                <w:sz w:val="20"/>
                <w:szCs w:val="20"/>
                <w:u w:val="single"/>
                <w:lang w:val="es-ES_tradnl"/>
              </w:rPr>
            </w:pPr>
          </w:p>
          <w:p w14:paraId="228A3CAC" w14:textId="77777777" w:rsidR="00927FE9" w:rsidRDefault="00927FE9">
            <w:pPr>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MARCA 5.11 TACTICAL MODELO 89381</w:t>
            </w:r>
          </w:p>
          <w:p w14:paraId="2C464BA8" w14:textId="77777777" w:rsidR="00927FE9" w:rsidRDefault="00927FE9">
            <w:pPr>
              <w:ind w:left="140" w:right="142"/>
              <w:jc w:val="both"/>
              <w:rPr>
                <w:rFonts w:ascii="Century Gothic" w:hAnsi="Century Gothic" w:cs="Arial"/>
                <w:bCs/>
                <w:sz w:val="20"/>
                <w:szCs w:val="20"/>
                <w:lang w:val="es-ES_tradnl"/>
              </w:rPr>
            </w:pPr>
          </w:p>
          <w:p w14:paraId="1FD13636" w14:textId="77777777" w:rsidR="00927FE9" w:rsidRDefault="00927FE9">
            <w:pPr>
              <w:pStyle w:val="Prrafodelista"/>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GÉNERO:  UNISEX</w:t>
            </w:r>
          </w:p>
          <w:p w14:paraId="381988B7" w14:textId="77777777" w:rsidR="00927FE9" w:rsidRDefault="00927FE9">
            <w:pPr>
              <w:pStyle w:val="Prrafodelista"/>
              <w:ind w:left="140" w:right="142"/>
              <w:jc w:val="both"/>
              <w:rPr>
                <w:rFonts w:ascii="Century Gothic" w:hAnsi="Century Gothic" w:cs="Arial"/>
                <w:bCs/>
                <w:sz w:val="20"/>
                <w:szCs w:val="20"/>
                <w:lang w:val="es-ES_tradnl"/>
              </w:rPr>
            </w:pPr>
            <w:proofErr w:type="gramStart"/>
            <w:r>
              <w:rPr>
                <w:rFonts w:ascii="Century Gothic" w:hAnsi="Century Gothic" w:cs="Arial"/>
                <w:bCs/>
                <w:sz w:val="20"/>
                <w:szCs w:val="20"/>
                <w:lang w:val="es-ES_tradnl"/>
              </w:rPr>
              <w:t>ESPECIFICACIONES  REQUERIDAS</w:t>
            </w:r>
            <w:proofErr w:type="gramEnd"/>
            <w:r>
              <w:rPr>
                <w:rFonts w:ascii="Century Gothic" w:hAnsi="Century Gothic" w:cs="Arial"/>
                <w:bCs/>
                <w:sz w:val="20"/>
                <w:szCs w:val="20"/>
                <w:lang w:val="es-ES_tradnl"/>
              </w:rPr>
              <w:t>:</w:t>
            </w:r>
          </w:p>
          <w:p w14:paraId="469E98D1" w14:textId="77777777" w:rsidR="00927FE9" w:rsidRDefault="00927FE9">
            <w:pPr>
              <w:pStyle w:val="Prrafodelista"/>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 xml:space="preserve">Con insignias, 65% poliéster, 35% algodón, de seis paneles de silueta baja, entretela </w:t>
            </w:r>
            <w:proofErr w:type="spellStart"/>
            <w:r>
              <w:rPr>
                <w:rFonts w:ascii="Century Gothic" w:hAnsi="Century Gothic" w:cs="Arial"/>
                <w:bCs/>
                <w:sz w:val="20"/>
                <w:szCs w:val="20"/>
                <w:lang w:val="es-ES_tradnl"/>
              </w:rPr>
              <w:t>buckram</w:t>
            </w:r>
            <w:proofErr w:type="spellEnd"/>
            <w:r>
              <w:rPr>
                <w:rFonts w:ascii="Century Gothic" w:hAnsi="Century Gothic" w:cs="Arial"/>
                <w:bCs/>
                <w:sz w:val="20"/>
                <w:szCs w:val="20"/>
                <w:lang w:val="es-ES_tradnl"/>
              </w:rPr>
              <w:t xml:space="preserve"> (acabado de almidón pesado que crea un acabado más rígido) en paneles frontales, banda con relleno </w:t>
            </w:r>
            <w:proofErr w:type="spellStart"/>
            <w:r>
              <w:rPr>
                <w:rFonts w:ascii="Century Gothic" w:hAnsi="Century Gothic" w:cs="Arial"/>
                <w:bCs/>
                <w:sz w:val="20"/>
                <w:szCs w:val="20"/>
                <w:lang w:val="es-ES_tradnl"/>
              </w:rPr>
              <w:lastRenderedPageBreak/>
              <w:t>capitonado</w:t>
            </w:r>
            <w:proofErr w:type="spellEnd"/>
            <w:r>
              <w:rPr>
                <w:rFonts w:ascii="Century Gothic" w:hAnsi="Century Gothic" w:cs="Arial"/>
                <w:bCs/>
                <w:sz w:val="20"/>
                <w:szCs w:val="20"/>
                <w:lang w:val="es-ES_tradnl"/>
              </w:rPr>
              <w:t xml:space="preserve"> con espuma en todo el contorno, ojales bordados en cada panel de la gorra, ajuste trasero con velcro </w:t>
            </w:r>
            <w:proofErr w:type="gramStart"/>
            <w:r>
              <w:rPr>
                <w:rFonts w:ascii="Century Gothic" w:hAnsi="Century Gothic" w:cs="Arial"/>
                <w:bCs/>
                <w:sz w:val="20"/>
                <w:szCs w:val="20"/>
                <w:lang w:val="es-ES_tradnl"/>
              </w:rPr>
              <w:t>de  8</w:t>
            </w:r>
            <w:proofErr w:type="gramEnd"/>
            <w:r>
              <w:rPr>
                <w:rFonts w:ascii="Century Gothic" w:hAnsi="Century Gothic" w:cs="Arial"/>
                <w:bCs/>
                <w:sz w:val="20"/>
                <w:szCs w:val="20"/>
                <w:lang w:val="es-ES_tradnl"/>
              </w:rPr>
              <w:t xml:space="preserve"> costuras paralelas en la visera, bandas en la unión entre los paneles hacia el interior. </w:t>
            </w:r>
          </w:p>
          <w:p w14:paraId="4D595694" w14:textId="77777777" w:rsidR="00927FE9" w:rsidRDefault="00927FE9">
            <w:pPr>
              <w:pStyle w:val="Prrafodelista"/>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 xml:space="preserve"> Contiene etiquetas de marca, talla, país de origen, composición, cuidados. </w:t>
            </w:r>
          </w:p>
          <w:p w14:paraId="775B3EA2" w14:textId="77777777" w:rsidR="00927FE9" w:rsidRDefault="00927FE9">
            <w:pPr>
              <w:pStyle w:val="Prrafodelista"/>
              <w:ind w:left="140" w:right="142"/>
              <w:jc w:val="both"/>
              <w:rPr>
                <w:rFonts w:ascii="Century Gothic" w:hAnsi="Century Gothic" w:cs="Arial"/>
                <w:bCs/>
                <w:sz w:val="20"/>
                <w:szCs w:val="20"/>
                <w:lang w:val="es-ES_tradnl"/>
              </w:rPr>
            </w:pPr>
          </w:p>
          <w:p w14:paraId="027EC903" w14:textId="77777777" w:rsidR="00927FE9" w:rsidRDefault="00927FE9">
            <w:pPr>
              <w:spacing w:after="160" w:line="276" w:lineRule="auto"/>
              <w:ind w:left="140" w:right="142"/>
              <w:jc w:val="both"/>
              <w:rPr>
                <w:rFonts w:ascii="Century Gothic" w:hAnsi="Century Gothic" w:cs="Arial"/>
                <w:bCs/>
                <w:sz w:val="20"/>
                <w:szCs w:val="20"/>
              </w:rPr>
            </w:pPr>
            <w:r>
              <w:rPr>
                <w:rFonts w:ascii="Century Gothic" w:hAnsi="Century Gothic" w:cs="Arial"/>
                <w:bCs/>
                <w:sz w:val="20"/>
                <w:szCs w:val="20"/>
              </w:rPr>
              <w:t xml:space="preserve">CARACTERÍSTICAS DE EMBLEMAS: Emblemas, y diseño acorde al Manual de identidad establecido en el Acuerdo 05/XLVI/20, publicado en el Diario Oficial de la Federación el 30/12/2020 relativo al Modelo Nacional de Policía y Justicia Cívica.  Emblema de frente superior: en transfer.  </w:t>
            </w:r>
          </w:p>
          <w:p w14:paraId="54F22AD1" w14:textId="75F695CB" w:rsidR="00927FE9" w:rsidRDefault="00927FE9">
            <w:pPr>
              <w:ind w:left="140" w:right="142"/>
              <w:jc w:val="center"/>
              <w:rPr>
                <w:rFonts w:ascii="Century Gothic" w:eastAsia="Calibri" w:hAnsi="Century Gothic" w:cs="Arial"/>
                <w:bCs/>
                <w:sz w:val="20"/>
                <w:szCs w:val="20"/>
              </w:rPr>
            </w:pPr>
            <w:r>
              <w:rPr>
                <w:rFonts w:ascii="Times New Roman" w:hAnsi="Times New Roman" w:cs="Times New Roman"/>
                <w:noProof/>
              </w:rPr>
              <mc:AlternateContent>
                <mc:Choice Requires="wpg">
                  <w:drawing>
                    <wp:anchor distT="0" distB="0" distL="114300" distR="114300" simplePos="0" relativeHeight="251672576" behindDoc="1" locked="0" layoutInCell="1" allowOverlap="1" wp14:anchorId="05C4CAE1" wp14:editId="07A8E8C6">
                      <wp:simplePos x="0" y="0"/>
                      <wp:positionH relativeFrom="column">
                        <wp:posOffset>231775</wp:posOffset>
                      </wp:positionH>
                      <wp:positionV relativeFrom="paragraph">
                        <wp:posOffset>133350</wp:posOffset>
                      </wp:positionV>
                      <wp:extent cx="1952625" cy="1647825"/>
                      <wp:effectExtent l="0" t="0" r="9525" b="9525"/>
                      <wp:wrapTight wrapText="bothSides">
                        <wp:wrapPolygon edited="0">
                          <wp:start x="0" y="0"/>
                          <wp:lineTo x="0" y="21475"/>
                          <wp:lineTo x="21495" y="21475"/>
                          <wp:lineTo x="21495" y="0"/>
                          <wp:lineTo x="0" y="0"/>
                        </wp:wrapPolygon>
                      </wp:wrapTight>
                      <wp:docPr id="32" name="Grupo 32"/>
                      <wp:cNvGraphicFramePr/>
                      <a:graphic xmlns:a="http://schemas.openxmlformats.org/drawingml/2006/main">
                        <a:graphicData uri="http://schemas.microsoft.com/office/word/2010/wordprocessingGroup">
                          <wpg:wgp>
                            <wpg:cNvGrpSpPr/>
                            <wpg:grpSpPr>
                              <a:xfrm>
                                <a:off x="0" y="0"/>
                                <a:ext cx="1952625" cy="1647825"/>
                                <a:chOff x="0" y="0"/>
                                <a:chExt cx="2190750" cy="2284095"/>
                              </a:xfrm>
                            </wpg:grpSpPr>
                            <pic:pic xmlns:pic="http://schemas.openxmlformats.org/drawingml/2006/picture">
                              <pic:nvPicPr>
                                <pic:cNvPr id="70" name="Imagen 70"/>
                                <pic:cNvPicPr>
                                  <a:picLocks noChangeAspect="1"/>
                                </pic:cNvPicPr>
                              </pic:nvPicPr>
                              <pic:blipFill rotWithShape="1">
                                <a:blip r:embed="rId50">
                                  <a:extLst>
                                    <a:ext uri="{28A0092B-C50C-407E-A947-70E740481C1C}">
                                      <a14:useLocalDpi xmlns:a14="http://schemas.microsoft.com/office/drawing/2010/main" val="0"/>
                                    </a:ext>
                                  </a:extLst>
                                </a:blip>
                                <a:srcRect l="48318" t="33080" r="26668" b="20533"/>
                                <a:stretch/>
                              </pic:blipFill>
                              <pic:spPr bwMode="auto">
                                <a:xfrm>
                                  <a:off x="0" y="0"/>
                                  <a:ext cx="2190750" cy="2284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 name="Imagen 7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33375" y="0"/>
                                  <a:ext cx="1343025"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0040C3" id="Grupo 32" o:spid="_x0000_s1026" style="position:absolute;margin-left:18.25pt;margin-top:10.5pt;width:153.75pt;height:129.75pt;z-index:-251643904;mso-width-relative:margin;mso-height-relative:margin" coordsize="21907,2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">
                      <v:shape id="Imagen 70" o:spid="_x0000_s1027" type="#_x0000_t75" style="position:absolute;width:21907;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">
                        <v:imagedata r:id="rId51" o:title="" croptop="21679f" cropbottom="13457f" cropleft="31666f" cropright="17477f"/>
                      </v:shape>
                      <v:shape id="Imagen 71" o:spid="_x0000_s1028" type="#_x0000_t75" style="position:absolute;left:3333;width:13431;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">
                        <v:imagedata r:id="rId40" o:title=""/>
                      </v:shape>
                      <w10:wrap type="tight"/>
                    </v:group>
                  </w:pict>
                </mc:Fallback>
              </mc:AlternateContent>
            </w:r>
          </w:p>
          <w:p w14:paraId="69616CA4" w14:textId="77777777" w:rsidR="00927FE9" w:rsidRDefault="00927FE9">
            <w:pPr>
              <w:pStyle w:val="Prrafodelista"/>
              <w:ind w:left="140" w:right="142"/>
              <w:jc w:val="center"/>
              <w:rPr>
                <w:rFonts w:ascii="Century Gothic" w:eastAsia="Times New Roman" w:hAnsi="Century Gothic" w:cs="Arial"/>
                <w:bCs/>
                <w:sz w:val="20"/>
                <w:szCs w:val="20"/>
                <w:lang w:val="es-ES_tradnl"/>
              </w:rPr>
            </w:pPr>
          </w:p>
          <w:p w14:paraId="5991C2D1" w14:textId="77777777" w:rsidR="00927FE9" w:rsidRDefault="00927FE9">
            <w:pPr>
              <w:pStyle w:val="Prrafodelista"/>
              <w:ind w:left="140" w:right="142"/>
              <w:jc w:val="center"/>
              <w:rPr>
                <w:rFonts w:ascii="Century Gothic" w:hAnsi="Century Gothic" w:cs="Arial"/>
                <w:bCs/>
                <w:sz w:val="20"/>
                <w:szCs w:val="20"/>
                <w:lang w:val="es-ES_tradnl"/>
              </w:rPr>
            </w:pPr>
          </w:p>
          <w:p w14:paraId="47EBB3B4" w14:textId="77777777" w:rsidR="00927FE9" w:rsidRDefault="00927FE9">
            <w:pPr>
              <w:pStyle w:val="Prrafodelista"/>
              <w:ind w:left="140" w:right="142"/>
              <w:jc w:val="center"/>
              <w:rPr>
                <w:rFonts w:ascii="Century Gothic" w:hAnsi="Century Gothic" w:cs="Arial"/>
                <w:bCs/>
                <w:sz w:val="20"/>
                <w:szCs w:val="20"/>
                <w:lang w:val="es-ES_tradnl"/>
              </w:rPr>
            </w:pPr>
          </w:p>
          <w:p w14:paraId="3859C9D2" w14:textId="77777777" w:rsidR="00927FE9" w:rsidRDefault="00927FE9">
            <w:pPr>
              <w:pStyle w:val="Prrafodelista"/>
              <w:ind w:left="140" w:right="142"/>
              <w:jc w:val="center"/>
              <w:rPr>
                <w:rFonts w:ascii="Century Gothic" w:hAnsi="Century Gothic" w:cs="Arial"/>
                <w:bCs/>
                <w:sz w:val="20"/>
                <w:szCs w:val="20"/>
                <w:lang w:val="es-ES_tradnl"/>
              </w:rPr>
            </w:pPr>
          </w:p>
          <w:p w14:paraId="67A0576D" w14:textId="77777777" w:rsidR="00927FE9" w:rsidRDefault="00927FE9">
            <w:pPr>
              <w:pStyle w:val="Prrafodelista"/>
              <w:ind w:left="140" w:right="142"/>
              <w:jc w:val="center"/>
              <w:rPr>
                <w:rFonts w:ascii="Century Gothic" w:hAnsi="Century Gothic" w:cs="Arial"/>
                <w:bCs/>
                <w:sz w:val="20"/>
                <w:szCs w:val="20"/>
                <w:lang w:val="es-ES_tradnl"/>
              </w:rPr>
            </w:pPr>
          </w:p>
          <w:p w14:paraId="0D46DE25" w14:textId="77777777" w:rsidR="00927FE9" w:rsidRDefault="00927FE9">
            <w:pPr>
              <w:pStyle w:val="Prrafodelista"/>
              <w:ind w:left="140" w:right="142"/>
              <w:jc w:val="center"/>
              <w:rPr>
                <w:rFonts w:ascii="Century Gothic" w:hAnsi="Century Gothic" w:cs="Arial"/>
                <w:bCs/>
                <w:sz w:val="20"/>
                <w:szCs w:val="20"/>
                <w:lang w:val="es-ES_tradnl"/>
              </w:rPr>
            </w:pPr>
          </w:p>
          <w:p w14:paraId="72C4FA58" w14:textId="77777777" w:rsidR="00927FE9" w:rsidRDefault="00927FE9">
            <w:pPr>
              <w:pStyle w:val="Prrafodelista"/>
              <w:ind w:left="140" w:right="142"/>
              <w:jc w:val="center"/>
              <w:rPr>
                <w:rFonts w:ascii="Century Gothic" w:hAnsi="Century Gothic" w:cs="Arial"/>
                <w:bCs/>
                <w:sz w:val="20"/>
                <w:szCs w:val="20"/>
                <w:lang w:val="es-ES_tradnl"/>
              </w:rPr>
            </w:pPr>
          </w:p>
          <w:p w14:paraId="09C4F80F" w14:textId="77777777" w:rsidR="00927FE9" w:rsidRDefault="00927FE9">
            <w:pPr>
              <w:pStyle w:val="Prrafodelista"/>
              <w:ind w:left="140" w:right="142"/>
              <w:jc w:val="center"/>
              <w:rPr>
                <w:rFonts w:ascii="Century Gothic" w:hAnsi="Century Gothic" w:cs="Arial"/>
                <w:bCs/>
                <w:sz w:val="20"/>
                <w:szCs w:val="20"/>
                <w:lang w:val="es-ES_tradnl"/>
              </w:rPr>
            </w:pPr>
          </w:p>
          <w:p w14:paraId="646D151D" w14:textId="77777777" w:rsidR="00927FE9" w:rsidRDefault="00927FE9">
            <w:pPr>
              <w:pStyle w:val="Prrafodelista"/>
              <w:ind w:left="140" w:right="142"/>
              <w:jc w:val="center"/>
              <w:rPr>
                <w:rFonts w:ascii="Century Gothic" w:hAnsi="Century Gothic" w:cs="Arial"/>
                <w:bCs/>
                <w:sz w:val="20"/>
                <w:szCs w:val="20"/>
                <w:lang w:val="es-ES_tradnl"/>
              </w:rPr>
            </w:pPr>
          </w:p>
          <w:p w14:paraId="47CFE62E" w14:textId="77777777" w:rsidR="00927FE9" w:rsidRDefault="00927FE9">
            <w:pPr>
              <w:ind w:left="140" w:right="142"/>
              <w:rPr>
                <w:rFonts w:ascii="Century Gothic" w:hAnsi="Century Gothic" w:cs="Arial"/>
                <w:bCs/>
                <w:sz w:val="20"/>
                <w:szCs w:val="20"/>
                <w:lang w:val="es-ES_tradnl"/>
              </w:rPr>
            </w:pPr>
          </w:p>
          <w:p w14:paraId="0DBE5B17" w14:textId="77777777" w:rsidR="00927FE9" w:rsidRDefault="00927FE9">
            <w:pPr>
              <w:pStyle w:val="Prrafodelista"/>
              <w:ind w:left="140" w:right="142"/>
              <w:jc w:val="center"/>
              <w:rPr>
                <w:rFonts w:ascii="Century Gothic" w:hAnsi="Century Gothic" w:cs="Arial"/>
                <w:bCs/>
                <w:sz w:val="20"/>
                <w:szCs w:val="20"/>
                <w:lang w:val="es-ES_tradnl"/>
              </w:rPr>
            </w:pPr>
          </w:p>
          <w:p w14:paraId="5AB935CE" w14:textId="77777777" w:rsidR="00927FE9" w:rsidRDefault="00927FE9">
            <w:pPr>
              <w:pStyle w:val="Prrafodelista"/>
              <w:ind w:left="140" w:right="142"/>
              <w:jc w:val="center"/>
              <w:rPr>
                <w:rFonts w:ascii="Century Gothic" w:hAnsi="Century Gothic" w:cs="Arial"/>
                <w:bCs/>
                <w:sz w:val="20"/>
                <w:szCs w:val="20"/>
                <w:lang w:val="es-ES_tradnl"/>
              </w:rPr>
            </w:pPr>
          </w:p>
          <w:p w14:paraId="0E51FF5F" w14:textId="77777777" w:rsidR="00927FE9" w:rsidRDefault="00927FE9">
            <w:pPr>
              <w:pStyle w:val="Prrafodelista"/>
              <w:ind w:left="140" w:right="142"/>
              <w:jc w:val="center"/>
              <w:rPr>
                <w:rFonts w:ascii="Century Gothic" w:hAnsi="Century Gothic" w:cs="Arial"/>
                <w:bCs/>
                <w:sz w:val="20"/>
                <w:szCs w:val="20"/>
                <w:lang w:val="es-ES_tradnl"/>
              </w:rPr>
            </w:pPr>
            <w:r>
              <w:rPr>
                <w:rFonts w:ascii="Century Gothic" w:hAnsi="Century Gothic" w:cs="Arial"/>
                <w:bCs/>
                <w:sz w:val="20"/>
                <w:szCs w:val="20"/>
                <w:lang w:val="es-ES_tradnl"/>
              </w:rPr>
              <w:t>PARTE DELANTERA DE LA GORRA</w:t>
            </w:r>
          </w:p>
          <w:p w14:paraId="7ABEA9B0" w14:textId="77777777" w:rsidR="00927FE9" w:rsidRDefault="00927FE9">
            <w:pPr>
              <w:pStyle w:val="Prrafodelista"/>
              <w:ind w:left="140" w:right="142"/>
              <w:jc w:val="center"/>
              <w:rPr>
                <w:rFonts w:ascii="Century Gothic" w:hAnsi="Century Gothic" w:cs="Arial"/>
                <w:bCs/>
                <w:sz w:val="20"/>
                <w:szCs w:val="20"/>
                <w:lang w:val="es-ES_tradnl"/>
              </w:rPr>
            </w:pPr>
          </w:p>
          <w:p w14:paraId="7F80BE65" w14:textId="77777777" w:rsidR="00927FE9" w:rsidRDefault="00927FE9">
            <w:pPr>
              <w:pStyle w:val="Prrafodelista"/>
              <w:ind w:left="140" w:right="142"/>
              <w:jc w:val="both"/>
              <w:rPr>
                <w:rFonts w:ascii="Century Gothic" w:hAnsi="Century Gothic" w:cs="Arial"/>
                <w:bCs/>
                <w:sz w:val="20"/>
                <w:szCs w:val="20"/>
                <w:lang w:val="es-ES_tradnl"/>
              </w:rPr>
            </w:pPr>
            <w:r>
              <w:rPr>
                <w:rFonts w:ascii="Century Gothic" w:hAnsi="Century Gothic" w:cs="Arial"/>
                <w:bCs/>
                <w:sz w:val="20"/>
                <w:szCs w:val="20"/>
                <w:lang w:val="es-ES_tradnl"/>
              </w:rPr>
              <w:t>EMBLEMA BORDADO: DE ESCUDO CHIMALLI FIJADO CON LOS COLORES AUTORIZADOS, DEBE QUEDAR EN EL ANCHO DE 6.5 CM X 6.5 CM, CENTRADO. TIPOGRAFÍA AUTORIZADA “MONSERRAT”.</w:t>
            </w:r>
          </w:p>
          <w:p w14:paraId="09151378" w14:textId="77777777" w:rsidR="00927FE9" w:rsidRDefault="00927FE9">
            <w:pPr>
              <w:pStyle w:val="TableParagraph"/>
              <w:ind w:left="140" w:right="142"/>
              <w:jc w:val="both"/>
              <w:rPr>
                <w:rFonts w:ascii="Century Gothic" w:hAnsi="Century Gothic" w:cstheme="minorHAnsi"/>
                <w:bCs/>
                <w:sz w:val="18"/>
                <w:szCs w:val="18"/>
              </w:rPr>
            </w:pPr>
          </w:p>
        </w:tc>
        <w:tc>
          <w:tcPr>
            <w:tcW w:w="1276" w:type="dxa"/>
            <w:tcBorders>
              <w:top w:val="single" w:sz="4" w:space="0" w:color="000000"/>
              <w:left w:val="single" w:sz="4" w:space="0" w:color="000000"/>
              <w:bottom w:val="single" w:sz="4" w:space="0" w:color="000000"/>
              <w:right w:val="single" w:sz="4" w:space="0" w:color="000000"/>
            </w:tcBorders>
            <w:hideMark/>
          </w:tcPr>
          <w:p w14:paraId="08988FEE" w14:textId="77777777" w:rsidR="00927FE9" w:rsidRDefault="00927FE9">
            <w:pPr>
              <w:pStyle w:val="TableParagraph"/>
              <w:ind w:left="141" w:right="141"/>
              <w:jc w:val="center"/>
              <w:rPr>
                <w:rFonts w:ascii="Century Gothic" w:hAnsi="Century Gothic" w:cstheme="minorHAnsi"/>
                <w:bCs/>
                <w:sz w:val="18"/>
                <w:szCs w:val="18"/>
              </w:rPr>
            </w:pPr>
            <w:r>
              <w:rPr>
                <w:rFonts w:ascii="Century Gothic" w:hAnsi="Century Gothic" w:cs="Arial"/>
                <w:bCs/>
                <w:sz w:val="20"/>
                <w:szCs w:val="20"/>
              </w:rPr>
              <w:lastRenderedPageBreak/>
              <w:t xml:space="preserve">25 </w:t>
            </w:r>
          </w:p>
        </w:tc>
        <w:tc>
          <w:tcPr>
            <w:tcW w:w="1134" w:type="dxa"/>
            <w:tcBorders>
              <w:top w:val="single" w:sz="4" w:space="0" w:color="000000"/>
              <w:left w:val="single" w:sz="4" w:space="0" w:color="000000"/>
              <w:bottom w:val="single" w:sz="4" w:space="0" w:color="000000"/>
              <w:right w:val="single" w:sz="4" w:space="0" w:color="000000"/>
            </w:tcBorders>
            <w:hideMark/>
          </w:tcPr>
          <w:p w14:paraId="5FD64CD0"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Arial"/>
                <w:bCs/>
                <w:sz w:val="20"/>
                <w:szCs w:val="20"/>
              </w:rPr>
              <w:t>PIEZAS</w:t>
            </w:r>
          </w:p>
        </w:tc>
        <w:tc>
          <w:tcPr>
            <w:tcW w:w="1559" w:type="dxa"/>
            <w:tcBorders>
              <w:top w:val="single" w:sz="4" w:space="0" w:color="000000"/>
              <w:left w:val="single" w:sz="4" w:space="0" w:color="000000"/>
              <w:bottom w:val="single" w:sz="4" w:space="0" w:color="000000"/>
              <w:right w:val="single" w:sz="4" w:space="0" w:color="000000"/>
            </w:tcBorders>
            <w:hideMark/>
          </w:tcPr>
          <w:p w14:paraId="3B4DBFF9"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    399.30 </w:t>
            </w:r>
          </w:p>
        </w:tc>
        <w:tc>
          <w:tcPr>
            <w:tcW w:w="1559" w:type="dxa"/>
            <w:tcBorders>
              <w:top w:val="single" w:sz="4" w:space="0" w:color="000000"/>
              <w:left w:val="single" w:sz="4" w:space="0" w:color="000000"/>
              <w:bottom w:val="single" w:sz="4" w:space="0" w:color="000000"/>
              <w:right w:val="single" w:sz="4" w:space="0" w:color="000000"/>
            </w:tcBorders>
            <w:hideMark/>
          </w:tcPr>
          <w:p w14:paraId="30CA8953"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9,982.50 </w:t>
            </w:r>
          </w:p>
        </w:tc>
      </w:tr>
      <w:tr w:rsidR="00927FE9" w14:paraId="3BF46CA0" w14:textId="77777777" w:rsidTr="00927FE9">
        <w:trPr>
          <w:trHeight w:val="244"/>
        </w:trPr>
        <w:tc>
          <w:tcPr>
            <w:tcW w:w="1134" w:type="dxa"/>
            <w:tcBorders>
              <w:top w:val="single" w:sz="4" w:space="0" w:color="000000"/>
              <w:left w:val="single" w:sz="4" w:space="0" w:color="000000"/>
              <w:bottom w:val="single" w:sz="4" w:space="0" w:color="000000"/>
              <w:right w:val="single" w:sz="4" w:space="0" w:color="000000"/>
            </w:tcBorders>
            <w:hideMark/>
          </w:tcPr>
          <w:p w14:paraId="424EAD57" w14:textId="77777777" w:rsidR="00927FE9" w:rsidRDefault="00927FE9">
            <w:pPr>
              <w:pStyle w:val="TableParagraph"/>
              <w:ind w:left="144" w:right="129"/>
              <w:jc w:val="center"/>
              <w:rPr>
                <w:rFonts w:ascii="Century Gothic" w:hAnsi="Century Gothic" w:cstheme="minorHAnsi"/>
                <w:bCs/>
                <w:sz w:val="18"/>
                <w:szCs w:val="18"/>
              </w:rPr>
            </w:pPr>
            <w:r>
              <w:rPr>
                <w:rFonts w:ascii="Century Gothic" w:hAnsi="Century Gothic" w:cstheme="minorHAnsi"/>
                <w:bCs/>
                <w:sz w:val="20"/>
                <w:szCs w:val="20"/>
              </w:rPr>
              <w:lastRenderedPageBreak/>
              <w:t>15</w:t>
            </w:r>
          </w:p>
        </w:tc>
        <w:tc>
          <w:tcPr>
            <w:tcW w:w="3828" w:type="dxa"/>
            <w:tcBorders>
              <w:top w:val="single" w:sz="4" w:space="0" w:color="000000"/>
              <w:left w:val="single" w:sz="4" w:space="0" w:color="000000"/>
              <w:bottom w:val="single" w:sz="4" w:space="0" w:color="000000"/>
              <w:right w:val="single" w:sz="4" w:space="0" w:color="000000"/>
            </w:tcBorders>
          </w:tcPr>
          <w:p w14:paraId="5F5CC356" w14:textId="77777777" w:rsidR="00927FE9" w:rsidRDefault="00927FE9">
            <w:pPr>
              <w:ind w:left="140" w:right="283"/>
              <w:jc w:val="both"/>
              <w:rPr>
                <w:rFonts w:ascii="Century Gothic" w:hAnsi="Century Gothic" w:cstheme="minorHAnsi"/>
                <w:bCs/>
                <w:sz w:val="20"/>
                <w:szCs w:val="20"/>
                <w:u w:val="single"/>
                <w:lang w:val="es-ES_tradnl"/>
              </w:rPr>
            </w:pPr>
            <w:r>
              <w:rPr>
                <w:rFonts w:ascii="Century Gothic" w:hAnsi="Century Gothic" w:cstheme="minorHAnsi"/>
                <w:bCs/>
                <w:sz w:val="20"/>
                <w:szCs w:val="20"/>
                <w:u w:val="single"/>
                <w:lang w:val="es-ES_tradnl"/>
              </w:rPr>
              <w:t>GORRA AZUL MARINO:</w:t>
            </w:r>
          </w:p>
          <w:p w14:paraId="04BEA731" w14:textId="77777777" w:rsidR="00927FE9" w:rsidRDefault="00927FE9">
            <w:pPr>
              <w:ind w:left="140" w:right="283"/>
              <w:contextualSpacing/>
              <w:jc w:val="both"/>
              <w:rPr>
                <w:rFonts w:ascii="Century Gothic" w:hAnsi="Century Gothic" w:cstheme="minorHAnsi"/>
                <w:bCs/>
                <w:sz w:val="20"/>
                <w:szCs w:val="20"/>
                <w:lang w:val="es-ES_tradnl"/>
              </w:rPr>
            </w:pPr>
          </w:p>
          <w:p w14:paraId="2120BA53" w14:textId="77777777" w:rsidR="00927FE9" w:rsidRDefault="00927FE9">
            <w:pPr>
              <w:ind w:left="140" w:right="283"/>
              <w:contextualSpacing/>
              <w:jc w:val="both"/>
              <w:rPr>
                <w:rFonts w:ascii="Century Gothic" w:hAnsi="Century Gothic" w:cstheme="minorHAnsi"/>
                <w:bCs/>
                <w:sz w:val="20"/>
                <w:szCs w:val="20"/>
                <w:lang w:val="es-ES_tradnl"/>
              </w:rPr>
            </w:pPr>
            <w:r>
              <w:rPr>
                <w:rFonts w:ascii="Century Gothic" w:hAnsi="Century Gothic" w:cstheme="minorHAnsi"/>
                <w:bCs/>
                <w:sz w:val="20"/>
                <w:szCs w:val="20"/>
                <w:lang w:val="es-ES_tradnl"/>
              </w:rPr>
              <w:t>MARCA 5.11 TACTICAL MODELO 89381</w:t>
            </w:r>
          </w:p>
          <w:p w14:paraId="7F98CC7A" w14:textId="77777777" w:rsidR="00927FE9" w:rsidRDefault="00927FE9">
            <w:pPr>
              <w:ind w:left="140" w:right="283"/>
              <w:contextualSpacing/>
              <w:jc w:val="both"/>
              <w:rPr>
                <w:rFonts w:ascii="Century Gothic" w:hAnsi="Century Gothic" w:cstheme="minorHAnsi"/>
                <w:bCs/>
                <w:sz w:val="20"/>
                <w:szCs w:val="20"/>
                <w:lang w:val="es-ES_tradnl"/>
              </w:rPr>
            </w:pPr>
          </w:p>
          <w:p w14:paraId="23E96BB8" w14:textId="77777777" w:rsidR="00927FE9" w:rsidRDefault="00927FE9">
            <w:pPr>
              <w:ind w:left="140" w:right="283"/>
              <w:contextualSpacing/>
              <w:jc w:val="both"/>
              <w:rPr>
                <w:rFonts w:ascii="Century Gothic" w:hAnsi="Century Gothic" w:cstheme="minorHAnsi"/>
                <w:bCs/>
                <w:sz w:val="20"/>
                <w:szCs w:val="20"/>
                <w:lang w:val="es-ES_tradnl"/>
              </w:rPr>
            </w:pPr>
            <w:r>
              <w:rPr>
                <w:rFonts w:ascii="Century Gothic" w:hAnsi="Century Gothic" w:cstheme="minorHAnsi"/>
                <w:bCs/>
                <w:sz w:val="20"/>
                <w:szCs w:val="20"/>
                <w:lang w:val="es-ES_tradnl"/>
              </w:rPr>
              <w:t xml:space="preserve">GÉNERO: UNISEX    </w:t>
            </w:r>
          </w:p>
          <w:p w14:paraId="4CD62E03" w14:textId="77777777" w:rsidR="00927FE9" w:rsidRDefault="00927FE9">
            <w:pPr>
              <w:ind w:left="140" w:right="283" w:firstLine="708"/>
              <w:jc w:val="both"/>
              <w:rPr>
                <w:rFonts w:ascii="Century Gothic" w:hAnsi="Century Gothic" w:cstheme="minorHAnsi"/>
                <w:bCs/>
                <w:sz w:val="20"/>
                <w:szCs w:val="20"/>
                <w:u w:val="single"/>
                <w:lang w:val="es-ES_tradnl"/>
              </w:rPr>
            </w:pPr>
          </w:p>
          <w:p w14:paraId="4FAFFD75" w14:textId="77777777" w:rsidR="00927FE9" w:rsidRDefault="00927FE9">
            <w:pPr>
              <w:pStyle w:val="Prrafodelista"/>
              <w:ind w:left="140" w:right="283"/>
              <w:jc w:val="both"/>
              <w:rPr>
                <w:rFonts w:ascii="Century Gothic" w:hAnsi="Century Gothic" w:cstheme="minorHAnsi"/>
                <w:bCs/>
                <w:sz w:val="20"/>
                <w:szCs w:val="20"/>
                <w:lang w:val="es-ES_tradnl"/>
              </w:rPr>
            </w:pPr>
            <w:r>
              <w:rPr>
                <w:rFonts w:ascii="Century Gothic" w:hAnsi="Century Gothic" w:cstheme="minorHAnsi"/>
                <w:bCs/>
                <w:sz w:val="20"/>
                <w:szCs w:val="20"/>
                <w:lang w:val="es-ES_tradnl"/>
              </w:rPr>
              <w:t xml:space="preserve">Con insignias, 65% poliéster, 35%, de seis paneles de silueta baja, entretela </w:t>
            </w:r>
            <w:proofErr w:type="spellStart"/>
            <w:r>
              <w:rPr>
                <w:rFonts w:ascii="Century Gothic" w:hAnsi="Century Gothic" w:cstheme="minorHAnsi"/>
                <w:bCs/>
                <w:sz w:val="20"/>
                <w:szCs w:val="20"/>
                <w:lang w:val="es-ES_tradnl"/>
              </w:rPr>
              <w:t>buckram</w:t>
            </w:r>
            <w:proofErr w:type="spellEnd"/>
            <w:r>
              <w:rPr>
                <w:rFonts w:ascii="Century Gothic" w:hAnsi="Century Gothic" w:cstheme="minorHAnsi"/>
                <w:bCs/>
                <w:sz w:val="20"/>
                <w:szCs w:val="20"/>
                <w:lang w:val="es-ES_tradnl"/>
              </w:rPr>
              <w:t xml:space="preserve"> (acabado de almidón pesado que crea un acabado más rígido) en paneles frontales, banda con relleno </w:t>
            </w:r>
            <w:proofErr w:type="spellStart"/>
            <w:r>
              <w:rPr>
                <w:rFonts w:ascii="Century Gothic" w:hAnsi="Century Gothic" w:cstheme="minorHAnsi"/>
                <w:bCs/>
                <w:sz w:val="20"/>
                <w:szCs w:val="20"/>
                <w:lang w:val="es-ES_tradnl"/>
              </w:rPr>
              <w:t>capitonado</w:t>
            </w:r>
            <w:proofErr w:type="spellEnd"/>
            <w:r>
              <w:rPr>
                <w:rFonts w:ascii="Century Gothic" w:hAnsi="Century Gothic" w:cstheme="minorHAnsi"/>
                <w:bCs/>
                <w:sz w:val="20"/>
                <w:szCs w:val="20"/>
                <w:lang w:val="es-ES_tradnl"/>
              </w:rPr>
              <w:t xml:space="preserve"> con espuma en todo el contorno, ojales bordados en cada panel de la gorra, ajuste trasero con velcro </w:t>
            </w:r>
            <w:proofErr w:type="gramStart"/>
            <w:r>
              <w:rPr>
                <w:rFonts w:ascii="Century Gothic" w:hAnsi="Century Gothic" w:cstheme="minorHAnsi"/>
                <w:bCs/>
                <w:sz w:val="20"/>
                <w:szCs w:val="20"/>
                <w:lang w:val="es-ES_tradnl"/>
              </w:rPr>
              <w:t>de  8</w:t>
            </w:r>
            <w:proofErr w:type="gramEnd"/>
            <w:r>
              <w:rPr>
                <w:rFonts w:ascii="Century Gothic" w:hAnsi="Century Gothic" w:cstheme="minorHAnsi"/>
                <w:bCs/>
                <w:sz w:val="20"/>
                <w:szCs w:val="20"/>
                <w:lang w:val="es-ES_tradnl"/>
              </w:rPr>
              <w:t xml:space="preserve"> costuras paralelas en la visera, bandas en la unión entre los paneles hacia el interior. </w:t>
            </w:r>
          </w:p>
          <w:p w14:paraId="2D9B5F93" w14:textId="77777777" w:rsidR="00927FE9" w:rsidRDefault="00927FE9">
            <w:pPr>
              <w:pStyle w:val="Prrafodelista"/>
              <w:ind w:left="140" w:right="283"/>
              <w:jc w:val="both"/>
              <w:rPr>
                <w:rFonts w:ascii="Century Gothic" w:hAnsi="Century Gothic" w:cstheme="minorHAnsi"/>
                <w:bCs/>
                <w:sz w:val="20"/>
                <w:szCs w:val="20"/>
                <w:lang w:val="es-ES_tradnl"/>
              </w:rPr>
            </w:pPr>
            <w:r>
              <w:rPr>
                <w:rFonts w:ascii="Century Gothic" w:hAnsi="Century Gothic" w:cstheme="minorHAnsi"/>
                <w:bCs/>
                <w:sz w:val="20"/>
                <w:szCs w:val="20"/>
                <w:lang w:val="es-ES_tradnl"/>
              </w:rPr>
              <w:t xml:space="preserve"> Contiene etiquetas de marca, talla, país de origen, composición, cuidados. </w:t>
            </w:r>
          </w:p>
          <w:p w14:paraId="3CAE5DB9" w14:textId="77777777" w:rsidR="00927FE9" w:rsidRDefault="00927FE9">
            <w:pPr>
              <w:pStyle w:val="Prrafodelista"/>
              <w:ind w:left="140" w:right="283"/>
              <w:jc w:val="both"/>
              <w:rPr>
                <w:rFonts w:ascii="Century Gothic" w:hAnsi="Century Gothic" w:cstheme="minorHAnsi"/>
                <w:bCs/>
                <w:sz w:val="20"/>
                <w:szCs w:val="20"/>
                <w:lang w:val="es-ES_tradnl"/>
              </w:rPr>
            </w:pPr>
          </w:p>
          <w:p w14:paraId="084E5B73" w14:textId="77777777" w:rsidR="00927FE9" w:rsidRDefault="00927FE9">
            <w:pPr>
              <w:ind w:left="140" w:right="283"/>
              <w:jc w:val="both"/>
              <w:rPr>
                <w:rFonts w:ascii="Century Gothic" w:hAnsi="Century Gothic" w:cstheme="minorHAnsi"/>
                <w:bCs/>
                <w:sz w:val="20"/>
                <w:szCs w:val="20"/>
              </w:rPr>
            </w:pPr>
            <w:r>
              <w:rPr>
                <w:rFonts w:ascii="Century Gothic" w:hAnsi="Century Gothic" w:cstheme="minorHAnsi"/>
                <w:bCs/>
                <w:sz w:val="20"/>
                <w:szCs w:val="20"/>
              </w:rPr>
              <w:t xml:space="preserve">CARACTERÍSTICAS DE EMBLEMAS: Emblemas, y diseño acorde al </w:t>
            </w:r>
            <w:r>
              <w:rPr>
                <w:rFonts w:ascii="Century Gothic" w:hAnsi="Century Gothic" w:cstheme="minorHAnsi"/>
                <w:bCs/>
                <w:sz w:val="20"/>
                <w:szCs w:val="20"/>
              </w:rPr>
              <w:lastRenderedPageBreak/>
              <w:t xml:space="preserve">Manual de identidad establecido en el Acuerdo 05/XLVI/20, publicado en el Diario Oficial de la Federación el 30/12/2020 relativo al Modelo Nacional de Policía y Justicia Cívica.  Estrella frente superior: en transfer.  </w:t>
            </w:r>
          </w:p>
          <w:p w14:paraId="41170B11" w14:textId="26D16068" w:rsidR="00927FE9" w:rsidRDefault="00927FE9">
            <w:pPr>
              <w:ind w:left="140" w:right="283"/>
              <w:jc w:val="center"/>
              <w:rPr>
                <w:rFonts w:ascii="Century Gothic" w:eastAsia="Calibri" w:hAnsi="Century Gothic" w:cstheme="minorHAnsi"/>
                <w:bCs/>
                <w:sz w:val="20"/>
                <w:szCs w:val="20"/>
              </w:rPr>
            </w:pPr>
            <w:r>
              <w:rPr>
                <w:rFonts w:ascii="Century Gothic" w:eastAsia="Calibri" w:hAnsi="Century Gothic" w:cstheme="minorHAnsi"/>
                <w:noProof/>
                <w:sz w:val="20"/>
                <w:szCs w:val="20"/>
              </w:rPr>
              <w:drawing>
                <wp:inline distT="0" distB="0" distL="0" distR="0" wp14:anchorId="38FFFDC7" wp14:editId="06954053">
                  <wp:extent cx="1257935" cy="97282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7935" cy="972820"/>
                          </a:xfrm>
                          <a:prstGeom prst="rect">
                            <a:avLst/>
                          </a:prstGeom>
                          <a:noFill/>
                          <a:ln>
                            <a:noFill/>
                          </a:ln>
                        </pic:spPr>
                      </pic:pic>
                    </a:graphicData>
                  </a:graphic>
                </wp:inline>
              </w:drawing>
            </w:r>
          </w:p>
          <w:p w14:paraId="2C105F2C" w14:textId="77777777" w:rsidR="00927FE9" w:rsidRDefault="00927FE9">
            <w:pPr>
              <w:ind w:left="140" w:right="283"/>
              <w:jc w:val="center"/>
              <w:rPr>
                <w:rFonts w:ascii="Century Gothic" w:eastAsia="Calibri" w:hAnsi="Century Gothic" w:cstheme="minorHAnsi"/>
                <w:bCs/>
                <w:sz w:val="20"/>
                <w:szCs w:val="20"/>
              </w:rPr>
            </w:pPr>
          </w:p>
          <w:p w14:paraId="0B1FE637" w14:textId="77777777" w:rsidR="00927FE9" w:rsidRDefault="00927FE9">
            <w:pPr>
              <w:ind w:left="140" w:right="283"/>
              <w:jc w:val="center"/>
              <w:rPr>
                <w:rFonts w:ascii="Century Gothic" w:eastAsia="Calibri" w:hAnsi="Century Gothic" w:cstheme="minorHAnsi"/>
                <w:bCs/>
                <w:sz w:val="20"/>
                <w:szCs w:val="20"/>
              </w:rPr>
            </w:pPr>
            <w:r>
              <w:rPr>
                <w:rFonts w:ascii="Century Gothic" w:eastAsia="Calibri" w:hAnsi="Century Gothic" w:cstheme="minorHAnsi"/>
                <w:bCs/>
                <w:sz w:val="20"/>
                <w:szCs w:val="20"/>
              </w:rPr>
              <w:t>PARTE DELANTERA DE LA GORRA</w:t>
            </w:r>
          </w:p>
          <w:p w14:paraId="61CF8D8A" w14:textId="77777777" w:rsidR="00927FE9" w:rsidRDefault="00927FE9">
            <w:pPr>
              <w:pStyle w:val="TableParagraph"/>
              <w:ind w:left="140" w:right="283"/>
              <w:jc w:val="both"/>
              <w:rPr>
                <w:rFonts w:ascii="Century Gothic" w:hAnsi="Century Gothic" w:cstheme="minorHAnsi"/>
                <w:bCs/>
                <w:sz w:val="18"/>
                <w:szCs w:val="18"/>
              </w:rPr>
            </w:pPr>
            <w:r>
              <w:rPr>
                <w:rFonts w:ascii="Century Gothic" w:eastAsia="Calibri" w:hAnsi="Century Gothic" w:cstheme="minorHAnsi"/>
                <w:bCs/>
                <w:sz w:val="20"/>
                <w:szCs w:val="20"/>
              </w:rPr>
              <w:t>EMBLEMA MICROBORDADO: ESTRELLA CON LEYENDA “POLICÍA MUNICIPAL” O “POLICÍA VIAL”, SEGÚN CORRESPONDA FIJADA EN LA PARTE DELANTERA DE LA GORRA, DEBE QUEDAR EN EL ANCHO DE 6.5 CM X 6.5 CM, CENTRADO.</w:t>
            </w:r>
          </w:p>
        </w:tc>
        <w:tc>
          <w:tcPr>
            <w:tcW w:w="1276" w:type="dxa"/>
            <w:tcBorders>
              <w:top w:val="single" w:sz="4" w:space="0" w:color="000000"/>
              <w:left w:val="single" w:sz="4" w:space="0" w:color="000000"/>
              <w:bottom w:val="single" w:sz="4" w:space="0" w:color="000000"/>
              <w:right w:val="single" w:sz="4" w:space="0" w:color="000000"/>
            </w:tcBorders>
            <w:hideMark/>
          </w:tcPr>
          <w:p w14:paraId="7275E4DC" w14:textId="77777777" w:rsidR="00927FE9" w:rsidRDefault="00927FE9">
            <w:pPr>
              <w:pStyle w:val="TableParagraph"/>
              <w:ind w:left="141" w:right="141"/>
              <w:jc w:val="center"/>
              <w:rPr>
                <w:rFonts w:ascii="Century Gothic" w:hAnsi="Century Gothic" w:cstheme="minorHAnsi"/>
                <w:bCs/>
                <w:sz w:val="18"/>
                <w:szCs w:val="18"/>
              </w:rPr>
            </w:pPr>
            <w:r>
              <w:rPr>
                <w:rFonts w:ascii="Century Gothic" w:hAnsi="Century Gothic" w:cstheme="minorHAnsi"/>
                <w:bCs/>
                <w:sz w:val="20"/>
                <w:szCs w:val="20"/>
              </w:rPr>
              <w:lastRenderedPageBreak/>
              <w:t>855</w:t>
            </w:r>
          </w:p>
        </w:tc>
        <w:tc>
          <w:tcPr>
            <w:tcW w:w="1134" w:type="dxa"/>
            <w:tcBorders>
              <w:top w:val="single" w:sz="4" w:space="0" w:color="000000"/>
              <w:left w:val="single" w:sz="4" w:space="0" w:color="000000"/>
              <w:bottom w:val="single" w:sz="4" w:space="0" w:color="000000"/>
              <w:right w:val="single" w:sz="4" w:space="0" w:color="000000"/>
            </w:tcBorders>
            <w:hideMark/>
          </w:tcPr>
          <w:p w14:paraId="2FD9C42F" w14:textId="77777777" w:rsidR="00927FE9" w:rsidRDefault="00927FE9">
            <w:pPr>
              <w:pStyle w:val="TableParagraph"/>
              <w:ind w:left="142" w:right="132"/>
              <w:jc w:val="center"/>
              <w:rPr>
                <w:rFonts w:ascii="Century Gothic" w:hAnsi="Century Gothic" w:cstheme="minorHAnsi"/>
                <w:bCs/>
                <w:sz w:val="18"/>
                <w:szCs w:val="18"/>
              </w:rPr>
            </w:pPr>
            <w:r>
              <w:rPr>
                <w:rFonts w:ascii="Century Gothic" w:hAnsi="Century Gothic" w:cstheme="minorHAnsi"/>
                <w:bCs/>
                <w:sz w:val="20"/>
                <w:szCs w:val="20"/>
              </w:rPr>
              <w:t>PIEZAS</w:t>
            </w:r>
          </w:p>
        </w:tc>
        <w:tc>
          <w:tcPr>
            <w:tcW w:w="1559" w:type="dxa"/>
            <w:tcBorders>
              <w:top w:val="single" w:sz="4" w:space="0" w:color="000000"/>
              <w:left w:val="single" w:sz="4" w:space="0" w:color="000000"/>
              <w:bottom w:val="single" w:sz="4" w:space="0" w:color="000000"/>
              <w:right w:val="single" w:sz="4" w:space="0" w:color="000000"/>
            </w:tcBorders>
            <w:hideMark/>
          </w:tcPr>
          <w:p w14:paraId="50480714" w14:textId="77777777" w:rsidR="00927FE9" w:rsidRDefault="00927FE9">
            <w:pPr>
              <w:pStyle w:val="TableParagraph"/>
              <w:spacing w:line="224" w:lineRule="exact"/>
              <w:ind w:left="137" w:right="133"/>
              <w:jc w:val="right"/>
              <w:rPr>
                <w:rFonts w:ascii="Century Gothic" w:hAnsi="Century Gothic" w:cstheme="minorHAnsi"/>
                <w:bCs/>
                <w:sz w:val="18"/>
                <w:szCs w:val="18"/>
              </w:rPr>
            </w:pPr>
            <w:r>
              <w:rPr>
                <w:rFonts w:ascii="Century Gothic" w:hAnsi="Century Gothic"/>
                <w:bCs/>
                <w:sz w:val="18"/>
                <w:szCs w:val="18"/>
              </w:rPr>
              <w:t xml:space="preserve"> $    399.30 </w:t>
            </w:r>
          </w:p>
        </w:tc>
        <w:tc>
          <w:tcPr>
            <w:tcW w:w="1559" w:type="dxa"/>
            <w:tcBorders>
              <w:top w:val="single" w:sz="4" w:space="0" w:color="000000"/>
              <w:left w:val="single" w:sz="4" w:space="0" w:color="000000"/>
              <w:bottom w:val="single" w:sz="4" w:space="0" w:color="000000"/>
              <w:right w:val="single" w:sz="4" w:space="0" w:color="000000"/>
            </w:tcBorders>
            <w:hideMark/>
          </w:tcPr>
          <w:p w14:paraId="76447975" w14:textId="77777777" w:rsidR="00927FE9" w:rsidRDefault="00927FE9">
            <w:pPr>
              <w:pStyle w:val="TableParagraph"/>
              <w:spacing w:line="224" w:lineRule="exact"/>
              <w:ind w:left="136" w:right="135"/>
              <w:jc w:val="right"/>
              <w:rPr>
                <w:rFonts w:ascii="Century Gothic" w:hAnsi="Century Gothic" w:cstheme="minorHAnsi"/>
                <w:bCs/>
                <w:sz w:val="18"/>
                <w:szCs w:val="18"/>
              </w:rPr>
            </w:pPr>
            <w:r>
              <w:rPr>
                <w:rFonts w:ascii="Century Gothic" w:hAnsi="Century Gothic"/>
                <w:bCs/>
                <w:sz w:val="18"/>
                <w:szCs w:val="18"/>
              </w:rPr>
              <w:t xml:space="preserve"> $   341,401.50 </w:t>
            </w:r>
          </w:p>
        </w:tc>
      </w:tr>
      <w:tr w:rsidR="00927FE9" w14:paraId="16AF428B" w14:textId="77777777" w:rsidTr="00927FE9">
        <w:trPr>
          <w:trHeight w:val="246"/>
        </w:trPr>
        <w:tc>
          <w:tcPr>
            <w:tcW w:w="7372" w:type="dxa"/>
            <w:gridSpan w:val="4"/>
            <w:vMerge w:val="restart"/>
            <w:tcBorders>
              <w:top w:val="single" w:sz="4" w:space="0" w:color="000000"/>
              <w:left w:val="single" w:sz="4" w:space="0" w:color="000000"/>
              <w:bottom w:val="single" w:sz="4" w:space="0" w:color="000000"/>
              <w:right w:val="single" w:sz="4" w:space="0" w:color="000000"/>
            </w:tcBorders>
            <w:vAlign w:val="center"/>
            <w:hideMark/>
          </w:tcPr>
          <w:p w14:paraId="2AF7F7FD" w14:textId="77777777" w:rsidR="00927FE9" w:rsidRDefault="00927FE9">
            <w:pPr>
              <w:pStyle w:val="TableParagraph"/>
              <w:ind w:left="144" w:right="274"/>
              <w:rPr>
                <w:rFonts w:ascii="Century Gothic" w:hAnsi="Century Gothic" w:cstheme="minorHAnsi"/>
                <w:bCs/>
                <w:sz w:val="18"/>
                <w:szCs w:val="18"/>
              </w:rPr>
            </w:pPr>
            <w:r>
              <w:rPr>
                <w:rFonts w:ascii="Century Gothic" w:hAnsi="Century Gothic" w:cstheme="minorHAnsi"/>
                <w:bCs/>
                <w:sz w:val="18"/>
                <w:szCs w:val="18"/>
              </w:rPr>
              <w:t>(SEIS MILLONES OCHOCIENTOS CINCUENTA Y UN MIL SETECIENTOS SESENTA Y TRES PESOS 85/100M.N)</w:t>
            </w:r>
          </w:p>
        </w:tc>
        <w:tc>
          <w:tcPr>
            <w:tcW w:w="1559" w:type="dxa"/>
            <w:tcBorders>
              <w:top w:val="single" w:sz="4" w:space="0" w:color="000000"/>
              <w:left w:val="single" w:sz="4" w:space="0" w:color="000000"/>
              <w:bottom w:val="single" w:sz="4" w:space="0" w:color="000000"/>
              <w:right w:val="single" w:sz="4" w:space="0" w:color="000000"/>
            </w:tcBorders>
          </w:tcPr>
          <w:p w14:paraId="05F171CA" w14:textId="77777777" w:rsidR="00927FE9" w:rsidRDefault="00927FE9">
            <w:pPr>
              <w:pStyle w:val="TableParagraph"/>
              <w:spacing w:before="1" w:line="225" w:lineRule="exact"/>
              <w:ind w:left="137" w:right="133"/>
              <w:jc w:val="right"/>
              <w:rPr>
                <w:rFonts w:ascii="Century Gothic" w:hAnsi="Century Gothic" w:cstheme="minorHAnsi"/>
                <w:bCs/>
                <w:sz w:val="18"/>
                <w:szCs w:val="18"/>
              </w:rPr>
            </w:pPr>
          </w:p>
        </w:tc>
        <w:tc>
          <w:tcPr>
            <w:tcW w:w="1559" w:type="dxa"/>
            <w:tcBorders>
              <w:top w:val="single" w:sz="4" w:space="0" w:color="000000"/>
              <w:left w:val="single" w:sz="4" w:space="0" w:color="000000"/>
              <w:bottom w:val="single" w:sz="4" w:space="0" w:color="000000"/>
              <w:right w:val="single" w:sz="4" w:space="0" w:color="000000"/>
            </w:tcBorders>
            <w:hideMark/>
          </w:tcPr>
          <w:p w14:paraId="1AA713CC" w14:textId="77777777" w:rsidR="00927FE9" w:rsidRDefault="00927FE9">
            <w:pPr>
              <w:pStyle w:val="TableParagraph"/>
              <w:spacing w:line="226" w:lineRule="exact"/>
              <w:ind w:left="136" w:right="135"/>
              <w:jc w:val="right"/>
              <w:rPr>
                <w:rFonts w:ascii="Century Gothic" w:hAnsi="Century Gothic" w:cstheme="minorHAnsi"/>
                <w:bCs/>
                <w:sz w:val="20"/>
                <w:szCs w:val="20"/>
              </w:rPr>
            </w:pPr>
            <w:r>
              <w:rPr>
                <w:rFonts w:ascii="Century Gothic" w:hAnsi="Century Gothic"/>
                <w:sz w:val="20"/>
                <w:szCs w:val="20"/>
              </w:rPr>
              <w:t xml:space="preserve">$5,906,692.97 </w:t>
            </w:r>
          </w:p>
        </w:tc>
      </w:tr>
      <w:tr w:rsidR="00927FE9" w14:paraId="241E8E47" w14:textId="77777777" w:rsidTr="00927FE9">
        <w:trPr>
          <w:trHeight w:val="244"/>
        </w:trPr>
        <w:tc>
          <w:tcPr>
            <w:tcW w:w="13610" w:type="dxa"/>
            <w:gridSpan w:val="4"/>
            <w:vMerge/>
            <w:tcBorders>
              <w:top w:val="single" w:sz="4" w:space="0" w:color="000000"/>
              <w:left w:val="single" w:sz="4" w:space="0" w:color="000000"/>
              <w:bottom w:val="single" w:sz="4" w:space="0" w:color="000000"/>
              <w:right w:val="single" w:sz="4" w:space="0" w:color="000000"/>
            </w:tcBorders>
            <w:vAlign w:val="center"/>
            <w:hideMark/>
          </w:tcPr>
          <w:p w14:paraId="5C988245" w14:textId="77777777" w:rsidR="00927FE9" w:rsidRDefault="00927FE9">
            <w:pPr>
              <w:rPr>
                <w:rFonts w:ascii="Century Gothic" w:eastAsia="Verdana" w:hAnsi="Century Gothic" w:cstheme="minorHAnsi"/>
                <w:bCs/>
                <w:sz w:val="18"/>
                <w:szCs w:val="18"/>
              </w:rPr>
            </w:pPr>
          </w:p>
        </w:tc>
        <w:tc>
          <w:tcPr>
            <w:tcW w:w="1559" w:type="dxa"/>
            <w:tcBorders>
              <w:top w:val="single" w:sz="4" w:space="0" w:color="000000"/>
              <w:left w:val="single" w:sz="4" w:space="0" w:color="000000"/>
              <w:bottom w:val="single" w:sz="4" w:space="0" w:color="000000"/>
              <w:right w:val="single" w:sz="4" w:space="0" w:color="000000"/>
            </w:tcBorders>
          </w:tcPr>
          <w:p w14:paraId="61CA7E9C" w14:textId="77777777" w:rsidR="00927FE9" w:rsidRDefault="00927FE9">
            <w:pPr>
              <w:pStyle w:val="TableParagraph"/>
              <w:spacing w:before="1" w:line="223" w:lineRule="exact"/>
              <w:ind w:left="137" w:right="133"/>
              <w:jc w:val="right"/>
              <w:rPr>
                <w:rFonts w:ascii="Century Gothic" w:hAnsi="Century Gothic" w:cstheme="minorHAnsi"/>
                <w:bCs/>
                <w:sz w:val="18"/>
                <w:szCs w:val="18"/>
              </w:rPr>
            </w:pPr>
          </w:p>
        </w:tc>
        <w:tc>
          <w:tcPr>
            <w:tcW w:w="1559" w:type="dxa"/>
            <w:tcBorders>
              <w:top w:val="single" w:sz="4" w:space="0" w:color="000000"/>
              <w:left w:val="single" w:sz="4" w:space="0" w:color="000000"/>
              <w:bottom w:val="single" w:sz="4" w:space="0" w:color="000000"/>
              <w:right w:val="single" w:sz="4" w:space="0" w:color="000000"/>
            </w:tcBorders>
            <w:hideMark/>
          </w:tcPr>
          <w:p w14:paraId="306815F1" w14:textId="77777777" w:rsidR="00927FE9" w:rsidRDefault="00927FE9">
            <w:pPr>
              <w:pStyle w:val="TableParagraph"/>
              <w:spacing w:line="224" w:lineRule="exact"/>
              <w:ind w:left="136" w:right="135"/>
              <w:jc w:val="right"/>
              <w:rPr>
                <w:rFonts w:ascii="Century Gothic" w:hAnsi="Century Gothic" w:cstheme="minorHAnsi"/>
                <w:bCs/>
                <w:sz w:val="20"/>
                <w:szCs w:val="20"/>
              </w:rPr>
            </w:pPr>
            <w:r>
              <w:rPr>
                <w:rFonts w:ascii="Century Gothic" w:hAnsi="Century Gothic"/>
                <w:sz w:val="20"/>
                <w:szCs w:val="20"/>
              </w:rPr>
              <w:t xml:space="preserve"> </w:t>
            </w:r>
            <w:proofErr w:type="gramStart"/>
            <w:r>
              <w:rPr>
                <w:rFonts w:ascii="Century Gothic" w:hAnsi="Century Gothic"/>
                <w:sz w:val="20"/>
                <w:szCs w:val="20"/>
              </w:rPr>
              <w:t>$  945,070.88</w:t>
            </w:r>
            <w:proofErr w:type="gramEnd"/>
            <w:r>
              <w:rPr>
                <w:rFonts w:ascii="Century Gothic" w:hAnsi="Century Gothic"/>
                <w:sz w:val="20"/>
                <w:szCs w:val="20"/>
              </w:rPr>
              <w:t xml:space="preserve"> </w:t>
            </w:r>
          </w:p>
        </w:tc>
      </w:tr>
      <w:tr w:rsidR="00927FE9" w14:paraId="0C4D6187" w14:textId="77777777" w:rsidTr="00927FE9">
        <w:trPr>
          <w:trHeight w:val="244"/>
        </w:trPr>
        <w:tc>
          <w:tcPr>
            <w:tcW w:w="13610" w:type="dxa"/>
            <w:gridSpan w:val="4"/>
            <w:vMerge/>
            <w:tcBorders>
              <w:top w:val="single" w:sz="4" w:space="0" w:color="000000"/>
              <w:left w:val="single" w:sz="4" w:space="0" w:color="000000"/>
              <w:bottom w:val="single" w:sz="4" w:space="0" w:color="000000"/>
              <w:right w:val="single" w:sz="4" w:space="0" w:color="000000"/>
            </w:tcBorders>
            <w:vAlign w:val="center"/>
            <w:hideMark/>
          </w:tcPr>
          <w:p w14:paraId="4344F776" w14:textId="77777777" w:rsidR="00927FE9" w:rsidRDefault="00927FE9">
            <w:pPr>
              <w:rPr>
                <w:rFonts w:ascii="Century Gothic" w:eastAsia="Verdana" w:hAnsi="Century Gothic" w:cstheme="minorHAnsi"/>
                <w:bCs/>
                <w:sz w:val="18"/>
                <w:szCs w:val="18"/>
              </w:rPr>
            </w:pPr>
          </w:p>
        </w:tc>
        <w:tc>
          <w:tcPr>
            <w:tcW w:w="1559" w:type="dxa"/>
            <w:tcBorders>
              <w:top w:val="single" w:sz="4" w:space="0" w:color="000000"/>
              <w:left w:val="single" w:sz="4" w:space="0" w:color="000000"/>
              <w:bottom w:val="single" w:sz="4" w:space="0" w:color="000000"/>
              <w:right w:val="single" w:sz="4" w:space="0" w:color="000000"/>
            </w:tcBorders>
          </w:tcPr>
          <w:p w14:paraId="47D63026" w14:textId="77777777" w:rsidR="00927FE9" w:rsidRDefault="00927FE9">
            <w:pPr>
              <w:pStyle w:val="TableParagraph"/>
              <w:spacing w:before="1" w:line="223" w:lineRule="exact"/>
              <w:ind w:left="137" w:right="133"/>
              <w:jc w:val="right"/>
              <w:rPr>
                <w:rFonts w:ascii="Century Gothic" w:hAnsi="Century Gothic" w:cstheme="minorHAnsi"/>
                <w:bCs/>
                <w:sz w:val="18"/>
                <w:szCs w:val="18"/>
              </w:rPr>
            </w:pPr>
          </w:p>
        </w:tc>
        <w:tc>
          <w:tcPr>
            <w:tcW w:w="1559" w:type="dxa"/>
            <w:tcBorders>
              <w:top w:val="single" w:sz="4" w:space="0" w:color="000000"/>
              <w:left w:val="single" w:sz="4" w:space="0" w:color="000000"/>
              <w:bottom w:val="single" w:sz="4" w:space="0" w:color="000000"/>
              <w:right w:val="single" w:sz="4" w:space="0" w:color="000000"/>
            </w:tcBorders>
            <w:hideMark/>
          </w:tcPr>
          <w:p w14:paraId="7F020A2D" w14:textId="77777777" w:rsidR="00927FE9" w:rsidRDefault="00927FE9">
            <w:pPr>
              <w:pStyle w:val="TableParagraph"/>
              <w:spacing w:line="224" w:lineRule="exact"/>
              <w:ind w:left="136" w:right="135"/>
              <w:jc w:val="right"/>
              <w:rPr>
                <w:rFonts w:ascii="Century Gothic" w:hAnsi="Century Gothic" w:cstheme="minorHAnsi"/>
                <w:bCs/>
                <w:sz w:val="20"/>
                <w:szCs w:val="20"/>
              </w:rPr>
            </w:pPr>
            <w:r>
              <w:rPr>
                <w:rFonts w:ascii="Century Gothic" w:hAnsi="Century Gothic"/>
                <w:sz w:val="20"/>
                <w:szCs w:val="20"/>
              </w:rPr>
              <w:t xml:space="preserve">$6,851,763.85 </w:t>
            </w:r>
          </w:p>
        </w:tc>
      </w:tr>
    </w:tbl>
    <w:p w14:paraId="5AB4891E" w14:textId="77777777" w:rsidR="00331773" w:rsidRPr="00247BA7" w:rsidRDefault="00331773" w:rsidP="00331773">
      <w:pPr>
        <w:rPr>
          <w:rFonts w:ascii="Arial" w:hAnsi="Arial" w:cs="Arial"/>
          <w:sz w:val="22"/>
          <w:szCs w:val="22"/>
          <w:highlight w:val="yellow"/>
        </w:rPr>
      </w:pPr>
    </w:p>
    <w:p w14:paraId="5CF9BB2A" w14:textId="495DD85C" w:rsidR="00482824" w:rsidRPr="00247BA7" w:rsidRDefault="00331773" w:rsidP="00482824">
      <w:pPr>
        <w:jc w:val="both"/>
        <w:rPr>
          <w:rFonts w:ascii="Arial" w:hAnsi="Arial" w:cs="Arial"/>
          <w:lang w:val="es-MX"/>
        </w:rPr>
      </w:pPr>
      <w:r w:rsidRPr="00927FE9">
        <w:rPr>
          <w:rFonts w:ascii="Arial" w:hAnsi="Arial" w:cs="Arial"/>
          <w:b/>
        </w:rPr>
        <w:t xml:space="preserve">PRECIO TOTAL EN LETRA: </w:t>
      </w:r>
      <w:r w:rsidR="00927FE9" w:rsidRPr="00927FE9">
        <w:rPr>
          <w:rFonts w:ascii="Arial" w:hAnsi="Arial" w:cs="Arial"/>
          <w:b/>
        </w:rPr>
        <w:t xml:space="preserve">(SEIS MILLONES OCHOCIENTOS CINCUENTA Y UN MIL SETECIENTOS SESENTA Y TRES PESOS 85/100 M.N) </w:t>
      </w:r>
      <w:r w:rsidR="00927FE9" w:rsidRPr="00927FE9">
        <w:rPr>
          <w:rFonts w:ascii="Arial" w:hAnsi="Arial" w:cs="Arial"/>
          <w:b/>
          <w:bCs/>
          <w:lang w:val="es-MX"/>
        </w:rPr>
        <w:t xml:space="preserve">I.V.A. incluido. </w:t>
      </w:r>
      <w:r w:rsidRPr="00E3675F">
        <w:rPr>
          <w:rFonts w:ascii="Arial" w:hAnsi="Arial" w:cs="Arial"/>
          <w:b/>
          <w:bCs/>
          <w:lang w:val="es-MX"/>
        </w:rPr>
        <w:t>El importe total de</w:t>
      </w:r>
      <w:r w:rsidR="00482824" w:rsidRPr="00E3675F">
        <w:rPr>
          <w:rFonts w:ascii="Arial" w:hAnsi="Arial" w:cs="Arial"/>
          <w:b/>
          <w:bCs/>
          <w:lang w:val="es-MX"/>
        </w:rPr>
        <w:t xml:space="preserve"> las</w:t>
      </w:r>
      <w:r w:rsidRPr="00E3675F">
        <w:rPr>
          <w:rFonts w:ascii="Arial" w:hAnsi="Arial" w:cs="Arial"/>
          <w:b/>
          <w:bCs/>
          <w:lang w:val="es-MX"/>
        </w:rPr>
        <w:t xml:space="preserve"> </w:t>
      </w:r>
      <w:r w:rsidR="00482824" w:rsidRPr="00E3675F">
        <w:rPr>
          <w:rFonts w:ascii="Arial" w:hAnsi="Arial" w:cs="Arial"/>
          <w:b/>
          <w:bCs/>
          <w:lang w:val="es-MX"/>
        </w:rPr>
        <w:t>partidas ofertadas</w:t>
      </w:r>
      <w:r w:rsidR="00927FE9" w:rsidRPr="00E3675F">
        <w:rPr>
          <w:rFonts w:ascii="Arial" w:hAnsi="Arial" w:cs="Arial"/>
          <w:b/>
          <w:bCs/>
          <w:lang w:val="es-MX"/>
        </w:rPr>
        <w:t>:</w:t>
      </w:r>
      <w:r w:rsidR="00482824" w:rsidRPr="00E3675F">
        <w:rPr>
          <w:rFonts w:ascii="Arial" w:hAnsi="Arial" w:cs="Arial"/>
          <w:b/>
          <w:bCs/>
          <w:lang w:val="es-MX"/>
        </w:rPr>
        <w:t xml:space="preserve"> 1, 2, 3, 7, 10, 13, 14,</w:t>
      </w:r>
      <w:r w:rsidR="00927FE9" w:rsidRPr="00E3675F">
        <w:rPr>
          <w:rFonts w:ascii="Arial" w:hAnsi="Arial" w:cs="Arial"/>
          <w:b/>
          <w:bCs/>
          <w:lang w:val="es-MX"/>
        </w:rPr>
        <w:t xml:space="preserve"> </w:t>
      </w:r>
      <w:r w:rsidR="00482824" w:rsidRPr="00E3675F">
        <w:rPr>
          <w:rFonts w:ascii="Arial" w:hAnsi="Arial" w:cs="Arial"/>
          <w:b/>
          <w:bCs/>
          <w:lang w:val="es-MX"/>
        </w:rPr>
        <w:t xml:space="preserve">15, </w:t>
      </w:r>
      <w:r w:rsidRPr="00E3675F">
        <w:rPr>
          <w:rFonts w:ascii="Arial" w:hAnsi="Arial" w:cs="Arial"/>
          <w:b/>
          <w:bCs/>
          <w:lang w:val="es-MX"/>
        </w:rPr>
        <w:t xml:space="preserve">presentado por </w:t>
      </w:r>
      <w:r w:rsidR="00927FE9" w:rsidRPr="00E3675F">
        <w:rPr>
          <w:rFonts w:ascii="Arial" w:hAnsi="Arial" w:cs="Arial"/>
          <w:b/>
          <w:bCs/>
          <w:lang w:val="es-MX"/>
        </w:rPr>
        <w:t>el licitante</w:t>
      </w:r>
      <w:r w:rsidRPr="00E3675F">
        <w:rPr>
          <w:rFonts w:ascii="Arial" w:hAnsi="Arial" w:cs="Arial"/>
          <w:b/>
          <w:bCs/>
          <w:lang w:val="es-MX"/>
        </w:rPr>
        <w:t xml:space="preserve"> </w:t>
      </w:r>
      <w:r w:rsidR="009142C8" w:rsidRPr="00E3675F">
        <w:rPr>
          <w:rFonts w:ascii="Arial" w:hAnsi="Arial" w:cs="Arial"/>
          <w:b/>
        </w:rPr>
        <w:t>Especialistas</w:t>
      </w:r>
      <w:r w:rsidR="00482824" w:rsidRPr="00E3675F">
        <w:rPr>
          <w:rFonts w:ascii="Arial" w:hAnsi="Arial" w:cs="Arial"/>
          <w:b/>
        </w:rPr>
        <w:t xml:space="preserve"> en Proyectos</w:t>
      </w:r>
      <w:r w:rsidR="009142C8" w:rsidRPr="00E3675F">
        <w:rPr>
          <w:rFonts w:ascii="Arial" w:hAnsi="Arial" w:cs="Arial"/>
          <w:b/>
        </w:rPr>
        <w:t xml:space="preserve"> el Porvenir S.A. de C.V. </w:t>
      </w:r>
      <w:r w:rsidRPr="00E3675F">
        <w:rPr>
          <w:rFonts w:ascii="Arial" w:hAnsi="Arial" w:cs="Arial"/>
          <w:b/>
          <w:bCs/>
          <w:lang w:val="es-MX"/>
        </w:rPr>
        <w:t xml:space="preserve">es por la cantidad de </w:t>
      </w:r>
      <w:r w:rsidR="00927FE9" w:rsidRPr="00E3675F">
        <w:rPr>
          <w:rFonts w:ascii="Arial" w:hAnsi="Arial" w:cs="Arial"/>
          <w:b/>
          <w:bCs/>
          <w:lang w:val="es-MX"/>
        </w:rPr>
        <w:t>$6,851,763.85 (Seis millones ochocientos cincuenta y un mil setecientos sesenta y tres pesos 85/100 M.N.)</w:t>
      </w:r>
      <w:r w:rsidRPr="00E3675F">
        <w:rPr>
          <w:rFonts w:ascii="Arial" w:hAnsi="Arial" w:cs="Arial"/>
          <w:b/>
          <w:bCs/>
          <w:lang w:val="es-MX"/>
        </w:rPr>
        <w:t xml:space="preserve"> I.V.A. incluido - - - - - - - - - - - - - - - - - - - - - - - - - - - - - - - - - - - - - - - - - - - - - - - - - - - - - - - - - - - - - - - - - - - - - - - - - - </w:t>
      </w:r>
      <w:r w:rsidR="00482824" w:rsidRPr="00BC1B5C">
        <w:rPr>
          <w:rFonts w:ascii="Arial" w:hAnsi="Arial" w:cs="Arial"/>
          <w:b/>
          <w:bCs/>
          <w:lang w:val="es-MX"/>
        </w:rPr>
        <w:t xml:space="preserve">LICITANTE </w:t>
      </w:r>
      <w:r w:rsidR="001C2171">
        <w:rPr>
          <w:rFonts w:ascii="Arial" w:hAnsi="Arial" w:cs="Arial"/>
          <w:b/>
          <w:bCs/>
          <w:lang w:val="es-MX"/>
        </w:rPr>
        <w:t>5</w:t>
      </w:r>
      <w:r w:rsidR="00482824" w:rsidRPr="00BC1B5C">
        <w:rPr>
          <w:rFonts w:ascii="Arial" w:hAnsi="Arial" w:cs="Arial"/>
          <w:b/>
          <w:bCs/>
          <w:lang w:val="es-MX"/>
        </w:rPr>
        <w:t>.-</w:t>
      </w:r>
      <w:r w:rsidR="00482824" w:rsidRPr="00BC1B5C">
        <w:rPr>
          <w:rFonts w:ascii="Arial" w:hAnsi="Arial" w:cs="Arial"/>
          <w:lang w:val="es-MX"/>
        </w:rPr>
        <w:t xml:space="preserve"> </w:t>
      </w:r>
      <w:r w:rsidR="00482824">
        <w:rPr>
          <w:rFonts w:ascii="Arial" w:hAnsi="Arial" w:cs="Arial"/>
          <w:lang w:val="es-MX"/>
        </w:rPr>
        <w:t>De la empresa</w:t>
      </w:r>
      <w:r w:rsidR="00482824">
        <w:rPr>
          <w:rFonts w:ascii="Arial" w:hAnsi="Arial" w:cs="Arial"/>
          <w:bCs/>
          <w:lang w:val="es-MX"/>
        </w:rPr>
        <w:t xml:space="preserve"> </w:t>
      </w:r>
      <w:proofErr w:type="spellStart"/>
      <w:r w:rsidR="00482824" w:rsidRPr="00482824">
        <w:rPr>
          <w:rFonts w:ascii="Arial" w:hAnsi="Arial" w:cs="Arial"/>
          <w:b/>
          <w:lang w:val="es-MX"/>
        </w:rPr>
        <w:t>Fabriplastic</w:t>
      </w:r>
      <w:proofErr w:type="spellEnd"/>
      <w:r w:rsidR="00482824" w:rsidRPr="00482824">
        <w:rPr>
          <w:rFonts w:ascii="Arial" w:hAnsi="Arial" w:cs="Arial"/>
          <w:b/>
          <w:lang w:val="es-MX"/>
        </w:rPr>
        <w:t xml:space="preserve"> y Textil de Chiapas S.A. de C.V.</w:t>
      </w:r>
      <w:r w:rsidR="00482824">
        <w:rPr>
          <w:rFonts w:ascii="Arial" w:hAnsi="Arial" w:cs="Arial"/>
          <w:b/>
          <w:lang w:val="es-MX"/>
        </w:rPr>
        <w:t xml:space="preserve">, </w:t>
      </w:r>
      <w:r w:rsidR="00482824">
        <w:rPr>
          <w:rFonts w:ascii="Arial" w:hAnsi="Arial" w:cs="Arial"/>
          <w:bCs/>
          <w:lang w:val="es-MX"/>
        </w:rPr>
        <w:t xml:space="preserve">por conducto de su </w:t>
      </w:r>
      <w:r w:rsidR="00090BC0" w:rsidRPr="00090BC0">
        <w:rPr>
          <w:rFonts w:ascii="Arial" w:hAnsi="Arial" w:cs="Arial"/>
          <w:bCs/>
          <w:lang w:val="es-MX"/>
        </w:rPr>
        <w:t xml:space="preserve">Apoderado </w:t>
      </w:r>
      <w:r w:rsidR="00482824" w:rsidRPr="00090BC0">
        <w:rPr>
          <w:rFonts w:ascii="Arial" w:hAnsi="Arial" w:cs="Arial"/>
          <w:bCs/>
          <w:lang w:val="es-MX"/>
        </w:rPr>
        <w:t xml:space="preserve">legal </w:t>
      </w:r>
      <w:r w:rsidR="00E4742F">
        <w:rPr>
          <w:rFonts w:ascii="Arial" w:hAnsi="Arial" w:cs="Arial"/>
          <w:bCs/>
          <w:lang w:val="es-MX"/>
        </w:rPr>
        <w:t>e</w:t>
      </w:r>
      <w:r w:rsidR="00482824" w:rsidRPr="00090BC0">
        <w:rPr>
          <w:rFonts w:ascii="Arial" w:hAnsi="Arial" w:cs="Arial"/>
          <w:bCs/>
          <w:lang w:val="es-MX"/>
        </w:rPr>
        <w:t>l C</w:t>
      </w:r>
      <w:r w:rsidR="00090BC0" w:rsidRPr="00090BC0">
        <w:rPr>
          <w:rFonts w:ascii="Arial" w:hAnsi="Arial" w:cs="Arial"/>
          <w:bCs/>
          <w:lang w:val="es-MX"/>
        </w:rPr>
        <w:t>. Pedro de Jesús López Ramos</w:t>
      </w:r>
      <w:r w:rsidR="00482824" w:rsidRPr="00090BC0">
        <w:rPr>
          <w:rFonts w:ascii="Arial" w:hAnsi="Arial" w:cs="Arial"/>
          <w:bCs/>
          <w:lang w:val="es-MX"/>
        </w:rPr>
        <w:t>,</w:t>
      </w:r>
      <w:r w:rsidR="00482824">
        <w:rPr>
          <w:rFonts w:ascii="Arial" w:hAnsi="Arial" w:cs="Arial"/>
          <w:bCs/>
          <w:lang w:val="es-MX"/>
        </w:rPr>
        <w:t xml:space="preserve"> se muestran los sobres </w:t>
      </w:r>
      <w:r w:rsidR="00482824" w:rsidRPr="000D7FF6">
        <w:rPr>
          <w:rFonts w:ascii="Arial" w:hAnsi="Arial" w:cs="Arial"/>
          <w:lang w:val="es-MX"/>
        </w:rPr>
        <w:t>a los asistentes para que observen que no han sido violados ni abiertos</w:t>
      </w:r>
      <w:r w:rsidR="00482824">
        <w:rPr>
          <w:rFonts w:ascii="Arial" w:hAnsi="Arial" w:cs="Arial"/>
          <w:lang w:val="es-MX"/>
        </w:rPr>
        <w:t xml:space="preserve"> previamente. - </w:t>
      </w:r>
      <w:r w:rsidR="00482824" w:rsidRPr="00E9673B">
        <w:rPr>
          <w:rFonts w:ascii="Arial" w:hAnsi="Arial" w:cs="Arial"/>
          <w:lang w:val="es-MX"/>
        </w:rPr>
        <w:t xml:space="preserve">- - - - - - - - - - - - - - - - - - - - - - - - - - - - - - - - </w:t>
      </w:r>
      <w:r w:rsidR="00482824">
        <w:rPr>
          <w:rFonts w:ascii="Arial" w:hAnsi="Arial" w:cs="Arial"/>
          <w:lang w:val="es-MX"/>
        </w:rPr>
        <w:t xml:space="preserve">- - - - - - - - - - - - - - - </w:t>
      </w:r>
      <w:r w:rsidR="00482824" w:rsidRPr="00E9673B">
        <w:rPr>
          <w:rFonts w:ascii="Arial" w:hAnsi="Arial" w:cs="Arial"/>
          <w:lang w:val="es-MX"/>
        </w:rPr>
        <w:t xml:space="preserve">- - - - - - - - - - - - - - - </w:t>
      </w:r>
      <w:r w:rsidR="00482824">
        <w:rPr>
          <w:rFonts w:ascii="Arial" w:hAnsi="Arial" w:cs="Arial"/>
          <w:lang w:val="es-MX"/>
        </w:rPr>
        <w:t xml:space="preserve">- - - - - - - - - - - - - - - - - - - - - - - - - - - - - - - - - - </w:t>
      </w:r>
      <w:r w:rsidR="00E4742F">
        <w:rPr>
          <w:rFonts w:ascii="Arial" w:hAnsi="Arial" w:cs="Arial"/>
          <w:lang w:val="es-MX"/>
        </w:rPr>
        <w:t xml:space="preserve">- - - - - - - - - - - - - - - </w:t>
      </w:r>
    </w:p>
    <w:p w14:paraId="738E1059" w14:textId="015E4B8F" w:rsidR="00482824" w:rsidRDefault="00482824" w:rsidP="00482824">
      <w:pPr>
        <w:jc w:val="both"/>
        <w:rPr>
          <w:rFonts w:ascii="Arial" w:hAnsi="Arial" w:cs="Arial"/>
          <w:lang w:val="es-MX"/>
        </w:rPr>
      </w:pPr>
      <w:r w:rsidRPr="00CC1798">
        <w:rPr>
          <w:rFonts w:ascii="Arial" w:hAnsi="Arial" w:cs="Arial"/>
          <w:lang w:val="es-MX"/>
        </w:rPr>
        <w:t>A continuación, se procedió a la apertura del sobre que dice contener la propuesta técnica de la empresa</w:t>
      </w:r>
      <w:r w:rsidRPr="00331773">
        <w:rPr>
          <w:rFonts w:ascii="Arial" w:hAnsi="Arial" w:cs="Arial"/>
          <w:b/>
        </w:rPr>
        <w:t xml:space="preserve"> </w:t>
      </w:r>
      <w:proofErr w:type="spellStart"/>
      <w:r w:rsidRPr="00482824">
        <w:rPr>
          <w:rFonts w:ascii="Arial" w:hAnsi="Arial" w:cs="Arial"/>
          <w:b/>
        </w:rPr>
        <w:t>Fabriplastic</w:t>
      </w:r>
      <w:proofErr w:type="spellEnd"/>
      <w:r w:rsidRPr="00482824">
        <w:rPr>
          <w:rFonts w:ascii="Arial" w:hAnsi="Arial" w:cs="Arial"/>
          <w:b/>
        </w:rPr>
        <w:t xml:space="preserve"> y Textil de Chiapas S.A. de C.V. </w:t>
      </w:r>
      <w:r w:rsidRPr="00CC1798">
        <w:rPr>
          <w:rFonts w:ascii="Arial" w:hAnsi="Arial" w:cs="Arial"/>
          <w:lang w:val="es-MX"/>
        </w:rPr>
        <w:t>cuya documentación es revisada de manera cuantitativa por los servidores públicos presentes en este acto</w:t>
      </w:r>
      <w:r w:rsidR="00090BC0">
        <w:rPr>
          <w:rFonts w:ascii="Arial" w:hAnsi="Arial" w:cs="Arial"/>
          <w:lang w:val="es-MX"/>
        </w:rPr>
        <w:t>. Se hace constar que el licitante</w:t>
      </w:r>
      <w:r w:rsidR="00E806D1">
        <w:rPr>
          <w:rFonts w:ascii="Arial" w:hAnsi="Arial" w:cs="Arial"/>
          <w:lang w:val="es-MX"/>
        </w:rPr>
        <w:t xml:space="preserve"> que por lo que respecta al</w:t>
      </w:r>
      <w:r w:rsidR="00090BC0">
        <w:rPr>
          <w:rFonts w:ascii="Arial" w:hAnsi="Arial" w:cs="Arial"/>
          <w:lang w:val="es-MX"/>
        </w:rPr>
        <w:t xml:space="preserve"> documento 12 </w:t>
      </w:r>
      <w:r w:rsidR="002C20F2">
        <w:rPr>
          <w:rFonts w:ascii="Arial" w:hAnsi="Arial" w:cs="Arial"/>
          <w:lang w:val="es-MX"/>
        </w:rPr>
        <w:t>o</w:t>
      </w:r>
      <w:r w:rsidR="00090BC0">
        <w:rPr>
          <w:rFonts w:ascii="Arial" w:hAnsi="Arial" w:cs="Arial"/>
          <w:lang w:val="es-MX"/>
        </w:rPr>
        <w:t xml:space="preserve">pinión de cumplimiento expedido por el SAT, </w:t>
      </w:r>
      <w:r w:rsidR="002C20F2">
        <w:rPr>
          <w:rFonts w:ascii="Arial" w:hAnsi="Arial" w:cs="Arial"/>
          <w:lang w:val="es-MX"/>
        </w:rPr>
        <w:t xml:space="preserve">es </w:t>
      </w:r>
      <w:r w:rsidR="00090BC0">
        <w:rPr>
          <w:rFonts w:ascii="Arial" w:hAnsi="Arial" w:cs="Arial"/>
          <w:lang w:val="es-MX"/>
        </w:rPr>
        <w:t>presenta</w:t>
      </w:r>
      <w:r w:rsidR="002C20F2">
        <w:rPr>
          <w:rFonts w:ascii="Arial" w:hAnsi="Arial" w:cs="Arial"/>
          <w:lang w:val="es-MX"/>
        </w:rPr>
        <w:t>do</w:t>
      </w:r>
      <w:r w:rsidR="00090BC0">
        <w:rPr>
          <w:rFonts w:ascii="Arial" w:hAnsi="Arial" w:cs="Arial"/>
          <w:lang w:val="es-MX"/>
        </w:rPr>
        <w:t xml:space="preserve"> en </w:t>
      </w:r>
      <w:r w:rsidR="00090BC0">
        <w:rPr>
          <w:rFonts w:ascii="Arial" w:hAnsi="Arial" w:cs="Arial"/>
          <w:lang w:val="es-MX"/>
        </w:rPr>
        <w:lastRenderedPageBreak/>
        <w:t xml:space="preserve">sentido negativo.  Documentación </w:t>
      </w:r>
      <w:r w:rsidRPr="00CC1798">
        <w:rPr>
          <w:rFonts w:ascii="Arial" w:hAnsi="Arial" w:cs="Arial"/>
          <w:lang w:val="es-MX"/>
        </w:rPr>
        <w:t xml:space="preserve">que se revisará de manera cualitativa en la etapa correspondiente. A continuación, se procedió a la apertura del sobre que dice contener la propuesta económica para comprobar que el sobre contenga dicha oferta, dándose lectura </w:t>
      </w:r>
      <w:r w:rsidRPr="001C2EDA">
        <w:rPr>
          <w:rFonts w:ascii="Arial" w:hAnsi="Arial" w:cs="Arial"/>
          <w:b/>
          <w:bCs/>
          <w:lang w:val="es-MX"/>
        </w:rPr>
        <w:t xml:space="preserve">al monto total de las partidas </w:t>
      </w:r>
      <w:bookmarkStart w:id="16" w:name="_Hlk144801896"/>
      <w:r w:rsidRPr="001C2EDA">
        <w:rPr>
          <w:rFonts w:ascii="Arial" w:hAnsi="Arial" w:cs="Arial"/>
          <w:b/>
          <w:bCs/>
          <w:lang w:val="es-MX"/>
        </w:rPr>
        <w:t>ofertadas 3,</w:t>
      </w:r>
      <w:r w:rsidR="00241D0E">
        <w:rPr>
          <w:rFonts w:ascii="Arial" w:hAnsi="Arial" w:cs="Arial"/>
          <w:b/>
          <w:bCs/>
          <w:lang w:val="es-MX"/>
        </w:rPr>
        <w:t xml:space="preserve"> 4, 6,</w:t>
      </w:r>
      <w:r>
        <w:rPr>
          <w:rFonts w:ascii="Arial" w:hAnsi="Arial" w:cs="Arial"/>
          <w:b/>
          <w:bCs/>
          <w:lang w:val="es-MX"/>
        </w:rPr>
        <w:t xml:space="preserve"> </w:t>
      </w:r>
      <w:r w:rsidRPr="001C2EDA">
        <w:rPr>
          <w:rFonts w:ascii="Arial" w:hAnsi="Arial" w:cs="Arial"/>
          <w:b/>
          <w:bCs/>
          <w:lang w:val="es-MX"/>
        </w:rPr>
        <w:t>7, 1</w:t>
      </w:r>
      <w:r w:rsidR="00241D0E">
        <w:rPr>
          <w:rFonts w:ascii="Arial" w:hAnsi="Arial" w:cs="Arial"/>
          <w:b/>
          <w:bCs/>
          <w:lang w:val="es-MX"/>
        </w:rPr>
        <w:t>4</w:t>
      </w:r>
      <w:r w:rsidRPr="001C2EDA">
        <w:rPr>
          <w:rFonts w:ascii="Arial" w:hAnsi="Arial" w:cs="Arial"/>
          <w:b/>
          <w:bCs/>
          <w:lang w:val="es-MX"/>
        </w:rPr>
        <w:t>,</w:t>
      </w:r>
      <w:r w:rsidR="00241D0E">
        <w:rPr>
          <w:rFonts w:ascii="Arial" w:hAnsi="Arial" w:cs="Arial"/>
          <w:b/>
          <w:bCs/>
          <w:lang w:val="es-MX"/>
        </w:rPr>
        <w:t xml:space="preserve"> </w:t>
      </w:r>
      <w:bookmarkEnd w:id="16"/>
      <w:r w:rsidR="00090BC0">
        <w:rPr>
          <w:rFonts w:ascii="Arial" w:hAnsi="Arial" w:cs="Arial"/>
          <w:b/>
          <w:bCs/>
          <w:lang w:val="es-MX"/>
        </w:rPr>
        <w:t>15 conforme</w:t>
      </w:r>
      <w:r w:rsidRPr="001C2EDA">
        <w:rPr>
          <w:rFonts w:ascii="Arial" w:hAnsi="Arial" w:cs="Arial"/>
          <w:b/>
          <w:bCs/>
          <w:lang w:val="es-MX"/>
        </w:rPr>
        <w:t xml:space="preserve"> a lo siguiente:</w:t>
      </w:r>
      <w:r w:rsidRPr="00CC1798">
        <w:rPr>
          <w:rFonts w:ascii="Arial" w:hAnsi="Arial" w:cs="Arial"/>
          <w:lang w:val="es-MX"/>
        </w:rPr>
        <w:t xml:space="preserve"> - - - - - - - - - - - - - - - - - - - - - - - - - - - - - - - - - - - - - - - - - - - - - - - -</w:t>
      </w:r>
      <w:r>
        <w:rPr>
          <w:rFonts w:ascii="Arial" w:hAnsi="Arial" w:cs="Arial"/>
          <w:lang w:val="es-MX"/>
        </w:rPr>
        <w:t xml:space="preserve"> - - - - - - - - - - - - - </w:t>
      </w:r>
    </w:p>
    <w:tbl>
      <w:tblPr>
        <w:tblStyle w:val="TableNormal"/>
        <w:tblW w:w="10770" w:type="dxa"/>
        <w:tblInd w:w="-9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3"/>
        <w:gridCol w:w="3827"/>
        <w:gridCol w:w="1276"/>
        <w:gridCol w:w="1134"/>
        <w:gridCol w:w="1558"/>
        <w:gridCol w:w="1842"/>
      </w:tblGrid>
      <w:tr w:rsidR="00090BC0" w14:paraId="577AC8CD" w14:textId="77777777" w:rsidTr="002C20F2">
        <w:trPr>
          <w:trHeight w:val="491"/>
        </w:trPr>
        <w:tc>
          <w:tcPr>
            <w:tcW w:w="1133" w:type="dxa"/>
            <w:tcBorders>
              <w:top w:val="single" w:sz="4" w:space="0" w:color="000000"/>
              <w:left w:val="single" w:sz="4" w:space="0" w:color="000000"/>
              <w:bottom w:val="single" w:sz="4" w:space="0" w:color="000000"/>
              <w:right w:val="single" w:sz="4" w:space="0" w:color="000000"/>
            </w:tcBorders>
            <w:shd w:val="clear" w:color="auto" w:fill="D9D9D9"/>
            <w:hideMark/>
          </w:tcPr>
          <w:p w14:paraId="1EEEC1DE" w14:textId="77777777" w:rsidR="00090BC0" w:rsidRDefault="00090BC0">
            <w:pPr>
              <w:pStyle w:val="TableParagraph"/>
              <w:spacing w:before="126"/>
              <w:ind w:left="129"/>
              <w:rPr>
                <w:rFonts w:ascii="Montserrat" w:hAnsi="Montserrat" w:cstheme="minorHAnsi"/>
                <w:b/>
                <w:sz w:val="18"/>
                <w:szCs w:val="18"/>
              </w:rPr>
            </w:pPr>
            <w:r>
              <w:rPr>
                <w:rFonts w:ascii="Montserrat" w:hAnsi="Montserrat" w:cstheme="minorHAnsi"/>
                <w:b/>
                <w:sz w:val="18"/>
                <w:szCs w:val="18"/>
              </w:rPr>
              <w:t>PARTIDA</w:t>
            </w:r>
          </w:p>
        </w:tc>
        <w:tc>
          <w:tcPr>
            <w:tcW w:w="3827" w:type="dxa"/>
            <w:tcBorders>
              <w:top w:val="single" w:sz="4" w:space="0" w:color="000000"/>
              <w:left w:val="single" w:sz="4" w:space="0" w:color="000000"/>
              <w:bottom w:val="single" w:sz="4" w:space="0" w:color="000000"/>
              <w:right w:val="single" w:sz="4" w:space="0" w:color="000000"/>
            </w:tcBorders>
            <w:shd w:val="clear" w:color="auto" w:fill="D9D9D9"/>
            <w:hideMark/>
          </w:tcPr>
          <w:p w14:paraId="48902768" w14:textId="77777777" w:rsidR="00090BC0" w:rsidRDefault="00090BC0">
            <w:pPr>
              <w:pStyle w:val="TableParagraph"/>
              <w:spacing w:before="126"/>
              <w:ind w:left="139" w:right="142"/>
              <w:jc w:val="center"/>
              <w:rPr>
                <w:rFonts w:ascii="Montserrat" w:hAnsi="Montserrat" w:cstheme="minorHAnsi"/>
                <w:b/>
                <w:sz w:val="18"/>
                <w:szCs w:val="18"/>
              </w:rPr>
            </w:pPr>
            <w:r>
              <w:rPr>
                <w:rFonts w:ascii="Montserrat" w:hAnsi="Montserrat" w:cstheme="minorHAnsi"/>
                <w:b/>
                <w:sz w:val="18"/>
                <w:szCs w:val="18"/>
              </w:rPr>
              <w:t>DESCRIPCIÓN</w:t>
            </w:r>
            <w:r>
              <w:rPr>
                <w:rFonts w:ascii="Montserrat" w:hAnsi="Montserrat" w:cstheme="minorHAnsi"/>
                <w:b/>
                <w:spacing w:val="-13"/>
                <w:sz w:val="18"/>
                <w:szCs w:val="18"/>
              </w:rPr>
              <w:t xml:space="preserve"> </w:t>
            </w:r>
            <w:r>
              <w:rPr>
                <w:rFonts w:ascii="Montserrat" w:hAnsi="Montserrat" w:cstheme="minorHAnsi"/>
                <w:b/>
                <w:sz w:val="18"/>
                <w:szCs w:val="18"/>
              </w:rPr>
              <w:t>DEL</w:t>
            </w:r>
            <w:r>
              <w:rPr>
                <w:rFonts w:ascii="Montserrat" w:hAnsi="Montserrat" w:cstheme="minorHAnsi"/>
                <w:b/>
                <w:spacing w:val="-13"/>
                <w:sz w:val="18"/>
                <w:szCs w:val="18"/>
              </w:rPr>
              <w:t xml:space="preserve"> </w:t>
            </w:r>
            <w:r>
              <w:rPr>
                <w:rFonts w:ascii="Montserrat" w:hAnsi="Montserrat" w:cstheme="minorHAnsi"/>
                <w:b/>
                <w:sz w:val="18"/>
                <w:szCs w:val="18"/>
              </w:rPr>
              <w:t>BIEN</w:t>
            </w:r>
          </w:p>
        </w:tc>
        <w:tc>
          <w:tcPr>
            <w:tcW w:w="1276" w:type="dxa"/>
            <w:tcBorders>
              <w:top w:val="single" w:sz="4" w:space="0" w:color="000000"/>
              <w:left w:val="single" w:sz="4" w:space="0" w:color="000000"/>
              <w:bottom w:val="single" w:sz="4" w:space="0" w:color="000000"/>
              <w:right w:val="single" w:sz="4" w:space="0" w:color="000000"/>
            </w:tcBorders>
            <w:shd w:val="clear" w:color="auto" w:fill="D9D9D9"/>
            <w:hideMark/>
          </w:tcPr>
          <w:p w14:paraId="5D449EBD" w14:textId="77777777" w:rsidR="00090BC0" w:rsidRDefault="00090BC0">
            <w:pPr>
              <w:pStyle w:val="TableParagraph"/>
              <w:spacing w:before="126"/>
              <w:ind w:left="127" w:right="1"/>
              <w:rPr>
                <w:rFonts w:ascii="Montserrat" w:hAnsi="Montserrat" w:cstheme="minorHAnsi"/>
                <w:b/>
                <w:sz w:val="18"/>
                <w:szCs w:val="18"/>
              </w:rPr>
            </w:pPr>
            <w:r>
              <w:rPr>
                <w:rFonts w:ascii="Montserrat" w:hAnsi="Montserrat" w:cstheme="minorHAnsi"/>
                <w:b/>
                <w:sz w:val="18"/>
                <w:szCs w:val="18"/>
              </w:rPr>
              <w:t>CANTIDAD</w:t>
            </w:r>
          </w:p>
        </w:tc>
        <w:tc>
          <w:tcPr>
            <w:tcW w:w="1134" w:type="dxa"/>
            <w:tcBorders>
              <w:top w:val="single" w:sz="4" w:space="0" w:color="000000"/>
              <w:left w:val="single" w:sz="4" w:space="0" w:color="000000"/>
              <w:bottom w:val="single" w:sz="4" w:space="0" w:color="000000"/>
              <w:right w:val="single" w:sz="4" w:space="0" w:color="000000"/>
            </w:tcBorders>
            <w:shd w:val="clear" w:color="auto" w:fill="D9D9D9"/>
            <w:hideMark/>
          </w:tcPr>
          <w:p w14:paraId="2C8AB052" w14:textId="77777777" w:rsidR="00090BC0" w:rsidRDefault="00090BC0">
            <w:pPr>
              <w:pStyle w:val="TableParagraph"/>
              <w:spacing w:before="126"/>
              <w:ind w:left="128" w:right="147"/>
              <w:jc w:val="center"/>
              <w:rPr>
                <w:rFonts w:ascii="Montserrat" w:hAnsi="Montserrat" w:cstheme="minorHAnsi"/>
                <w:b/>
                <w:sz w:val="18"/>
                <w:szCs w:val="18"/>
              </w:rPr>
            </w:pPr>
            <w:r>
              <w:rPr>
                <w:rFonts w:ascii="Montserrat" w:hAnsi="Montserrat" w:cstheme="minorHAnsi"/>
                <w:b/>
                <w:sz w:val="18"/>
                <w:szCs w:val="18"/>
              </w:rPr>
              <w:t>U.M.</w:t>
            </w:r>
          </w:p>
        </w:tc>
        <w:tc>
          <w:tcPr>
            <w:tcW w:w="1558" w:type="dxa"/>
            <w:tcBorders>
              <w:top w:val="single" w:sz="4" w:space="0" w:color="000000"/>
              <w:left w:val="single" w:sz="4" w:space="0" w:color="000000"/>
              <w:bottom w:val="single" w:sz="4" w:space="0" w:color="000000"/>
              <w:right w:val="single" w:sz="4" w:space="0" w:color="000000"/>
            </w:tcBorders>
            <w:shd w:val="clear" w:color="auto" w:fill="D9D9D9"/>
            <w:hideMark/>
          </w:tcPr>
          <w:p w14:paraId="5F9B16B3" w14:textId="77777777" w:rsidR="00090BC0" w:rsidRDefault="00090BC0">
            <w:pPr>
              <w:pStyle w:val="TableParagraph"/>
              <w:spacing w:line="240" w:lineRule="atLeast"/>
              <w:ind w:left="136" w:right="148" w:firstLine="60"/>
              <w:jc w:val="center"/>
              <w:rPr>
                <w:rFonts w:ascii="Montserrat" w:hAnsi="Montserrat" w:cstheme="minorHAnsi"/>
                <w:b/>
                <w:sz w:val="18"/>
                <w:szCs w:val="18"/>
              </w:rPr>
            </w:pPr>
            <w:proofErr w:type="gramStart"/>
            <w:r>
              <w:rPr>
                <w:rFonts w:ascii="Montserrat" w:hAnsi="Montserrat" w:cstheme="minorHAnsi"/>
                <w:b/>
                <w:sz w:val="18"/>
                <w:szCs w:val="18"/>
              </w:rPr>
              <w:t xml:space="preserve">PRECIO </w:t>
            </w:r>
            <w:r>
              <w:rPr>
                <w:rFonts w:ascii="Montserrat" w:hAnsi="Montserrat" w:cstheme="minorHAnsi"/>
                <w:b/>
                <w:spacing w:val="-56"/>
                <w:sz w:val="18"/>
                <w:szCs w:val="18"/>
              </w:rPr>
              <w:t xml:space="preserve"> </w:t>
            </w:r>
            <w:r>
              <w:rPr>
                <w:rFonts w:ascii="Montserrat" w:hAnsi="Montserrat" w:cstheme="minorHAnsi"/>
                <w:b/>
                <w:spacing w:val="-1"/>
                <w:w w:val="90"/>
                <w:sz w:val="18"/>
                <w:szCs w:val="18"/>
              </w:rPr>
              <w:t>UNITARIO</w:t>
            </w:r>
            <w:proofErr w:type="gramEnd"/>
          </w:p>
        </w:tc>
        <w:tc>
          <w:tcPr>
            <w:tcW w:w="1842" w:type="dxa"/>
            <w:tcBorders>
              <w:top w:val="single" w:sz="4" w:space="0" w:color="000000"/>
              <w:left w:val="single" w:sz="4" w:space="0" w:color="000000"/>
              <w:bottom w:val="single" w:sz="4" w:space="0" w:color="000000"/>
              <w:right w:val="single" w:sz="4" w:space="0" w:color="000000"/>
            </w:tcBorders>
            <w:shd w:val="clear" w:color="auto" w:fill="D9D9D9"/>
            <w:hideMark/>
          </w:tcPr>
          <w:p w14:paraId="5BC2B3DB" w14:textId="77777777" w:rsidR="00090BC0" w:rsidRDefault="00090BC0">
            <w:pPr>
              <w:pStyle w:val="TableParagraph"/>
              <w:spacing w:before="126"/>
              <w:ind w:left="135" w:right="150"/>
              <w:jc w:val="center"/>
              <w:rPr>
                <w:rFonts w:ascii="Montserrat" w:hAnsi="Montserrat" w:cstheme="minorHAnsi"/>
                <w:b/>
                <w:sz w:val="18"/>
                <w:szCs w:val="18"/>
              </w:rPr>
            </w:pPr>
            <w:r>
              <w:rPr>
                <w:rFonts w:ascii="Montserrat" w:hAnsi="Montserrat" w:cstheme="minorHAnsi"/>
                <w:b/>
                <w:sz w:val="18"/>
                <w:szCs w:val="18"/>
              </w:rPr>
              <w:t>SUBTOTAL</w:t>
            </w:r>
          </w:p>
        </w:tc>
      </w:tr>
      <w:tr w:rsidR="00090BC0" w14:paraId="6BC7A9FF" w14:textId="77777777" w:rsidTr="002C20F2">
        <w:trPr>
          <w:trHeight w:val="244"/>
        </w:trPr>
        <w:tc>
          <w:tcPr>
            <w:tcW w:w="1133" w:type="dxa"/>
            <w:tcBorders>
              <w:top w:val="single" w:sz="4" w:space="0" w:color="000000"/>
              <w:left w:val="single" w:sz="4" w:space="0" w:color="000000"/>
              <w:bottom w:val="single" w:sz="4" w:space="0" w:color="000000"/>
              <w:right w:val="single" w:sz="4" w:space="0" w:color="000000"/>
            </w:tcBorders>
            <w:hideMark/>
          </w:tcPr>
          <w:p w14:paraId="1C763E10" w14:textId="77777777" w:rsidR="00090BC0" w:rsidRDefault="00090BC0">
            <w:pPr>
              <w:pStyle w:val="TableParagraph"/>
              <w:ind w:left="129" w:right="144"/>
              <w:jc w:val="center"/>
              <w:rPr>
                <w:rFonts w:ascii="Montserrat" w:hAnsi="Montserrat" w:cstheme="minorHAnsi"/>
                <w:bCs/>
                <w:sz w:val="18"/>
                <w:szCs w:val="18"/>
              </w:rPr>
            </w:pPr>
            <w:r>
              <w:rPr>
                <w:rFonts w:ascii="Montserrat" w:hAnsi="Montserrat" w:cs="Arial"/>
                <w:bCs/>
                <w:sz w:val="18"/>
                <w:szCs w:val="18"/>
              </w:rPr>
              <w:t>3</w:t>
            </w:r>
          </w:p>
        </w:tc>
        <w:tc>
          <w:tcPr>
            <w:tcW w:w="3827" w:type="dxa"/>
            <w:tcBorders>
              <w:top w:val="single" w:sz="4" w:space="0" w:color="000000"/>
              <w:left w:val="single" w:sz="4" w:space="0" w:color="000000"/>
              <w:bottom w:val="single" w:sz="4" w:space="0" w:color="000000"/>
              <w:right w:val="single" w:sz="4" w:space="0" w:color="000000"/>
            </w:tcBorders>
          </w:tcPr>
          <w:p w14:paraId="7F379A44" w14:textId="77777777" w:rsidR="00090BC0" w:rsidRDefault="00090BC0">
            <w:pPr>
              <w:pStyle w:val="Prrafodelista"/>
              <w:ind w:left="34" w:right="283"/>
              <w:rPr>
                <w:rFonts w:ascii="Montserrat" w:hAnsi="Montserrat" w:cs="Arial"/>
                <w:bCs/>
                <w:sz w:val="18"/>
                <w:szCs w:val="18"/>
                <w:u w:val="single"/>
              </w:rPr>
            </w:pPr>
          </w:p>
          <w:p w14:paraId="13261439" w14:textId="77777777" w:rsidR="00090BC0" w:rsidRDefault="00090BC0">
            <w:pPr>
              <w:pStyle w:val="Prrafodelista"/>
              <w:ind w:left="139" w:right="144"/>
              <w:rPr>
                <w:rFonts w:ascii="Montserrat" w:hAnsi="Montserrat" w:cs="Arial"/>
                <w:bCs/>
                <w:sz w:val="18"/>
                <w:szCs w:val="18"/>
              </w:rPr>
            </w:pPr>
            <w:r>
              <w:rPr>
                <w:rFonts w:ascii="Montserrat" w:hAnsi="Montserrat" w:cs="Arial"/>
                <w:bCs/>
                <w:sz w:val="18"/>
                <w:szCs w:val="18"/>
                <w:u w:val="single"/>
              </w:rPr>
              <w:t>CAMISOLA AZUL MARINO TIPO COMANDO:</w:t>
            </w:r>
            <w:r>
              <w:rPr>
                <w:rFonts w:ascii="Montserrat" w:hAnsi="Montserrat" w:cs="Arial"/>
                <w:bCs/>
                <w:sz w:val="18"/>
                <w:szCs w:val="18"/>
              </w:rPr>
              <w:t xml:space="preserve"> </w:t>
            </w:r>
          </w:p>
          <w:p w14:paraId="36E28960" w14:textId="77777777" w:rsidR="00090BC0" w:rsidRDefault="00090BC0">
            <w:pPr>
              <w:pStyle w:val="Prrafodelista"/>
              <w:ind w:left="139" w:right="144"/>
              <w:rPr>
                <w:rFonts w:ascii="Montserrat" w:hAnsi="Montserrat" w:cs="Arial"/>
                <w:bCs/>
                <w:sz w:val="18"/>
                <w:szCs w:val="18"/>
              </w:rPr>
            </w:pPr>
          </w:p>
          <w:p w14:paraId="2BBD0A55" w14:textId="77777777" w:rsidR="00090BC0" w:rsidRDefault="00090BC0">
            <w:pPr>
              <w:pStyle w:val="Prrafodelista"/>
              <w:ind w:left="139" w:right="144"/>
              <w:rPr>
                <w:rFonts w:ascii="Montserrat" w:hAnsi="Montserrat" w:cs="Arial"/>
                <w:bCs/>
                <w:sz w:val="18"/>
                <w:szCs w:val="18"/>
              </w:rPr>
            </w:pPr>
            <w:r>
              <w:rPr>
                <w:rFonts w:ascii="Montserrat" w:hAnsi="Montserrat" w:cs="Arial"/>
                <w:bCs/>
                <w:sz w:val="18"/>
                <w:szCs w:val="18"/>
              </w:rPr>
              <w:t>MARCA: PREMIUM TACTICAL; PARA DAMA Y CABALLERO</w:t>
            </w:r>
          </w:p>
          <w:p w14:paraId="0E422C48" w14:textId="77777777" w:rsidR="00090BC0" w:rsidRDefault="00090BC0">
            <w:pPr>
              <w:pStyle w:val="Prrafodelista"/>
              <w:ind w:left="139" w:right="144"/>
              <w:jc w:val="both"/>
              <w:rPr>
                <w:rFonts w:ascii="Montserrat" w:hAnsi="Montserrat" w:cs="Arial"/>
                <w:bCs/>
                <w:sz w:val="18"/>
                <w:szCs w:val="18"/>
              </w:rPr>
            </w:pPr>
          </w:p>
          <w:p w14:paraId="1BA991FC" w14:textId="77777777" w:rsidR="00090BC0" w:rsidRDefault="00090BC0">
            <w:pPr>
              <w:pStyle w:val="Prrafodelista"/>
              <w:ind w:left="139" w:right="144"/>
              <w:rPr>
                <w:rFonts w:ascii="Montserrat" w:hAnsi="Montserrat" w:cs="Arial"/>
                <w:bCs/>
                <w:sz w:val="18"/>
                <w:szCs w:val="18"/>
                <w:lang w:val="es-ES_tradnl"/>
              </w:rPr>
            </w:pPr>
            <w:r>
              <w:rPr>
                <w:rFonts w:ascii="Montserrat" w:hAnsi="Montserrat" w:cs="Arial"/>
                <w:bCs/>
                <w:sz w:val="18"/>
                <w:szCs w:val="18"/>
                <w:lang w:val="es-ES_tradnl"/>
              </w:rPr>
              <w:t>GÉNERO: DAMA 426 PIEZAS Y CABALLERO 1495 PIEZAS.</w:t>
            </w:r>
          </w:p>
          <w:p w14:paraId="5352437E" w14:textId="77777777" w:rsidR="00090BC0" w:rsidRDefault="00090BC0">
            <w:pPr>
              <w:pStyle w:val="Prrafodelista"/>
              <w:ind w:left="139" w:right="144"/>
              <w:jc w:val="both"/>
              <w:rPr>
                <w:rFonts w:ascii="Montserrat" w:hAnsi="Montserrat" w:cs="Arial"/>
                <w:bCs/>
                <w:sz w:val="18"/>
                <w:szCs w:val="18"/>
                <w:lang w:val="es-ES_tradnl"/>
              </w:rPr>
            </w:pPr>
          </w:p>
          <w:p w14:paraId="15F4158A" w14:textId="77777777" w:rsidR="00090BC0" w:rsidRDefault="00090BC0">
            <w:pPr>
              <w:ind w:left="139" w:right="144"/>
              <w:rPr>
                <w:rFonts w:ascii="Montserrat" w:hAnsi="Montserrat" w:cs="Arial"/>
                <w:bCs/>
                <w:sz w:val="18"/>
                <w:szCs w:val="18"/>
              </w:rPr>
            </w:pPr>
            <w:r>
              <w:rPr>
                <w:rFonts w:ascii="Montserrat" w:hAnsi="Montserrat" w:cs="Arial"/>
                <w:bCs/>
                <w:sz w:val="18"/>
                <w:szCs w:val="18"/>
              </w:rPr>
              <w:t>ESPECIFICACIONES REQUERIDAS):</w:t>
            </w:r>
          </w:p>
          <w:p w14:paraId="4FEAFDAA" w14:textId="77777777" w:rsidR="00090BC0" w:rsidRDefault="00090BC0">
            <w:pPr>
              <w:ind w:left="139" w:right="144"/>
              <w:rPr>
                <w:rFonts w:ascii="Montserrat" w:hAnsi="Montserrat" w:cs="Arial"/>
                <w:bCs/>
                <w:sz w:val="18"/>
                <w:szCs w:val="18"/>
              </w:rPr>
            </w:pPr>
          </w:p>
          <w:p w14:paraId="051234E2" w14:textId="77777777" w:rsidR="00090BC0" w:rsidRDefault="00090BC0">
            <w:pPr>
              <w:pStyle w:val="Prrafodelista"/>
              <w:ind w:left="139" w:right="144"/>
              <w:jc w:val="both"/>
              <w:rPr>
                <w:rFonts w:ascii="Montserrat" w:hAnsi="Montserrat" w:cs="Arial"/>
                <w:bCs/>
                <w:sz w:val="18"/>
                <w:szCs w:val="18"/>
                <w:lang w:val="es-ES_tradnl"/>
              </w:rPr>
            </w:pPr>
            <w:r>
              <w:rPr>
                <w:rFonts w:ascii="Montserrat" w:hAnsi="Montserrat" w:cs="Arial"/>
                <w:bCs/>
                <w:sz w:val="18"/>
                <w:szCs w:val="18"/>
              </w:rPr>
              <w:t>L</w:t>
            </w:r>
            <w:r>
              <w:rPr>
                <w:rFonts w:ascii="Montserrat" w:hAnsi="Montserrat" w:cs="Arial"/>
                <w:bCs/>
                <w:sz w:val="18"/>
                <w:szCs w:val="18"/>
                <w:lang w:val="es-ES_tradnl"/>
              </w:rPr>
              <w:t xml:space="preserve">A PRENDA ES CÓMODA, DURABLE Y FUNCIONAL, CONSTRUCCIÓN DE TRIPLE PUNTADA ELABORADA EN TELA CON TEJIDO RIPSTOP 65% POLIÉSTER Y 35% ALGODÓN,  CON BOTONES DE MELANINA, TRATAMIENTO TEFLÓN, ACABADO RESISTENTE AL AGUA, FORRO 100% POLIÉSTER, RESISTENTE, LIGERA, TRASPIRABLE, DE SECADO RÁPIDO,  MANGA LARGA TDU RIPSTOP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w:t>
            </w:r>
            <w:r>
              <w:rPr>
                <w:rFonts w:ascii="Montserrat" w:hAnsi="Montserrat" w:cs="Arial"/>
                <w:bCs/>
                <w:sz w:val="18"/>
                <w:szCs w:val="18"/>
                <w:lang w:val="es-ES_tradnl"/>
              </w:rPr>
              <w:lastRenderedPageBreak/>
              <w:t xml:space="preserve">AXILA CON DOS OJILLOS PARA VENTILACIÓN, Y REFUERZO DE TELA EN CODOS, BOLSILLOS OCULTOS A LADO IZQUIERDO, Y DERECHO PORTA DOCUMENTOS CON CIERRE EN VELCRO, DOS BOLSILLOS DE PECHO  PLISADOS AL FRENTE </w:t>
            </w:r>
            <w:r>
              <w:rPr>
                <w:rFonts w:ascii="Montserrat" w:hAnsi="Montserrat" w:cs="Arial"/>
                <w:bCs/>
                <w:sz w:val="18"/>
                <w:szCs w:val="18"/>
              </w:rPr>
              <w:t xml:space="preserve"> CON </w:t>
            </w:r>
            <w:r>
              <w:rPr>
                <w:rFonts w:ascii="Montserrat" w:hAnsi="Montserrat" w:cs="Arial"/>
                <w:bCs/>
                <w:sz w:val="18"/>
                <w:szCs w:val="18"/>
                <w:lang w:val="es-ES_tradnl"/>
              </w:rPr>
              <w:t xml:space="preserve">ENTRADA PARA BOLÍGRAFO EN LA SOLAPA, CADA BOLSILLO CON DOS CIERRES EN VELCRO DE 2.5 CM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w:t>
            </w:r>
            <w:r>
              <w:rPr>
                <w:rFonts w:ascii="Montserrat" w:hAnsi="Montserrat" w:cs="Arial"/>
                <w:bCs/>
                <w:sz w:val="18"/>
                <w:szCs w:val="18"/>
                <w:lang w:val="es-ES_tradnl"/>
              </w:rPr>
              <w:lastRenderedPageBreak/>
              <w:t xml:space="preserve">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Pr>
                <w:rFonts w:ascii="Montserrat" w:hAnsi="Montserrat" w:cs="Arial"/>
                <w:bCs/>
                <w:sz w:val="18"/>
                <w:szCs w:val="18"/>
              </w:rPr>
              <w:t>INCLUIR INSIGNIAS, EMBLEMAS Y DIVISAS</w:t>
            </w:r>
            <w:r>
              <w:rPr>
                <w:rFonts w:ascii="Montserrat" w:hAnsi="Montserrat" w:cs="Arial"/>
                <w:bCs/>
                <w:sz w:val="18"/>
                <w:szCs w:val="18"/>
                <w:lang w:val="es-ES_tradnl"/>
              </w:rPr>
              <w:t>. ETIQUETAS DE MARCA, TALLA, PAÍS DE ORIGEN, COMPOSICIÓN, Y CUIDADOS COSIDAS DE FORMA PERMANENTE AL INTERIOR DE LA PRENDA.</w:t>
            </w:r>
          </w:p>
          <w:p w14:paraId="26837894" w14:textId="77777777" w:rsidR="00090BC0" w:rsidRDefault="00090BC0">
            <w:pPr>
              <w:ind w:left="139" w:right="144"/>
              <w:jc w:val="both"/>
              <w:rPr>
                <w:rFonts w:ascii="Montserrat" w:hAnsi="Montserrat" w:cs="Arial"/>
                <w:bCs/>
                <w:sz w:val="18"/>
                <w:szCs w:val="18"/>
              </w:rPr>
            </w:pPr>
          </w:p>
          <w:p w14:paraId="1CB57B44" w14:textId="77777777" w:rsidR="00090BC0" w:rsidRDefault="00090BC0">
            <w:pPr>
              <w:ind w:left="139" w:right="144"/>
              <w:jc w:val="both"/>
              <w:rPr>
                <w:rFonts w:ascii="Montserrat" w:hAnsi="Montserrat" w:cs="Arial"/>
                <w:bCs/>
                <w:sz w:val="18"/>
                <w:szCs w:val="18"/>
              </w:rPr>
            </w:pPr>
            <w:r>
              <w:rPr>
                <w:rFonts w:ascii="Montserrat" w:hAnsi="Montserrat" w:cs="Arial"/>
                <w:bCs/>
                <w:sz w:val="18"/>
                <w:szCs w:val="18"/>
                <w:lang w:val="es-ES_tradnl"/>
              </w:rPr>
              <w:t xml:space="preserve">BORDADOS PARA POLICÍA MUNICIPAL Y POLICÍA VIAL:  </w:t>
            </w:r>
          </w:p>
          <w:p w14:paraId="7946ADB3" w14:textId="77777777" w:rsidR="00090BC0" w:rsidRDefault="00090BC0">
            <w:pPr>
              <w:ind w:left="139" w:right="144"/>
              <w:jc w:val="both"/>
              <w:rPr>
                <w:rFonts w:ascii="Montserrat" w:hAnsi="Montserrat" w:cs="Arial"/>
                <w:bCs/>
                <w:sz w:val="18"/>
                <w:szCs w:val="18"/>
              </w:rPr>
            </w:pPr>
            <w:r>
              <w:rPr>
                <w:rFonts w:ascii="Montserrat" w:hAnsi="Montserrat" w:cs="Arial"/>
                <w:bCs/>
                <w:sz w:val="18"/>
                <w:szCs w:val="18"/>
              </w:rPr>
              <w:t xml:space="preserve">EN </w:t>
            </w:r>
            <w:r>
              <w:rPr>
                <w:rFonts w:ascii="Montserrat" w:hAnsi="Montserrat" w:cs="Arial"/>
                <w:bCs/>
                <w:sz w:val="18"/>
                <w:szCs w:val="18"/>
                <w:lang w:val="es-ES_tradnl"/>
              </w:rPr>
              <w:t xml:space="preserve">MICROBORDADO, INCLUYEN INSIGNIAS, EMBLEMAS, 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LEYENDA “POLICÍA MUNICIPAL” O “POLICÍA VIAL” SEGÚN CORRESPONDA, A DOS RENGLONES DE 27 X 12 CM. </w:t>
            </w:r>
          </w:p>
          <w:p w14:paraId="2782AF9A" w14:textId="77777777" w:rsidR="00090BC0" w:rsidRDefault="00090BC0">
            <w:pPr>
              <w:ind w:left="139" w:right="144"/>
              <w:jc w:val="both"/>
              <w:rPr>
                <w:rFonts w:ascii="Montserrat" w:hAnsi="Montserrat" w:cs="Arial"/>
                <w:bCs/>
                <w:sz w:val="18"/>
                <w:szCs w:val="18"/>
              </w:rPr>
            </w:pPr>
          </w:p>
          <w:p w14:paraId="5B977F49"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MANGA IZQUIERDA</w:t>
            </w:r>
          </w:p>
          <w:p w14:paraId="5DFAF347"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 xml:space="preserve">EMBLEMAS: BANDERA CON EL ESCUDO NACIONAL FIJADA SOBRE MANGA IZQUIERDA </w:t>
            </w:r>
            <w:r>
              <w:rPr>
                <w:rFonts w:ascii="Montserrat" w:hAnsi="Montserrat" w:cs="Arial"/>
                <w:bCs/>
                <w:sz w:val="18"/>
                <w:szCs w:val="18"/>
              </w:rPr>
              <w:t>EN</w:t>
            </w:r>
            <w:r>
              <w:rPr>
                <w:rFonts w:ascii="Montserrat" w:eastAsia="Calibri" w:hAnsi="Montserrat" w:cs="Arial"/>
                <w:bCs/>
                <w:sz w:val="18"/>
                <w:szCs w:val="18"/>
              </w:rPr>
              <w:t xml:space="preserve"> MICROBORDADO.</w:t>
            </w:r>
          </w:p>
          <w:p w14:paraId="7F53C9E0" w14:textId="3C7D4624" w:rsidR="00090BC0" w:rsidRDefault="00090BC0">
            <w:pPr>
              <w:spacing w:line="276" w:lineRule="auto"/>
              <w:ind w:left="139" w:right="144"/>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46504263" wp14:editId="7438A776">
                  <wp:extent cx="713105" cy="19304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52" cstate="print">
                            <a:extLst>
                              <a:ext uri="{28A0092B-C50C-407E-A947-70E740481C1C}">
                                <a14:useLocalDpi xmlns:a14="http://schemas.microsoft.com/office/drawing/2010/main" val="0"/>
                              </a:ext>
                            </a:extLst>
                          </a:blip>
                          <a:srcRect l="20712" t="64720" r="22411" b="3789"/>
                          <a:stretch>
                            <a:fillRect/>
                          </a:stretch>
                        </pic:blipFill>
                        <pic:spPr bwMode="auto">
                          <a:xfrm>
                            <a:off x="0" y="0"/>
                            <a:ext cx="713105" cy="193040"/>
                          </a:xfrm>
                          <a:prstGeom prst="rect">
                            <a:avLst/>
                          </a:prstGeom>
                          <a:noFill/>
                          <a:ln>
                            <a:noFill/>
                          </a:ln>
                        </pic:spPr>
                      </pic:pic>
                    </a:graphicData>
                  </a:graphic>
                </wp:inline>
              </w:drawing>
            </w:r>
          </w:p>
          <w:p w14:paraId="4C748378"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MANGA DERECHA</w:t>
            </w:r>
          </w:p>
          <w:p w14:paraId="2CE47E6B" w14:textId="77777777" w:rsidR="00090BC0" w:rsidRDefault="00090BC0">
            <w:pPr>
              <w:spacing w:line="276" w:lineRule="auto"/>
              <w:ind w:left="139" w:right="144"/>
              <w:jc w:val="both"/>
              <w:rPr>
                <w:rFonts w:ascii="Montserrat" w:eastAsia="Calibri" w:hAnsi="Montserrat" w:cs="Arial"/>
                <w:bCs/>
                <w:sz w:val="18"/>
                <w:szCs w:val="18"/>
              </w:rPr>
            </w:pPr>
            <w:r>
              <w:rPr>
                <w:rFonts w:ascii="Montserrat" w:eastAsia="Calibri" w:hAnsi="Montserrat" w:cs="Arial"/>
                <w:bCs/>
                <w:sz w:val="18"/>
                <w:szCs w:val="18"/>
              </w:rPr>
              <w:t xml:space="preserve">RECUADRO CON LEYENDA DE LA DIVISIÓN A LA QUE PERTENECE </w:t>
            </w:r>
            <w:r>
              <w:rPr>
                <w:rFonts w:ascii="Montserrat" w:eastAsia="Calibri" w:hAnsi="Montserrat" w:cs="Arial"/>
                <w:bCs/>
                <w:sz w:val="18"/>
                <w:szCs w:val="18"/>
              </w:rPr>
              <w:lastRenderedPageBreak/>
              <w:t xml:space="preserve">FIJADA SOBRE MANGA DERECHA, TIPOGRAFÍA “ARIAL BOLD” Y EL TEXTO CENTRADO DE 7.62 X 5 CM, </w:t>
            </w:r>
            <w:r>
              <w:rPr>
                <w:rFonts w:ascii="Montserrat" w:hAnsi="Montserrat" w:cs="Arial"/>
                <w:bCs/>
                <w:sz w:val="18"/>
                <w:szCs w:val="18"/>
              </w:rPr>
              <w:t>EN</w:t>
            </w:r>
            <w:r>
              <w:rPr>
                <w:rFonts w:ascii="Montserrat" w:eastAsia="Calibri" w:hAnsi="Montserrat" w:cs="Arial"/>
                <w:bCs/>
                <w:sz w:val="18"/>
                <w:szCs w:val="18"/>
              </w:rPr>
              <w:t xml:space="preserve"> MICROBORDADO.</w:t>
            </w:r>
          </w:p>
          <w:p w14:paraId="54D290F5" w14:textId="77777777" w:rsidR="00090BC0" w:rsidRDefault="00090BC0">
            <w:pPr>
              <w:spacing w:line="276" w:lineRule="auto"/>
              <w:ind w:left="139" w:right="144"/>
              <w:jc w:val="center"/>
              <w:rPr>
                <w:rFonts w:ascii="Montserrat" w:eastAsia="Calibri" w:hAnsi="Montserrat" w:cs="Arial"/>
                <w:bCs/>
                <w:i/>
                <w:sz w:val="18"/>
                <w:szCs w:val="18"/>
              </w:rPr>
            </w:pPr>
            <w:r>
              <w:rPr>
                <w:rFonts w:ascii="Montserrat" w:eastAsia="Calibri" w:hAnsi="Montserrat" w:cs="Arial"/>
                <w:bCs/>
                <w:i/>
                <w:sz w:val="18"/>
                <w:szCs w:val="18"/>
              </w:rPr>
              <w:t>RECUADRO CON LEYENDAS</w:t>
            </w:r>
            <w:r>
              <w:rPr>
                <w:rFonts w:ascii="Montserrat" w:eastAsia="Calibri" w:hAnsi="Montserrat" w:cs="Arial"/>
                <w:bCs/>
                <w:sz w:val="18"/>
                <w:szCs w:val="18"/>
              </w:rPr>
              <w:t xml:space="preserve"> MANGA DERECHA</w:t>
            </w:r>
            <w:r>
              <w:rPr>
                <w:rFonts w:ascii="Montserrat" w:eastAsia="Calibri" w:hAnsi="Montserrat" w:cs="Arial"/>
                <w:bCs/>
                <w:i/>
                <w:sz w:val="18"/>
                <w:szCs w:val="18"/>
              </w:rPr>
              <w:t>:</w:t>
            </w:r>
          </w:p>
          <w:p w14:paraId="2D0FE8C9" w14:textId="31BF1452" w:rsidR="00090BC0" w:rsidRDefault="00090BC0">
            <w:pPr>
              <w:spacing w:line="276" w:lineRule="auto"/>
              <w:ind w:left="139" w:right="144"/>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100F98B9" wp14:editId="00DCCD5D">
                  <wp:extent cx="713105" cy="1159510"/>
                  <wp:effectExtent l="0" t="0" r="0" b="2540"/>
                  <wp:docPr id="96" name="Imagen 96"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Descripción: Descripción: PARCHES.jpg"/>
                          <pic:cNvPicPr>
                            <a:picLocks noChangeAspect="1" noChangeArrowheads="1"/>
                          </pic:cNvPicPr>
                        </pic:nvPicPr>
                        <pic:blipFill>
                          <a:blip r:embed="rId53" cstate="print">
                            <a:extLst>
                              <a:ext uri="{28A0092B-C50C-407E-A947-70E740481C1C}">
                                <a14:useLocalDpi xmlns:a14="http://schemas.microsoft.com/office/drawing/2010/main" val="0"/>
                              </a:ext>
                            </a:extLst>
                          </a:blip>
                          <a:srcRect l="53009" r="14815"/>
                          <a:stretch>
                            <a:fillRect/>
                          </a:stretch>
                        </pic:blipFill>
                        <pic:spPr bwMode="auto">
                          <a:xfrm>
                            <a:off x="0" y="0"/>
                            <a:ext cx="713105" cy="1159510"/>
                          </a:xfrm>
                          <a:prstGeom prst="rect">
                            <a:avLst/>
                          </a:prstGeom>
                          <a:noFill/>
                          <a:ln>
                            <a:noFill/>
                          </a:ln>
                        </pic:spPr>
                      </pic:pic>
                    </a:graphicData>
                  </a:graphic>
                </wp:inline>
              </w:drawing>
            </w:r>
            <w:r>
              <w:rPr>
                <w:rFonts w:ascii="Montserrat" w:hAnsi="Montserrat" w:cs="Arial"/>
                <w:noProof/>
                <w:sz w:val="18"/>
                <w:szCs w:val="18"/>
                <w:lang w:val="es-MX"/>
              </w:rPr>
              <w:drawing>
                <wp:inline distT="0" distB="0" distL="0" distR="0" wp14:anchorId="4162B2FF" wp14:editId="0887550E">
                  <wp:extent cx="713105" cy="162560"/>
                  <wp:effectExtent l="0" t="0" r="0" b="889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54" cstate="print">
                            <a:extLst>
                              <a:ext uri="{28A0092B-C50C-407E-A947-70E740481C1C}">
                                <a14:useLocalDpi xmlns:a14="http://schemas.microsoft.com/office/drawing/2010/main" val="0"/>
                              </a:ext>
                            </a:extLst>
                          </a:blip>
                          <a:srcRect l="21391" t="43463" r="20374" b="30550"/>
                          <a:stretch>
                            <a:fillRect/>
                          </a:stretch>
                        </pic:blipFill>
                        <pic:spPr bwMode="auto">
                          <a:xfrm>
                            <a:off x="0" y="0"/>
                            <a:ext cx="713105" cy="162560"/>
                          </a:xfrm>
                          <a:prstGeom prst="rect">
                            <a:avLst/>
                          </a:prstGeom>
                          <a:noFill/>
                          <a:ln>
                            <a:noFill/>
                          </a:ln>
                        </pic:spPr>
                      </pic:pic>
                    </a:graphicData>
                  </a:graphic>
                </wp:inline>
              </w:drawing>
            </w:r>
          </w:p>
          <w:p w14:paraId="5662426E" w14:textId="77777777" w:rsidR="00090BC0" w:rsidRDefault="00090BC0">
            <w:pPr>
              <w:spacing w:line="276" w:lineRule="auto"/>
              <w:ind w:left="139" w:right="144"/>
              <w:rPr>
                <w:rFonts w:ascii="Montserrat" w:eastAsia="Calibri" w:hAnsi="Montserrat" w:cs="Arial"/>
                <w:bCs/>
                <w:sz w:val="18"/>
                <w:szCs w:val="18"/>
              </w:rPr>
            </w:pPr>
            <w:r>
              <w:rPr>
                <w:rFonts w:ascii="Montserrat" w:eastAsia="Calibri" w:hAnsi="Montserrat" w:cs="Arial"/>
                <w:bCs/>
                <w:sz w:val="18"/>
                <w:szCs w:val="18"/>
              </w:rPr>
              <w:t xml:space="preserve">                                     |</w:t>
            </w:r>
          </w:p>
          <w:p w14:paraId="129B66E2" w14:textId="77777777" w:rsidR="00090BC0" w:rsidRDefault="00090BC0">
            <w:pPr>
              <w:spacing w:line="276" w:lineRule="auto"/>
              <w:ind w:left="139" w:right="144"/>
              <w:jc w:val="both"/>
              <w:rPr>
                <w:rFonts w:ascii="Montserrat" w:hAnsi="Montserrat" w:cs="Arial"/>
                <w:bCs/>
                <w:sz w:val="18"/>
                <w:szCs w:val="18"/>
              </w:rPr>
            </w:pPr>
            <w:r>
              <w:rPr>
                <w:rFonts w:ascii="Montserrat" w:hAnsi="Montserrat" w:cs="Arial"/>
                <w:bCs/>
                <w:sz w:val="18"/>
                <w:szCs w:val="18"/>
              </w:rPr>
              <w:t>EN CASO DE PROVEEDOR SELECCIONADO, SE NOS PROPORCIONARÁ EL NÚMERO DE LEYENDAS POR SECTOR SIN COSTO ADICIONAL PARA EL MUNICIPIO.</w:t>
            </w:r>
          </w:p>
          <w:p w14:paraId="6EC6954F" w14:textId="77777777" w:rsidR="00090BC0" w:rsidRDefault="00090BC0">
            <w:pPr>
              <w:spacing w:line="276" w:lineRule="auto"/>
              <w:ind w:left="139" w:right="144"/>
              <w:jc w:val="both"/>
              <w:rPr>
                <w:rFonts w:ascii="Montserrat" w:hAnsi="Montserrat" w:cs="Arial"/>
                <w:bCs/>
                <w:sz w:val="18"/>
                <w:szCs w:val="18"/>
              </w:rPr>
            </w:pPr>
          </w:p>
          <w:p w14:paraId="535AF427" w14:textId="77777777" w:rsidR="00090BC0" w:rsidRDefault="00090BC0">
            <w:pPr>
              <w:spacing w:line="276" w:lineRule="auto"/>
              <w:ind w:left="139" w:right="144"/>
              <w:jc w:val="both"/>
              <w:rPr>
                <w:rFonts w:ascii="Montserrat" w:eastAsia="Calibri" w:hAnsi="Montserrat" w:cs="Arial"/>
                <w:bCs/>
                <w:sz w:val="18"/>
                <w:szCs w:val="18"/>
              </w:rPr>
            </w:pPr>
            <w:r>
              <w:rPr>
                <w:rFonts w:ascii="Montserrat" w:eastAsia="Calibri" w:hAnsi="Montserrat" w:cs="Arial"/>
                <w:bCs/>
                <w:sz w:val="18"/>
                <w:szCs w:val="18"/>
              </w:rPr>
              <w:t xml:space="preserve">SE FIJARA UN CÓDIGO QR DE 3.0 CM. POR 3.0 CM. MISMO QUE SERÁ PROPORCIONADO EN CASO  DE SER PROVEEDOR GANADOR, PARA SER IMPRESO EN CADA UNIFORME, CONSIDERANDO ÚNICAMENTE FIJARLO EN LA MANGA DERECHA DE LAS CAMISOLAS, DEBAJO DEL RECUADRO DE LA LEYENDA DE LA DIVISIÓN A LA QUE PERTENEZCAN DE MANERA CENTRADA, EL CUAL PERMITIRÁ A LA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w:t>
            </w:r>
            <w:proofErr w:type="gramStart"/>
            <w:r>
              <w:rPr>
                <w:rFonts w:ascii="Montserrat" w:eastAsia="Calibri" w:hAnsi="Montserrat" w:cs="Arial"/>
                <w:bCs/>
                <w:sz w:val="18"/>
                <w:szCs w:val="18"/>
              </w:rPr>
              <w:t>CONTARA</w:t>
            </w:r>
            <w:proofErr w:type="gramEnd"/>
            <w:r>
              <w:rPr>
                <w:rFonts w:ascii="Montserrat" w:eastAsia="Calibri" w:hAnsi="Montserrat" w:cs="Arial"/>
                <w:bCs/>
                <w:sz w:val="18"/>
                <w:szCs w:val="18"/>
              </w:rPr>
              <w:t xml:space="preserve"> CON ELEMENTOS DE TRAZABILIDAD SOLAMENTE VISIBLES BAJO LUZ NEGRA O ULTRA VIOLETA, </w:t>
            </w:r>
            <w:r>
              <w:rPr>
                <w:rFonts w:ascii="Montserrat" w:eastAsia="Calibri" w:hAnsi="Montserrat" w:cs="Arial"/>
                <w:bCs/>
                <w:sz w:val="18"/>
                <w:szCs w:val="18"/>
              </w:rPr>
              <w:lastRenderedPageBreak/>
              <w:t>LA CODIFICACIÓN LLEVARÁ LA LEYENDA “OAXACA DE JUÁREZ 2023” EN EL CONTORNO." SIN COSTO ADICIONAL PARA EL MUNICIPIO.</w:t>
            </w:r>
          </w:p>
          <w:p w14:paraId="63557121" w14:textId="77777777" w:rsidR="00090BC0" w:rsidRDefault="00090BC0">
            <w:pPr>
              <w:spacing w:line="276" w:lineRule="auto"/>
              <w:ind w:left="139" w:right="144"/>
              <w:jc w:val="both"/>
              <w:rPr>
                <w:rFonts w:ascii="Montserrat" w:eastAsia="Calibri" w:hAnsi="Montserrat" w:cs="Arial"/>
                <w:bCs/>
                <w:sz w:val="18"/>
                <w:szCs w:val="18"/>
              </w:rPr>
            </w:pPr>
          </w:p>
          <w:p w14:paraId="5FE1ED95" w14:textId="6688FFAD" w:rsidR="00090BC0" w:rsidRDefault="00090BC0">
            <w:pPr>
              <w:spacing w:line="276" w:lineRule="auto"/>
              <w:ind w:left="139" w:right="144"/>
              <w:jc w:val="center"/>
              <w:rPr>
                <w:rFonts w:ascii="Montserrat" w:hAnsi="Montserrat" w:cs="Arial"/>
                <w:bCs/>
                <w:sz w:val="18"/>
                <w:szCs w:val="18"/>
              </w:rPr>
            </w:pPr>
            <w:r>
              <w:rPr>
                <w:rFonts w:ascii="Montserrat" w:hAnsi="Montserrat" w:cs="Arial"/>
                <w:noProof/>
                <w:sz w:val="18"/>
                <w:szCs w:val="18"/>
                <w:lang w:val="es-MX"/>
              </w:rPr>
              <w:drawing>
                <wp:inline distT="0" distB="0" distL="0" distR="0" wp14:anchorId="0279A68D" wp14:editId="5357B35E">
                  <wp:extent cx="713105" cy="664210"/>
                  <wp:effectExtent l="0" t="0" r="0" b="254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5" cstate="print">
                            <a:extLst>
                              <a:ext uri="{28A0092B-C50C-407E-A947-70E740481C1C}">
                                <a14:useLocalDpi xmlns:a14="http://schemas.microsoft.com/office/drawing/2010/main" val="0"/>
                              </a:ext>
                            </a:extLst>
                          </a:blip>
                          <a:srcRect l="23997" t="50095" r="60905" b="23453"/>
                          <a:stretch>
                            <a:fillRect/>
                          </a:stretch>
                        </pic:blipFill>
                        <pic:spPr bwMode="auto">
                          <a:xfrm>
                            <a:off x="0" y="0"/>
                            <a:ext cx="713105" cy="664210"/>
                          </a:xfrm>
                          <a:prstGeom prst="rect">
                            <a:avLst/>
                          </a:prstGeom>
                          <a:noFill/>
                          <a:ln>
                            <a:noFill/>
                          </a:ln>
                        </pic:spPr>
                      </pic:pic>
                    </a:graphicData>
                  </a:graphic>
                </wp:inline>
              </w:drawing>
            </w:r>
          </w:p>
          <w:p w14:paraId="79644ADC" w14:textId="77777777" w:rsidR="00090BC0" w:rsidRDefault="00090BC0">
            <w:pPr>
              <w:spacing w:line="276" w:lineRule="auto"/>
              <w:ind w:left="139" w:right="144"/>
              <w:jc w:val="center"/>
              <w:rPr>
                <w:rFonts w:ascii="Montserrat" w:hAnsi="Montserrat" w:cs="Arial"/>
                <w:bCs/>
                <w:sz w:val="18"/>
                <w:szCs w:val="18"/>
              </w:rPr>
            </w:pPr>
          </w:p>
          <w:p w14:paraId="1798E30B" w14:textId="77777777" w:rsidR="00090BC0" w:rsidRDefault="00090BC0">
            <w:pPr>
              <w:spacing w:after="160" w:line="276" w:lineRule="auto"/>
              <w:ind w:left="139" w:right="144"/>
              <w:jc w:val="both"/>
              <w:rPr>
                <w:rFonts w:ascii="Montserrat" w:hAnsi="Montserrat" w:cs="Arial"/>
                <w:bCs/>
                <w:sz w:val="18"/>
                <w:szCs w:val="18"/>
              </w:rPr>
            </w:pPr>
            <w:r>
              <w:rPr>
                <w:rFonts w:ascii="Montserrat" w:hAnsi="Montserrat" w:cs="Arial"/>
                <w:bCs/>
                <w:sz w:val="18"/>
                <w:szCs w:val="18"/>
              </w:rPr>
              <w:t>CARACTERÍSTICAS DE EMBLEMAS: EMBLEMAS, TIPO DE LETRA Y DISEÑO ACORDE AL MANUAL DE IDENTIDAD ESTABLECIDO EN EL ACUERDO 05/XLVI/20, PUBLICADO EN EL DIARIO OFICIAL DE LA FEDERACIÓN EL 30/12/2020 RELATIVO AL MODELO NACIONAL DE POLICÍA Y JUSTICIA CÍVICA.</w:t>
            </w:r>
          </w:p>
          <w:p w14:paraId="5F4AE00E" w14:textId="77777777" w:rsidR="00090BC0" w:rsidRDefault="00090BC0">
            <w:pPr>
              <w:spacing w:after="160" w:line="276" w:lineRule="auto"/>
              <w:ind w:left="139" w:right="144"/>
              <w:jc w:val="both"/>
              <w:rPr>
                <w:rFonts w:ascii="Montserrat" w:hAnsi="Montserrat" w:cs="Arial"/>
                <w:bCs/>
                <w:sz w:val="18"/>
                <w:szCs w:val="18"/>
              </w:rPr>
            </w:pPr>
          </w:p>
          <w:p w14:paraId="568268BA" w14:textId="77777777" w:rsidR="00090BC0" w:rsidRDefault="00090BC0">
            <w:pPr>
              <w:spacing w:line="276" w:lineRule="auto"/>
              <w:ind w:left="139" w:right="144"/>
              <w:jc w:val="center"/>
              <w:rPr>
                <w:rFonts w:ascii="Montserrat" w:hAnsi="Montserrat" w:cs="Arial"/>
                <w:bCs/>
                <w:sz w:val="18"/>
                <w:szCs w:val="18"/>
              </w:rPr>
            </w:pPr>
            <w:r>
              <w:rPr>
                <w:rFonts w:ascii="Montserrat" w:hAnsi="Montserrat" w:cs="Arial"/>
                <w:bCs/>
                <w:sz w:val="18"/>
                <w:szCs w:val="18"/>
              </w:rPr>
              <w:t>FRENTE LATERAL IZQUIERDO</w:t>
            </w:r>
          </w:p>
          <w:p w14:paraId="63F89A22" w14:textId="77777777" w:rsidR="00090BC0" w:rsidRDefault="00090BC0">
            <w:pPr>
              <w:spacing w:line="276" w:lineRule="auto"/>
              <w:ind w:left="139" w:right="144"/>
              <w:jc w:val="center"/>
              <w:rPr>
                <w:rFonts w:ascii="Montserrat" w:eastAsia="Calibri" w:hAnsi="Montserrat" w:cs="Arial"/>
                <w:bCs/>
                <w:i/>
                <w:sz w:val="18"/>
                <w:szCs w:val="18"/>
              </w:rPr>
            </w:pPr>
            <w:r>
              <w:rPr>
                <w:rFonts w:ascii="Montserrat" w:eastAsia="Calibri" w:hAnsi="Montserrat" w:cs="Arial"/>
                <w:bCs/>
                <w:sz w:val="18"/>
                <w:szCs w:val="18"/>
              </w:rPr>
              <w:t xml:space="preserve">ESTRELLA DE SIETE PICOS </w:t>
            </w:r>
            <w:r>
              <w:rPr>
                <w:rFonts w:ascii="Montserrat" w:eastAsia="Calibri" w:hAnsi="Montserrat" w:cs="Arial"/>
                <w:bCs/>
                <w:i/>
                <w:sz w:val="18"/>
                <w:szCs w:val="18"/>
              </w:rPr>
              <w:t>MEDIDA 8.5 CMS DE DIÁMETRO</w:t>
            </w:r>
          </w:p>
          <w:p w14:paraId="533E0023" w14:textId="03372E2D" w:rsidR="00090BC0" w:rsidRDefault="00090BC0">
            <w:pPr>
              <w:spacing w:line="276" w:lineRule="auto"/>
              <w:ind w:left="139" w:right="144"/>
              <w:jc w:val="center"/>
              <w:rPr>
                <w:rFonts w:ascii="Montserrat" w:eastAsia="Calibri" w:hAnsi="Montserrat" w:cs="Arial"/>
                <w:bCs/>
                <w:i/>
                <w:sz w:val="18"/>
                <w:szCs w:val="18"/>
              </w:rPr>
            </w:pPr>
            <w:r>
              <w:rPr>
                <w:rFonts w:ascii="Montserrat" w:hAnsi="Montserrat" w:cs="Arial"/>
                <w:noProof/>
                <w:sz w:val="18"/>
                <w:szCs w:val="18"/>
                <w:lang w:val="es-MX"/>
              </w:rPr>
              <w:drawing>
                <wp:inline distT="0" distB="0" distL="0" distR="0" wp14:anchorId="0FF70E65" wp14:editId="1A6080BA">
                  <wp:extent cx="713105" cy="17462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56" cstate="print">
                            <a:extLst>
                              <a:ext uri="{28A0092B-C50C-407E-A947-70E740481C1C}">
                                <a14:useLocalDpi xmlns:a14="http://schemas.microsoft.com/office/drawing/2010/main" val="0"/>
                              </a:ext>
                            </a:extLst>
                          </a:blip>
                          <a:srcRect l="20714" t="30264" r="21391" b="35965"/>
                          <a:stretch>
                            <a:fillRect/>
                          </a:stretch>
                        </pic:blipFill>
                        <pic:spPr bwMode="auto">
                          <a:xfrm>
                            <a:off x="0" y="0"/>
                            <a:ext cx="713105" cy="174625"/>
                          </a:xfrm>
                          <a:prstGeom prst="rect">
                            <a:avLst/>
                          </a:prstGeom>
                          <a:noFill/>
                          <a:ln>
                            <a:noFill/>
                          </a:ln>
                        </pic:spPr>
                      </pic:pic>
                    </a:graphicData>
                  </a:graphic>
                </wp:inline>
              </w:drawing>
            </w:r>
          </w:p>
          <w:p w14:paraId="0C982D3D" w14:textId="77777777" w:rsidR="00090BC0" w:rsidRDefault="00090BC0">
            <w:pPr>
              <w:ind w:left="139" w:right="144"/>
              <w:jc w:val="center"/>
              <w:rPr>
                <w:rFonts w:ascii="Montserrat" w:hAnsi="Montserrat" w:cs="Arial"/>
                <w:bCs/>
                <w:sz w:val="18"/>
                <w:szCs w:val="18"/>
                <w:lang w:val="es-ES_tradnl"/>
              </w:rPr>
            </w:pPr>
            <w:r>
              <w:rPr>
                <w:rFonts w:ascii="Montserrat" w:hAnsi="Montserrat" w:cs="Arial"/>
                <w:bCs/>
                <w:sz w:val="18"/>
                <w:szCs w:val="18"/>
                <w:lang w:val="es-ES_tradnl"/>
              </w:rPr>
              <w:t>ESCUDO SEGÚN CORRESPONDA.</w:t>
            </w:r>
          </w:p>
          <w:p w14:paraId="450C2D90" w14:textId="77777777" w:rsidR="00090BC0" w:rsidRDefault="00090BC0">
            <w:pPr>
              <w:ind w:left="139" w:right="144"/>
              <w:jc w:val="center"/>
              <w:rPr>
                <w:rFonts w:ascii="Montserrat" w:hAnsi="Montserrat" w:cs="Arial"/>
                <w:bCs/>
                <w:sz w:val="18"/>
                <w:szCs w:val="18"/>
                <w:lang w:val="es-ES_tradnl"/>
              </w:rPr>
            </w:pPr>
          </w:p>
          <w:p w14:paraId="7F3CD42F" w14:textId="663FB8B2" w:rsidR="00090BC0" w:rsidRDefault="00090BC0">
            <w:pPr>
              <w:pStyle w:val="Prrafodelista"/>
              <w:ind w:left="139" w:right="144"/>
              <w:rPr>
                <w:rFonts w:ascii="Montserrat" w:hAnsi="Montserrat" w:cs="Arial"/>
                <w:bCs/>
                <w:sz w:val="18"/>
                <w:szCs w:val="18"/>
                <w:lang w:val="es-ES_tradnl"/>
              </w:rPr>
            </w:pPr>
            <w:r>
              <w:rPr>
                <w:noProof/>
                <w:sz w:val="24"/>
                <w:szCs w:val="24"/>
                <w:lang w:val="es-ES"/>
              </w:rPr>
              <w:drawing>
                <wp:anchor distT="0" distB="0" distL="114300" distR="114300" simplePos="0" relativeHeight="251674624" behindDoc="0" locked="0" layoutInCell="1" allowOverlap="1" wp14:anchorId="61A25CF2" wp14:editId="0076BD10">
                  <wp:simplePos x="0" y="0"/>
                  <wp:positionH relativeFrom="column">
                    <wp:posOffset>1108710</wp:posOffset>
                  </wp:positionH>
                  <wp:positionV relativeFrom="paragraph">
                    <wp:posOffset>52705</wp:posOffset>
                  </wp:positionV>
                  <wp:extent cx="713105" cy="464820"/>
                  <wp:effectExtent l="0" t="0" r="0"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3105" cy="464820"/>
                          </a:xfrm>
                          <a:prstGeom prst="rect">
                            <a:avLst/>
                          </a:prstGeom>
                          <a:noFill/>
                        </pic:spPr>
                      </pic:pic>
                    </a:graphicData>
                  </a:graphic>
                  <wp14:sizeRelH relativeFrom="page">
                    <wp14:pctWidth>0</wp14:pctWidth>
                  </wp14:sizeRelH>
                  <wp14:sizeRelV relativeFrom="page">
                    <wp14:pctHeight>0</wp14:pctHeight>
                  </wp14:sizeRelV>
                </wp:anchor>
              </w:drawing>
            </w:r>
            <w:r>
              <w:rPr>
                <w:rFonts w:ascii="Montserrat" w:eastAsia="Calibri" w:hAnsi="Montserrat" w:cs="Arial"/>
                <w:noProof/>
                <w:sz w:val="18"/>
                <w:szCs w:val="18"/>
              </w:rPr>
              <w:drawing>
                <wp:inline distT="0" distB="0" distL="0" distR="0" wp14:anchorId="13F001C0" wp14:editId="09CD7A11">
                  <wp:extent cx="713105" cy="513715"/>
                  <wp:effectExtent l="0" t="0" r="0" b="63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13105" cy="513715"/>
                          </a:xfrm>
                          <a:prstGeom prst="rect">
                            <a:avLst/>
                          </a:prstGeom>
                          <a:noFill/>
                          <a:ln>
                            <a:noFill/>
                          </a:ln>
                        </pic:spPr>
                      </pic:pic>
                    </a:graphicData>
                  </a:graphic>
                </wp:inline>
              </w:drawing>
            </w:r>
          </w:p>
          <w:p w14:paraId="5BA51E56" w14:textId="77777777" w:rsidR="00090BC0" w:rsidRDefault="00090BC0">
            <w:pPr>
              <w:ind w:left="139" w:right="144"/>
              <w:jc w:val="center"/>
              <w:rPr>
                <w:rFonts w:ascii="Montserrat" w:eastAsia="Calibri" w:hAnsi="Montserrat" w:cs="Arial"/>
                <w:bCs/>
                <w:sz w:val="18"/>
                <w:szCs w:val="18"/>
              </w:rPr>
            </w:pPr>
            <w:r>
              <w:rPr>
                <w:rFonts w:ascii="Montserrat" w:eastAsia="Calibri" w:hAnsi="Montserrat" w:cs="Arial"/>
                <w:bCs/>
                <w:sz w:val="18"/>
                <w:szCs w:val="18"/>
              </w:rPr>
              <w:tab/>
            </w:r>
          </w:p>
          <w:p w14:paraId="6889AE78" w14:textId="77777777" w:rsidR="00090BC0" w:rsidRDefault="00090BC0">
            <w:pPr>
              <w:spacing w:line="276" w:lineRule="auto"/>
              <w:ind w:left="139" w:right="144"/>
              <w:jc w:val="center"/>
              <w:rPr>
                <w:rFonts w:ascii="Montserrat" w:eastAsia="Calibri" w:hAnsi="Montserrat" w:cs="Arial"/>
                <w:bCs/>
                <w:sz w:val="18"/>
                <w:szCs w:val="18"/>
              </w:rPr>
            </w:pPr>
          </w:p>
          <w:p w14:paraId="04F71AA6"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ESPALDA</w:t>
            </w:r>
          </w:p>
          <w:p w14:paraId="16C5F8BF" w14:textId="77777777" w:rsidR="00090BC0" w:rsidRDefault="00090BC0">
            <w:pPr>
              <w:spacing w:line="276" w:lineRule="auto"/>
              <w:ind w:left="139" w:right="144"/>
              <w:jc w:val="both"/>
              <w:rPr>
                <w:rFonts w:ascii="Montserrat" w:eastAsia="Calibri" w:hAnsi="Montserrat" w:cs="Arial"/>
                <w:bCs/>
                <w:sz w:val="18"/>
                <w:szCs w:val="18"/>
              </w:rPr>
            </w:pPr>
            <w:r>
              <w:rPr>
                <w:rFonts w:ascii="Montserrat" w:eastAsia="Calibri" w:hAnsi="Montserrat" w:cs="Arial"/>
                <w:bCs/>
                <w:sz w:val="18"/>
                <w:szCs w:val="18"/>
              </w:rPr>
              <w:t xml:space="preserve">RECUADRO CON LEYENDA “POLICÍA MUNICIPAL” </w:t>
            </w:r>
            <w:proofErr w:type="spellStart"/>
            <w:r>
              <w:rPr>
                <w:rFonts w:ascii="Montserrat" w:eastAsia="Calibri" w:hAnsi="Montserrat" w:cs="Arial"/>
                <w:bCs/>
                <w:sz w:val="18"/>
                <w:szCs w:val="18"/>
              </w:rPr>
              <w:t>Ó</w:t>
            </w:r>
            <w:proofErr w:type="spellEnd"/>
            <w:r>
              <w:rPr>
                <w:rFonts w:ascii="Montserrat" w:eastAsia="Calibri" w:hAnsi="Montserrat" w:cs="Arial"/>
                <w:bCs/>
                <w:sz w:val="18"/>
                <w:szCs w:val="18"/>
              </w:rPr>
              <w:t xml:space="preserve"> POLICÍA VIAL, SEGÚN CORRESPONDA FIJADA EN LA ESPALDA, EN MATERIAL TEXTIL VINIL REFLEJANTE, EL NOMBRE DE LA CORPORACIÓN EN LA TIPOGRAFÍA AUTORIZADA “HELVÉTICA INSERAT LT STD ROMAN”, CENTRADO A DOS RENGLONES, EN TERMINADO REFLEJANTE Y EL </w:t>
            </w:r>
            <w:proofErr w:type="gramStart"/>
            <w:r>
              <w:rPr>
                <w:rFonts w:ascii="Montserrat" w:eastAsia="Calibri" w:hAnsi="Montserrat" w:cs="Arial"/>
                <w:bCs/>
                <w:sz w:val="18"/>
                <w:szCs w:val="18"/>
              </w:rPr>
              <w:t>TEXTO  QUEDA</w:t>
            </w:r>
            <w:proofErr w:type="gramEnd"/>
            <w:r>
              <w:rPr>
                <w:rFonts w:ascii="Montserrat" w:eastAsia="Calibri" w:hAnsi="Montserrat" w:cs="Arial"/>
                <w:bCs/>
                <w:sz w:val="18"/>
                <w:szCs w:val="18"/>
              </w:rPr>
              <w:t xml:space="preserve"> EN </w:t>
            </w:r>
            <w:r>
              <w:rPr>
                <w:rFonts w:ascii="Montserrat" w:eastAsia="Calibri" w:hAnsi="Montserrat" w:cs="Arial"/>
                <w:bCs/>
                <w:sz w:val="18"/>
                <w:szCs w:val="18"/>
              </w:rPr>
              <w:lastRenderedPageBreak/>
              <w:t xml:space="preserve">EL ANCHO DE 27 X 12.70 CM, CENTRADO.          </w:t>
            </w:r>
          </w:p>
          <w:p w14:paraId="43E471D5"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LEYENDA EN ESPALDA</w:t>
            </w:r>
          </w:p>
          <w:p w14:paraId="2DEFC5EE" w14:textId="77777777" w:rsidR="00090BC0" w:rsidRDefault="00090BC0">
            <w:pPr>
              <w:spacing w:line="276" w:lineRule="auto"/>
              <w:ind w:left="139" w:right="144"/>
              <w:jc w:val="center"/>
              <w:rPr>
                <w:rFonts w:ascii="Montserrat" w:eastAsia="Calibri" w:hAnsi="Montserrat" w:cs="Arial"/>
                <w:bCs/>
                <w:sz w:val="18"/>
                <w:szCs w:val="18"/>
              </w:rPr>
            </w:pPr>
          </w:p>
          <w:p w14:paraId="62891539" w14:textId="4A04C711"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 xml:space="preserve">          </w:t>
            </w:r>
            <w:r>
              <w:rPr>
                <w:rFonts w:ascii="Montserrat" w:hAnsi="Montserrat" w:cs="Arial"/>
                <w:noProof/>
                <w:sz w:val="18"/>
                <w:szCs w:val="18"/>
                <w:lang w:val="es-MX"/>
              </w:rPr>
              <w:drawing>
                <wp:inline distT="0" distB="0" distL="0" distR="0" wp14:anchorId="797FF10C" wp14:editId="21440872">
                  <wp:extent cx="713105" cy="22987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59" cstate="print">
                            <a:extLst>
                              <a:ext uri="{28A0092B-C50C-407E-A947-70E740481C1C}">
                                <a14:useLocalDpi xmlns:a14="http://schemas.microsoft.com/office/drawing/2010/main" val="0"/>
                              </a:ext>
                            </a:extLst>
                          </a:blip>
                          <a:srcRect l="33447" t="45238" r="36163" b="23222"/>
                          <a:stretch>
                            <a:fillRect/>
                          </a:stretch>
                        </pic:blipFill>
                        <pic:spPr bwMode="auto">
                          <a:xfrm>
                            <a:off x="0" y="0"/>
                            <a:ext cx="713105" cy="229870"/>
                          </a:xfrm>
                          <a:prstGeom prst="rect">
                            <a:avLst/>
                          </a:prstGeom>
                          <a:noFill/>
                          <a:ln>
                            <a:noFill/>
                          </a:ln>
                        </pic:spPr>
                      </pic:pic>
                    </a:graphicData>
                  </a:graphic>
                </wp:inline>
              </w:drawing>
            </w:r>
            <w:r>
              <w:rPr>
                <w:rFonts w:ascii="Montserrat" w:hAnsi="Montserrat" w:cs="Arial"/>
                <w:noProof/>
                <w:sz w:val="18"/>
                <w:szCs w:val="18"/>
                <w:lang w:val="es-MX"/>
              </w:rPr>
              <w:drawing>
                <wp:inline distT="0" distB="0" distL="0" distR="0" wp14:anchorId="3C4F5272" wp14:editId="4AC44061">
                  <wp:extent cx="713105" cy="695325"/>
                  <wp:effectExtent l="0" t="0" r="0" b="9525"/>
                  <wp:docPr id="85" name="Imagen 85"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Descripción: Descripción: ESTAMPADO AZUL.jpg"/>
                          <pic:cNvPicPr>
                            <a:picLocks noChangeAspect="1" noChangeArrowheads="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0" y="0"/>
                            <a:ext cx="713105" cy="695325"/>
                          </a:xfrm>
                          <a:prstGeom prst="rect">
                            <a:avLst/>
                          </a:prstGeom>
                          <a:noFill/>
                          <a:ln>
                            <a:noFill/>
                          </a:ln>
                        </pic:spPr>
                      </pic:pic>
                    </a:graphicData>
                  </a:graphic>
                </wp:inline>
              </w:drawing>
            </w:r>
          </w:p>
          <w:p w14:paraId="40001CC6" w14:textId="1B331A26" w:rsidR="00090BC0" w:rsidRDefault="00090BC0">
            <w:pPr>
              <w:spacing w:line="276" w:lineRule="auto"/>
              <w:ind w:left="139" w:right="144"/>
              <w:jc w:val="center"/>
              <w:rPr>
                <w:rFonts w:ascii="Montserrat" w:eastAsia="Calibri" w:hAnsi="Montserrat" w:cs="Arial"/>
                <w:bCs/>
                <w:sz w:val="18"/>
                <w:szCs w:val="18"/>
              </w:rPr>
            </w:pPr>
            <w:r>
              <w:rPr>
                <w:noProof/>
              </w:rPr>
              <mc:AlternateContent>
                <mc:Choice Requires="wps">
                  <w:drawing>
                    <wp:anchor distT="0" distB="0" distL="114300" distR="114300" simplePos="0" relativeHeight="251675648" behindDoc="1" locked="0" layoutInCell="1" allowOverlap="1" wp14:anchorId="2CD49DD6" wp14:editId="23CA1923">
                      <wp:simplePos x="0" y="0"/>
                      <wp:positionH relativeFrom="column">
                        <wp:posOffset>1176020</wp:posOffset>
                      </wp:positionH>
                      <wp:positionV relativeFrom="paragraph">
                        <wp:posOffset>139065</wp:posOffset>
                      </wp:positionV>
                      <wp:extent cx="2219325" cy="1085850"/>
                      <wp:effectExtent l="0" t="0" r="28575" b="19050"/>
                      <wp:wrapNone/>
                      <wp:docPr id="117" name="Rectángulo 117"/>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3455E2A4" w14:textId="77777777" w:rsidR="00090BC0" w:rsidRDefault="00090BC0" w:rsidP="00090BC0">
                                  <w:pPr>
                                    <w:jc w:val="center"/>
                                    <w:rPr>
                                      <w:b/>
                                      <w:color w:val="002060"/>
                                      <w:sz w:val="60"/>
                                      <w:szCs w:val="60"/>
                                    </w:rPr>
                                  </w:pPr>
                                  <w:r>
                                    <w:rPr>
                                      <w:b/>
                                      <w:color w:val="002060"/>
                                      <w:sz w:val="60"/>
                                      <w:szCs w:val="60"/>
                                    </w:rPr>
                                    <w:t xml:space="preserve"> POLICÍA</w:t>
                                  </w:r>
                                </w:p>
                                <w:p w14:paraId="5DE48937" w14:textId="77777777" w:rsidR="00090BC0" w:rsidRDefault="00090BC0" w:rsidP="00090BC0">
                                  <w:pPr>
                                    <w:jc w:val="center"/>
                                    <w:rPr>
                                      <w:b/>
                                      <w:color w:val="002060"/>
                                      <w:sz w:val="60"/>
                                      <w:szCs w:val="60"/>
                                    </w:rPr>
                                  </w:pPr>
                                  <w:r>
                                    <w:rPr>
                                      <w:b/>
                                      <w:color w:val="002060"/>
                                      <w:sz w:val="60"/>
                                      <w:szCs w:val="60"/>
                                    </w:rPr>
                                    <w:t>VIAL</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49DD6" id="Rectángulo 117" o:spid="_x0000_s1034" style="position:absolute;left:0;text-align:left;margin-left:92.6pt;margin-top:10.95pt;width:174.75pt;height:8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" fillcolor="window" strokecolor="#70ad47" strokeweight="1pt">
                      <v:textbox>
                        <w:txbxContent>
                          <w:p w14:paraId="3455E2A4" w14:textId="77777777" w:rsidR="00090BC0" w:rsidRDefault="00090BC0" w:rsidP="00090BC0">
                            <w:pPr>
                              <w:jc w:val="center"/>
                              <w:rPr>
                                <w:b/>
                                <w:color w:val="002060"/>
                                <w:sz w:val="60"/>
                                <w:szCs w:val="60"/>
                              </w:rPr>
                            </w:pPr>
                            <w:r>
                              <w:rPr>
                                <w:b/>
                                <w:color w:val="002060"/>
                                <w:sz w:val="60"/>
                                <w:szCs w:val="60"/>
                              </w:rPr>
                              <w:t xml:space="preserve"> POLICÍA</w:t>
                            </w:r>
                          </w:p>
                          <w:p w14:paraId="5DE48937" w14:textId="77777777" w:rsidR="00090BC0" w:rsidRDefault="00090BC0" w:rsidP="00090BC0">
                            <w:pPr>
                              <w:jc w:val="center"/>
                              <w:rPr>
                                <w:b/>
                                <w:color w:val="002060"/>
                                <w:sz w:val="60"/>
                                <w:szCs w:val="60"/>
                              </w:rPr>
                            </w:pPr>
                            <w:r>
                              <w:rPr>
                                <w:b/>
                                <w:color w:val="002060"/>
                                <w:sz w:val="60"/>
                                <w:szCs w:val="60"/>
                              </w:rPr>
                              <w:t>VIAL</w:t>
                            </w:r>
                          </w:p>
                        </w:txbxContent>
                      </v:textbox>
                    </v:rect>
                  </w:pict>
                </mc:Fallback>
              </mc:AlternateContent>
            </w:r>
            <w:r>
              <w:rPr>
                <w:rFonts w:ascii="Montserrat" w:eastAsia="Calibri" w:hAnsi="Montserrat" w:cs="Arial"/>
                <w:bCs/>
                <w:sz w:val="18"/>
                <w:szCs w:val="18"/>
              </w:rPr>
              <w:t>LEYENDA EN ESPALDA</w:t>
            </w:r>
          </w:p>
          <w:p w14:paraId="5F5CB570" w14:textId="77777777" w:rsidR="00090BC0" w:rsidRDefault="00090BC0">
            <w:pPr>
              <w:spacing w:line="276" w:lineRule="auto"/>
              <w:ind w:left="139" w:right="144"/>
              <w:rPr>
                <w:rFonts w:ascii="Montserrat" w:eastAsia="Calibri" w:hAnsi="Montserrat" w:cs="Arial"/>
                <w:bCs/>
                <w:sz w:val="18"/>
                <w:szCs w:val="18"/>
              </w:rPr>
            </w:pPr>
          </w:p>
          <w:p w14:paraId="02A97DE8" w14:textId="77777777" w:rsidR="00090BC0" w:rsidRDefault="00090BC0">
            <w:pPr>
              <w:spacing w:line="276" w:lineRule="auto"/>
              <w:ind w:left="139" w:right="144"/>
              <w:jc w:val="center"/>
              <w:rPr>
                <w:rFonts w:ascii="Montserrat" w:eastAsia="Calibri" w:hAnsi="Montserrat" w:cs="Arial"/>
                <w:bCs/>
                <w:sz w:val="18"/>
                <w:szCs w:val="18"/>
              </w:rPr>
            </w:pPr>
          </w:p>
          <w:p w14:paraId="3B4FD631" w14:textId="77777777" w:rsidR="00090BC0" w:rsidRDefault="00090BC0">
            <w:pPr>
              <w:spacing w:line="276" w:lineRule="auto"/>
              <w:ind w:left="139" w:right="144"/>
              <w:jc w:val="center"/>
              <w:rPr>
                <w:rFonts w:ascii="Montserrat" w:eastAsia="Calibri" w:hAnsi="Montserrat" w:cs="Arial"/>
                <w:bCs/>
                <w:sz w:val="18"/>
                <w:szCs w:val="18"/>
              </w:rPr>
            </w:pPr>
          </w:p>
          <w:p w14:paraId="00D8F664" w14:textId="77777777" w:rsidR="00090BC0" w:rsidRDefault="00090BC0">
            <w:pPr>
              <w:spacing w:line="276" w:lineRule="auto"/>
              <w:ind w:left="139" w:right="144"/>
              <w:jc w:val="center"/>
              <w:rPr>
                <w:rFonts w:ascii="Montserrat" w:eastAsia="Calibri" w:hAnsi="Montserrat" w:cs="Arial"/>
                <w:bCs/>
                <w:sz w:val="18"/>
                <w:szCs w:val="18"/>
              </w:rPr>
            </w:pPr>
          </w:p>
          <w:p w14:paraId="1E71039E" w14:textId="77777777" w:rsidR="00090BC0" w:rsidRDefault="00090BC0">
            <w:pPr>
              <w:spacing w:line="276" w:lineRule="auto"/>
              <w:ind w:left="139" w:right="144"/>
              <w:jc w:val="both"/>
              <w:rPr>
                <w:rFonts w:ascii="Montserrat" w:hAnsi="Montserrat" w:cs="Arial"/>
                <w:bCs/>
                <w:sz w:val="18"/>
                <w:szCs w:val="18"/>
              </w:rPr>
            </w:pPr>
          </w:p>
          <w:p w14:paraId="70A47B18" w14:textId="77777777" w:rsidR="00090BC0" w:rsidRDefault="00090BC0">
            <w:pPr>
              <w:spacing w:line="276" w:lineRule="auto"/>
              <w:ind w:left="139" w:right="144"/>
              <w:jc w:val="both"/>
              <w:rPr>
                <w:rFonts w:ascii="Montserrat" w:hAnsi="Montserrat" w:cs="Arial"/>
                <w:bCs/>
                <w:sz w:val="18"/>
                <w:szCs w:val="18"/>
              </w:rPr>
            </w:pPr>
          </w:p>
          <w:p w14:paraId="711343FC" w14:textId="77777777" w:rsidR="00090BC0" w:rsidRDefault="00090BC0">
            <w:pPr>
              <w:spacing w:line="276" w:lineRule="auto"/>
              <w:ind w:left="139" w:right="144"/>
              <w:jc w:val="both"/>
              <w:rPr>
                <w:rFonts w:ascii="Montserrat" w:hAnsi="Montserrat" w:cs="Arial"/>
                <w:bCs/>
                <w:sz w:val="18"/>
                <w:szCs w:val="18"/>
              </w:rPr>
            </w:pPr>
          </w:p>
          <w:p w14:paraId="0B241150" w14:textId="77777777" w:rsidR="00090BC0" w:rsidRDefault="00090BC0">
            <w:pPr>
              <w:pStyle w:val="TableParagraph"/>
              <w:ind w:left="139" w:right="144"/>
              <w:jc w:val="both"/>
              <w:rPr>
                <w:rFonts w:ascii="Montserrat" w:hAnsi="Montserrat" w:cstheme="minorHAnsi"/>
                <w:bCs/>
                <w:sz w:val="18"/>
                <w:szCs w:val="18"/>
              </w:rPr>
            </w:pPr>
            <w:r>
              <w:rPr>
                <w:rFonts w:ascii="Montserrat" w:eastAsia="Calibri" w:hAnsi="Montserrat" w:cs="Arial"/>
                <w:bCs/>
                <w:sz w:val="18"/>
                <w:szCs w:val="18"/>
              </w:rPr>
              <w:t xml:space="preserve">QUE CUMPLE CON LAS SIGUIENTES NORMAS MEXICANAS: </w:t>
            </w:r>
            <w:r>
              <w:rPr>
                <w:rFonts w:ascii="Montserrat" w:hAnsi="Montserrat" w:cs="Arial"/>
                <w:bCs/>
                <w:sz w:val="18"/>
                <w:szCs w:val="18"/>
                <w:lang w:val="es-ES_tradnl"/>
              </w:rPr>
              <w:t xml:space="preserve"> NMX-A-1833/1-INNTEX-2014</w:t>
            </w:r>
            <w:r>
              <w:rPr>
                <w:rFonts w:ascii="Montserrat" w:eastAsia="Calibri" w:hAnsi="Montserrat" w:cs="Arial"/>
                <w:bCs/>
                <w:sz w:val="18"/>
                <w:szCs w:val="18"/>
              </w:rPr>
              <w:t>, NMX-A-3801-INNTEX-2012, NMX-A-7211/2-INNTEX-2015, NMX-A-5077-INNTEX-</w:t>
            </w:r>
            <w:proofErr w:type="gramStart"/>
            <w:r>
              <w:rPr>
                <w:rFonts w:ascii="Montserrat" w:eastAsia="Calibri" w:hAnsi="Montserrat" w:cs="Arial"/>
                <w:bCs/>
                <w:sz w:val="18"/>
                <w:szCs w:val="18"/>
              </w:rPr>
              <w:t xml:space="preserve">2015, </w:t>
            </w:r>
            <w:r>
              <w:rPr>
                <w:rFonts w:ascii="Montserrat" w:hAnsi="Montserrat" w:cs="Arial"/>
                <w:bCs/>
                <w:sz w:val="18"/>
                <w:szCs w:val="18"/>
              </w:rPr>
              <w:t xml:space="preserve"> </w:t>
            </w:r>
            <w:r>
              <w:rPr>
                <w:rFonts w:ascii="Montserrat" w:eastAsia="Calibri" w:hAnsi="Montserrat" w:cs="Arial"/>
                <w:bCs/>
                <w:sz w:val="18"/>
                <w:szCs w:val="18"/>
              </w:rPr>
              <w:t>NMX</w:t>
            </w:r>
            <w:proofErr w:type="gramEnd"/>
            <w:r>
              <w:rPr>
                <w:rFonts w:ascii="Montserrat" w:eastAsia="Calibri" w:hAnsi="Montserrat" w:cs="Arial"/>
                <w:bCs/>
                <w:sz w:val="18"/>
                <w:szCs w:val="18"/>
              </w:rPr>
              <w:t xml:space="preserve">-A-12945-3-INNTEX-2020 (ANTES NMX-A-177-INNTEX-2005), </w:t>
            </w:r>
            <w:r>
              <w:rPr>
                <w:rFonts w:ascii="Montserrat" w:hAnsi="Montserrat" w:cs="Arial"/>
                <w:bCs/>
                <w:sz w:val="18"/>
                <w:szCs w:val="18"/>
              </w:rPr>
              <w:t xml:space="preserve"> </w:t>
            </w:r>
            <w:r>
              <w:rPr>
                <w:rFonts w:ascii="Montserrat" w:eastAsia="Calibri" w:hAnsi="Montserrat" w:cs="Arial"/>
                <w:bCs/>
                <w:sz w:val="18"/>
                <w:szCs w:val="18"/>
              </w:rPr>
              <w:t xml:space="preserve">NMX-A-059/2-INNTEX-2019 (ANTES NMX-A-059/2-INNTEX-2008), NMX-A-109-INNTEX-2012, NMX-A-105-B02-INNTEX-2010, NMX-A-073-INNTEX-2005, NMX-A-105-C06-INNTEX-2015, NMX-A-065-INNTEX-2005. </w:t>
            </w:r>
          </w:p>
        </w:tc>
        <w:tc>
          <w:tcPr>
            <w:tcW w:w="1276" w:type="dxa"/>
            <w:tcBorders>
              <w:top w:val="single" w:sz="4" w:space="0" w:color="000000"/>
              <w:left w:val="single" w:sz="4" w:space="0" w:color="000000"/>
              <w:bottom w:val="single" w:sz="4" w:space="0" w:color="000000"/>
              <w:right w:val="single" w:sz="4" w:space="0" w:color="000000"/>
            </w:tcBorders>
          </w:tcPr>
          <w:p w14:paraId="01B8D9CC" w14:textId="77777777" w:rsidR="00090BC0" w:rsidRDefault="00090BC0">
            <w:pPr>
              <w:ind w:left="34"/>
              <w:jc w:val="center"/>
              <w:rPr>
                <w:rFonts w:ascii="Montserrat" w:hAnsi="Montserrat" w:cs="Arial"/>
                <w:bCs/>
                <w:sz w:val="18"/>
                <w:szCs w:val="18"/>
              </w:rPr>
            </w:pPr>
            <w:r>
              <w:rPr>
                <w:rFonts w:ascii="Montserrat" w:hAnsi="Montserrat" w:cs="Arial"/>
                <w:bCs/>
                <w:sz w:val="18"/>
                <w:szCs w:val="18"/>
              </w:rPr>
              <w:lastRenderedPageBreak/>
              <w:t xml:space="preserve">1,921 </w:t>
            </w:r>
          </w:p>
          <w:p w14:paraId="2B880F46" w14:textId="77777777" w:rsidR="00090BC0" w:rsidRDefault="00090BC0">
            <w:pPr>
              <w:ind w:left="34"/>
              <w:jc w:val="center"/>
              <w:rPr>
                <w:rFonts w:ascii="Montserrat" w:hAnsi="Montserrat" w:cs="Arial"/>
                <w:bCs/>
                <w:sz w:val="18"/>
                <w:szCs w:val="18"/>
              </w:rPr>
            </w:pPr>
          </w:p>
          <w:p w14:paraId="1DBEB1B2" w14:textId="77777777" w:rsidR="00090BC0" w:rsidRDefault="00090BC0">
            <w:pPr>
              <w:ind w:left="34"/>
              <w:jc w:val="center"/>
              <w:rPr>
                <w:rFonts w:ascii="Montserrat" w:hAnsi="Montserrat" w:cs="Arial"/>
                <w:bCs/>
                <w:sz w:val="18"/>
                <w:szCs w:val="18"/>
              </w:rPr>
            </w:pPr>
          </w:p>
          <w:p w14:paraId="37B3CC29" w14:textId="77777777" w:rsidR="00090BC0" w:rsidRDefault="00090BC0">
            <w:pPr>
              <w:ind w:left="34"/>
              <w:jc w:val="center"/>
              <w:rPr>
                <w:rFonts w:ascii="Montserrat" w:hAnsi="Montserrat" w:cs="Arial"/>
                <w:bCs/>
                <w:sz w:val="18"/>
                <w:szCs w:val="18"/>
              </w:rPr>
            </w:pPr>
          </w:p>
          <w:p w14:paraId="07AC1A36" w14:textId="77777777" w:rsidR="00090BC0" w:rsidRDefault="00090BC0">
            <w:pPr>
              <w:ind w:left="34"/>
              <w:jc w:val="center"/>
              <w:rPr>
                <w:rFonts w:ascii="Montserrat" w:hAnsi="Montserrat" w:cs="Arial"/>
                <w:bCs/>
                <w:sz w:val="18"/>
                <w:szCs w:val="18"/>
              </w:rPr>
            </w:pPr>
          </w:p>
          <w:p w14:paraId="707650DF" w14:textId="77777777" w:rsidR="00090BC0" w:rsidRDefault="00090BC0">
            <w:pPr>
              <w:ind w:left="34"/>
              <w:jc w:val="center"/>
              <w:rPr>
                <w:rFonts w:ascii="Montserrat" w:hAnsi="Montserrat" w:cs="Arial"/>
                <w:bCs/>
                <w:sz w:val="18"/>
                <w:szCs w:val="18"/>
              </w:rPr>
            </w:pPr>
          </w:p>
          <w:p w14:paraId="06097141" w14:textId="77777777" w:rsidR="00090BC0" w:rsidRDefault="00090BC0">
            <w:pPr>
              <w:ind w:left="34"/>
              <w:jc w:val="center"/>
              <w:rPr>
                <w:rFonts w:ascii="Montserrat" w:hAnsi="Montserrat" w:cs="Arial"/>
                <w:bCs/>
                <w:sz w:val="18"/>
                <w:szCs w:val="18"/>
              </w:rPr>
            </w:pPr>
          </w:p>
          <w:p w14:paraId="334A7001" w14:textId="77777777" w:rsidR="00090BC0" w:rsidRDefault="00090BC0">
            <w:pPr>
              <w:ind w:left="34"/>
              <w:jc w:val="center"/>
              <w:rPr>
                <w:rFonts w:ascii="Montserrat" w:hAnsi="Montserrat" w:cs="Arial"/>
                <w:bCs/>
                <w:sz w:val="18"/>
                <w:szCs w:val="18"/>
              </w:rPr>
            </w:pPr>
          </w:p>
          <w:p w14:paraId="49B7A257" w14:textId="77777777" w:rsidR="00090BC0" w:rsidRDefault="00090BC0">
            <w:pPr>
              <w:ind w:left="34"/>
              <w:jc w:val="center"/>
              <w:rPr>
                <w:rFonts w:ascii="Montserrat" w:hAnsi="Montserrat" w:cs="Arial"/>
                <w:bCs/>
                <w:sz w:val="18"/>
                <w:szCs w:val="18"/>
              </w:rPr>
            </w:pPr>
          </w:p>
          <w:p w14:paraId="24DBC47D" w14:textId="77777777" w:rsidR="00090BC0" w:rsidRDefault="00090BC0">
            <w:pPr>
              <w:ind w:left="34"/>
              <w:jc w:val="center"/>
              <w:rPr>
                <w:rFonts w:ascii="Montserrat" w:hAnsi="Montserrat" w:cs="Arial"/>
                <w:bCs/>
                <w:sz w:val="18"/>
                <w:szCs w:val="18"/>
              </w:rPr>
            </w:pPr>
          </w:p>
          <w:p w14:paraId="1E0DC3EF" w14:textId="77777777" w:rsidR="00090BC0" w:rsidRDefault="00090BC0">
            <w:pPr>
              <w:ind w:left="34"/>
              <w:rPr>
                <w:rFonts w:ascii="Montserrat" w:hAnsi="Montserrat" w:cs="Arial"/>
                <w:bCs/>
                <w:sz w:val="18"/>
                <w:szCs w:val="18"/>
              </w:rPr>
            </w:pPr>
          </w:p>
          <w:p w14:paraId="1122571B" w14:textId="77777777" w:rsidR="00090BC0" w:rsidRDefault="00090BC0">
            <w:pPr>
              <w:ind w:left="34"/>
              <w:jc w:val="center"/>
              <w:rPr>
                <w:rFonts w:ascii="Montserrat" w:hAnsi="Montserrat" w:cs="Arial"/>
                <w:bCs/>
                <w:sz w:val="18"/>
                <w:szCs w:val="18"/>
              </w:rPr>
            </w:pPr>
          </w:p>
          <w:p w14:paraId="6D7471E2" w14:textId="77777777" w:rsidR="00090BC0" w:rsidRDefault="00090BC0">
            <w:pPr>
              <w:ind w:left="34"/>
              <w:jc w:val="center"/>
              <w:rPr>
                <w:rFonts w:ascii="Montserrat" w:hAnsi="Montserrat" w:cs="Arial"/>
                <w:bCs/>
                <w:sz w:val="18"/>
                <w:szCs w:val="18"/>
              </w:rPr>
            </w:pPr>
          </w:p>
          <w:p w14:paraId="2741EB75" w14:textId="77777777" w:rsidR="00090BC0" w:rsidRDefault="00090BC0">
            <w:pPr>
              <w:ind w:left="34"/>
              <w:jc w:val="center"/>
              <w:rPr>
                <w:rFonts w:ascii="Montserrat" w:hAnsi="Montserrat" w:cs="Arial"/>
                <w:bCs/>
                <w:sz w:val="18"/>
                <w:szCs w:val="18"/>
              </w:rPr>
            </w:pPr>
          </w:p>
          <w:p w14:paraId="26F2A0D3" w14:textId="77777777" w:rsidR="00090BC0" w:rsidRDefault="00090BC0">
            <w:pPr>
              <w:ind w:left="34"/>
              <w:jc w:val="center"/>
              <w:rPr>
                <w:rFonts w:ascii="Montserrat" w:hAnsi="Montserrat" w:cs="Arial"/>
                <w:bCs/>
                <w:sz w:val="18"/>
                <w:szCs w:val="18"/>
              </w:rPr>
            </w:pPr>
          </w:p>
          <w:p w14:paraId="451096C5" w14:textId="77777777" w:rsidR="00090BC0" w:rsidRDefault="00090BC0">
            <w:pPr>
              <w:ind w:left="34"/>
              <w:jc w:val="center"/>
              <w:rPr>
                <w:rFonts w:ascii="Montserrat" w:hAnsi="Montserrat" w:cs="Arial"/>
                <w:bCs/>
                <w:sz w:val="18"/>
                <w:szCs w:val="18"/>
              </w:rPr>
            </w:pPr>
          </w:p>
          <w:p w14:paraId="2874CE6C" w14:textId="77777777" w:rsidR="00090BC0" w:rsidRDefault="00090BC0">
            <w:pPr>
              <w:ind w:left="34"/>
              <w:jc w:val="center"/>
              <w:rPr>
                <w:rFonts w:ascii="Montserrat" w:hAnsi="Montserrat" w:cs="Arial"/>
                <w:bCs/>
                <w:sz w:val="18"/>
                <w:szCs w:val="18"/>
              </w:rPr>
            </w:pPr>
          </w:p>
          <w:p w14:paraId="241FCA52" w14:textId="77777777" w:rsidR="00090BC0" w:rsidRDefault="00090BC0">
            <w:pPr>
              <w:ind w:left="34"/>
              <w:jc w:val="center"/>
              <w:rPr>
                <w:rFonts w:ascii="Montserrat" w:hAnsi="Montserrat" w:cs="Arial"/>
                <w:bCs/>
                <w:sz w:val="18"/>
                <w:szCs w:val="18"/>
              </w:rPr>
            </w:pPr>
          </w:p>
          <w:p w14:paraId="72A17165" w14:textId="77777777" w:rsidR="00090BC0" w:rsidRDefault="00090BC0">
            <w:pPr>
              <w:ind w:left="34"/>
              <w:jc w:val="center"/>
              <w:rPr>
                <w:rFonts w:ascii="Montserrat" w:hAnsi="Montserrat" w:cs="Arial"/>
                <w:bCs/>
                <w:sz w:val="18"/>
                <w:szCs w:val="18"/>
              </w:rPr>
            </w:pPr>
          </w:p>
          <w:p w14:paraId="36882614" w14:textId="77777777" w:rsidR="00090BC0" w:rsidRDefault="00090BC0">
            <w:pPr>
              <w:ind w:left="34"/>
              <w:jc w:val="center"/>
              <w:rPr>
                <w:rFonts w:ascii="Montserrat" w:hAnsi="Montserrat" w:cs="Arial"/>
                <w:bCs/>
                <w:sz w:val="18"/>
                <w:szCs w:val="18"/>
              </w:rPr>
            </w:pPr>
          </w:p>
          <w:p w14:paraId="2029A6CF" w14:textId="77777777" w:rsidR="00090BC0" w:rsidRDefault="00090BC0">
            <w:pPr>
              <w:ind w:left="34"/>
              <w:jc w:val="center"/>
              <w:rPr>
                <w:rFonts w:ascii="Montserrat" w:hAnsi="Montserrat" w:cs="Arial"/>
                <w:bCs/>
                <w:sz w:val="18"/>
                <w:szCs w:val="18"/>
              </w:rPr>
            </w:pPr>
          </w:p>
          <w:p w14:paraId="78F108FF" w14:textId="77777777" w:rsidR="00090BC0" w:rsidRDefault="00090BC0">
            <w:pPr>
              <w:ind w:left="34"/>
              <w:jc w:val="center"/>
              <w:rPr>
                <w:rFonts w:ascii="Montserrat" w:hAnsi="Montserrat" w:cs="Arial"/>
                <w:bCs/>
                <w:sz w:val="18"/>
                <w:szCs w:val="18"/>
              </w:rPr>
            </w:pPr>
          </w:p>
          <w:p w14:paraId="51F30882" w14:textId="77777777" w:rsidR="00090BC0" w:rsidRDefault="00090BC0">
            <w:pPr>
              <w:ind w:left="34"/>
              <w:jc w:val="center"/>
              <w:rPr>
                <w:rFonts w:ascii="Montserrat" w:hAnsi="Montserrat" w:cs="Arial"/>
                <w:bCs/>
                <w:sz w:val="18"/>
                <w:szCs w:val="18"/>
              </w:rPr>
            </w:pPr>
          </w:p>
          <w:p w14:paraId="739A5663" w14:textId="77777777" w:rsidR="00090BC0" w:rsidRDefault="00090BC0">
            <w:pPr>
              <w:ind w:left="34"/>
              <w:jc w:val="center"/>
              <w:rPr>
                <w:rFonts w:ascii="Montserrat" w:hAnsi="Montserrat" w:cs="Arial"/>
                <w:bCs/>
                <w:sz w:val="18"/>
                <w:szCs w:val="18"/>
              </w:rPr>
            </w:pPr>
          </w:p>
          <w:p w14:paraId="02F11B24" w14:textId="77777777" w:rsidR="00090BC0" w:rsidRDefault="00090BC0">
            <w:pPr>
              <w:ind w:left="34"/>
              <w:jc w:val="center"/>
              <w:rPr>
                <w:rFonts w:ascii="Montserrat" w:hAnsi="Montserrat" w:cs="Arial"/>
                <w:bCs/>
                <w:sz w:val="18"/>
                <w:szCs w:val="18"/>
              </w:rPr>
            </w:pPr>
          </w:p>
          <w:p w14:paraId="76AADB43" w14:textId="77777777" w:rsidR="00090BC0" w:rsidRDefault="00090BC0">
            <w:pPr>
              <w:ind w:left="34"/>
              <w:jc w:val="center"/>
              <w:rPr>
                <w:rFonts w:ascii="Montserrat" w:hAnsi="Montserrat" w:cs="Arial"/>
                <w:bCs/>
                <w:sz w:val="18"/>
                <w:szCs w:val="18"/>
              </w:rPr>
            </w:pPr>
          </w:p>
          <w:p w14:paraId="13AA9979" w14:textId="77777777" w:rsidR="00090BC0" w:rsidRDefault="00090BC0">
            <w:pPr>
              <w:ind w:left="34"/>
              <w:jc w:val="center"/>
              <w:rPr>
                <w:rFonts w:ascii="Montserrat" w:hAnsi="Montserrat" w:cs="Arial"/>
                <w:bCs/>
                <w:sz w:val="18"/>
                <w:szCs w:val="18"/>
              </w:rPr>
            </w:pPr>
          </w:p>
          <w:p w14:paraId="12CE7261" w14:textId="77777777" w:rsidR="00090BC0" w:rsidRDefault="00090BC0">
            <w:pPr>
              <w:ind w:left="34"/>
              <w:jc w:val="center"/>
              <w:rPr>
                <w:rFonts w:ascii="Montserrat" w:hAnsi="Montserrat" w:cs="Arial"/>
                <w:bCs/>
                <w:sz w:val="18"/>
                <w:szCs w:val="18"/>
              </w:rPr>
            </w:pPr>
          </w:p>
          <w:p w14:paraId="1506A84A" w14:textId="77777777" w:rsidR="00090BC0" w:rsidRDefault="00090BC0">
            <w:pPr>
              <w:ind w:left="34"/>
              <w:jc w:val="center"/>
              <w:rPr>
                <w:rFonts w:ascii="Montserrat" w:hAnsi="Montserrat" w:cs="Arial"/>
                <w:bCs/>
                <w:sz w:val="18"/>
                <w:szCs w:val="18"/>
              </w:rPr>
            </w:pPr>
          </w:p>
          <w:p w14:paraId="3B72E970" w14:textId="77777777" w:rsidR="00090BC0" w:rsidRDefault="00090BC0">
            <w:pPr>
              <w:ind w:left="34"/>
              <w:jc w:val="center"/>
              <w:rPr>
                <w:rFonts w:ascii="Montserrat" w:hAnsi="Montserrat" w:cs="Arial"/>
                <w:bCs/>
                <w:sz w:val="18"/>
                <w:szCs w:val="18"/>
              </w:rPr>
            </w:pPr>
          </w:p>
          <w:p w14:paraId="42723D43" w14:textId="77777777" w:rsidR="00090BC0" w:rsidRDefault="00090BC0">
            <w:pPr>
              <w:ind w:left="34"/>
              <w:jc w:val="center"/>
              <w:rPr>
                <w:rFonts w:ascii="Montserrat" w:hAnsi="Montserrat" w:cs="Arial"/>
                <w:bCs/>
                <w:sz w:val="18"/>
                <w:szCs w:val="18"/>
              </w:rPr>
            </w:pPr>
          </w:p>
          <w:p w14:paraId="33A5096F" w14:textId="77777777" w:rsidR="00090BC0" w:rsidRDefault="00090BC0">
            <w:pPr>
              <w:ind w:left="34"/>
              <w:jc w:val="center"/>
              <w:rPr>
                <w:rFonts w:ascii="Montserrat" w:hAnsi="Montserrat" w:cs="Arial"/>
                <w:bCs/>
                <w:sz w:val="18"/>
                <w:szCs w:val="18"/>
              </w:rPr>
            </w:pPr>
          </w:p>
          <w:p w14:paraId="5D67B5D9" w14:textId="77777777" w:rsidR="00090BC0" w:rsidRDefault="00090BC0">
            <w:pPr>
              <w:ind w:left="34"/>
              <w:jc w:val="center"/>
              <w:rPr>
                <w:rFonts w:ascii="Montserrat" w:hAnsi="Montserrat" w:cs="Arial"/>
                <w:bCs/>
                <w:sz w:val="18"/>
                <w:szCs w:val="18"/>
              </w:rPr>
            </w:pPr>
          </w:p>
          <w:p w14:paraId="6EB82D75" w14:textId="77777777" w:rsidR="00090BC0" w:rsidRDefault="00090BC0">
            <w:pPr>
              <w:ind w:left="34"/>
              <w:jc w:val="center"/>
              <w:rPr>
                <w:rFonts w:ascii="Montserrat" w:hAnsi="Montserrat" w:cs="Arial"/>
                <w:bCs/>
                <w:sz w:val="18"/>
                <w:szCs w:val="18"/>
              </w:rPr>
            </w:pPr>
          </w:p>
          <w:p w14:paraId="2AB4C35D" w14:textId="77777777" w:rsidR="00090BC0" w:rsidRDefault="00090BC0">
            <w:pPr>
              <w:ind w:left="34"/>
              <w:jc w:val="center"/>
              <w:rPr>
                <w:rFonts w:ascii="Montserrat" w:hAnsi="Montserrat" w:cs="Arial"/>
                <w:bCs/>
                <w:sz w:val="18"/>
                <w:szCs w:val="18"/>
              </w:rPr>
            </w:pPr>
          </w:p>
          <w:p w14:paraId="73B782F3" w14:textId="77777777" w:rsidR="00090BC0" w:rsidRDefault="00090BC0">
            <w:pPr>
              <w:ind w:left="34"/>
              <w:jc w:val="center"/>
              <w:rPr>
                <w:rFonts w:ascii="Montserrat" w:hAnsi="Montserrat" w:cs="Arial"/>
                <w:bCs/>
                <w:sz w:val="18"/>
                <w:szCs w:val="18"/>
              </w:rPr>
            </w:pPr>
          </w:p>
          <w:p w14:paraId="62279F02" w14:textId="77777777" w:rsidR="00090BC0" w:rsidRDefault="00090BC0">
            <w:pPr>
              <w:ind w:left="34"/>
              <w:jc w:val="center"/>
              <w:rPr>
                <w:rFonts w:ascii="Montserrat" w:hAnsi="Montserrat" w:cs="Arial"/>
                <w:bCs/>
                <w:sz w:val="18"/>
                <w:szCs w:val="18"/>
              </w:rPr>
            </w:pPr>
          </w:p>
          <w:p w14:paraId="250BFDF3" w14:textId="77777777" w:rsidR="00090BC0" w:rsidRDefault="00090BC0">
            <w:pPr>
              <w:ind w:left="34"/>
              <w:jc w:val="center"/>
              <w:rPr>
                <w:rFonts w:ascii="Montserrat" w:hAnsi="Montserrat" w:cs="Arial"/>
                <w:bCs/>
                <w:sz w:val="18"/>
                <w:szCs w:val="18"/>
              </w:rPr>
            </w:pPr>
          </w:p>
          <w:p w14:paraId="581A0E2B" w14:textId="77777777" w:rsidR="00090BC0" w:rsidRDefault="00090BC0">
            <w:pPr>
              <w:ind w:left="34"/>
              <w:jc w:val="center"/>
              <w:rPr>
                <w:rFonts w:ascii="Montserrat" w:hAnsi="Montserrat" w:cs="Arial"/>
                <w:bCs/>
                <w:sz w:val="18"/>
                <w:szCs w:val="18"/>
              </w:rPr>
            </w:pPr>
          </w:p>
          <w:p w14:paraId="7A9E7EFB" w14:textId="77777777" w:rsidR="00090BC0" w:rsidRDefault="00090BC0">
            <w:pPr>
              <w:ind w:left="34"/>
              <w:jc w:val="center"/>
              <w:rPr>
                <w:rFonts w:ascii="Montserrat" w:hAnsi="Montserrat" w:cs="Arial"/>
                <w:bCs/>
                <w:sz w:val="18"/>
                <w:szCs w:val="18"/>
              </w:rPr>
            </w:pPr>
          </w:p>
          <w:p w14:paraId="2D7A4A96" w14:textId="77777777" w:rsidR="00090BC0" w:rsidRDefault="00090BC0">
            <w:pPr>
              <w:ind w:left="34"/>
              <w:jc w:val="center"/>
              <w:rPr>
                <w:rFonts w:ascii="Montserrat" w:hAnsi="Montserrat" w:cs="Arial"/>
                <w:bCs/>
                <w:sz w:val="18"/>
                <w:szCs w:val="18"/>
              </w:rPr>
            </w:pPr>
          </w:p>
          <w:p w14:paraId="478C2972" w14:textId="77777777" w:rsidR="00090BC0" w:rsidRDefault="00090BC0">
            <w:pPr>
              <w:ind w:left="34"/>
              <w:jc w:val="center"/>
              <w:rPr>
                <w:rFonts w:ascii="Montserrat" w:hAnsi="Montserrat" w:cs="Arial"/>
                <w:bCs/>
                <w:sz w:val="18"/>
                <w:szCs w:val="18"/>
              </w:rPr>
            </w:pPr>
          </w:p>
          <w:p w14:paraId="671EC2CB" w14:textId="77777777" w:rsidR="00090BC0" w:rsidRDefault="00090BC0">
            <w:pPr>
              <w:ind w:left="34"/>
              <w:jc w:val="center"/>
              <w:rPr>
                <w:rFonts w:ascii="Montserrat" w:hAnsi="Montserrat" w:cs="Arial"/>
                <w:bCs/>
                <w:sz w:val="18"/>
                <w:szCs w:val="18"/>
              </w:rPr>
            </w:pPr>
          </w:p>
          <w:p w14:paraId="2223D16C" w14:textId="77777777" w:rsidR="00090BC0" w:rsidRDefault="00090BC0">
            <w:pPr>
              <w:ind w:left="34"/>
              <w:jc w:val="center"/>
              <w:rPr>
                <w:rFonts w:ascii="Montserrat" w:hAnsi="Montserrat" w:cs="Arial"/>
                <w:bCs/>
                <w:sz w:val="18"/>
                <w:szCs w:val="18"/>
              </w:rPr>
            </w:pPr>
          </w:p>
          <w:p w14:paraId="5325D062" w14:textId="77777777" w:rsidR="00090BC0" w:rsidRDefault="00090BC0">
            <w:pPr>
              <w:ind w:left="34"/>
              <w:jc w:val="center"/>
              <w:rPr>
                <w:rFonts w:ascii="Montserrat" w:hAnsi="Montserrat" w:cs="Arial"/>
                <w:bCs/>
                <w:sz w:val="18"/>
                <w:szCs w:val="18"/>
              </w:rPr>
            </w:pPr>
          </w:p>
          <w:p w14:paraId="6CB8299F" w14:textId="77777777" w:rsidR="00090BC0" w:rsidRDefault="00090BC0">
            <w:pPr>
              <w:ind w:left="34"/>
              <w:jc w:val="center"/>
              <w:rPr>
                <w:rFonts w:ascii="Montserrat" w:hAnsi="Montserrat" w:cs="Arial"/>
                <w:bCs/>
                <w:sz w:val="18"/>
                <w:szCs w:val="18"/>
              </w:rPr>
            </w:pPr>
          </w:p>
          <w:p w14:paraId="7021B9C9" w14:textId="77777777" w:rsidR="00090BC0" w:rsidRDefault="00090BC0">
            <w:pPr>
              <w:ind w:left="34"/>
              <w:jc w:val="center"/>
              <w:rPr>
                <w:rFonts w:ascii="Montserrat" w:hAnsi="Montserrat" w:cs="Arial"/>
                <w:bCs/>
                <w:sz w:val="18"/>
                <w:szCs w:val="18"/>
              </w:rPr>
            </w:pPr>
          </w:p>
          <w:p w14:paraId="58E14C21" w14:textId="77777777" w:rsidR="00090BC0" w:rsidRDefault="00090BC0">
            <w:pPr>
              <w:ind w:left="34"/>
              <w:jc w:val="center"/>
              <w:rPr>
                <w:rFonts w:ascii="Montserrat" w:hAnsi="Montserrat" w:cs="Arial"/>
                <w:bCs/>
                <w:sz w:val="18"/>
                <w:szCs w:val="18"/>
              </w:rPr>
            </w:pPr>
          </w:p>
          <w:p w14:paraId="56326E6C" w14:textId="77777777" w:rsidR="00090BC0" w:rsidRDefault="00090BC0">
            <w:pPr>
              <w:ind w:left="34"/>
              <w:jc w:val="center"/>
              <w:rPr>
                <w:rFonts w:ascii="Montserrat" w:hAnsi="Montserrat" w:cs="Arial"/>
                <w:bCs/>
                <w:sz w:val="18"/>
                <w:szCs w:val="18"/>
              </w:rPr>
            </w:pPr>
          </w:p>
          <w:p w14:paraId="67C2F64E" w14:textId="77777777" w:rsidR="00090BC0" w:rsidRDefault="00090BC0">
            <w:pPr>
              <w:ind w:left="34"/>
              <w:jc w:val="center"/>
              <w:rPr>
                <w:rFonts w:ascii="Montserrat" w:hAnsi="Montserrat" w:cs="Arial"/>
                <w:bCs/>
                <w:sz w:val="18"/>
                <w:szCs w:val="18"/>
              </w:rPr>
            </w:pPr>
          </w:p>
          <w:p w14:paraId="3D6FFCB5" w14:textId="77777777" w:rsidR="00090BC0" w:rsidRDefault="00090BC0">
            <w:pPr>
              <w:ind w:left="34"/>
              <w:jc w:val="center"/>
              <w:rPr>
                <w:rFonts w:ascii="Montserrat" w:hAnsi="Montserrat" w:cs="Arial"/>
                <w:bCs/>
                <w:sz w:val="18"/>
                <w:szCs w:val="18"/>
              </w:rPr>
            </w:pPr>
          </w:p>
          <w:p w14:paraId="0C3E7496" w14:textId="77777777" w:rsidR="00090BC0" w:rsidRDefault="00090BC0">
            <w:pPr>
              <w:ind w:left="34"/>
              <w:jc w:val="center"/>
              <w:rPr>
                <w:rFonts w:ascii="Montserrat" w:hAnsi="Montserrat" w:cs="Arial"/>
                <w:bCs/>
                <w:sz w:val="18"/>
                <w:szCs w:val="18"/>
              </w:rPr>
            </w:pPr>
          </w:p>
          <w:p w14:paraId="530B673F" w14:textId="77777777" w:rsidR="00090BC0" w:rsidRDefault="00090BC0">
            <w:pPr>
              <w:ind w:left="34"/>
              <w:jc w:val="center"/>
              <w:rPr>
                <w:rFonts w:ascii="Montserrat" w:hAnsi="Montserrat" w:cs="Arial"/>
                <w:bCs/>
                <w:sz w:val="18"/>
                <w:szCs w:val="18"/>
              </w:rPr>
            </w:pPr>
          </w:p>
          <w:p w14:paraId="7784C409" w14:textId="77777777" w:rsidR="00090BC0" w:rsidRDefault="00090BC0">
            <w:pPr>
              <w:ind w:left="34"/>
              <w:jc w:val="center"/>
              <w:rPr>
                <w:rFonts w:ascii="Montserrat" w:hAnsi="Montserrat" w:cs="Arial"/>
                <w:bCs/>
                <w:sz w:val="18"/>
                <w:szCs w:val="18"/>
              </w:rPr>
            </w:pPr>
          </w:p>
          <w:p w14:paraId="3B61798B" w14:textId="77777777" w:rsidR="00090BC0" w:rsidRDefault="00090BC0">
            <w:pPr>
              <w:ind w:left="34"/>
              <w:jc w:val="center"/>
              <w:rPr>
                <w:rFonts w:ascii="Montserrat" w:hAnsi="Montserrat" w:cs="Arial"/>
                <w:bCs/>
                <w:sz w:val="18"/>
                <w:szCs w:val="18"/>
              </w:rPr>
            </w:pPr>
          </w:p>
          <w:p w14:paraId="25808F1B" w14:textId="77777777" w:rsidR="00090BC0" w:rsidRDefault="00090BC0">
            <w:pPr>
              <w:ind w:left="34"/>
              <w:jc w:val="center"/>
              <w:rPr>
                <w:rFonts w:ascii="Montserrat" w:hAnsi="Montserrat" w:cs="Arial"/>
                <w:bCs/>
                <w:sz w:val="18"/>
                <w:szCs w:val="18"/>
              </w:rPr>
            </w:pPr>
          </w:p>
          <w:p w14:paraId="4FFECED5" w14:textId="77777777" w:rsidR="00090BC0" w:rsidRDefault="00090BC0">
            <w:pPr>
              <w:ind w:left="34"/>
              <w:jc w:val="center"/>
              <w:rPr>
                <w:rFonts w:ascii="Montserrat" w:hAnsi="Montserrat" w:cs="Arial"/>
                <w:bCs/>
                <w:sz w:val="18"/>
                <w:szCs w:val="18"/>
              </w:rPr>
            </w:pPr>
          </w:p>
          <w:p w14:paraId="7D519AEA" w14:textId="77777777" w:rsidR="00090BC0" w:rsidRDefault="00090BC0">
            <w:pPr>
              <w:ind w:left="34"/>
              <w:jc w:val="center"/>
              <w:rPr>
                <w:rFonts w:ascii="Montserrat" w:hAnsi="Montserrat" w:cs="Arial"/>
                <w:bCs/>
                <w:sz w:val="18"/>
                <w:szCs w:val="18"/>
              </w:rPr>
            </w:pPr>
          </w:p>
          <w:p w14:paraId="3EB10589" w14:textId="77777777" w:rsidR="00090BC0" w:rsidRDefault="00090BC0">
            <w:pPr>
              <w:ind w:left="34"/>
              <w:jc w:val="center"/>
              <w:rPr>
                <w:rFonts w:ascii="Montserrat" w:hAnsi="Montserrat" w:cs="Arial"/>
                <w:bCs/>
                <w:sz w:val="18"/>
                <w:szCs w:val="18"/>
              </w:rPr>
            </w:pPr>
          </w:p>
          <w:p w14:paraId="282E1C6E" w14:textId="77777777" w:rsidR="00090BC0" w:rsidRDefault="00090BC0">
            <w:pPr>
              <w:ind w:left="34"/>
              <w:jc w:val="center"/>
              <w:rPr>
                <w:rFonts w:ascii="Montserrat" w:hAnsi="Montserrat" w:cs="Arial"/>
                <w:bCs/>
                <w:sz w:val="18"/>
                <w:szCs w:val="18"/>
              </w:rPr>
            </w:pPr>
          </w:p>
          <w:p w14:paraId="0C0582A1" w14:textId="77777777" w:rsidR="00090BC0" w:rsidRDefault="00090BC0">
            <w:pPr>
              <w:ind w:left="34"/>
              <w:jc w:val="center"/>
              <w:rPr>
                <w:rFonts w:ascii="Montserrat" w:hAnsi="Montserrat" w:cs="Arial"/>
                <w:bCs/>
                <w:sz w:val="18"/>
                <w:szCs w:val="18"/>
              </w:rPr>
            </w:pPr>
          </w:p>
          <w:p w14:paraId="4A7105B9" w14:textId="77777777" w:rsidR="00090BC0" w:rsidRDefault="00090BC0">
            <w:pPr>
              <w:ind w:left="34"/>
              <w:jc w:val="center"/>
              <w:rPr>
                <w:rFonts w:ascii="Montserrat" w:hAnsi="Montserrat" w:cs="Arial"/>
                <w:bCs/>
                <w:sz w:val="18"/>
                <w:szCs w:val="18"/>
              </w:rPr>
            </w:pPr>
          </w:p>
          <w:p w14:paraId="6CF55CA0" w14:textId="77777777" w:rsidR="00090BC0" w:rsidRDefault="00090BC0">
            <w:pPr>
              <w:ind w:left="34"/>
              <w:jc w:val="center"/>
              <w:rPr>
                <w:rFonts w:ascii="Montserrat" w:hAnsi="Montserrat" w:cs="Arial"/>
                <w:bCs/>
                <w:sz w:val="18"/>
                <w:szCs w:val="18"/>
              </w:rPr>
            </w:pPr>
          </w:p>
          <w:p w14:paraId="1BEF5ED6" w14:textId="77777777" w:rsidR="00090BC0" w:rsidRDefault="00090BC0">
            <w:pPr>
              <w:ind w:left="34"/>
              <w:jc w:val="center"/>
              <w:rPr>
                <w:rFonts w:ascii="Montserrat" w:hAnsi="Montserrat" w:cs="Arial"/>
                <w:bCs/>
                <w:sz w:val="18"/>
                <w:szCs w:val="18"/>
              </w:rPr>
            </w:pPr>
          </w:p>
          <w:p w14:paraId="49160332" w14:textId="77777777" w:rsidR="00090BC0" w:rsidRDefault="00090BC0">
            <w:pPr>
              <w:ind w:left="34"/>
              <w:jc w:val="center"/>
              <w:rPr>
                <w:rFonts w:ascii="Montserrat" w:hAnsi="Montserrat" w:cs="Arial"/>
                <w:bCs/>
                <w:sz w:val="18"/>
                <w:szCs w:val="18"/>
              </w:rPr>
            </w:pPr>
          </w:p>
          <w:p w14:paraId="6C856BA1" w14:textId="77777777" w:rsidR="00090BC0" w:rsidRDefault="00090BC0">
            <w:pPr>
              <w:ind w:left="34"/>
              <w:jc w:val="center"/>
              <w:rPr>
                <w:rFonts w:ascii="Montserrat" w:hAnsi="Montserrat" w:cs="Arial"/>
                <w:bCs/>
                <w:sz w:val="18"/>
                <w:szCs w:val="18"/>
              </w:rPr>
            </w:pPr>
          </w:p>
          <w:p w14:paraId="557EF0DB" w14:textId="77777777" w:rsidR="00090BC0" w:rsidRDefault="00090BC0">
            <w:pPr>
              <w:ind w:left="34"/>
              <w:jc w:val="center"/>
              <w:rPr>
                <w:rFonts w:ascii="Montserrat" w:hAnsi="Montserrat" w:cs="Arial"/>
                <w:bCs/>
                <w:sz w:val="18"/>
                <w:szCs w:val="18"/>
              </w:rPr>
            </w:pPr>
          </w:p>
          <w:p w14:paraId="01EAD4A8" w14:textId="77777777" w:rsidR="00090BC0" w:rsidRDefault="00090BC0">
            <w:pPr>
              <w:ind w:left="34"/>
              <w:jc w:val="center"/>
              <w:rPr>
                <w:rFonts w:ascii="Montserrat" w:hAnsi="Montserrat" w:cs="Arial"/>
                <w:bCs/>
                <w:sz w:val="18"/>
                <w:szCs w:val="18"/>
              </w:rPr>
            </w:pPr>
          </w:p>
          <w:p w14:paraId="28ECF55E" w14:textId="77777777" w:rsidR="00090BC0" w:rsidRDefault="00090BC0">
            <w:pPr>
              <w:ind w:left="34"/>
              <w:jc w:val="center"/>
              <w:rPr>
                <w:rFonts w:ascii="Montserrat" w:hAnsi="Montserrat" w:cs="Arial"/>
                <w:bCs/>
                <w:sz w:val="18"/>
                <w:szCs w:val="18"/>
              </w:rPr>
            </w:pPr>
          </w:p>
          <w:p w14:paraId="258DE3CE" w14:textId="77777777" w:rsidR="00090BC0" w:rsidRDefault="00090BC0">
            <w:pPr>
              <w:ind w:left="34"/>
              <w:jc w:val="center"/>
              <w:rPr>
                <w:rFonts w:ascii="Montserrat" w:hAnsi="Montserrat" w:cs="Arial"/>
                <w:bCs/>
                <w:sz w:val="18"/>
                <w:szCs w:val="18"/>
              </w:rPr>
            </w:pPr>
          </w:p>
          <w:p w14:paraId="4F691959" w14:textId="77777777" w:rsidR="00090BC0" w:rsidRDefault="00090BC0">
            <w:pPr>
              <w:ind w:left="34"/>
              <w:jc w:val="center"/>
              <w:rPr>
                <w:rFonts w:ascii="Montserrat" w:hAnsi="Montserrat" w:cs="Arial"/>
                <w:bCs/>
                <w:sz w:val="18"/>
                <w:szCs w:val="18"/>
              </w:rPr>
            </w:pPr>
          </w:p>
          <w:p w14:paraId="0DFE3810" w14:textId="77777777" w:rsidR="00090BC0" w:rsidRDefault="00090BC0">
            <w:pPr>
              <w:ind w:left="34"/>
              <w:jc w:val="center"/>
              <w:rPr>
                <w:rFonts w:ascii="Montserrat" w:hAnsi="Montserrat" w:cs="Arial"/>
                <w:bCs/>
                <w:sz w:val="18"/>
                <w:szCs w:val="18"/>
              </w:rPr>
            </w:pPr>
          </w:p>
          <w:p w14:paraId="6CB97149" w14:textId="77777777" w:rsidR="00090BC0" w:rsidRDefault="00090BC0">
            <w:pPr>
              <w:ind w:left="34"/>
              <w:jc w:val="center"/>
              <w:rPr>
                <w:rFonts w:ascii="Montserrat" w:hAnsi="Montserrat" w:cs="Arial"/>
                <w:bCs/>
                <w:sz w:val="18"/>
                <w:szCs w:val="18"/>
              </w:rPr>
            </w:pPr>
          </w:p>
          <w:p w14:paraId="213BF58F" w14:textId="77777777" w:rsidR="00090BC0" w:rsidRDefault="00090BC0">
            <w:pPr>
              <w:ind w:left="34"/>
              <w:jc w:val="center"/>
              <w:rPr>
                <w:rFonts w:ascii="Montserrat" w:hAnsi="Montserrat" w:cs="Arial"/>
                <w:bCs/>
                <w:sz w:val="18"/>
                <w:szCs w:val="18"/>
              </w:rPr>
            </w:pPr>
          </w:p>
          <w:p w14:paraId="14482221" w14:textId="77777777" w:rsidR="00090BC0" w:rsidRDefault="00090BC0">
            <w:pPr>
              <w:ind w:left="34"/>
              <w:jc w:val="center"/>
              <w:rPr>
                <w:rFonts w:ascii="Montserrat" w:hAnsi="Montserrat" w:cs="Arial"/>
                <w:bCs/>
                <w:sz w:val="18"/>
                <w:szCs w:val="18"/>
              </w:rPr>
            </w:pPr>
          </w:p>
          <w:p w14:paraId="2E5201CA" w14:textId="77777777" w:rsidR="00090BC0" w:rsidRDefault="00090BC0">
            <w:pPr>
              <w:ind w:left="34"/>
              <w:jc w:val="center"/>
              <w:rPr>
                <w:rFonts w:ascii="Montserrat" w:hAnsi="Montserrat" w:cs="Arial"/>
                <w:bCs/>
                <w:sz w:val="18"/>
                <w:szCs w:val="18"/>
              </w:rPr>
            </w:pPr>
          </w:p>
          <w:p w14:paraId="1B1B65E5" w14:textId="77777777" w:rsidR="00090BC0" w:rsidRDefault="00090BC0">
            <w:pPr>
              <w:ind w:left="34"/>
              <w:jc w:val="center"/>
              <w:rPr>
                <w:rFonts w:ascii="Montserrat" w:hAnsi="Montserrat" w:cs="Arial"/>
                <w:bCs/>
                <w:sz w:val="18"/>
                <w:szCs w:val="18"/>
              </w:rPr>
            </w:pPr>
          </w:p>
          <w:p w14:paraId="0520CEEC" w14:textId="77777777" w:rsidR="00090BC0" w:rsidRDefault="00090BC0">
            <w:pPr>
              <w:ind w:left="34"/>
              <w:jc w:val="center"/>
              <w:rPr>
                <w:rFonts w:ascii="Montserrat" w:hAnsi="Montserrat" w:cs="Arial"/>
                <w:bCs/>
                <w:sz w:val="18"/>
                <w:szCs w:val="18"/>
              </w:rPr>
            </w:pPr>
          </w:p>
          <w:p w14:paraId="56AEE736" w14:textId="77777777" w:rsidR="00090BC0" w:rsidRDefault="00090BC0">
            <w:pPr>
              <w:ind w:left="34"/>
              <w:jc w:val="center"/>
              <w:rPr>
                <w:rFonts w:ascii="Montserrat" w:hAnsi="Montserrat" w:cs="Arial"/>
                <w:bCs/>
                <w:sz w:val="18"/>
                <w:szCs w:val="18"/>
              </w:rPr>
            </w:pPr>
          </w:p>
          <w:p w14:paraId="0EE8D44B" w14:textId="77777777" w:rsidR="00090BC0" w:rsidRDefault="00090BC0">
            <w:pPr>
              <w:pStyle w:val="TableParagraph"/>
              <w:ind w:left="127" w:right="141"/>
              <w:jc w:val="center"/>
              <w:rPr>
                <w:rFonts w:ascii="Montserrat" w:hAnsi="Montserrat"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1524F446" w14:textId="77777777" w:rsidR="00090BC0" w:rsidRDefault="00090BC0">
            <w:pPr>
              <w:pStyle w:val="TableParagraph"/>
              <w:ind w:left="128" w:right="147"/>
              <w:jc w:val="center"/>
              <w:rPr>
                <w:rFonts w:ascii="Montserrat" w:hAnsi="Montserrat" w:cstheme="minorHAnsi"/>
                <w:bCs/>
                <w:sz w:val="18"/>
                <w:szCs w:val="18"/>
              </w:rPr>
            </w:pPr>
            <w:r>
              <w:rPr>
                <w:rFonts w:ascii="Montserrat" w:hAnsi="Montserrat" w:cs="Arial"/>
                <w:bCs/>
                <w:sz w:val="18"/>
                <w:szCs w:val="18"/>
              </w:rPr>
              <w:lastRenderedPageBreak/>
              <w:t>PIEZAS</w:t>
            </w:r>
          </w:p>
        </w:tc>
        <w:tc>
          <w:tcPr>
            <w:tcW w:w="1558" w:type="dxa"/>
            <w:tcBorders>
              <w:top w:val="single" w:sz="4" w:space="0" w:color="000000"/>
              <w:left w:val="single" w:sz="4" w:space="0" w:color="000000"/>
              <w:bottom w:val="single" w:sz="4" w:space="0" w:color="000000"/>
              <w:right w:val="single" w:sz="4" w:space="0" w:color="000000"/>
            </w:tcBorders>
            <w:hideMark/>
          </w:tcPr>
          <w:p w14:paraId="45BBEFA8" w14:textId="77777777" w:rsidR="00090BC0" w:rsidRDefault="00090BC0">
            <w:pPr>
              <w:pStyle w:val="TableParagraph"/>
              <w:spacing w:line="224" w:lineRule="exact"/>
              <w:ind w:left="136" w:right="148"/>
              <w:jc w:val="right"/>
              <w:rPr>
                <w:rFonts w:ascii="Montserrat" w:hAnsi="Montserrat" w:cstheme="minorHAnsi"/>
                <w:bCs/>
                <w:sz w:val="18"/>
                <w:szCs w:val="18"/>
              </w:rPr>
            </w:pPr>
            <w:r>
              <w:rPr>
                <w:rFonts w:ascii="Montserrat" w:hAnsi="Montserrat"/>
                <w:bCs/>
                <w:color w:val="000000"/>
                <w:sz w:val="18"/>
                <w:szCs w:val="18"/>
              </w:rPr>
              <w:t xml:space="preserve"> </w:t>
            </w:r>
            <w:proofErr w:type="gramStart"/>
            <w:r>
              <w:rPr>
                <w:rFonts w:ascii="Montserrat" w:hAnsi="Montserrat"/>
                <w:bCs/>
                <w:color w:val="000000"/>
                <w:sz w:val="18"/>
                <w:szCs w:val="18"/>
              </w:rPr>
              <w:t>$  825.00</w:t>
            </w:r>
            <w:proofErr w:type="gramEnd"/>
            <w:r>
              <w:rPr>
                <w:rFonts w:ascii="Montserrat" w:hAnsi="Montserrat"/>
                <w:bCs/>
                <w:color w:val="000000"/>
                <w:sz w:val="18"/>
                <w:szCs w:val="18"/>
              </w:rPr>
              <w:t xml:space="preserve"> </w:t>
            </w:r>
          </w:p>
        </w:tc>
        <w:tc>
          <w:tcPr>
            <w:tcW w:w="1842" w:type="dxa"/>
            <w:tcBorders>
              <w:top w:val="single" w:sz="4" w:space="0" w:color="000000"/>
              <w:left w:val="single" w:sz="4" w:space="0" w:color="000000"/>
              <w:bottom w:val="single" w:sz="4" w:space="0" w:color="000000"/>
              <w:right w:val="single" w:sz="4" w:space="0" w:color="000000"/>
            </w:tcBorders>
            <w:hideMark/>
          </w:tcPr>
          <w:p w14:paraId="55E5CBC8"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color w:val="000000"/>
                <w:sz w:val="18"/>
                <w:szCs w:val="18"/>
              </w:rPr>
              <w:t xml:space="preserve"> $   1,584,825.00 </w:t>
            </w:r>
          </w:p>
        </w:tc>
      </w:tr>
      <w:tr w:rsidR="00090BC0" w14:paraId="4A4ABEE2" w14:textId="77777777" w:rsidTr="002C20F2">
        <w:trPr>
          <w:trHeight w:val="244"/>
        </w:trPr>
        <w:tc>
          <w:tcPr>
            <w:tcW w:w="1133" w:type="dxa"/>
            <w:tcBorders>
              <w:top w:val="single" w:sz="4" w:space="0" w:color="000000"/>
              <w:left w:val="single" w:sz="4" w:space="0" w:color="000000"/>
              <w:bottom w:val="single" w:sz="4" w:space="0" w:color="000000"/>
              <w:right w:val="single" w:sz="4" w:space="0" w:color="000000"/>
            </w:tcBorders>
            <w:hideMark/>
          </w:tcPr>
          <w:p w14:paraId="65D17C84" w14:textId="77777777" w:rsidR="00090BC0" w:rsidRDefault="00090BC0">
            <w:pPr>
              <w:pStyle w:val="TableParagraph"/>
              <w:ind w:left="129" w:right="144"/>
              <w:jc w:val="center"/>
              <w:rPr>
                <w:rFonts w:ascii="Montserrat" w:hAnsi="Montserrat" w:cstheme="minorHAnsi"/>
                <w:bCs/>
                <w:sz w:val="18"/>
                <w:szCs w:val="18"/>
              </w:rPr>
            </w:pPr>
            <w:r>
              <w:rPr>
                <w:rFonts w:ascii="Montserrat" w:hAnsi="Montserrat" w:cs="Arial"/>
                <w:bCs/>
                <w:sz w:val="18"/>
                <w:szCs w:val="18"/>
              </w:rPr>
              <w:lastRenderedPageBreak/>
              <w:t>4</w:t>
            </w:r>
          </w:p>
        </w:tc>
        <w:tc>
          <w:tcPr>
            <w:tcW w:w="3827" w:type="dxa"/>
            <w:tcBorders>
              <w:top w:val="single" w:sz="4" w:space="0" w:color="000000"/>
              <w:left w:val="single" w:sz="4" w:space="0" w:color="000000"/>
              <w:bottom w:val="single" w:sz="4" w:space="0" w:color="000000"/>
              <w:right w:val="single" w:sz="4" w:space="0" w:color="000000"/>
            </w:tcBorders>
          </w:tcPr>
          <w:p w14:paraId="30A2CEE9" w14:textId="77777777" w:rsidR="00090BC0" w:rsidRDefault="00090BC0">
            <w:pPr>
              <w:pStyle w:val="Prrafodelista"/>
              <w:ind w:left="139" w:right="144"/>
              <w:jc w:val="both"/>
              <w:rPr>
                <w:rFonts w:ascii="Montserrat" w:hAnsi="Montserrat" w:cs="Arial"/>
                <w:bCs/>
                <w:sz w:val="18"/>
                <w:szCs w:val="18"/>
                <w:lang w:val="es-ES_tradnl"/>
              </w:rPr>
            </w:pPr>
          </w:p>
          <w:p w14:paraId="70E89D41" w14:textId="77777777" w:rsidR="00090BC0" w:rsidRDefault="00090BC0" w:rsidP="008C741A">
            <w:pPr>
              <w:pStyle w:val="Prrafodelista"/>
              <w:numPr>
                <w:ilvl w:val="0"/>
                <w:numId w:val="3"/>
              </w:numPr>
              <w:spacing w:after="0" w:line="240" w:lineRule="auto"/>
              <w:ind w:left="139" w:right="144"/>
              <w:jc w:val="both"/>
              <w:rPr>
                <w:rFonts w:ascii="Montserrat" w:hAnsi="Montserrat" w:cs="Arial"/>
                <w:bCs/>
                <w:sz w:val="18"/>
                <w:szCs w:val="18"/>
                <w:lang w:val="es-ES_tradnl"/>
              </w:rPr>
            </w:pPr>
            <w:r>
              <w:rPr>
                <w:rFonts w:ascii="Montserrat" w:hAnsi="Montserrat" w:cs="Arial"/>
                <w:bCs/>
                <w:sz w:val="18"/>
                <w:szCs w:val="18"/>
                <w:u w:val="single"/>
                <w:lang w:val="es-ES_tradnl"/>
              </w:rPr>
              <w:t>CAMISOLA COLOR BLANCA TIPO COMANDO:</w:t>
            </w:r>
            <w:r>
              <w:rPr>
                <w:rFonts w:ascii="Montserrat" w:hAnsi="Montserrat" w:cs="Arial"/>
                <w:bCs/>
                <w:sz w:val="18"/>
                <w:szCs w:val="18"/>
                <w:lang w:val="es-ES_tradnl"/>
              </w:rPr>
              <w:t xml:space="preserve"> </w:t>
            </w:r>
            <w:r>
              <w:rPr>
                <w:rFonts w:ascii="Montserrat" w:hAnsi="Montserrat" w:cs="Arial"/>
                <w:bCs/>
                <w:sz w:val="18"/>
                <w:szCs w:val="18"/>
              </w:rPr>
              <w:t xml:space="preserve">  </w:t>
            </w:r>
          </w:p>
          <w:p w14:paraId="26E5B3EF" w14:textId="77777777" w:rsidR="00090BC0" w:rsidRDefault="00090BC0">
            <w:pPr>
              <w:ind w:left="139" w:right="144"/>
              <w:jc w:val="both"/>
              <w:rPr>
                <w:rFonts w:ascii="Montserrat" w:hAnsi="Montserrat" w:cs="Arial"/>
                <w:bCs/>
                <w:sz w:val="18"/>
                <w:szCs w:val="18"/>
                <w:lang w:val="es-ES_tradnl"/>
              </w:rPr>
            </w:pPr>
          </w:p>
          <w:p w14:paraId="5534B243" w14:textId="77777777" w:rsidR="00090BC0" w:rsidRDefault="00090BC0">
            <w:pPr>
              <w:ind w:left="139" w:right="144"/>
              <w:jc w:val="both"/>
              <w:rPr>
                <w:rFonts w:ascii="Montserrat" w:hAnsi="Montserrat" w:cs="Arial"/>
                <w:bCs/>
                <w:sz w:val="18"/>
                <w:szCs w:val="18"/>
                <w:lang w:val="es-ES_tradnl"/>
              </w:rPr>
            </w:pPr>
            <w:r>
              <w:rPr>
                <w:rFonts w:ascii="Montserrat" w:hAnsi="Montserrat" w:cs="Arial"/>
                <w:bCs/>
                <w:sz w:val="18"/>
                <w:szCs w:val="18"/>
                <w:lang w:val="es-ES_tradnl"/>
              </w:rPr>
              <w:t>MARCA: PREMIUM TACTICAL; PARA DAMA Y CABALLERO</w:t>
            </w:r>
          </w:p>
          <w:p w14:paraId="61A79765" w14:textId="77777777" w:rsidR="00090BC0" w:rsidRDefault="00090BC0" w:rsidP="008C741A">
            <w:pPr>
              <w:pStyle w:val="Prrafodelista"/>
              <w:numPr>
                <w:ilvl w:val="0"/>
                <w:numId w:val="3"/>
              </w:numPr>
              <w:spacing w:after="0" w:line="240" w:lineRule="auto"/>
              <w:ind w:left="139" w:right="144"/>
              <w:jc w:val="both"/>
              <w:rPr>
                <w:rFonts w:ascii="Montserrat" w:hAnsi="Montserrat" w:cs="Arial"/>
                <w:bCs/>
                <w:sz w:val="18"/>
                <w:szCs w:val="18"/>
                <w:lang w:val="es-ES_tradnl"/>
              </w:rPr>
            </w:pPr>
          </w:p>
          <w:p w14:paraId="7567DC79" w14:textId="77777777" w:rsidR="00090BC0" w:rsidRDefault="00090BC0">
            <w:pPr>
              <w:pStyle w:val="Prrafodelista"/>
              <w:ind w:left="139" w:right="144"/>
              <w:rPr>
                <w:rFonts w:ascii="Montserrat" w:hAnsi="Montserrat" w:cs="Arial"/>
                <w:bCs/>
                <w:sz w:val="18"/>
                <w:szCs w:val="18"/>
                <w:lang w:val="es-ES_tradnl"/>
              </w:rPr>
            </w:pPr>
            <w:r>
              <w:rPr>
                <w:rFonts w:ascii="Montserrat" w:hAnsi="Montserrat" w:cs="Arial"/>
                <w:bCs/>
                <w:sz w:val="18"/>
                <w:szCs w:val="18"/>
                <w:lang w:val="es-ES_tradnl"/>
              </w:rPr>
              <w:t>GÉNERO: DAMA 121 PIEZAS Y CABALLERO 101 PIEZAS.</w:t>
            </w:r>
          </w:p>
          <w:p w14:paraId="2C82058B" w14:textId="77777777" w:rsidR="00090BC0" w:rsidRDefault="00090BC0">
            <w:pPr>
              <w:pStyle w:val="Prrafodelista"/>
              <w:ind w:left="139" w:right="144"/>
              <w:jc w:val="both"/>
              <w:rPr>
                <w:rFonts w:ascii="Montserrat" w:hAnsi="Montserrat" w:cs="Arial"/>
                <w:bCs/>
                <w:sz w:val="18"/>
                <w:szCs w:val="18"/>
                <w:lang w:val="es-ES_tradnl"/>
              </w:rPr>
            </w:pPr>
          </w:p>
          <w:p w14:paraId="131B7B71" w14:textId="77777777" w:rsidR="00090BC0" w:rsidRDefault="00090BC0" w:rsidP="008C741A">
            <w:pPr>
              <w:pStyle w:val="Prrafodelista"/>
              <w:numPr>
                <w:ilvl w:val="0"/>
                <w:numId w:val="3"/>
              </w:numPr>
              <w:spacing w:after="0" w:line="240" w:lineRule="auto"/>
              <w:ind w:left="139" w:right="144"/>
              <w:jc w:val="both"/>
              <w:rPr>
                <w:rFonts w:ascii="Montserrat" w:hAnsi="Montserrat" w:cs="Arial"/>
                <w:bCs/>
                <w:sz w:val="18"/>
                <w:szCs w:val="18"/>
                <w:lang w:val="es-ES_tradnl"/>
              </w:rPr>
            </w:pPr>
            <w:r>
              <w:rPr>
                <w:rFonts w:ascii="Montserrat" w:hAnsi="Montserrat" w:cs="Arial"/>
                <w:bCs/>
                <w:sz w:val="18"/>
                <w:szCs w:val="18"/>
              </w:rPr>
              <w:t>ESPECIFICACIONES REQUERIDAS:</w:t>
            </w:r>
          </w:p>
          <w:p w14:paraId="205B5EA4" w14:textId="77777777" w:rsidR="00090BC0" w:rsidRDefault="00090BC0" w:rsidP="008C741A">
            <w:pPr>
              <w:pStyle w:val="Prrafodelista"/>
              <w:numPr>
                <w:ilvl w:val="0"/>
                <w:numId w:val="3"/>
              </w:numPr>
              <w:spacing w:after="0" w:line="240" w:lineRule="auto"/>
              <w:ind w:left="139" w:right="144"/>
              <w:jc w:val="both"/>
              <w:rPr>
                <w:rFonts w:ascii="Montserrat" w:hAnsi="Montserrat" w:cs="Arial"/>
                <w:bCs/>
                <w:sz w:val="18"/>
                <w:szCs w:val="18"/>
                <w:lang w:val="es-ES_tradnl"/>
              </w:rPr>
            </w:pPr>
          </w:p>
          <w:p w14:paraId="6C4A8315" w14:textId="77777777" w:rsidR="00090BC0" w:rsidRDefault="00090BC0">
            <w:pPr>
              <w:pStyle w:val="Prrafodelista"/>
              <w:ind w:left="139" w:right="144"/>
              <w:jc w:val="both"/>
              <w:rPr>
                <w:rFonts w:ascii="Montserrat" w:hAnsi="Montserrat" w:cs="Arial"/>
                <w:bCs/>
                <w:sz w:val="18"/>
                <w:szCs w:val="18"/>
                <w:lang w:val="es-ES_tradnl"/>
              </w:rPr>
            </w:pPr>
            <w:r>
              <w:rPr>
                <w:rFonts w:ascii="Montserrat" w:hAnsi="Montserrat" w:cs="Arial"/>
                <w:bCs/>
                <w:sz w:val="18"/>
                <w:szCs w:val="18"/>
              </w:rPr>
              <w:t>L</w:t>
            </w:r>
            <w:r>
              <w:rPr>
                <w:rFonts w:ascii="Montserrat" w:hAnsi="Montserrat" w:cs="Arial"/>
                <w:bCs/>
                <w:sz w:val="18"/>
                <w:szCs w:val="18"/>
                <w:lang w:val="es-ES_tradnl"/>
              </w:rPr>
              <w:t xml:space="preserve">A PRENDA ES CÓMODA, DURABLE Y FUNCIONAL, CONSTRUCCIÓN DE TRIPLE PUNTADA ELABORADA EN TELA CON TEJIDO RIPSTOP 65% POLIÉSTER Y 35% ALGODÓN, CON BOTONES DE MELANINA, TRATAMIENTO TEFLÓN, ACABADO </w:t>
            </w:r>
            <w:r>
              <w:rPr>
                <w:rFonts w:ascii="Montserrat" w:hAnsi="Montserrat" w:cs="Arial"/>
                <w:bCs/>
                <w:sz w:val="18"/>
                <w:szCs w:val="18"/>
                <w:lang w:val="es-ES_tradnl"/>
              </w:rPr>
              <w:lastRenderedPageBreak/>
              <w:t xml:space="preserve">RESISTENTE AL AGUA, FORRO 100% POLIÉSTER, RESISTENTE, LIGERA, TRASPIRABLE, DE SECADO RÁPIDO,  MANGA LARGA TDU RIPSTOP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PLISADOS AL FRENTE </w:t>
            </w:r>
            <w:r>
              <w:rPr>
                <w:rFonts w:ascii="Montserrat" w:hAnsi="Montserrat" w:cs="Arial"/>
                <w:bCs/>
                <w:sz w:val="18"/>
                <w:szCs w:val="18"/>
              </w:rPr>
              <w:t xml:space="preserve"> CON </w:t>
            </w:r>
            <w:r>
              <w:rPr>
                <w:rFonts w:ascii="Montserrat" w:hAnsi="Montserrat" w:cs="Arial"/>
                <w:bCs/>
                <w:sz w:val="18"/>
                <w:szCs w:val="18"/>
                <w:lang w:val="es-ES_tradnl"/>
              </w:rPr>
              <w:t xml:space="preserve">ENTRADA PARA BOLÍGRAFO EN LA SOLAPA, CADA BOLSILLO CON DOS CIERRES EN VELCRO DE 2.5 CM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w:t>
            </w:r>
            <w:r>
              <w:rPr>
                <w:rFonts w:ascii="Montserrat" w:hAnsi="Montserrat" w:cs="Arial"/>
                <w:bCs/>
                <w:sz w:val="18"/>
                <w:szCs w:val="18"/>
                <w:lang w:val="es-ES_tradnl"/>
              </w:rPr>
              <w:lastRenderedPageBreak/>
              <w:t xml:space="preserve">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Pr>
                <w:rFonts w:ascii="Montserrat" w:hAnsi="Montserrat" w:cs="Arial"/>
                <w:bCs/>
                <w:sz w:val="18"/>
                <w:szCs w:val="18"/>
              </w:rPr>
              <w:t>INCLUIR INSIGNIAS, EMBLEMAS Y DIVISAS</w:t>
            </w:r>
            <w:r>
              <w:rPr>
                <w:rFonts w:ascii="Montserrat" w:hAnsi="Montserrat" w:cs="Arial"/>
                <w:bCs/>
                <w:sz w:val="18"/>
                <w:szCs w:val="18"/>
                <w:lang w:val="es-ES_tradnl"/>
              </w:rPr>
              <w:t>. ETIQUETAS DE MARCA, TALLA, PAÍS DE ORIGEN, COMPOSICIÓN, Y CUIDADOS COSIDAS DE FORMA PERMANENTE AL INTERIOR DE LA PRENDA.</w:t>
            </w:r>
          </w:p>
          <w:p w14:paraId="01939DBD" w14:textId="77777777" w:rsidR="00090BC0" w:rsidRDefault="00090BC0">
            <w:pPr>
              <w:pStyle w:val="Prrafodelista"/>
              <w:ind w:left="139" w:right="144"/>
              <w:jc w:val="both"/>
              <w:rPr>
                <w:rFonts w:ascii="Montserrat" w:hAnsi="Montserrat" w:cs="Arial"/>
                <w:bCs/>
                <w:sz w:val="18"/>
                <w:szCs w:val="18"/>
                <w:lang w:val="es-ES_tradnl"/>
              </w:rPr>
            </w:pPr>
            <w:r>
              <w:rPr>
                <w:rFonts w:ascii="Montserrat" w:hAnsi="Montserrat" w:cs="Arial"/>
                <w:bCs/>
                <w:sz w:val="18"/>
                <w:szCs w:val="18"/>
              </w:rPr>
              <w:t>BORDADOS: EN MICROBORDADO, INCLUIR</w:t>
            </w:r>
            <w:r>
              <w:rPr>
                <w:rFonts w:ascii="Montserrat" w:hAnsi="Montserrat" w:cs="Arial"/>
                <w:bCs/>
                <w:sz w:val="18"/>
                <w:szCs w:val="18"/>
                <w:lang w:val="es-ES_tradnl"/>
              </w:rPr>
              <w:t xml:space="preserve"> INSIGNIAS, EMBLEMAS, GRADOS Y JUEGO DE DIVISAS, RESPETANDO LOS TONOS AUTORIZADOS.</w:t>
            </w:r>
          </w:p>
          <w:p w14:paraId="17171EB9" w14:textId="77777777" w:rsidR="00090BC0" w:rsidRDefault="00090BC0">
            <w:pPr>
              <w:pStyle w:val="Prrafodelista"/>
              <w:ind w:left="139" w:right="144"/>
              <w:jc w:val="both"/>
              <w:rPr>
                <w:rFonts w:ascii="Montserrat" w:hAnsi="Montserrat" w:cs="Arial"/>
                <w:bCs/>
                <w:sz w:val="18"/>
                <w:szCs w:val="18"/>
                <w:lang w:val="es-ES_tradnl"/>
              </w:rPr>
            </w:pPr>
          </w:p>
          <w:p w14:paraId="6D02687C" w14:textId="77777777" w:rsidR="00090BC0" w:rsidRDefault="00090BC0">
            <w:pPr>
              <w:pStyle w:val="Prrafodelista"/>
              <w:tabs>
                <w:tab w:val="left" w:pos="2100"/>
              </w:tabs>
              <w:ind w:left="139" w:right="144"/>
              <w:jc w:val="both"/>
              <w:rPr>
                <w:rFonts w:ascii="Montserrat" w:hAnsi="Montserrat" w:cs="Arial"/>
                <w:bCs/>
                <w:sz w:val="18"/>
                <w:szCs w:val="18"/>
                <w:lang w:val="es-ES"/>
              </w:rPr>
            </w:pPr>
            <w:r>
              <w:rPr>
                <w:rFonts w:ascii="Montserrat" w:hAnsi="Montserrat" w:cs="Arial"/>
                <w:bCs/>
                <w:sz w:val="18"/>
                <w:szCs w:val="18"/>
              </w:rPr>
              <w:tab/>
            </w:r>
          </w:p>
          <w:p w14:paraId="106F5B1E" w14:textId="77777777" w:rsidR="00090BC0" w:rsidRDefault="00090BC0">
            <w:pPr>
              <w:pStyle w:val="Prrafodelista"/>
              <w:ind w:left="139" w:right="144"/>
              <w:jc w:val="center"/>
              <w:rPr>
                <w:rFonts w:ascii="Montserrat" w:hAnsi="Montserrat" w:cs="Arial"/>
                <w:bCs/>
                <w:sz w:val="18"/>
                <w:szCs w:val="18"/>
              </w:rPr>
            </w:pPr>
            <w:r>
              <w:rPr>
                <w:rFonts w:ascii="Montserrat" w:hAnsi="Montserrat" w:cs="Arial"/>
                <w:bCs/>
                <w:sz w:val="18"/>
                <w:szCs w:val="18"/>
              </w:rPr>
              <w:t>BORDADOS PARA POLICÍA MUNICIPAL Y POLICÍA VIAL</w:t>
            </w:r>
          </w:p>
          <w:p w14:paraId="1B0745B9" w14:textId="77777777" w:rsidR="00090BC0" w:rsidRDefault="00090BC0">
            <w:pPr>
              <w:pStyle w:val="Prrafodelista"/>
              <w:ind w:left="139" w:right="144"/>
              <w:jc w:val="both"/>
              <w:rPr>
                <w:rFonts w:ascii="Montserrat" w:hAnsi="Montserrat" w:cs="Arial"/>
                <w:bCs/>
                <w:sz w:val="18"/>
                <w:szCs w:val="18"/>
              </w:rPr>
            </w:pPr>
          </w:p>
          <w:p w14:paraId="010A8A0D" w14:textId="77777777" w:rsidR="00090BC0" w:rsidRDefault="00090BC0">
            <w:pPr>
              <w:pStyle w:val="Prrafodelista"/>
              <w:ind w:left="139" w:right="144"/>
              <w:jc w:val="both"/>
              <w:rPr>
                <w:rFonts w:ascii="Montserrat" w:hAnsi="Montserrat" w:cs="Arial"/>
                <w:bCs/>
                <w:sz w:val="18"/>
                <w:szCs w:val="18"/>
              </w:rPr>
            </w:pPr>
            <w:r>
              <w:rPr>
                <w:rFonts w:ascii="Montserrat" w:hAnsi="Montserrat" w:cs="Arial"/>
                <w:bCs/>
                <w:sz w:val="18"/>
                <w:szCs w:val="18"/>
                <w:lang w:val="es-ES_tradnl"/>
              </w:rPr>
              <w:t xml:space="preserve">ESTRELLA EN EL PECHO LADO IZQUIERDO MEDIDAS 8.5 CM DE DIÁMETRO, BANDERA NACIONAL EN </w:t>
            </w:r>
            <w:r>
              <w:rPr>
                <w:rFonts w:ascii="Montserrat" w:hAnsi="Montserrat" w:cs="Arial"/>
                <w:bCs/>
                <w:sz w:val="18"/>
                <w:szCs w:val="18"/>
                <w:lang w:val="es-ES_tradnl"/>
              </w:rPr>
              <w:lastRenderedPageBreak/>
              <w:t>MANGA IZQUIERDA MEDIDAS 7.62 X 7.62CM. DISTINCIÓN DE LA DIVISIÓN EN MANGA DERECHA 7.62 X 5 CM., ADEMÁS EN LA ESPALDA CON LA LEYENDA POLICÍA MUNICIPAL, A DOS RENGLONES 27 X 12 CM EN   MICROBORDADO.</w:t>
            </w:r>
          </w:p>
          <w:p w14:paraId="0C5EBEE9" w14:textId="77777777" w:rsidR="00090BC0" w:rsidRDefault="00090BC0">
            <w:pPr>
              <w:pStyle w:val="Prrafodelista"/>
              <w:ind w:left="139" w:right="144"/>
              <w:jc w:val="both"/>
              <w:rPr>
                <w:rFonts w:ascii="Montserrat" w:hAnsi="Montserrat" w:cs="Arial"/>
                <w:bCs/>
                <w:sz w:val="18"/>
                <w:szCs w:val="18"/>
              </w:rPr>
            </w:pPr>
          </w:p>
          <w:p w14:paraId="29CEAE3D"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MANGA IZQUIERDA</w:t>
            </w:r>
          </w:p>
          <w:p w14:paraId="78FF24F9"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EMBLEMAS: BANDERA CON EL ESCUDO NACIONAL FIJADA SOBRE MANGA IZQUIERDA EN MICROBORDADO</w:t>
            </w:r>
          </w:p>
          <w:p w14:paraId="6F3A5F99" w14:textId="6264D118" w:rsidR="00090BC0" w:rsidRDefault="00090BC0">
            <w:pPr>
              <w:spacing w:line="276" w:lineRule="auto"/>
              <w:ind w:left="139" w:right="144"/>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4A1AA745" wp14:editId="63CD9F4A">
                  <wp:extent cx="713105" cy="163195"/>
                  <wp:effectExtent l="0" t="0" r="0" b="825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60" cstate="print">
                            <a:extLst>
                              <a:ext uri="{28A0092B-C50C-407E-A947-70E740481C1C}">
                                <a14:useLocalDpi xmlns:a14="http://schemas.microsoft.com/office/drawing/2010/main" val="0"/>
                              </a:ext>
                            </a:extLst>
                          </a:blip>
                          <a:srcRect l="20712" t="65089" r="22411" b="3789"/>
                          <a:stretch>
                            <a:fillRect/>
                          </a:stretch>
                        </pic:blipFill>
                        <pic:spPr bwMode="auto">
                          <a:xfrm>
                            <a:off x="0" y="0"/>
                            <a:ext cx="713105" cy="163195"/>
                          </a:xfrm>
                          <a:prstGeom prst="rect">
                            <a:avLst/>
                          </a:prstGeom>
                          <a:noFill/>
                          <a:ln>
                            <a:noFill/>
                          </a:ln>
                        </pic:spPr>
                      </pic:pic>
                    </a:graphicData>
                  </a:graphic>
                </wp:inline>
              </w:drawing>
            </w:r>
          </w:p>
          <w:p w14:paraId="2D7271D6"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MANGA DERECHA</w:t>
            </w:r>
          </w:p>
          <w:p w14:paraId="1A85DEF5" w14:textId="77777777" w:rsidR="00090BC0" w:rsidRDefault="00090BC0">
            <w:pPr>
              <w:spacing w:line="276" w:lineRule="auto"/>
              <w:ind w:left="139" w:right="144"/>
              <w:jc w:val="both"/>
              <w:rPr>
                <w:rFonts w:ascii="Montserrat" w:eastAsia="Calibri" w:hAnsi="Montserrat" w:cs="Arial"/>
                <w:bCs/>
                <w:sz w:val="18"/>
                <w:szCs w:val="18"/>
              </w:rPr>
            </w:pPr>
            <w:r>
              <w:rPr>
                <w:rFonts w:ascii="Montserrat" w:eastAsia="Calibri" w:hAnsi="Montserrat" w:cs="Arial"/>
                <w:bCs/>
                <w:sz w:val="18"/>
                <w:szCs w:val="18"/>
              </w:rPr>
              <w:t>RECUADRO CON LEYENDA DE LA DIVISIÓN A LA QUE PERTENECE FIJADA SOBRE MANGA DERECHA, TIPOGRAFÍA “ARIAL BOLD” Y EL TEXTO CENTRADO DE 7.62 X 5 CM EN MICROBORDADO.</w:t>
            </w:r>
          </w:p>
          <w:p w14:paraId="1CC72A08" w14:textId="77777777" w:rsidR="00090BC0" w:rsidRDefault="00090BC0">
            <w:pPr>
              <w:spacing w:line="276" w:lineRule="auto"/>
              <w:ind w:left="139" w:right="144"/>
              <w:jc w:val="both"/>
              <w:rPr>
                <w:rFonts w:ascii="Montserrat" w:eastAsia="Calibri" w:hAnsi="Montserrat" w:cs="Arial"/>
                <w:bCs/>
                <w:sz w:val="18"/>
                <w:szCs w:val="18"/>
              </w:rPr>
            </w:pPr>
          </w:p>
          <w:p w14:paraId="1FA44442" w14:textId="77777777" w:rsidR="00090BC0" w:rsidRDefault="00090BC0">
            <w:pPr>
              <w:spacing w:line="276" w:lineRule="auto"/>
              <w:ind w:left="139" w:right="144"/>
              <w:jc w:val="center"/>
              <w:rPr>
                <w:rFonts w:ascii="Montserrat" w:eastAsia="Calibri" w:hAnsi="Montserrat" w:cs="Arial"/>
                <w:bCs/>
                <w:i/>
                <w:sz w:val="18"/>
                <w:szCs w:val="18"/>
              </w:rPr>
            </w:pPr>
            <w:r>
              <w:rPr>
                <w:rFonts w:ascii="Montserrat" w:eastAsia="Calibri" w:hAnsi="Montserrat" w:cs="Arial"/>
                <w:bCs/>
                <w:i/>
                <w:sz w:val="18"/>
                <w:szCs w:val="18"/>
              </w:rPr>
              <w:t>RECUADRO CON LEYENDAS</w:t>
            </w:r>
            <w:r>
              <w:rPr>
                <w:rFonts w:ascii="Montserrat" w:eastAsia="Calibri" w:hAnsi="Montserrat" w:cs="Arial"/>
                <w:bCs/>
                <w:sz w:val="18"/>
                <w:szCs w:val="18"/>
              </w:rPr>
              <w:t xml:space="preserve"> MANGA DERECHA</w:t>
            </w:r>
            <w:r>
              <w:rPr>
                <w:rFonts w:ascii="Montserrat" w:eastAsia="Calibri" w:hAnsi="Montserrat" w:cs="Arial"/>
                <w:bCs/>
                <w:i/>
                <w:sz w:val="18"/>
                <w:szCs w:val="18"/>
              </w:rPr>
              <w:t>:</w:t>
            </w:r>
          </w:p>
          <w:p w14:paraId="7BDB5929" w14:textId="4ABDE370" w:rsidR="00090BC0" w:rsidRDefault="00090BC0">
            <w:pPr>
              <w:spacing w:line="276" w:lineRule="auto"/>
              <w:ind w:left="139" w:right="144"/>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7B8FE352" wp14:editId="14D1ABF0">
                  <wp:extent cx="713105" cy="16002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1" cstate="print">
                            <a:extLst>
                              <a:ext uri="{28A0092B-C50C-407E-A947-70E740481C1C}">
                                <a14:useLocalDpi xmlns:a14="http://schemas.microsoft.com/office/drawing/2010/main" val="0"/>
                              </a:ext>
                            </a:extLst>
                          </a:blip>
                          <a:srcRect l="21391" t="43463" r="20374" b="30550"/>
                          <a:stretch>
                            <a:fillRect/>
                          </a:stretch>
                        </pic:blipFill>
                        <pic:spPr bwMode="auto">
                          <a:xfrm>
                            <a:off x="0" y="0"/>
                            <a:ext cx="713105" cy="160020"/>
                          </a:xfrm>
                          <a:prstGeom prst="rect">
                            <a:avLst/>
                          </a:prstGeom>
                          <a:noFill/>
                          <a:ln>
                            <a:noFill/>
                          </a:ln>
                        </pic:spPr>
                      </pic:pic>
                    </a:graphicData>
                  </a:graphic>
                </wp:inline>
              </w:drawing>
            </w:r>
          </w:p>
          <w:p w14:paraId="28F87B26" w14:textId="70144F47" w:rsidR="00090BC0" w:rsidRDefault="00090BC0">
            <w:pPr>
              <w:spacing w:line="276" w:lineRule="auto"/>
              <w:ind w:left="139" w:right="144"/>
              <w:rPr>
                <w:rFonts w:ascii="Montserrat" w:eastAsia="Calibri" w:hAnsi="Montserrat" w:cs="Arial"/>
                <w:bCs/>
                <w:sz w:val="18"/>
                <w:szCs w:val="18"/>
              </w:rPr>
            </w:pPr>
            <w:r>
              <w:rPr>
                <w:rFonts w:ascii="Montserrat" w:eastAsia="Calibri" w:hAnsi="Montserrat" w:cs="Arial"/>
                <w:bCs/>
                <w:sz w:val="18"/>
                <w:szCs w:val="18"/>
              </w:rPr>
              <w:t xml:space="preserve">                                     |</w:t>
            </w:r>
            <w:r>
              <w:rPr>
                <w:rFonts w:ascii="Montserrat" w:hAnsi="Montserrat" w:cs="Arial"/>
                <w:noProof/>
                <w:sz w:val="18"/>
                <w:szCs w:val="18"/>
                <w:lang w:val="es-MX"/>
              </w:rPr>
              <w:drawing>
                <wp:inline distT="0" distB="0" distL="0" distR="0" wp14:anchorId="5A10B826" wp14:editId="37526C5F">
                  <wp:extent cx="713105" cy="1159510"/>
                  <wp:effectExtent l="0" t="0" r="0" b="2540"/>
                  <wp:docPr id="81" name="Imagen 81"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Descripción: PARCHES.jpg"/>
                          <pic:cNvPicPr>
                            <a:picLocks noChangeAspect="1" noChangeArrowheads="1"/>
                          </pic:cNvPicPr>
                        </pic:nvPicPr>
                        <pic:blipFill>
                          <a:blip r:embed="rId53" cstate="print">
                            <a:extLst>
                              <a:ext uri="{28A0092B-C50C-407E-A947-70E740481C1C}">
                                <a14:useLocalDpi xmlns:a14="http://schemas.microsoft.com/office/drawing/2010/main" val="0"/>
                              </a:ext>
                            </a:extLst>
                          </a:blip>
                          <a:srcRect l="53009" r="14815"/>
                          <a:stretch>
                            <a:fillRect/>
                          </a:stretch>
                        </pic:blipFill>
                        <pic:spPr bwMode="auto">
                          <a:xfrm>
                            <a:off x="0" y="0"/>
                            <a:ext cx="713105" cy="1159510"/>
                          </a:xfrm>
                          <a:prstGeom prst="rect">
                            <a:avLst/>
                          </a:prstGeom>
                          <a:noFill/>
                          <a:ln>
                            <a:noFill/>
                          </a:ln>
                        </pic:spPr>
                      </pic:pic>
                    </a:graphicData>
                  </a:graphic>
                </wp:inline>
              </w:drawing>
            </w:r>
          </w:p>
          <w:p w14:paraId="5F992104" w14:textId="77777777" w:rsidR="00090BC0" w:rsidRDefault="00090BC0">
            <w:pPr>
              <w:spacing w:line="276" w:lineRule="auto"/>
              <w:ind w:left="139" w:right="144"/>
              <w:jc w:val="both"/>
              <w:rPr>
                <w:rFonts w:ascii="Montserrat" w:hAnsi="Montserrat" w:cs="Arial"/>
                <w:bCs/>
                <w:sz w:val="18"/>
                <w:szCs w:val="18"/>
              </w:rPr>
            </w:pPr>
            <w:r>
              <w:rPr>
                <w:rFonts w:ascii="Montserrat" w:hAnsi="Montserrat" w:cs="Arial"/>
                <w:bCs/>
                <w:sz w:val="18"/>
                <w:szCs w:val="18"/>
              </w:rPr>
              <w:t>EN CASO DE PROVEEDOR SELECCIONADO, SE NOS PROPORCIONARÁ EL NÚMERO DE LEYENDAS POR SECTOR SIN COSTO ADICIONAL PARA EL MUNICIPIO.</w:t>
            </w:r>
          </w:p>
          <w:p w14:paraId="109489D9" w14:textId="77777777" w:rsidR="00090BC0" w:rsidRDefault="00090BC0">
            <w:pPr>
              <w:spacing w:line="276" w:lineRule="auto"/>
              <w:ind w:left="139" w:right="144"/>
              <w:jc w:val="both"/>
              <w:rPr>
                <w:rFonts w:ascii="Montserrat" w:hAnsi="Montserrat" w:cs="Arial"/>
                <w:bCs/>
                <w:sz w:val="18"/>
                <w:szCs w:val="18"/>
              </w:rPr>
            </w:pPr>
          </w:p>
          <w:p w14:paraId="2D78F2D2" w14:textId="77777777" w:rsidR="00090BC0" w:rsidRDefault="00090BC0">
            <w:pPr>
              <w:spacing w:line="276" w:lineRule="auto"/>
              <w:ind w:left="139" w:right="144"/>
              <w:jc w:val="both"/>
              <w:rPr>
                <w:rFonts w:ascii="Montserrat" w:eastAsia="Calibri" w:hAnsi="Montserrat" w:cs="Arial"/>
                <w:bCs/>
                <w:sz w:val="18"/>
                <w:szCs w:val="18"/>
              </w:rPr>
            </w:pPr>
            <w:r>
              <w:rPr>
                <w:rFonts w:ascii="Montserrat" w:eastAsia="Calibri" w:hAnsi="Montserrat" w:cs="Arial"/>
                <w:bCs/>
                <w:sz w:val="18"/>
                <w:szCs w:val="18"/>
              </w:rPr>
              <w:t xml:space="preserve">SE FIJARA UN CÓDIGO QR DE 3.0 CM. POR 3.0 CM. MISMO QUE SERÁ PROPORCIONADO EN CASO DE SER PROVEEDOR GANADOR, PARA SER IMPRESO EN CADA UNIFORME, </w:t>
            </w:r>
            <w:r>
              <w:rPr>
                <w:rFonts w:ascii="Montserrat" w:eastAsia="Calibri" w:hAnsi="Montserrat" w:cs="Arial"/>
                <w:bCs/>
                <w:sz w:val="18"/>
                <w:szCs w:val="18"/>
              </w:rPr>
              <w:lastRenderedPageBreak/>
              <w:t>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CONTARÁ CON ELEMENTOS DE TRAZABILIDAD SOLAMENTE VISIBLES BAJO LUZ NEGRA O ULTRA VIOLETA, LA CODIFICACIÓN LLEVARÁ LA LEYENDA “OAXACA DE JUÁREZ 2023” EN EL CONTORNO." SIN COSTO ADICIONAL PARA EL MUNICIPIO.</w:t>
            </w:r>
          </w:p>
          <w:p w14:paraId="1408237B" w14:textId="77777777" w:rsidR="00090BC0" w:rsidRDefault="00090BC0">
            <w:pPr>
              <w:spacing w:line="276" w:lineRule="auto"/>
              <w:ind w:left="139" w:right="144"/>
              <w:jc w:val="both"/>
              <w:rPr>
                <w:rFonts w:ascii="Montserrat" w:hAnsi="Montserrat" w:cs="Arial"/>
                <w:bCs/>
                <w:sz w:val="18"/>
                <w:szCs w:val="18"/>
              </w:rPr>
            </w:pPr>
          </w:p>
          <w:p w14:paraId="1745DA36" w14:textId="56C29940" w:rsidR="00090BC0" w:rsidRDefault="00090BC0">
            <w:pPr>
              <w:spacing w:line="276" w:lineRule="auto"/>
              <w:ind w:left="139" w:right="144"/>
              <w:jc w:val="center"/>
              <w:rPr>
                <w:rFonts w:ascii="Montserrat" w:hAnsi="Montserrat" w:cs="Arial"/>
                <w:bCs/>
                <w:sz w:val="18"/>
                <w:szCs w:val="18"/>
              </w:rPr>
            </w:pPr>
            <w:r>
              <w:rPr>
                <w:rFonts w:ascii="Montserrat" w:hAnsi="Montserrat" w:cs="Arial"/>
                <w:noProof/>
                <w:sz w:val="18"/>
                <w:szCs w:val="18"/>
                <w:lang w:val="es-MX"/>
              </w:rPr>
              <w:drawing>
                <wp:inline distT="0" distB="0" distL="0" distR="0" wp14:anchorId="4E757148" wp14:editId="64B6E02A">
                  <wp:extent cx="713105" cy="664210"/>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5" cstate="print">
                            <a:extLst>
                              <a:ext uri="{28A0092B-C50C-407E-A947-70E740481C1C}">
                                <a14:useLocalDpi xmlns:a14="http://schemas.microsoft.com/office/drawing/2010/main" val="0"/>
                              </a:ext>
                            </a:extLst>
                          </a:blip>
                          <a:srcRect l="23997" t="50095" r="60905" b="23453"/>
                          <a:stretch>
                            <a:fillRect/>
                          </a:stretch>
                        </pic:blipFill>
                        <pic:spPr bwMode="auto">
                          <a:xfrm>
                            <a:off x="0" y="0"/>
                            <a:ext cx="713105" cy="664210"/>
                          </a:xfrm>
                          <a:prstGeom prst="rect">
                            <a:avLst/>
                          </a:prstGeom>
                          <a:noFill/>
                          <a:ln>
                            <a:noFill/>
                          </a:ln>
                        </pic:spPr>
                      </pic:pic>
                    </a:graphicData>
                  </a:graphic>
                </wp:inline>
              </w:drawing>
            </w:r>
          </w:p>
          <w:p w14:paraId="6DD109C1" w14:textId="77777777" w:rsidR="00090BC0" w:rsidRDefault="00090BC0">
            <w:pPr>
              <w:spacing w:line="276" w:lineRule="auto"/>
              <w:ind w:left="139" w:right="144"/>
              <w:jc w:val="center"/>
              <w:rPr>
                <w:rFonts w:ascii="Montserrat" w:hAnsi="Montserrat" w:cs="Arial"/>
                <w:bCs/>
                <w:sz w:val="18"/>
                <w:szCs w:val="18"/>
              </w:rPr>
            </w:pPr>
          </w:p>
          <w:p w14:paraId="07701D8A" w14:textId="77777777" w:rsidR="00090BC0" w:rsidRDefault="00090BC0">
            <w:pPr>
              <w:spacing w:after="160" w:line="276" w:lineRule="auto"/>
              <w:ind w:left="139" w:right="144"/>
              <w:jc w:val="both"/>
              <w:rPr>
                <w:rFonts w:ascii="Montserrat" w:hAnsi="Montserrat" w:cs="Arial"/>
                <w:bCs/>
                <w:sz w:val="18"/>
                <w:szCs w:val="18"/>
              </w:rPr>
            </w:pPr>
            <w:r>
              <w:rPr>
                <w:rFonts w:ascii="Montserrat" w:hAnsi="Montserrat" w:cs="Arial"/>
                <w:bCs/>
                <w:sz w:val="18"/>
                <w:szCs w:val="18"/>
              </w:rPr>
              <w:t>CARACTERÍSTICAS DE EMBLEMAS: EMBLEMAS, TIPO DE LETRA Y DISEÑO ACORDE AL MANUAL DE IDENTIDAD ESTABLECIDO EN EL ACUERDO 05/XLVI/20, PUBLICADO EN EL DIARIO OFICIAL DE LA FEDERACIÓN EL 30/12/2020 RELATIVO AL MODELO NACIONAL DE POLICÍA Y JUSTICIA CÍVICA.</w:t>
            </w:r>
          </w:p>
          <w:p w14:paraId="7329E450" w14:textId="77777777" w:rsidR="00090BC0" w:rsidRDefault="00090BC0">
            <w:pPr>
              <w:spacing w:after="160" w:line="276" w:lineRule="auto"/>
              <w:ind w:left="139" w:right="144"/>
              <w:jc w:val="both"/>
              <w:rPr>
                <w:rFonts w:ascii="Montserrat" w:hAnsi="Montserrat" w:cs="Arial"/>
                <w:bCs/>
                <w:sz w:val="18"/>
                <w:szCs w:val="18"/>
              </w:rPr>
            </w:pPr>
          </w:p>
          <w:p w14:paraId="2928BF35" w14:textId="77777777" w:rsidR="00090BC0" w:rsidRDefault="00090BC0">
            <w:pPr>
              <w:spacing w:line="276" w:lineRule="auto"/>
              <w:ind w:left="139" w:right="144"/>
              <w:jc w:val="center"/>
              <w:rPr>
                <w:rFonts w:ascii="Montserrat" w:hAnsi="Montserrat" w:cs="Arial"/>
                <w:bCs/>
                <w:sz w:val="18"/>
                <w:szCs w:val="18"/>
              </w:rPr>
            </w:pPr>
            <w:r>
              <w:rPr>
                <w:rFonts w:ascii="Montserrat" w:hAnsi="Montserrat" w:cs="Arial"/>
                <w:bCs/>
                <w:sz w:val="18"/>
                <w:szCs w:val="18"/>
              </w:rPr>
              <w:t>FRENTE LATERAL IZQUIERDO</w:t>
            </w:r>
          </w:p>
          <w:p w14:paraId="1B3C2EB2" w14:textId="77777777" w:rsidR="00090BC0" w:rsidRDefault="00090BC0">
            <w:pPr>
              <w:spacing w:line="276" w:lineRule="auto"/>
              <w:ind w:left="139" w:right="144"/>
              <w:jc w:val="center"/>
              <w:rPr>
                <w:rFonts w:ascii="Montserrat" w:eastAsia="Calibri" w:hAnsi="Montserrat" w:cs="Arial"/>
                <w:bCs/>
                <w:i/>
                <w:sz w:val="18"/>
                <w:szCs w:val="18"/>
              </w:rPr>
            </w:pPr>
            <w:r>
              <w:rPr>
                <w:rFonts w:ascii="Montserrat" w:eastAsia="Calibri" w:hAnsi="Montserrat" w:cs="Arial"/>
                <w:bCs/>
                <w:sz w:val="18"/>
                <w:szCs w:val="18"/>
              </w:rPr>
              <w:t xml:space="preserve">ESTRELLA DE SIETE PICOS </w:t>
            </w:r>
            <w:r>
              <w:rPr>
                <w:rFonts w:ascii="Montserrat" w:eastAsia="Calibri" w:hAnsi="Montserrat" w:cs="Arial"/>
                <w:bCs/>
                <w:i/>
                <w:sz w:val="18"/>
                <w:szCs w:val="18"/>
              </w:rPr>
              <w:t>MEDIDA 8.5 CMS DE DIÁMETRO</w:t>
            </w:r>
          </w:p>
          <w:p w14:paraId="6ED81F5A" w14:textId="60414EE2" w:rsidR="00090BC0" w:rsidRDefault="00090BC0">
            <w:pPr>
              <w:spacing w:line="276" w:lineRule="auto"/>
              <w:ind w:left="139" w:right="144"/>
              <w:jc w:val="center"/>
              <w:rPr>
                <w:rFonts w:ascii="Montserrat" w:eastAsia="Calibri" w:hAnsi="Montserrat" w:cs="Arial"/>
                <w:bCs/>
                <w:i/>
                <w:sz w:val="18"/>
                <w:szCs w:val="18"/>
              </w:rPr>
            </w:pPr>
            <w:r>
              <w:rPr>
                <w:rFonts w:ascii="Montserrat" w:hAnsi="Montserrat" w:cs="Arial"/>
                <w:noProof/>
                <w:sz w:val="18"/>
                <w:szCs w:val="18"/>
                <w:lang w:val="es-MX"/>
              </w:rPr>
              <w:drawing>
                <wp:inline distT="0" distB="0" distL="0" distR="0" wp14:anchorId="0A87AB14" wp14:editId="709005F4">
                  <wp:extent cx="713105" cy="146050"/>
                  <wp:effectExtent l="0" t="0" r="0" b="63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62" cstate="print">
                            <a:extLst>
                              <a:ext uri="{28A0092B-C50C-407E-A947-70E740481C1C}">
                                <a14:useLocalDpi xmlns:a14="http://schemas.microsoft.com/office/drawing/2010/main" val="0"/>
                              </a:ext>
                            </a:extLst>
                          </a:blip>
                          <a:srcRect l="20714" t="30264" r="21391" b="35965"/>
                          <a:stretch>
                            <a:fillRect/>
                          </a:stretch>
                        </pic:blipFill>
                        <pic:spPr bwMode="auto">
                          <a:xfrm>
                            <a:off x="0" y="0"/>
                            <a:ext cx="713105" cy="146050"/>
                          </a:xfrm>
                          <a:prstGeom prst="rect">
                            <a:avLst/>
                          </a:prstGeom>
                          <a:noFill/>
                          <a:ln>
                            <a:noFill/>
                          </a:ln>
                        </pic:spPr>
                      </pic:pic>
                    </a:graphicData>
                  </a:graphic>
                </wp:inline>
              </w:drawing>
            </w:r>
          </w:p>
          <w:p w14:paraId="7437C4D7" w14:textId="77777777" w:rsidR="00090BC0" w:rsidRDefault="00090BC0">
            <w:pPr>
              <w:ind w:left="139" w:right="144"/>
              <w:jc w:val="center"/>
              <w:rPr>
                <w:rFonts w:ascii="Montserrat" w:hAnsi="Montserrat" w:cs="Arial"/>
                <w:bCs/>
                <w:sz w:val="18"/>
                <w:szCs w:val="18"/>
                <w:lang w:val="es-ES_tradnl"/>
              </w:rPr>
            </w:pPr>
            <w:r>
              <w:rPr>
                <w:rFonts w:ascii="Montserrat" w:hAnsi="Montserrat" w:cs="Arial"/>
                <w:bCs/>
                <w:sz w:val="18"/>
                <w:szCs w:val="18"/>
                <w:lang w:val="es-ES_tradnl"/>
              </w:rPr>
              <w:lastRenderedPageBreak/>
              <w:t>ESCUDO SEGÚN CORRESPONDA.</w:t>
            </w:r>
          </w:p>
          <w:p w14:paraId="1A8763C5" w14:textId="62D593D1" w:rsidR="00090BC0" w:rsidRDefault="00090BC0">
            <w:pPr>
              <w:pStyle w:val="Prrafodelista"/>
              <w:ind w:left="139" w:right="144"/>
              <w:rPr>
                <w:rFonts w:ascii="Montserrat" w:hAnsi="Montserrat" w:cs="Arial"/>
                <w:bCs/>
                <w:sz w:val="18"/>
                <w:szCs w:val="18"/>
                <w:lang w:val="es-ES_tradnl"/>
              </w:rPr>
            </w:pPr>
            <w:r>
              <w:rPr>
                <w:noProof/>
                <w:sz w:val="24"/>
                <w:szCs w:val="24"/>
                <w:lang w:val="es-ES"/>
              </w:rPr>
              <w:drawing>
                <wp:anchor distT="0" distB="0" distL="114300" distR="114300" simplePos="0" relativeHeight="251676672" behindDoc="0" locked="0" layoutInCell="1" allowOverlap="1" wp14:anchorId="73B7E01F" wp14:editId="64CB35A3">
                  <wp:simplePos x="0" y="0"/>
                  <wp:positionH relativeFrom="column">
                    <wp:posOffset>1051560</wp:posOffset>
                  </wp:positionH>
                  <wp:positionV relativeFrom="paragraph">
                    <wp:posOffset>57150</wp:posOffset>
                  </wp:positionV>
                  <wp:extent cx="713105" cy="488315"/>
                  <wp:effectExtent l="0" t="0" r="0" b="6985"/>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13105" cy="488315"/>
                          </a:xfrm>
                          <a:prstGeom prst="rect">
                            <a:avLst/>
                          </a:prstGeom>
                          <a:noFill/>
                        </pic:spPr>
                      </pic:pic>
                    </a:graphicData>
                  </a:graphic>
                  <wp14:sizeRelH relativeFrom="page">
                    <wp14:pctWidth>0</wp14:pctWidth>
                  </wp14:sizeRelH>
                  <wp14:sizeRelV relativeFrom="page">
                    <wp14:pctHeight>0</wp14:pctHeight>
                  </wp14:sizeRelV>
                </wp:anchor>
              </w:drawing>
            </w:r>
            <w:r>
              <w:rPr>
                <w:rFonts w:ascii="Montserrat" w:eastAsia="Calibri" w:hAnsi="Montserrat" w:cs="Arial"/>
                <w:noProof/>
                <w:sz w:val="18"/>
                <w:szCs w:val="18"/>
              </w:rPr>
              <w:drawing>
                <wp:inline distT="0" distB="0" distL="0" distR="0" wp14:anchorId="11BAE287" wp14:editId="1B4F8E29">
                  <wp:extent cx="713105" cy="48387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13105" cy="483870"/>
                          </a:xfrm>
                          <a:prstGeom prst="rect">
                            <a:avLst/>
                          </a:prstGeom>
                          <a:noFill/>
                          <a:ln>
                            <a:noFill/>
                          </a:ln>
                        </pic:spPr>
                      </pic:pic>
                    </a:graphicData>
                  </a:graphic>
                </wp:inline>
              </w:drawing>
            </w:r>
          </w:p>
          <w:p w14:paraId="570B3330" w14:textId="77777777" w:rsidR="00090BC0" w:rsidRDefault="00090BC0">
            <w:pPr>
              <w:ind w:left="139" w:right="144"/>
              <w:rPr>
                <w:rFonts w:ascii="Montserrat" w:eastAsia="Calibri" w:hAnsi="Montserrat" w:cs="Arial"/>
                <w:bCs/>
                <w:sz w:val="18"/>
                <w:szCs w:val="18"/>
              </w:rPr>
            </w:pPr>
          </w:p>
          <w:p w14:paraId="63B7A23C" w14:textId="77777777" w:rsidR="00090BC0" w:rsidRDefault="00090BC0">
            <w:pPr>
              <w:ind w:left="139" w:right="144"/>
              <w:rPr>
                <w:rFonts w:ascii="Montserrat" w:eastAsia="Calibri" w:hAnsi="Montserrat" w:cs="Arial"/>
                <w:bCs/>
                <w:sz w:val="18"/>
                <w:szCs w:val="18"/>
              </w:rPr>
            </w:pPr>
          </w:p>
          <w:p w14:paraId="16D7C3EC"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ESPALDA</w:t>
            </w:r>
          </w:p>
          <w:p w14:paraId="6E83EC54" w14:textId="77777777" w:rsidR="00090BC0" w:rsidRDefault="00090BC0">
            <w:pPr>
              <w:spacing w:line="276" w:lineRule="auto"/>
              <w:ind w:left="139" w:right="144"/>
              <w:jc w:val="both"/>
              <w:rPr>
                <w:rFonts w:ascii="Montserrat" w:eastAsia="Calibri" w:hAnsi="Montserrat" w:cs="Arial"/>
                <w:bCs/>
                <w:sz w:val="18"/>
                <w:szCs w:val="18"/>
              </w:rPr>
            </w:pPr>
            <w:r>
              <w:rPr>
                <w:rFonts w:ascii="Montserrat" w:eastAsia="Calibri" w:hAnsi="Montserrat" w:cs="Arial"/>
                <w:bCs/>
                <w:sz w:val="18"/>
                <w:szCs w:val="18"/>
              </w:rPr>
              <w:t xml:space="preserve">RECUADRO CON LEYENDA “POLICÍA MUNICIPAL” O “POLICÍA VIAL”, FIJADA EN LA ESPALDA, EN MATERIAL TEXTIL VINIL REFLEJANTE, EL NOMBRE DE LA </w:t>
            </w:r>
            <w:proofErr w:type="gramStart"/>
            <w:r>
              <w:rPr>
                <w:rFonts w:ascii="Montserrat" w:eastAsia="Calibri" w:hAnsi="Montserrat" w:cs="Arial"/>
                <w:bCs/>
                <w:sz w:val="18"/>
                <w:szCs w:val="18"/>
              </w:rPr>
              <w:t>CORPORACIÓN  EN</w:t>
            </w:r>
            <w:proofErr w:type="gramEnd"/>
            <w:r>
              <w:rPr>
                <w:rFonts w:ascii="Montserrat" w:eastAsia="Calibri" w:hAnsi="Montserrat" w:cs="Arial"/>
                <w:bCs/>
                <w:sz w:val="18"/>
                <w:szCs w:val="18"/>
              </w:rPr>
              <w:t xml:space="preserve">  TIPOGRAFÍA AUTORIZADA “HELVÉTICA INSERAT LT STD ROMAN”, CENTRADO Y EN TERMINADO REFLEJANTE Y EL TEXTO  QUEDA EN EL ANCHO DE 27 X 12.70 CM. CENTRADO.</w:t>
            </w:r>
          </w:p>
          <w:p w14:paraId="560E4A2D" w14:textId="77777777" w:rsidR="00090BC0" w:rsidRDefault="00090BC0">
            <w:pPr>
              <w:spacing w:line="276" w:lineRule="auto"/>
              <w:ind w:left="139" w:right="144"/>
              <w:jc w:val="both"/>
              <w:rPr>
                <w:rFonts w:ascii="Montserrat" w:eastAsia="Calibri" w:hAnsi="Montserrat" w:cs="Arial"/>
                <w:bCs/>
                <w:sz w:val="18"/>
                <w:szCs w:val="18"/>
              </w:rPr>
            </w:pPr>
          </w:p>
          <w:p w14:paraId="7D407D55" w14:textId="77777777" w:rsidR="00090BC0" w:rsidRDefault="00090BC0">
            <w:pPr>
              <w:spacing w:line="276" w:lineRule="auto"/>
              <w:ind w:left="139" w:right="144"/>
              <w:jc w:val="both"/>
              <w:rPr>
                <w:rFonts w:ascii="Montserrat" w:eastAsia="Calibri" w:hAnsi="Montserrat" w:cs="Arial"/>
                <w:bCs/>
                <w:sz w:val="18"/>
                <w:szCs w:val="18"/>
              </w:rPr>
            </w:pPr>
          </w:p>
          <w:p w14:paraId="2E150FAE" w14:textId="77777777" w:rsidR="00090BC0" w:rsidRDefault="00090BC0">
            <w:pPr>
              <w:spacing w:line="276" w:lineRule="auto"/>
              <w:ind w:left="139" w:right="144"/>
              <w:jc w:val="both"/>
              <w:rPr>
                <w:rFonts w:ascii="Montserrat" w:eastAsia="Calibri" w:hAnsi="Montserrat" w:cs="Arial"/>
                <w:bCs/>
                <w:sz w:val="18"/>
                <w:szCs w:val="18"/>
              </w:rPr>
            </w:pPr>
          </w:p>
          <w:p w14:paraId="79074BF7"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 xml:space="preserve">LEYENDA EN ESPALDA </w:t>
            </w:r>
          </w:p>
          <w:p w14:paraId="27FA470E" w14:textId="4BFFCECE"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 xml:space="preserve">        </w:t>
            </w:r>
            <w:r>
              <w:rPr>
                <w:rFonts w:ascii="Montserrat" w:hAnsi="Montserrat" w:cs="Arial"/>
                <w:noProof/>
                <w:sz w:val="18"/>
                <w:szCs w:val="18"/>
                <w:lang w:val="es-MX"/>
              </w:rPr>
              <w:drawing>
                <wp:inline distT="0" distB="0" distL="0" distR="0" wp14:anchorId="49911ABA" wp14:editId="6CDF424F">
                  <wp:extent cx="713105" cy="227330"/>
                  <wp:effectExtent l="0" t="0" r="0" b="127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65" cstate="print">
                            <a:extLst>
                              <a:ext uri="{28A0092B-C50C-407E-A947-70E740481C1C}">
                                <a14:useLocalDpi xmlns:a14="http://schemas.microsoft.com/office/drawing/2010/main" val="0"/>
                              </a:ext>
                            </a:extLst>
                          </a:blip>
                          <a:srcRect l="33447" t="45238" r="36163" b="23222"/>
                          <a:stretch>
                            <a:fillRect/>
                          </a:stretch>
                        </pic:blipFill>
                        <pic:spPr bwMode="auto">
                          <a:xfrm>
                            <a:off x="0" y="0"/>
                            <a:ext cx="713105" cy="227330"/>
                          </a:xfrm>
                          <a:prstGeom prst="rect">
                            <a:avLst/>
                          </a:prstGeom>
                          <a:noFill/>
                          <a:ln>
                            <a:noFill/>
                          </a:ln>
                        </pic:spPr>
                      </pic:pic>
                    </a:graphicData>
                  </a:graphic>
                </wp:inline>
              </w:drawing>
            </w:r>
            <w:r>
              <w:rPr>
                <w:rFonts w:ascii="Montserrat" w:hAnsi="Montserrat" w:cs="Arial"/>
                <w:noProof/>
                <w:sz w:val="18"/>
                <w:szCs w:val="18"/>
                <w:lang w:val="es-MX"/>
              </w:rPr>
              <w:drawing>
                <wp:inline distT="0" distB="0" distL="0" distR="0" wp14:anchorId="5EBB288F" wp14:editId="05D6E675">
                  <wp:extent cx="713105" cy="695325"/>
                  <wp:effectExtent l="0" t="0" r="0" b="9525"/>
                  <wp:docPr id="76" name="Imagen 76"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Descripción: Descripción: ESTAMPADO AZUL.jpg"/>
                          <pic:cNvPicPr>
                            <a:picLocks noChangeAspect="1" noChangeArrowheads="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0" y="0"/>
                            <a:ext cx="713105" cy="695325"/>
                          </a:xfrm>
                          <a:prstGeom prst="rect">
                            <a:avLst/>
                          </a:prstGeom>
                          <a:noFill/>
                          <a:ln>
                            <a:noFill/>
                          </a:ln>
                        </pic:spPr>
                      </pic:pic>
                    </a:graphicData>
                  </a:graphic>
                </wp:inline>
              </w:drawing>
            </w:r>
          </w:p>
          <w:p w14:paraId="4784B588" w14:textId="72B31A43"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 xml:space="preserve">      </w:t>
            </w:r>
            <w:r>
              <w:rPr>
                <w:rFonts w:ascii="Montserrat" w:eastAsia="Calibri" w:hAnsi="Montserrat" w:cs="Arial"/>
                <w:noProof/>
                <w:sz w:val="18"/>
                <w:szCs w:val="18"/>
                <w:lang w:val="es-MX"/>
              </w:rPr>
              <w:drawing>
                <wp:inline distT="0" distB="0" distL="0" distR="0" wp14:anchorId="4D0FF1BB" wp14:editId="73DCA501">
                  <wp:extent cx="713105" cy="254635"/>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13105" cy="254635"/>
                          </a:xfrm>
                          <a:prstGeom prst="rect">
                            <a:avLst/>
                          </a:prstGeom>
                          <a:noFill/>
                          <a:ln>
                            <a:noFill/>
                          </a:ln>
                        </pic:spPr>
                      </pic:pic>
                    </a:graphicData>
                  </a:graphic>
                </wp:inline>
              </w:drawing>
            </w:r>
          </w:p>
          <w:p w14:paraId="49350D41" w14:textId="77777777" w:rsidR="00090BC0" w:rsidRDefault="00090BC0" w:rsidP="008C741A">
            <w:pPr>
              <w:pStyle w:val="Prrafodelista"/>
              <w:numPr>
                <w:ilvl w:val="0"/>
                <w:numId w:val="3"/>
              </w:numPr>
              <w:spacing w:after="0" w:line="240" w:lineRule="auto"/>
              <w:ind w:left="139" w:right="144"/>
              <w:jc w:val="both"/>
              <w:rPr>
                <w:rFonts w:ascii="Montserrat" w:hAnsi="Montserrat" w:cs="Arial"/>
                <w:bCs/>
                <w:sz w:val="18"/>
                <w:szCs w:val="18"/>
              </w:rPr>
            </w:pPr>
            <w:bookmarkStart w:id="17" w:name="_Hlk117085240"/>
            <w:r>
              <w:rPr>
                <w:rFonts w:ascii="Montserrat" w:hAnsi="Montserrat" w:cs="Arial"/>
                <w:bCs/>
                <w:sz w:val="18"/>
                <w:szCs w:val="18"/>
              </w:rPr>
              <w:t xml:space="preserve">BORDADOS </w:t>
            </w:r>
            <w:r>
              <w:rPr>
                <w:rFonts w:ascii="Montserrat" w:hAnsi="Montserrat" w:cs="Arial"/>
                <w:bCs/>
                <w:sz w:val="18"/>
                <w:szCs w:val="18"/>
                <w:lang w:val="es-ES_tradnl"/>
              </w:rPr>
              <w:t>CAMISOLA BLANCA PROTECCIÓN CIVIL:</w:t>
            </w:r>
          </w:p>
          <w:p w14:paraId="134A5134" w14:textId="77777777" w:rsidR="00090BC0" w:rsidRDefault="00090BC0" w:rsidP="008C741A">
            <w:pPr>
              <w:pStyle w:val="Prrafodelista"/>
              <w:numPr>
                <w:ilvl w:val="0"/>
                <w:numId w:val="3"/>
              </w:numPr>
              <w:spacing w:after="0" w:line="240" w:lineRule="auto"/>
              <w:ind w:left="139" w:right="144"/>
              <w:jc w:val="both"/>
              <w:rPr>
                <w:rFonts w:ascii="Montserrat" w:hAnsi="Montserrat" w:cs="Arial"/>
                <w:bCs/>
                <w:sz w:val="18"/>
                <w:szCs w:val="18"/>
              </w:rPr>
            </w:pPr>
            <w:r>
              <w:rPr>
                <w:rFonts w:ascii="Montserrat" w:hAnsi="Montserrat" w:cs="Arial"/>
                <w:bCs/>
                <w:sz w:val="18"/>
                <w:szCs w:val="18"/>
              </w:rPr>
              <w:t>INCLUYEN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MICROBORDADO.</w:t>
            </w:r>
          </w:p>
          <w:p w14:paraId="251A0285"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MANGA IZQUIERDA</w:t>
            </w:r>
          </w:p>
          <w:p w14:paraId="71DF7EDB"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 xml:space="preserve">EMBLEMAS: BANDERA CON EL ESCUDO NACIONAL FIJADA SOBRE </w:t>
            </w:r>
            <w:r>
              <w:rPr>
                <w:rFonts w:ascii="Montserrat" w:eastAsia="Calibri" w:hAnsi="Montserrat" w:cs="Arial"/>
                <w:bCs/>
                <w:sz w:val="18"/>
                <w:szCs w:val="18"/>
              </w:rPr>
              <w:lastRenderedPageBreak/>
              <w:t>MANGA IZQUIERDA EN MICROBORDADO.</w:t>
            </w:r>
          </w:p>
          <w:p w14:paraId="26128FE5" w14:textId="77777777" w:rsidR="00090BC0" w:rsidRDefault="00090BC0">
            <w:pPr>
              <w:spacing w:line="276" w:lineRule="auto"/>
              <w:ind w:left="139" w:right="144"/>
              <w:jc w:val="center"/>
              <w:rPr>
                <w:rFonts w:ascii="Montserrat" w:eastAsia="Calibri" w:hAnsi="Montserrat" w:cs="Arial"/>
                <w:bCs/>
                <w:sz w:val="18"/>
                <w:szCs w:val="18"/>
              </w:rPr>
            </w:pPr>
          </w:p>
          <w:p w14:paraId="3127133E" w14:textId="77777777" w:rsidR="00090BC0" w:rsidRDefault="00090BC0">
            <w:pPr>
              <w:spacing w:line="276" w:lineRule="auto"/>
              <w:ind w:left="139" w:right="144"/>
              <w:jc w:val="center"/>
              <w:rPr>
                <w:rFonts w:ascii="Montserrat" w:eastAsia="Calibri" w:hAnsi="Montserrat" w:cs="Arial"/>
                <w:bCs/>
                <w:sz w:val="18"/>
                <w:szCs w:val="18"/>
              </w:rPr>
            </w:pPr>
          </w:p>
          <w:p w14:paraId="4319FD33" w14:textId="1D4472AB" w:rsidR="00090BC0" w:rsidRDefault="00090BC0">
            <w:pPr>
              <w:tabs>
                <w:tab w:val="left" w:pos="1695"/>
              </w:tabs>
              <w:ind w:left="139" w:right="144"/>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77B96F78" wp14:editId="1624CFCC">
                  <wp:extent cx="713105" cy="247650"/>
                  <wp:effectExtent l="0" t="0" r="0" b="0"/>
                  <wp:docPr id="74" name="Imagen 74"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5" descr="Descripción: Descripción: PARCHE MEXIC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13105" cy="247650"/>
                          </a:xfrm>
                          <a:prstGeom prst="rect">
                            <a:avLst/>
                          </a:prstGeom>
                          <a:noFill/>
                          <a:ln>
                            <a:noFill/>
                          </a:ln>
                        </pic:spPr>
                      </pic:pic>
                    </a:graphicData>
                  </a:graphic>
                </wp:inline>
              </w:drawing>
            </w:r>
          </w:p>
          <w:p w14:paraId="571378E6" w14:textId="77777777" w:rsidR="00090BC0" w:rsidRDefault="00090BC0">
            <w:pPr>
              <w:tabs>
                <w:tab w:val="left" w:pos="1695"/>
              </w:tabs>
              <w:ind w:left="139" w:right="144"/>
              <w:jc w:val="center"/>
              <w:rPr>
                <w:rFonts w:ascii="Montserrat" w:eastAsia="Calibri" w:hAnsi="Montserrat" w:cs="Arial"/>
                <w:bCs/>
                <w:sz w:val="18"/>
                <w:szCs w:val="18"/>
              </w:rPr>
            </w:pPr>
          </w:p>
          <w:p w14:paraId="2111F48F"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MANGA DERECHA</w:t>
            </w:r>
          </w:p>
          <w:p w14:paraId="48DFE618"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EMBLEMA MICROBORDADO, SÍMBOLO INTERNACIONAL DE PROTECCIÓN CIVIL, FIJADO SOBRE MANGA DERECHA, DE 7 CM DE DIÁMETRO, CON LOS COLORES AUTORIZADOS</w:t>
            </w:r>
          </w:p>
          <w:p w14:paraId="508AFFE2" w14:textId="1050DC85"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noProof/>
                <w:sz w:val="18"/>
                <w:szCs w:val="18"/>
                <w:lang w:val="es-MX"/>
              </w:rPr>
              <w:drawing>
                <wp:inline distT="0" distB="0" distL="0" distR="0" wp14:anchorId="1FF634F3" wp14:editId="708A9A5D">
                  <wp:extent cx="713105" cy="69024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13105" cy="690245"/>
                          </a:xfrm>
                          <a:prstGeom prst="rect">
                            <a:avLst/>
                          </a:prstGeom>
                          <a:noFill/>
                          <a:ln>
                            <a:noFill/>
                          </a:ln>
                        </pic:spPr>
                      </pic:pic>
                    </a:graphicData>
                  </a:graphic>
                </wp:inline>
              </w:drawing>
            </w:r>
          </w:p>
          <w:p w14:paraId="7F8760C8" w14:textId="77777777" w:rsidR="00090BC0" w:rsidRDefault="00090BC0">
            <w:pPr>
              <w:spacing w:line="276" w:lineRule="auto"/>
              <w:ind w:left="139" w:right="144"/>
              <w:rPr>
                <w:rFonts w:ascii="Montserrat" w:eastAsia="Calibri" w:hAnsi="Montserrat" w:cs="Arial"/>
                <w:bCs/>
                <w:sz w:val="18"/>
                <w:szCs w:val="18"/>
              </w:rPr>
            </w:pPr>
          </w:p>
          <w:p w14:paraId="0798D724" w14:textId="77777777" w:rsidR="00090BC0" w:rsidRDefault="00090BC0">
            <w:pPr>
              <w:spacing w:line="276" w:lineRule="auto"/>
              <w:ind w:left="139" w:right="144"/>
              <w:jc w:val="both"/>
              <w:rPr>
                <w:rFonts w:ascii="Montserrat" w:eastAsia="Calibri" w:hAnsi="Montserrat" w:cs="Arial"/>
                <w:bCs/>
                <w:sz w:val="18"/>
                <w:szCs w:val="18"/>
              </w:rPr>
            </w:pPr>
            <w:r>
              <w:rPr>
                <w:rFonts w:ascii="Montserrat" w:eastAsia="Calibri" w:hAnsi="Montserrat" w:cs="Arial"/>
                <w:bCs/>
                <w:sz w:val="18"/>
                <w:szCs w:val="18"/>
              </w:rPr>
              <w:t>SE FIJARA UN CÓDIGO QR DE 3.0 CM. POR 3.0 CM. MISMO QUE SERÁ PROPORCIONADO EN CASO DE SER PROVEEDOR GANADOR, PARA SER IMPRESO EN CADA UNIFORME,</w:t>
            </w:r>
            <w:r>
              <w:rPr>
                <w:rFonts w:ascii="Montserrat" w:hAnsi="Montserrat" w:cs="Arial"/>
                <w:bCs/>
                <w:sz w:val="18"/>
                <w:szCs w:val="18"/>
              </w:rPr>
              <w:t xml:space="preserve"> </w:t>
            </w:r>
            <w:r>
              <w:rPr>
                <w:rFonts w:ascii="Montserrat" w:eastAsia="Calibri" w:hAnsi="Montserrat" w:cs="Arial"/>
                <w:bCs/>
                <w:sz w:val="18"/>
                <w:szCs w:val="18"/>
              </w:rPr>
              <w:t xml:space="preserve">EN MATERIAL TEXTIL VINIL REFLEJANTE, CONSIDERANDO ÚNICAMENTE FIJARLO EN LA MANGA DERECHA DE LAS CAMISOLAS, DEBAJO DEL RECUADRO DE LA LEYENDA DE LA DIVISIÓN  O EMBLEMA CORRESPONDIENTE,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CONTARÁ CON ELEMENTOS DE TRAZABILIDAD SOLAMENTE VISIBLES BAJO LUZ NEGRA O ULTRA VIOLETA, LA </w:t>
            </w:r>
            <w:r>
              <w:rPr>
                <w:rFonts w:ascii="Montserrat" w:eastAsia="Calibri" w:hAnsi="Montserrat" w:cs="Arial"/>
                <w:bCs/>
                <w:sz w:val="18"/>
                <w:szCs w:val="18"/>
              </w:rPr>
              <w:lastRenderedPageBreak/>
              <w:t>CODIFICACIÓN LLEVARÁ LA LEYENDA “OAXACA DE JUÁREZ 2023” EN EL CONTORNO." SIN COSTO ADICIONAL PARA EL MUNICIPIO.</w:t>
            </w:r>
          </w:p>
          <w:p w14:paraId="0D822492" w14:textId="77777777" w:rsidR="00090BC0" w:rsidRDefault="00090BC0">
            <w:pPr>
              <w:spacing w:line="276" w:lineRule="auto"/>
              <w:ind w:left="139" w:right="144"/>
              <w:jc w:val="both"/>
              <w:rPr>
                <w:rFonts w:ascii="Montserrat" w:hAnsi="Montserrat" w:cs="Arial"/>
                <w:bCs/>
                <w:sz w:val="18"/>
                <w:szCs w:val="18"/>
              </w:rPr>
            </w:pPr>
          </w:p>
          <w:p w14:paraId="54C1BA1F" w14:textId="6B655F8E" w:rsidR="00090BC0" w:rsidRDefault="00090BC0">
            <w:pPr>
              <w:spacing w:line="276" w:lineRule="auto"/>
              <w:ind w:left="139" w:right="144"/>
              <w:jc w:val="center"/>
              <w:rPr>
                <w:rFonts w:ascii="Montserrat" w:hAnsi="Montserrat" w:cs="Arial"/>
                <w:bCs/>
                <w:sz w:val="18"/>
                <w:szCs w:val="18"/>
              </w:rPr>
            </w:pPr>
            <w:r>
              <w:rPr>
                <w:rFonts w:ascii="Montserrat" w:hAnsi="Montserrat" w:cs="Arial"/>
                <w:noProof/>
                <w:sz w:val="18"/>
                <w:szCs w:val="18"/>
                <w:lang w:val="es-MX"/>
              </w:rPr>
              <w:drawing>
                <wp:inline distT="0" distB="0" distL="0" distR="0" wp14:anchorId="435A068C" wp14:editId="3A15A4F0">
                  <wp:extent cx="713105" cy="664210"/>
                  <wp:effectExtent l="0" t="0" r="0" b="254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5" cstate="print">
                            <a:extLst>
                              <a:ext uri="{28A0092B-C50C-407E-A947-70E740481C1C}">
                                <a14:useLocalDpi xmlns:a14="http://schemas.microsoft.com/office/drawing/2010/main" val="0"/>
                              </a:ext>
                            </a:extLst>
                          </a:blip>
                          <a:srcRect l="23997" t="50095" r="60905" b="23453"/>
                          <a:stretch>
                            <a:fillRect/>
                          </a:stretch>
                        </pic:blipFill>
                        <pic:spPr bwMode="auto">
                          <a:xfrm>
                            <a:off x="0" y="0"/>
                            <a:ext cx="713105" cy="664210"/>
                          </a:xfrm>
                          <a:prstGeom prst="rect">
                            <a:avLst/>
                          </a:prstGeom>
                          <a:noFill/>
                          <a:ln>
                            <a:noFill/>
                          </a:ln>
                        </pic:spPr>
                      </pic:pic>
                    </a:graphicData>
                  </a:graphic>
                </wp:inline>
              </w:drawing>
            </w:r>
          </w:p>
          <w:p w14:paraId="270E233C" w14:textId="77777777" w:rsidR="00090BC0" w:rsidRDefault="00090BC0">
            <w:pPr>
              <w:spacing w:line="276" w:lineRule="auto"/>
              <w:ind w:left="139" w:right="144"/>
              <w:jc w:val="center"/>
              <w:rPr>
                <w:rFonts w:ascii="Montserrat" w:hAnsi="Montserrat" w:cs="Arial"/>
                <w:bCs/>
                <w:sz w:val="18"/>
                <w:szCs w:val="18"/>
              </w:rPr>
            </w:pPr>
          </w:p>
          <w:p w14:paraId="646A84D2" w14:textId="77777777" w:rsidR="00090BC0" w:rsidRDefault="00090BC0">
            <w:pPr>
              <w:spacing w:line="276" w:lineRule="auto"/>
              <w:ind w:left="139" w:right="144"/>
              <w:jc w:val="center"/>
              <w:rPr>
                <w:rFonts w:ascii="Montserrat" w:hAnsi="Montserrat" w:cs="Arial"/>
                <w:bCs/>
                <w:sz w:val="18"/>
                <w:szCs w:val="18"/>
              </w:rPr>
            </w:pPr>
          </w:p>
          <w:p w14:paraId="657645D4" w14:textId="77777777" w:rsidR="00090BC0" w:rsidRDefault="00090BC0">
            <w:pPr>
              <w:spacing w:line="276" w:lineRule="auto"/>
              <w:ind w:left="139" w:right="144"/>
              <w:jc w:val="center"/>
              <w:rPr>
                <w:rFonts w:ascii="Montserrat" w:hAnsi="Montserrat" w:cs="Arial"/>
                <w:bCs/>
                <w:sz w:val="18"/>
                <w:szCs w:val="18"/>
              </w:rPr>
            </w:pPr>
          </w:p>
          <w:p w14:paraId="0561B22E" w14:textId="77777777" w:rsidR="00090BC0" w:rsidRDefault="00090BC0">
            <w:pPr>
              <w:spacing w:line="276" w:lineRule="auto"/>
              <w:ind w:left="139" w:right="144"/>
              <w:jc w:val="center"/>
              <w:rPr>
                <w:rFonts w:ascii="Montserrat" w:hAnsi="Montserrat" w:cs="Arial"/>
                <w:bCs/>
                <w:sz w:val="18"/>
                <w:szCs w:val="18"/>
              </w:rPr>
            </w:pPr>
          </w:p>
          <w:p w14:paraId="0FFD5239" w14:textId="77777777" w:rsidR="00090BC0" w:rsidRDefault="00090BC0">
            <w:pPr>
              <w:spacing w:line="276" w:lineRule="auto"/>
              <w:ind w:left="139" w:right="144"/>
              <w:jc w:val="center"/>
              <w:rPr>
                <w:rFonts w:ascii="Montserrat" w:hAnsi="Montserrat" w:cs="Arial"/>
                <w:bCs/>
                <w:sz w:val="18"/>
                <w:szCs w:val="18"/>
              </w:rPr>
            </w:pPr>
          </w:p>
          <w:p w14:paraId="04482170" w14:textId="77777777" w:rsidR="00090BC0" w:rsidRDefault="00090BC0">
            <w:pPr>
              <w:spacing w:line="276" w:lineRule="auto"/>
              <w:ind w:left="139" w:right="144"/>
              <w:jc w:val="center"/>
              <w:rPr>
                <w:rFonts w:ascii="Montserrat" w:hAnsi="Montserrat" w:cs="Arial"/>
                <w:bCs/>
                <w:sz w:val="18"/>
                <w:szCs w:val="18"/>
              </w:rPr>
            </w:pPr>
            <w:r>
              <w:rPr>
                <w:rFonts w:ascii="Montserrat" w:hAnsi="Montserrat" w:cs="Arial"/>
                <w:bCs/>
                <w:sz w:val="18"/>
                <w:szCs w:val="18"/>
              </w:rPr>
              <w:t>FRENTE LATERAL IZQUIERDO</w:t>
            </w:r>
          </w:p>
          <w:p w14:paraId="5E377929" w14:textId="77777777" w:rsidR="00090BC0" w:rsidRDefault="00090BC0">
            <w:pPr>
              <w:spacing w:line="276" w:lineRule="auto"/>
              <w:ind w:left="139" w:right="144"/>
              <w:jc w:val="both"/>
              <w:rPr>
                <w:rFonts w:ascii="Montserrat" w:eastAsia="Calibri" w:hAnsi="Montserrat" w:cs="Arial"/>
                <w:bCs/>
                <w:i/>
                <w:sz w:val="18"/>
                <w:szCs w:val="18"/>
              </w:rPr>
            </w:pPr>
            <w:r>
              <w:rPr>
                <w:rFonts w:ascii="Montserrat" w:eastAsia="Calibri" w:hAnsi="Montserrat" w:cs="Arial"/>
                <w:bCs/>
                <w:sz w:val="18"/>
                <w:szCs w:val="18"/>
              </w:rPr>
              <w:t xml:space="preserve">EMBLEMA MICROBORDADO DE PROTECCIÓN CIVIL </w:t>
            </w:r>
            <w:r>
              <w:rPr>
                <w:rFonts w:ascii="Montserrat" w:eastAsia="Calibri" w:hAnsi="Montserrat" w:cs="Arial"/>
                <w:bCs/>
                <w:i/>
                <w:sz w:val="18"/>
                <w:szCs w:val="18"/>
              </w:rPr>
              <w:t>MEDIDA 5.0 CMS DE DIÁMETRO Y LEYENDA A TRES RENGLONES DE 2.5 CMS, CON LOS COLORES AUTORIZADOS</w:t>
            </w:r>
          </w:p>
          <w:p w14:paraId="113011EF" w14:textId="77777777" w:rsidR="00090BC0" w:rsidRDefault="00090BC0">
            <w:pPr>
              <w:spacing w:line="276" w:lineRule="auto"/>
              <w:ind w:left="139" w:right="144"/>
              <w:jc w:val="both"/>
              <w:rPr>
                <w:rFonts w:ascii="Montserrat" w:eastAsia="Calibri" w:hAnsi="Montserrat" w:cs="Arial"/>
                <w:bCs/>
                <w:i/>
                <w:sz w:val="18"/>
                <w:szCs w:val="18"/>
              </w:rPr>
            </w:pPr>
          </w:p>
          <w:p w14:paraId="7C2CB0D9" w14:textId="52515B2B" w:rsidR="00090BC0" w:rsidRDefault="00090BC0">
            <w:pPr>
              <w:spacing w:line="276" w:lineRule="auto"/>
              <w:ind w:left="139" w:right="144"/>
              <w:jc w:val="center"/>
              <w:rPr>
                <w:rFonts w:ascii="Montserrat" w:eastAsia="Calibri" w:hAnsi="Montserrat" w:cs="Arial"/>
                <w:bCs/>
                <w:i/>
                <w:sz w:val="18"/>
                <w:szCs w:val="18"/>
              </w:rPr>
            </w:pPr>
            <w:r>
              <w:rPr>
                <w:noProof/>
              </w:rPr>
              <mc:AlternateContent>
                <mc:Choice Requires="wpg">
                  <w:drawing>
                    <wp:anchor distT="0" distB="0" distL="114300" distR="114300" simplePos="0" relativeHeight="251677696" behindDoc="0" locked="0" layoutInCell="1" allowOverlap="1" wp14:anchorId="701E0D1B" wp14:editId="4E4F4686">
                      <wp:simplePos x="0" y="0"/>
                      <wp:positionH relativeFrom="column">
                        <wp:posOffset>163195</wp:posOffset>
                      </wp:positionH>
                      <wp:positionV relativeFrom="paragraph">
                        <wp:posOffset>6985</wp:posOffset>
                      </wp:positionV>
                      <wp:extent cx="1979930" cy="1327785"/>
                      <wp:effectExtent l="0" t="0" r="1270" b="5715"/>
                      <wp:wrapNone/>
                      <wp:docPr id="115" name="Grupo 115"/>
                      <wp:cNvGraphicFramePr/>
                      <a:graphic xmlns:a="http://schemas.openxmlformats.org/drawingml/2006/main">
                        <a:graphicData uri="http://schemas.microsoft.com/office/word/2010/wordprocessingGroup">
                          <wpg:wgp>
                            <wpg:cNvGrpSpPr/>
                            <wpg:grpSpPr>
                              <a:xfrm>
                                <a:off x="0" y="0"/>
                                <a:ext cx="1979295" cy="1327785"/>
                                <a:chOff x="0" y="0"/>
                                <a:chExt cx="2477770" cy="1743075"/>
                              </a:xfrm>
                            </wpg:grpSpPr>
                            <pic:pic xmlns:pic="http://schemas.openxmlformats.org/drawingml/2006/picture">
                              <pic:nvPicPr>
                                <pic:cNvPr id="119" name="Imagen 11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120" name="Imagen 120"/>
                                <pic:cNvPicPr>
                                  <a:picLocks noChangeAspect="1"/>
                                </pic:cNvPicPr>
                              </pic:nvPicPr>
                              <pic:blipFill rotWithShape="1">
                                <a:blip r:embed="rId69">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1" name="Imagen 121"/>
                                <pic:cNvPicPr>
                                  <a:picLocks noChangeAspect="1"/>
                                </pic:cNvPicPr>
                              </pic:nvPicPr>
                              <pic:blipFill rotWithShape="1">
                                <a:blip r:embed="rId70">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CCD6C6" id="Grupo 115" o:spid="_x0000_s1026" style="position:absolute;margin-left:12.85pt;margin-top:.55pt;width:155.9pt;height:104.55pt;z-index:251677696;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">
                      <v:shape id="Imagen 119"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">
                        <v:imagedata r:id="rId40" o:title=""/>
                      </v:shape>
                      <v:shape id="Imagen 120"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">
                        <v:imagedata r:id="rId71" o:title="" croptop="30841f" cropleft="13177f"/>
                      </v:shape>
                      <v:shape id="Imagen 121"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">
                        <v:imagedata r:id="rId72" o:title="" cropbottom="37830f" cropleft="37650f"/>
                      </v:shape>
                    </v:group>
                  </w:pict>
                </mc:Fallback>
              </mc:AlternateContent>
            </w:r>
          </w:p>
          <w:p w14:paraId="5989696B" w14:textId="77777777" w:rsidR="00090BC0" w:rsidRDefault="00090BC0">
            <w:pPr>
              <w:spacing w:line="276" w:lineRule="auto"/>
              <w:ind w:left="139" w:right="144"/>
              <w:jc w:val="center"/>
              <w:rPr>
                <w:rFonts w:ascii="Montserrat" w:eastAsia="Calibri" w:hAnsi="Montserrat" w:cs="Arial"/>
                <w:bCs/>
                <w:i/>
                <w:sz w:val="18"/>
                <w:szCs w:val="18"/>
              </w:rPr>
            </w:pPr>
          </w:p>
          <w:p w14:paraId="079E1FFE" w14:textId="77777777" w:rsidR="00090BC0" w:rsidRDefault="00090BC0">
            <w:pPr>
              <w:spacing w:line="276" w:lineRule="auto"/>
              <w:ind w:left="139" w:right="144"/>
              <w:jc w:val="center"/>
              <w:rPr>
                <w:rFonts w:ascii="Montserrat" w:eastAsia="Calibri" w:hAnsi="Montserrat" w:cs="Arial"/>
                <w:bCs/>
                <w:i/>
                <w:sz w:val="18"/>
                <w:szCs w:val="18"/>
              </w:rPr>
            </w:pPr>
          </w:p>
          <w:p w14:paraId="583DF8E3" w14:textId="77777777" w:rsidR="00090BC0" w:rsidRDefault="00090BC0">
            <w:pPr>
              <w:spacing w:line="276" w:lineRule="auto"/>
              <w:ind w:left="139" w:right="144"/>
              <w:jc w:val="center"/>
              <w:rPr>
                <w:rFonts w:ascii="Montserrat" w:eastAsia="Calibri" w:hAnsi="Montserrat" w:cs="Arial"/>
                <w:bCs/>
                <w:i/>
                <w:sz w:val="18"/>
                <w:szCs w:val="18"/>
              </w:rPr>
            </w:pPr>
          </w:p>
          <w:p w14:paraId="5C81FD59" w14:textId="77777777" w:rsidR="00090BC0" w:rsidRDefault="00090BC0">
            <w:pPr>
              <w:spacing w:line="276" w:lineRule="auto"/>
              <w:ind w:left="139" w:right="144"/>
              <w:rPr>
                <w:rFonts w:ascii="Montserrat" w:hAnsi="Montserrat" w:cs="Arial"/>
                <w:bCs/>
                <w:noProof/>
                <w:sz w:val="18"/>
                <w:szCs w:val="18"/>
              </w:rPr>
            </w:pPr>
            <w:r>
              <w:rPr>
                <w:rFonts w:ascii="Montserrat" w:eastAsia="Calibri" w:hAnsi="Montserrat" w:cs="Arial"/>
                <w:bCs/>
                <w:sz w:val="18"/>
                <w:szCs w:val="18"/>
              </w:rPr>
              <w:t xml:space="preserve">                                  </w:t>
            </w:r>
          </w:p>
          <w:p w14:paraId="01E113DB" w14:textId="77777777" w:rsidR="00090BC0" w:rsidRDefault="00090BC0">
            <w:pPr>
              <w:spacing w:line="276" w:lineRule="auto"/>
              <w:ind w:left="139" w:right="144"/>
              <w:rPr>
                <w:rFonts w:ascii="Montserrat" w:eastAsia="Calibri" w:hAnsi="Montserrat" w:cs="Arial"/>
                <w:bCs/>
                <w:noProof/>
                <w:sz w:val="18"/>
                <w:szCs w:val="18"/>
              </w:rPr>
            </w:pPr>
            <w:r>
              <w:rPr>
                <w:rFonts w:ascii="Montserrat" w:eastAsia="Calibri" w:hAnsi="Montserrat" w:cs="Arial"/>
                <w:bCs/>
                <w:sz w:val="18"/>
                <w:szCs w:val="18"/>
              </w:rPr>
              <w:t xml:space="preserve">      </w:t>
            </w:r>
          </w:p>
          <w:p w14:paraId="32C367D7" w14:textId="77777777" w:rsidR="00090BC0" w:rsidRDefault="00090BC0">
            <w:pPr>
              <w:spacing w:line="276" w:lineRule="auto"/>
              <w:ind w:left="139" w:right="144"/>
              <w:rPr>
                <w:rFonts w:ascii="Montserrat" w:eastAsia="Calibri" w:hAnsi="Montserrat" w:cs="Arial"/>
                <w:bCs/>
                <w:sz w:val="18"/>
                <w:szCs w:val="18"/>
              </w:rPr>
            </w:pPr>
          </w:p>
          <w:p w14:paraId="0D736E30" w14:textId="77777777" w:rsidR="00090BC0" w:rsidRDefault="00090BC0">
            <w:pPr>
              <w:spacing w:line="276" w:lineRule="auto"/>
              <w:ind w:left="139" w:right="144"/>
              <w:jc w:val="center"/>
              <w:rPr>
                <w:rFonts w:ascii="Montserrat" w:eastAsia="Calibri" w:hAnsi="Montserrat" w:cs="Arial"/>
                <w:bCs/>
                <w:sz w:val="18"/>
                <w:szCs w:val="18"/>
              </w:rPr>
            </w:pPr>
          </w:p>
          <w:p w14:paraId="2056F211" w14:textId="77777777" w:rsidR="00090BC0" w:rsidRDefault="00090BC0">
            <w:pPr>
              <w:spacing w:line="276" w:lineRule="auto"/>
              <w:ind w:left="139" w:right="144"/>
              <w:jc w:val="center"/>
              <w:rPr>
                <w:rFonts w:ascii="Montserrat" w:eastAsia="Calibri" w:hAnsi="Montserrat" w:cs="Arial"/>
                <w:bCs/>
                <w:sz w:val="18"/>
                <w:szCs w:val="18"/>
              </w:rPr>
            </w:pPr>
          </w:p>
          <w:p w14:paraId="42914CB8" w14:textId="77777777" w:rsidR="00090BC0" w:rsidRDefault="00090BC0">
            <w:pPr>
              <w:spacing w:line="276" w:lineRule="auto"/>
              <w:ind w:left="139" w:right="144"/>
              <w:jc w:val="center"/>
              <w:rPr>
                <w:rFonts w:ascii="Montserrat" w:eastAsia="Calibri" w:hAnsi="Montserrat" w:cs="Arial"/>
                <w:bCs/>
                <w:sz w:val="18"/>
                <w:szCs w:val="18"/>
              </w:rPr>
            </w:pPr>
          </w:p>
          <w:p w14:paraId="5B3900D0" w14:textId="77777777" w:rsidR="00090BC0" w:rsidRDefault="00090BC0">
            <w:pPr>
              <w:spacing w:line="276" w:lineRule="auto"/>
              <w:ind w:left="139" w:right="144"/>
              <w:jc w:val="center"/>
              <w:rPr>
                <w:rFonts w:ascii="Montserrat" w:eastAsia="Calibri" w:hAnsi="Montserrat" w:cs="Arial"/>
                <w:bCs/>
                <w:sz w:val="18"/>
                <w:szCs w:val="18"/>
              </w:rPr>
            </w:pPr>
          </w:p>
          <w:p w14:paraId="34E120D4"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ESPALDA</w:t>
            </w:r>
          </w:p>
          <w:p w14:paraId="3BB522C2" w14:textId="77777777" w:rsidR="00090BC0" w:rsidRDefault="00090BC0">
            <w:pPr>
              <w:ind w:left="139" w:right="144"/>
              <w:jc w:val="both"/>
              <w:rPr>
                <w:rFonts w:ascii="Montserrat" w:eastAsia="Calibri" w:hAnsi="Montserrat" w:cs="Arial"/>
                <w:bCs/>
                <w:sz w:val="18"/>
                <w:szCs w:val="18"/>
              </w:rPr>
            </w:pPr>
            <w:r>
              <w:rPr>
                <w:rFonts w:ascii="Montserrat" w:eastAsia="Calibri" w:hAnsi="Montserrat" w:cs="Arial"/>
                <w:bCs/>
                <w:sz w:val="18"/>
                <w:szCs w:val="18"/>
              </w:rPr>
              <w:t>RECUADRO CON LEYENDA “DIRECCIÓN DE PROTECCIÓN CIVIL OAXACA DE JUÁREZ” FIJADO EN LA ESPALDA EN MATERIAL TEXTIL VINIL REFLEJANTE, CON LOS COLORES AUTORIZADOS, EN LA TIPOGRAFÍA AUTORIZADA “</w:t>
            </w:r>
            <w:r>
              <w:rPr>
                <w:rFonts w:ascii="Montserrat" w:hAnsi="Montserrat" w:cs="Arial"/>
                <w:bCs/>
                <w:color w:val="B49063"/>
                <w:sz w:val="18"/>
                <w:szCs w:val="18"/>
              </w:rPr>
              <w:t>MONSERRAT</w:t>
            </w:r>
            <w:r>
              <w:rPr>
                <w:rFonts w:ascii="Montserrat" w:eastAsia="Calibri" w:hAnsi="Montserrat" w:cs="Arial"/>
                <w:bCs/>
                <w:sz w:val="18"/>
                <w:szCs w:val="18"/>
              </w:rPr>
              <w:t xml:space="preserve">”, Y EL </w:t>
            </w:r>
            <w:proofErr w:type="gramStart"/>
            <w:r>
              <w:rPr>
                <w:rFonts w:ascii="Montserrat" w:eastAsia="Calibri" w:hAnsi="Montserrat" w:cs="Arial"/>
                <w:bCs/>
                <w:sz w:val="18"/>
                <w:szCs w:val="18"/>
              </w:rPr>
              <w:t>TEXTO  QUEDA</w:t>
            </w:r>
            <w:proofErr w:type="gramEnd"/>
            <w:r>
              <w:rPr>
                <w:rFonts w:ascii="Montserrat" w:eastAsia="Calibri" w:hAnsi="Montserrat" w:cs="Arial"/>
                <w:bCs/>
                <w:sz w:val="18"/>
                <w:szCs w:val="18"/>
              </w:rPr>
              <w:t xml:space="preserve"> EN EL ANCHO DE 27 CM, ALTURA 12.70 CMS CENTRADO.</w:t>
            </w:r>
          </w:p>
          <w:p w14:paraId="2F0339BB" w14:textId="77777777" w:rsidR="00090BC0" w:rsidRDefault="00090BC0">
            <w:pPr>
              <w:ind w:left="139" w:right="144"/>
              <w:jc w:val="both"/>
              <w:rPr>
                <w:rFonts w:ascii="Montserrat" w:eastAsia="Calibri" w:hAnsi="Montserrat" w:cs="Arial"/>
                <w:bCs/>
                <w:sz w:val="18"/>
                <w:szCs w:val="18"/>
              </w:rPr>
            </w:pPr>
          </w:p>
          <w:p w14:paraId="29CA78D3" w14:textId="37C0C75E" w:rsidR="00090BC0" w:rsidRDefault="00090BC0">
            <w:pPr>
              <w:spacing w:line="276" w:lineRule="auto"/>
              <w:ind w:left="139" w:right="144"/>
              <w:jc w:val="center"/>
              <w:rPr>
                <w:rFonts w:ascii="Montserrat" w:eastAsia="Calibri" w:hAnsi="Montserrat" w:cs="Arial"/>
                <w:bCs/>
                <w:sz w:val="18"/>
                <w:szCs w:val="18"/>
              </w:rPr>
            </w:pPr>
            <w:r>
              <w:rPr>
                <w:noProof/>
              </w:rPr>
              <w:lastRenderedPageBreak/>
              <w:drawing>
                <wp:anchor distT="0" distB="0" distL="114300" distR="114300" simplePos="0" relativeHeight="251678720" behindDoc="1" locked="0" layoutInCell="1" allowOverlap="1" wp14:anchorId="4BE9AAC9" wp14:editId="425E53C7">
                  <wp:simplePos x="0" y="0"/>
                  <wp:positionH relativeFrom="column">
                    <wp:posOffset>136525</wp:posOffset>
                  </wp:positionH>
                  <wp:positionV relativeFrom="paragraph">
                    <wp:posOffset>229870</wp:posOffset>
                  </wp:positionV>
                  <wp:extent cx="713105" cy="259080"/>
                  <wp:effectExtent l="0" t="0" r="0" b="7620"/>
                  <wp:wrapTight wrapText="bothSides">
                    <wp:wrapPolygon edited="0">
                      <wp:start x="0" y="0"/>
                      <wp:lineTo x="0" y="20647"/>
                      <wp:lineTo x="20773" y="20647"/>
                      <wp:lineTo x="20773" y="0"/>
                      <wp:lineTo x="0" y="0"/>
                    </wp:wrapPolygon>
                  </wp:wrapTight>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73" cstate="print">
                            <a:extLst>
                              <a:ext uri="{28A0092B-C50C-407E-A947-70E740481C1C}">
                                <a14:useLocalDpi xmlns:a14="http://schemas.microsoft.com/office/drawing/2010/main" val="0"/>
                              </a:ext>
                            </a:extLst>
                          </a:blip>
                          <a:srcRect l="16248" t="36122" r="31371" b="6084"/>
                          <a:stretch>
                            <a:fillRect/>
                          </a:stretch>
                        </pic:blipFill>
                        <pic:spPr bwMode="auto">
                          <a:xfrm>
                            <a:off x="0" y="0"/>
                            <a:ext cx="713105" cy="25908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eastAsia="Calibri" w:hAnsi="Montserrat" w:cs="Arial"/>
                <w:bCs/>
                <w:sz w:val="18"/>
                <w:szCs w:val="18"/>
              </w:rPr>
              <w:t xml:space="preserve">LEYENDA EN ESPALDA </w:t>
            </w:r>
          </w:p>
          <w:p w14:paraId="578A11D7" w14:textId="77777777" w:rsidR="00090BC0" w:rsidRDefault="00090BC0">
            <w:pPr>
              <w:ind w:left="139" w:right="144"/>
              <w:jc w:val="center"/>
              <w:rPr>
                <w:rFonts w:ascii="Montserrat" w:eastAsia="Calibri" w:hAnsi="Montserrat" w:cs="Arial"/>
                <w:bCs/>
                <w:noProof/>
                <w:sz w:val="18"/>
                <w:szCs w:val="18"/>
              </w:rPr>
            </w:pPr>
          </w:p>
          <w:p w14:paraId="66DB411E" w14:textId="77777777" w:rsidR="00090BC0" w:rsidRDefault="00090BC0">
            <w:pPr>
              <w:ind w:left="139" w:right="144"/>
              <w:jc w:val="both"/>
              <w:rPr>
                <w:rFonts w:ascii="Montserrat" w:eastAsia="Calibri" w:hAnsi="Montserrat" w:cs="Arial"/>
                <w:bCs/>
                <w:sz w:val="18"/>
                <w:szCs w:val="18"/>
              </w:rPr>
            </w:pPr>
          </w:p>
          <w:p w14:paraId="045DF7D7" w14:textId="77777777" w:rsidR="00090BC0" w:rsidRDefault="00090BC0">
            <w:pPr>
              <w:ind w:left="139" w:right="144"/>
              <w:jc w:val="both"/>
              <w:rPr>
                <w:rFonts w:ascii="Montserrat" w:eastAsia="Calibri" w:hAnsi="Montserrat" w:cs="Arial"/>
                <w:bCs/>
                <w:sz w:val="18"/>
                <w:szCs w:val="18"/>
              </w:rPr>
            </w:pPr>
            <w:r>
              <w:rPr>
                <w:rFonts w:ascii="Montserrat" w:eastAsia="Calibri" w:hAnsi="Montserrat" w:cs="Arial"/>
                <w:bCs/>
                <w:sz w:val="18"/>
                <w:szCs w:val="18"/>
              </w:rPr>
              <w:t>CARACTERÍSTICAS DE EMBLEMAS: EMBLEMAS, TIPO DE LETRA Y DISEÑO ACORDE AL MANUAL DEL SISTEMA NACIONAL DE PROTECCIÓN CIVIL, EN EL ACUERDO POR EL QUE SE EMITE EL MANUAL PARA LA REPRODUCCIÓN DE LA IMAGEN INSTITUCIONAL DEL EMBLEMA DISTINTIVO DEL SISTEMA NACIONAL DE PROTECCIÓN CIVIL, PUBLICADO EN EL DIARIO OFICIAL DE LA FEDERACIÓN EL 11/09/2019.</w:t>
            </w:r>
            <w:bookmarkEnd w:id="17"/>
          </w:p>
          <w:p w14:paraId="23F9A1B7" w14:textId="77777777" w:rsidR="00090BC0" w:rsidRDefault="00090BC0">
            <w:pPr>
              <w:ind w:left="139" w:right="144"/>
              <w:jc w:val="both"/>
              <w:rPr>
                <w:rFonts w:ascii="Montserrat" w:eastAsia="Calibri" w:hAnsi="Montserrat" w:cs="Arial"/>
                <w:bCs/>
                <w:sz w:val="18"/>
                <w:szCs w:val="18"/>
              </w:rPr>
            </w:pPr>
          </w:p>
          <w:p w14:paraId="3ABD9C35" w14:textId="77777777" w:rsidR="00090BC0" w:rsidRDefault="00090BC0">
            <w:pPr>
              <w:ind w:left="139" w:right="144"/>
              <w:jc w:val="both"/>
              <w:rPr>
                <w:rFonts w:ascii="Montserrat" w:eastAsia="Calibri" w:hAnsi="Montserrat" w:cs="Arial"/>
                <w:bCs/>
                <w:sz w:val="18"/>
                <w:szCs w:val="18"/>
              </w:rPr>
            </w:pPr>
            <w:r>
              <w:rPr>
                <w:rFonts w:ascii="Montserrat" w:eastAsia="Calibri" w:hAnsi="Montserrat" w:cs="Arial"/>
                <w:bCs/>
                <w:sz w:val="18"/>
                <w:szCs w:val="18"/>
              </w:rPr>
              <w:t xml:space="preserve">QUE CUMPLE CON LAS SIGUIENTES NORMAS MEXICANAS:  </w:t>
            </w:r>
            <w:r>
              <w:rPr>
                <w:rFonts w:ascii="Montserrat" w:hAnsi="Montserrat" w:cs="Arial"/>
                <w:bCs/>
                <w:sz w:val="18"/>
                <w:szCs w:val="18"/>
                <w:lang w:val="es-ES_tradnl"/>
              </w:rPr>
              <w:t xml:space="preserve"> NMX-A-1833/1-INNTEX-2014</w:t>
            </w:r>
            <w:r>
              <w:rPr>
                <w:rFonts w:ascii="Montserrat" w:eastAsia="Calibri" w:hAnsi="Montserrat" w:cs="Arial"/>
                <w:bCs/>
                <w:sz w:val="18"/>
                <w:szCs w:val="18"/>
              </w:rPr>
              <w:t>, NMX-A-3801-INNTEX-2012, NMX-A-7211/2-INNTEX-2015, NMX-A-5077-INNTEX-</w:t>
            </w:r>
            <w:proofErr w:type="gramStart"/>
            <w:r>
              <w:rPr>
                <w:rFonts w:ascii="Montserrat" w:eastAsia="Calibri" w:hAnsi="Montserrat" w:cs="Arial"/>
                <w:bCs/>
                <w:sz w:val="18"/>
                <w:szCs w:val="18"/>
              </w:rPr>
              <w:t xml:space="preserve">2015, </w:t>
            </w:r>
            <w:r>
              <w:rPr>
                <w:rFonts w:ascii="Montserrat" w:hAnsi="Montserrat" w:cs="Arial"/>
                <w:bCs/>
                <w:sz w:val="18"/>
                <w:szCs w:val="18"/>
              </w:rPr>
              <w:t xml:space="preserve"> </w:t>
            </w:r>
            <w:r>
              <w:rPr>
                <w:rFonts w:ascii="Montserrat" w:eastAsia="Calibri" w:hAnsi="Montserrat" w:cs="Arial"/>
                <w:bCs/>
                <w:sz w:val="18"/>
                <w:szCs w:val="18"/>
              </w:rPr>
              <w:t>NMX</w:t>
            </w:r>
            <w:proofErr w:type="gramEnd"/>
            <w:r>
              <w:rPr>
                <w:rFonts w:ascii="Montserrat" w:eastAsia="Calibri" w:hAnsi="Montserrat" w:cs="Arial"/>
                <w:bCs/>
                <w:sz w:val="18"/>
                <w:szCs w:val="18"/>
              </w:rPr>
              <w:t xml:space="preserve">-A-12945-3-INNTEX-2020 (ANTES NMX-A-177-INNTEX-2005), </w:t>
            </w:r>
            <w:r>
              <w:rPr>
                <w:rFonts w:ascii="Montserrat" w:hAnsi="Montserrat" w:cs="Arial"/>
                <w:bCs/>
                <w:sz w:val="18"/>
                <w:szCs w:val="18"/>
              </w:rPr>
              <w:t xml:space="preserve"> </w:t>
            </w:r>
            <w:r>
              <w:rPr>
                <w:rFonts w:ascii="Montserrat" w:eastAsia="Calibri" w:hAnsi="Montserrat" w:cs="Arial"/>
                <w:bCs/>
                <w:sz w:val="18"/>
                <w:szCs w:val="18"/>
              </w:rPr>
              <w:t>NMX-A-059/2-INNTEX-2019 (ANTES NMX-A-059/2-INNTEX-2008), NMX-A-109-INNTEX-2012, NMX-A-105-B02-INNTEX-2010, NMX-A-073-INNTEX-2005, NMX-A-105-C06-INNTEX-2015, NMX-A-065-INNTEX-2005.</w:t>
            </w:r>
          </w:p>
          <w:p w14:paraId="171E75F9" w14:textId="77777777" w:rsidR="00090BC0" w:rsidRDefault="00090BC0">
            <w:pPr>
              <w:pStyle w:val="TableParagraph"/>
              <w:ind w:left="139" w:right="142"/>
              <w:rPr>
                <w:rFonts w:ascii="Montserrat" w:hAnsi="Montserrat" w:cstheme="minorHAnsi"/>
                <w:bCs/>
                <w:sz w:val="18"/>
                <w:szCs w:val="18"/>
              </w:rPr>
            </w:pPr>
          </w:p>
        </w:tc>
        <w:tc>
          <w:tcPr>
            <w:tcW w:w="1276" w:type="dxa"/>
            <w:tcBorders>
              <w:top w:val="single" w:sz="4" w:space="0" w:color="000000"/>
              <w:left w:val="single" w:sz="4" w:space="0" w:color="000000"/>
              <w:bottom w:val="single" w:sz="4" w:space="0" w:color="000000"/>
              <w:right w:val="single" w:sz="4" w:space="0" w:color="000000"/>
            </w:tcBorders>
          </w:tcPr>
          <w:p w14:paraId="06A08756" w14:textId="77777777" w:rsidR="00090BC0" w:rsidRDefault="00090BC0">
            <w:pPr>
              <w:tabs>
                <w:tab w:val="left" w:pos="345"/>
                <w:tab w:val="center" w:pos="539"/>
              </w:tabs>
              <w:spacing w:line="276" w:lineRule="auto"/>
              <w:ind w:right="49"/>
              <w:jc w:val="center"/>
              <w:rPr>
                <w:rFonts w:ascii="Montserrat" w:hAnsi="Montserrat" w:cs="Arial"/>
                <w:bCs/>
                <w:sz w:val="18"/>
                <w:szCs w:val="18"/>
              </w:rPr>
            </w:pPr>
            <w:r>
              <w:rPr>
                <w:rFonts w:ascii="Montserrat" w:hAnsi="Montserrat" w:cs="Arial"/>
                <w:bCs/>
                <w:sz w:val="18"/>
                <w:szCs w:val="18"/>
              </w:rPr>
              <w:lastRenderedPageBreak/>
              <w:t xml:space="preserve">222 </w:t>
            </w:r>
          </w:p>
          <w:p w14:paraId="5774925B" w14:textId="77777777" w:rsidR="00090BC0" w:rsidRDefault="00090BC0">
            <w:pPr>
              <w:tabs>
                <w:tab w:val="left" w:pos="345"/>
                <w:tab w:val="center" w:pos="539"/>
              </w:tabs>
              <w:spacing w:line="276" w:lineRule="auto"/>
              <w:ind w:right="49"/>
              <w:jc w:val="center"/>
              <w:rPr>
                <w:rFonts w:ascii="Montserrat" w:hAnsi="Montserrat" w:cs="Arial"/>
                <w:bCs/>
                <w:sz w:val="18"/>
                <w:szCs w:val="18"/>
              </w:rPr>
            </w:pPr>
          </w:p>
          <w:p w14:paraId="2E1F9C07" w14:textId="77777777" w:rsidR="00090BC0" w:rsidRDefault="00090BC0">
            <w:pPr>
              <w:tabs>
                <w:tab w:val="left" w:pos="345"/>
                <w:tab w:val="center" w:pos="539"/>
              </w:tabs>
              <w:spacing w:line="276" w:lineRule="auto"/>
              <w:ind w:right="49"/>
              <w:jc w:val="center"/>
              <w:rPr>
                <w:rFonts w:ascii="Montserrat" w:hAnsi="Montserrat" w:cs="Arial"/>
                <w:bCs/>
                <w:sz w:val="18"/>
                <w:szCs w:val="18"/>
              </w:rPr>
            </w:pPr>
          </w:p>
          <w:p w14:paraId="0DB192C3" w14:textId="77777777" w:rsidR="00090BC0" w:rsidRDefault="00090BC0">
            <w:pPr>
              <w:tabs>
                <w:tab w:val="left" w:pos="345"/>
                <w:tab w:val="center" w:pos="539"/>
              </w:tabs>
              <w:spacing w:line="276" w:lineRule="auto"/>
              <w:ind w:right="49"/>
              <w:jc w:val="center"/>
              <w:rPr>
                <w:rFonts w:ascii="Montserrat" w:hAnsi="Montserrat" w:cs="Arial"/>
                <w:bCs/>
                <w:sz w:val="18"/>
                <w:szCs w:val="18"/>
              </w:rPr>
            </w:pPr>
          </w:p>
          <w:p w14:paraId="7057EAA0" w14:textId="77777777" w:rsidR="00090BC0" w:rsidRDefault="00090BC0">
            <w:pPr>
              <w:tabs>
                <w:tab w:val="left" w:pos="345"/>
                <w:tab w:val="center" w:pos="539"/>
              </w:tabs>
              <w:spacing w:line="276" w:lineRule="auto"/>
              <w:ind w:right="49"/>
              <w:jc w:val="center"/>
              <w:rPr>
                <w:rFonts w:ascii="Montserrat" w:hAnsi="Montserrat" w:cs="Arial"/>
                <w:bCs/>
                <w:sz w:val="18"/>
                <w:szCs w:val="18"/>
              </w:rPr>
            </w:pPr>
          </w:p>
          <w:p w14:paraId="77D0E745" w14:textId="77777777" w:rsidR="00090BC0" w:rsidRDefault="00090BC0">
            <w:pPr>
              <w:pStyle w:val="TableParagraph"/>
              <w:ind w:left="127" w:right="141"/>
              <w:rPr>
                <w:rFonts w:ascii="Montserrat" w:hAnsi="Montserrat"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244538AE" w14:textId="77777777" w:rsidR="00090BC0" w:rsidRDefault="00090BC0">
            <w:pPr>
              <w:pStyle w:val="TableParagraph"/>
              <w:ind w:left="128" w:right="147"/>
              <w:rPr>
                <w:rFonts w:ascii="Montserrat" w:hAnsi="Montserrat" w:cstheme="minorHAnsi"/>
                <w:bCs/>
                <w:sz w:val="18"/>
                <w:szCs w:val="18"/>
              </w:rPr>
            </w:pPr>
            <w:r>
              <w:rPr>
                <w:rFonts w:ascii="Montserrat" w:hAnsi="Montserrat" w:cs="Arial"/>
                <w:bCs/>
                <w:sz w:val="18"/>
                <w:szCs w:val="18"/>
              </w:rPr>
              <w:t>PIEZAS</w:t>
            </w:r>
          </w:p>
        </w:tc>
        <w:tc>
          <w:tcPr>
            <w:tcW w:w="1558" w:type="dxa"/>
            <w:tcBorders>
              <w:top w:val="single" w:sz="4" w:space="0" w:color="000000"/>
              <w:left w:val="single" w:sz="4" w:space="0" w:color="000000"/>
              <w:bottom w:val="single" w:sz="4" w:space="0" w:color="000000"/>
              <w:right w:val="single" w:sz="4" w:space="0" w:color="000000"/>
            </w:tcBorders>
            <w:hideMark/>
          </w:tcPr>
          <w:p w14:paraId="0E9C335F" w14:textId="77777777" w:rsidR="00090BC0" w:rsidRDefault="00090BC0">
            <w:pPr>
              <w:pStyle w:val="TableParagraph"/>
              <w:spacing w:line="224" w:lineRule="exact"/>
              <w:ind w:left="136" w:right="148"/>
              <w:jc w:val="right"/>
              <w:rPr>
                <w:rFonts w:ascii="Montserrat" w:hAnsi="Montserrat" w:cstheme="minorHAnsi"/>
                <w:bCs/>
                <w:sz w:val="18"/>
                <w:szCs w:val="18"/>
              </w:rPr>
            </w:pPr>
            <w:r>
              <w:rPr>
                <w:rFonts w:ascii="Montserrat" w:hAnsi="Montserrat"/>
                <w:bCs/>
                <w:color w:val="000000"/>
                <w:sz w:val="18"/>
                <w:szCs w:val="18"/>
              </w:rPr>
              <w:t xml:space="preserve"> </w:t>
            </w:r>
            <w:proofErr w:type="gramStart"/>
            <w:r>
              <w:rPr>
                <w:rFonts w:ascii="Montserrat" w:hAnsi="Montserrat"/>
                <w:bCs/>
                <w:color w:val="000000"/>
                <w:sz w:val="18"/>
                <w:szCs w:val="18"/>
              </w:rPr>
              <w:t>$  850.00</w:t>
            </w:r>
            <w:proofErr w:type="gramEnd"/>
            <w:r>
              <w:rPr>
                <w:rFonts w:ascii="Montserrat" w:hAnsi="Montserrat"/>
                <w:bCs/>
                <w:color w:val="000000"/>
                <w:sz w:val="18"/>
                <w:szCs w:val="18"/>
              </w:rPr>
              <w:t xml:space="preserve"> </w:t>
            </w:r>
          </w:p>
        </w:tc>
        <w:tc>
          <w:tcPr>
            <w:tcW w:w="1842" w:type="dxa"/>
            <w:tcBorders>
              <w:top w:val="single" w:sz="4" w:space="0" w:color="000000"/>
              <w:left w:val="single" w:sz="4" w:space="0" w:color="000000"/>
              <w:bottom w:val="single" w:sz="4" w:space="0" w:color="000000"/>
              <w:right w:val="single" w:sz="4" w:space="0" w:color="000000"/>
            </w:tcBorders>
            <w:hideMark/>
          </w:tcPr>
          <w:p w14:paraId="196B73EB"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color w:val="000000"/>
                <w:sz w:val="18"/>
                <w:szCs w:val="18"/>
              </w:rPr>
              <w:t xml:space="preserve"> $      188,700.00 </w:t>
            </w:r>
          </w:p>
        </w:tc>
      </w:tr>
      <w:tr w:rsidR="00090BC0" w14:paraId="677DCB89" w14:textId="77777777" w:rsidTr="002C20F2">
        <w:trPr>
          <w:trHeight w:val="244"/>
        </w:trPr>
        <w:tc>
          <w:tcPr>
            <w:tcW w:w="1133" w:type="dxa"/>
            <w:tcBorders>
              <w:top w:val="single" w:sz="4" w:space="0" w:color="000000"/>
              <w:left w:val="single" w:sz="4" w:space="0" w:color="000000"/>
              <w:bottom w:val="single" w:sz="4" w:space="0" w:color="000000"/>
              <w:right w:val="single" w:sz="4" w:space="0" w:color="000000"/>
            </w:tcBorders>
            <w:hideMark/>
          </w:tcPr>
          <w:p w14:paraId="3089CD01" w14:textId="77777777" w:rsidR="00090BC0" w:rsidRDefault="00090BC0">
            <w:pPr>
              <w:pStyle w:val="TableParagraph"/>
              <w:ind w:left="129" w:right="144"/>
              <w:jc w:val="center"/>
              <w:rPr>
                <w:rFonts w:ascii="Montserrat" w:hAnsi="Montserrat" w:cstheme="minorHAnsi"/>
                <w:bCs/>
                <w:sz w:val="18"/>
                <w:szCs w:val="18"/>
              </w:rPr>
            </w:pPr>
            <w:r>
              <w:rPr>
                <w:rFonts w:ascii="Montserrat" w:hAnsi="Montserrat" w:cs="Arial"/>
                <w:bCs/>
                <w:sz w:val="18"/>
                <w:szCs w:val="18"/>
              </w:rPr>
              <w:lastRenderedPageBreak/>
              <w:t>6</w:t>
            </w:r>
          </w:p>
        </w:tc>
        <w:tc>
          <w:tcPr>
            <w:tcW w:w="3827" w:type="dxa"/>
            <w:tcBorders>
              <w:top w:val="single" w:sz="4" w:space="0" w:color="000000"/>
              <w:left w:val="single" w:sz="4" w:space="0" w:color="000000"/>
              <w:bottom w:val="single" w:sz="4" w:space="0" w:color="000000"/>
              <w:right w:val="single" w:sz="4" w:space="0" w:color="000000"/>
            </w:tcBorders>
          </w:tcPr>
          <w:p w14:paraId="318A5E3B" w14:textId="77777777" w:rsidR="00090BC0" w:rsidRDefault="00090BC0">
            <w:pPr>
              <w:ind w:left="139" w:right="283"/>
              <w:jc w:val="both"/>
              <w:rPr>
                <w:rFonts w:ascii="Montserrat" w:hAnsi="Montserrat" w:cs="Arial"/>
                <w:bCs/>
                <w:sz w:val="18"/>
                <w:szCs w:val="18"/>
                <w:u w:val="single"/>
                <w:lang w:val="es-ES_tradnl"/>
              </w:rPr>
            </w:pPr>
          </w:p>
          <w:p w14:paraId="244DC01F" w14:textId="77777777" w:rsidR="00090BC0" w:rsidRDefault="00090BC0">
            <w:pPr>
              <w:ind w:left="139" w:right="283"/>
              <w:jc w:val="both"/>
              <w:rPr>
                <w:rFonts w:ascii="Montserrat" w:hAnsi="Montserrat" w:cs="Arial"/>
                <w:bCs/>
                <w:sz w:val="18"/>
                <w:szCs w:val="18"/>
                <w:lang w:val="es-ES_tradnl"/>
              </w:rPr>
            </w:pPr>
            <w:r>
              <w:rPr>
                <w:rFonts w:ascii="Montserrat" w:hAnsi="Montserrat" w:cs="Arial"/>
                <w:bCs/>
                <w:sz w:val="18"/>
                <w:szCs w:val="18"/>
                <w:u w:val="single"/>
                <w:lang w:val="es-ES_tradnl"/>
              </w:rPr>
              <w:t>CHAMARRA AZUL MARINO:</w:t>
            </w:r>
          </w:p>
          <w:p w14:paraId="55D03210" w14:textId="77777777" w:rsidR="00090BC0" w:rsidRDefault="00090BC0">
            <w:pPr>
              <w:ind w:left="139" w:right="283"/>
              <w:jc w:val="both"/>
              <w:rPr>
                <w:rFonts w:ascii="Montserrat" w:hAnsi="Montserrat" w:cs="Arial"/>
                <w:bCs/>
                <w:sz w:val="18"/>
                <w:szCs w:val="18"/>
                <w:u w:val="single"/>
                <w:lang w:val="es-ES_tradnl"/>
              </w:rPr>
            </w:pPr>
          </w:p>
          <w:p w14:paraId="2F1D709F" w14:textId="77777777" w:rsidR="00090BC0" w:rsidRDefault="00090BC0">
            <w:pPr>
              <w:ind w:left="139" w:right="283"/>
              <w:jc w:val="both"/>
              <w:rPr>
                <w:rFonts w:ascii="Montserrat" w:hAnsi="Montserrat" w:cs="Arial"/>
                <w:bCs/>
                <w:sz w:val="18"/>
                <w:szCs w:val="18"/>
                <w:lang w:val="es-ES_tradnl"/>
              </w:rPr>
            </w:pPr>
            <w:r>
              <w:rPr>
                <w:rFonts w:ascii="Montserrat" w:hAnsi="Montserrat" w:cs="Arial"/>
                <w:bCs/>
                <w:sz w:val="18"/>
                <w:szCs w:val="18"/>
                <w:lang w:val="es-ES_tradnl"/>
              </w:rPr>
              <w:t xml:space="preserve">MARCA: PREMIUM TACTICAL </w:t>
            </w:r>
          </w:p>
          <w:p w14:paraId="17765151" w14:textId="77777777" w:rsidR="00090BC0" w:rsidRDefault="00090BC0">
            <w:pPr>
              <w:ind w:left="139" w:right="283"/>
              <w:jc w:val="both"/>
              <w:rPr>
                <w:rFonts w:ascii="Montserrat" w:hAnsi="Montserrat" w:cs="Arial"/>
                <w:bCs/>
                <w:sz w:val="18"/>
                <w:szCs w:val="18"/>
                <w:u w:val="single"/>
                <w:lang w:val="es-ES_tradnl"/>
              </w:rPr>
            </w:pPr>
          </w:p>
          <w:p w14:paraId="311A43D4" w14:textId="77777777" w:rsidR="00090BC0" w:rsidRDefault="00090BC0">
            <w:pPr>
              <w:pStyle w:val="Prrafodelista"/>
              <w:ind w:left="139" w:right="283"/>
              <w:jc w:val="both"/>
              <w:rPr>
                <w:rFonts w:ascii="Montserrat" w:hAnsi="Montserrat" w:cs="Arial"/>
                <w:bCs/>
                <w:sz w:val="18"/>
                <w:szCs w:val="18"/>
                <w:lang w:val="es-ES_tradnl"/>
              </w:rPr>
            </w:pPr>
            <w:r>
              <w:rPr>
                <w:rFonts w:ascii="Montserrat" w:hAnsi="Montserrat" w:cs="Arial"/>
                <w:bCs/>
                <w:sz w:val="18"/>
                <w:szCs w:val="18"/>
                <w:lang w:val="es-ES_tradnl"/>
              </w:rPr>
              <w:t>GÉNERO:  UNISEX</w:t>
            </w:r>
          </w:p>
          <w:p w14:paraId="57A8E6B8" w14:textId="77777777" w:rsidR="00090BC0" w:rsidRDefault="00090BC0">
            <w:pPr>
              <w:pStyle w:val="Prrafodelista"/>
              <w:ind w:left="139" w:right="283"/>
              <w:jc w:val="both"/>
              <w:rPr>
                <w:rFonts w:ascii="Montserrat" w:hAnsi="Montserrat" w:cs="Arial"/>
                <w:bCs/>
                <w:sz w:val="18"/>
                <w:szCs w:val="18"/>
                <w:lang w:val="es-ES_tradnl"/>
              </w:rPr>
            </w:pPr>
          </w:p>
          <w:p w14:paraId="05A7FE5C" w14:textId="77777777" w:rsidR="00090BC0" w:rsidRDefault="00090BC0" w:rsidP="008C741A">
            <w:pPr>
              <w:pStyle w:val="Prrafodelista"/>
              <w:numPr>
                <w:ilvl w:val="0"/>
                <w:numId w:val="3"/>
              </w:numPr>
              <w:spacing w:after="0" w:line="240" w:lineRule="auto"/>
              <w:ind w:left="139" w:right="283"/>
              <w:jc w:val="both"/>
              <w:rPr>
                <w:rFonts w:ascii="Montserrat" w:hAnsi="Montserrat" w:cs="Arial"/>
                <w:bCs/>
                <w:sz w:val="18"/>
                <w:szCs w:val="18"/>
                <w:lang w:val="es-ES_tradnl"/>
              </w:rPr>
            </w:pPr>
            <w:r>
              <w:rPr>
                <w:rFonts w:ascii="Montserrat" w:hAnsi="Montserrat" w:cs="Arial"/>
                <w:bCs/>
                <w:sz w:val="18"/>
                <w:szCs w:val="18"/>
              </w:rPr>
              <w:t>ESPECIFICACIONES REQUERIDAS:</w:t>
            </w:r>
          </w:p>
          <w:p w14:paraId="18D5B6E9" w14:textId="77777777" w:rsidR="00090BC0" w:rsidRDefault="00090BC0">
            <w:pPr>
              <w:ind w:left="139" w:right="283"/>
              <w:jc w:val="both"/>
              <w:rPr>
                <w:rFonts w:ascii="Montserrat" w:hAnsi="Montserrat" w:cs="Arial"/>
                <w:bCs/>
                <w:sz w:val="18"/>
                <w:szCs w:val="18"/>
                <w:lang w:val="es-ES_tradnl"/>
              </w:rPr>
            </w:pPr>
          </w:p>
          <w:p w14:paraId="59D6D7EB" w14:textId="77777777" w:rsidR="00090BC0" w:rsidRDefault="00090BC0">
            <w:pPr>
              <w:ind w:left="139" w:right="283"/>
              <w:jc w:val="both"/>
              <w:rPr>
                <w:rFonts w:ascii="Montserrat" w:hAnsi="Montserrat" w:cs="Arial"/>
                <w:bCs/>
                <w:sz w:val="18"/>
                <w:szCs w:val="18"/>
                <w:lang w:val="es-ES_tradnl"/>
              </w:rPr>
            </w:pPr>
            <w:r>
              <w:rPr>
                <w:rFonts w:ascii="Montserrat" w:hAnsi="Montserrat" w:cs="Arial"/>
                <w:bCs/>
                <w:sz w:val="18"/>
                <w:szCs w:val="18"/>
                <w:lang w:val="es-ES_tradnl"/>
              </w:rPr>
              <w:t xml:space="preserve">CUERPO PRINCIPAL: 100% POLIESTER,  PESO APROXIMADO DE 315G/M2, RECUBRIMIENTO REPELENTE AL AGUA 1000MM, FORRO INTERIOR DE 100% POLIÉSTER, CON UN PESO APROXIMADO DE 190G/YD CEPILLADO EN VISTA CON TECNOLOGÍA RESISTENTE A FORMACIÓN DE GOTAS, CON FORRO DE FELPA, BOLSILLOS COMPATIBLES CON EL SISTEMA BACK UP BELT SYSTEM ( SISTEMA DE BANDAS O CORREAS) PARA RÁPIDO ACCESO A </w:t>
            </w:r>
            <w:r>
              <w:rPr>
                <w:rFonts w:ascii="Montserrat" w:hAnsi="Montserrat" w:cs="Arial"/>
                <w:bCs/>
                <w:sz w:val="18"/>
                <w:szCs w:val="18"/>
                <w:lang w:val="es-ES_tradnl"/>
              </w:rPr>
              <w:lastRenderedPageBreak/>
              <w:t>ARMAS DE FUEGO O ACCESORIOS LOCALIZADOS EN EL CINTURÓN, BOLSILLOS DE MANO Y BOLSILLOS EN MANGAS CON CREMALLERA, CÓMODO CUELLO FORRADO CON FELPA,  APERTURAS LATERALES CON CREMALLERA ASEGURADA CON LENGÜETA DE BOTÓN DE PRESIÓN QUE FACILITAN EL ACCESO AL ARMA DE FUEGO,  CREMALLERAS EN ZONA DE AXILA PARA PROMOVER LA VENTILACIÓN, AJUSTE DE PUÑO CON PARCHE TIPO VELCRO, DOBLADILLO ELÁSTICO Y PUÑOS MICRO AJUSTABLE, FACTOR UPF 50 (FACTOR DE PROTECCIÓN ULTRAVIOLETA, INDICA EL FACTOR DE PROTECCIÓN DE RAYOS UV EN LAS PRENDAS, PESPUNTE A 3/8 EN SISAS (CORTE CURVO HECHO EN UNA PRENDA DE VESTIR EN LA PARTE QUE CORRESPONDE A LA AXILA Y POR DONDE SE UNE LA MANGA) Y APERTURA FRONTAL, CUENTA CON AJUSTADOR EN PUÑOS, ELABORADOS DE LA MISMA TELA PRINCIPAL CON CONTACTEL. LA PRENDA CUENTA CON UN CIERRE FRONTAL DE PLÁSTICO QUE PERMITE LA UNIÓN CON LA CHAMARRA EXTERNA, PARTE SUPERIOR DE MANGAS Y HOMBROS ESTÁN CUBIERTOS EN TELA POLIAMIDA.</w:t>
            </w:r>
          </w:p>
          <w:p w14:paraId="222632F5" w14:textId="77777777" w:rsidR="00090BC0" w:rsidRDefault="00090BC0">
            <w:pPr>
              <w:ind w:left="139" w:right="283"/>
              <w:jc w:val="both"/>
              <w:rPr>
                <w:rFonts w:ascii="Montserrat" w:hAnsi="Montserrat" w:cs="Arial"/>
                <w:bCs/>
                <w:sz w:val="18"/>
                <w:szCs w:val="18"/>
                <w:lang w:val="es-ES_tradnl"/>
              </w:rPr>
            </w:pPr>
            <w:r>
              <w:rPr>
                <w:rFonts w:ascii="Montserrat" w:hAnsi="Montserrat" w:cs="Arial"/>
                <w:bCs/>
                <w:sz w:val="18"/>
                <w:szCs w:val="18"/>
                <w:lang w:val="es-ES_tradnl"/>
              </w:rPr>
              <w:t>INCLUEYEN ETIQUETAS DE MARCA, TALLA, PAÍS DE ORIGEN, COMPOSICIÓN, CUIDADOS.</w:t>
            </w:r>
          </w:p>
          <w:p w14:paraId="2E7D99A7" w14:textId="77777777" w:rsidR="00090BC0" w:rsidRDefault="00090BC0">
            <w:pPr>
              <w:ind w:left="139" w:right="283"/>
              <w:jc w:val="both"/>
              <w:rPr>
                <w:rFonts w:ascii="Montserrat" w:hAnsi="Montserrat" w:cs="Arial"/>
                <w:bCs/>
                <w:sz w:val="18"/>
                <w:szCs w:val="18"/>
                <w:lang w:val="es-ES_tradnl"/>
              </w:rPr>
            </w:pPr>
          </w:p>
          <w:p w14:paraId="237C5B6F" w14:textId="77777777" w:rsidR="00090BC0" w:rsidRDefault="00090BC0">
            <w:pPr>
              <w:ind w:left="139" w:right="283"/>
              <w:jc w:val="both"/>
              <w:rPr>
                <w:rFonts w:ascii="Montserrat" w:hAnsi="Montserrat" w:cs="Arial"/>
                <w:bCs/>
                <w:sz w:val="18"/>
                <w:szCs w:val="18"/>
              </w:rPr>
            </w:pPr>
            <w:r>
              <w:rPr>
                <w:rFonts w:ascii="Montserrat" w:hAnsi="Montserrat" w:cs="Arial"/>
                <w:bCs/>
                <w:sz w:val="18"/>
                <w:szCs w:val="18"/>
                <w:lang w:val="es-ES_tradnl"/>
              </w:rPr>
              <w:t xml:space="preserve">BORDADOS PARA POLICÍA MUNICIPAL Y POLICÍA VIAL:  </w:t>
            </w:r>
          </w:p>
          <w:p w14:paraId="74CC7AE7" w14:textId="77777777" w:rsidR="00090BC0" w:rsidRDefault="00090BC0">
            <w:pPr>
              <w:ind w:left="139" w:right="283"/>
              <w:jc w:val="both"/>
              <w:rPr>
                <w:rFonts w:ascii="Montserrat" w:hAnsi="Montserrat" w:cs="Arial"/>
                <w:bCs/>
                <w:sz w:val="18"/>
                <w:szCs w:val="18"/>
              </w:rPr>
            </w:pPr>
            <w:r>
              <w:rPr>
                <w:rFonts w:ascii="Montserrat" w:hAnsi="Montserrat" w:cs="Arial"/>
                <w:bCs/>
                <w:sz w:val="18"/>
                <w:szCs w:val="18"/>
              </w:rPr>
              <w:t xml:space="preserve">EN </w:t>
            </w:r>
            <w:r>
              <w:rPr>
                <w:rFonts w:ascii="Montserrat" w:hAnsi="Montserrat" w:cs="Arial"/>
                <w:bCs/>
                <w:sz w:val="18"/>
                <w:szCs w:val="18"/>
                <w:lang w:val="es-ES_tradnl"/>
              </w:rPr>
              <w:t xml:space="preserve">MICROBORDADO, INCLUYEN INSIGNIAS, EMBLEMAS, Y JUEGO DE DIVISAS, RESPETANDO LOS TONOS AUTORIZADOS DE ACUERDO AL MANUAL DE IDENTIDAD DE SEGURIDAD PÚBLICA; Y PROTECCIÓN CIVIL, SEGÚN CORRESPONDA. ESTRELLA EN EL PECHO LADO IZQUIERDO MEDIDAS 8.5 CM DE DIÁMETRO, BANDERA NACIONAL EN MANGA IZQUIERDA </w:t>
            </w:r>
            <w:r>
              <w:rPr>
                <w:rFonts w:ascii="Montserrat" w:hAnsi="Montserrat" w:cs="Arial"/>
                <w:bCs/>
                <w:sz w:val="18"/>
                <w:szCs w:val="18"/>
                <w:lang w:val="es-ES_tradnl"/>
              </w:rPr>
              <w:lastRenderedPageBreak/>
              <w:t xml:space="preserve">MEDIDAS 7.62 X 7.62 CM, DISTINCIÓN DE LA DIVISIÓN EN MANGA DERECHA 7.62 X 5.0 CM., ADEMÁS EN LA ESPALDA CON LA LEYENDA “POLICÍA MUNICIPAL”, “POLICÍA VIAL” O “PROTECCIÓN CIVIL” SEGÚN CORRESPONDA, A DOS RENGLONES DE 27 X 12 CM. </w:t>
            </w:r>
          </w:p>
          <w:p w14:paraId="6393D7FE" w14:textId="77777777" w:rsidR="00090BC0" w:rsidRDefault="00090BC0">
            <w:pPr>
              <w:ind w:left="139" w:right="283"/>
              <w:jc w:val="both"/>
              <w:rPr>
                <w:rFonts w:ascii="Montserrat" w:hAnsi="Montserrat" w:cs="Arial"/>
                <w:bCs/>
                <w:sz w:val="18"/>
                <w:szCs w:val="18"/>
              </w:rPr>
            </w:pPr>
          </w:p>
          <w:p w14:paraId="39D210A7"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MANGA IZQUIERDA</w:t>
            </w:r>
          </w:p>
          <w:p w14:paraId="4AD5A74A"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 xml:space="preserve">EMBLEMAS: BANDERA CON EL ESCUDO NACIONAL FIJADA SOBRE MANGA IZQUIERDA </w:t>
            </w:r>
            <w:r>
              <w:rPr>
                <w:rFonts w:ascii="Montserrat" w:hAnsi="Montserrat" w:cs="Arial"/>
                <w:bCs/>
                <w:sz w:val="18"/>
                <w:szCs w:val="18"/>
              </w:rPr>
              <w:t>EN</w:t>
            </w:r>
            <w:r>
              <w:rPr>
                <w:rFonts w:ascii="Montserrat" w:eastAsia="Calibri" w:hAnsi="Montserrat" w:cs="Arial"/>
                <w:bCs/>
                <w:sz w:val="18"/>
                <w:szCs w:val="18"/>
              </w:rPr>
              <w:t xml:space="preserve"> MICROBORDADO.</w:t>
            </w:r>
          </w:p>
          <w:p w14:paraId="017FACCF" w14:textId="523A886F" w:rsidR="00090BC0" w:rsidRDefault="00090BC0">
            <w:pPr>
              <w:spacing w:line="276" w:lineRule="auto"/>
              <w:ind w:left="139" w:right="283"/>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6FBA1281" wp14:editId="0653A701">
                  <wp:extent cx="713105" cy="19304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pic:cNvPicPr>
                            <a:picLocks noChangeAspect="1" noChangeArrowheads="1"/>
                          </pic:cNvPicPr>
                        </pic:nvPicPr>
                        <pic:blipFill>
                          <a:blip r:embed="rId74" cstate="print">
                            <a:extLst>
                              <a:ext uri="{28A0092B-C50C-407E-A947-70E740481C1C}">
                                <a14:useLocalDpi xmlns:a14="http://schemas.microsoft.com/office/drawing/2010/main" val="0"/>
                              </a:ext>
                            </a:extLst>
                          </a:blip>
                          <a:srcRect l="20712" t="64720" r="22411" b="3789"/>
                          <a:stretch>
                            <a:fillRect/>
                          </a:stretch>
                        </pic:blipFill>
                        <pic:spPr bwMode="auto">
                          <a:xfrm>
                            <a:off x="0" y="0"/>
                            <a:ext cx="713105" cy="193040"/>
                          </a:xfrm>
                          <a:prstGeom prst="rect">
                            <a:avLst/>
                          </a:prstGeom>
                          <a:noFill/>
                          <a:ln>
                            <a:noFill/>
                          </a:ln>
                        </pic:spPr>
                      </pic:pic>
                    </a:graphicData>
                  </a:graphic>
                </wp:inline>
              </w:drawing>
            </w:r>
          </w:p>
          <w:p w14:paraId="1A153C65" w14:textId="77777777" w:rsidR="00090BC0" w:rsidRDefault="00090BC0">
            <w:pPr>
              <w:spacing w:line="276" w:lineRule="auto"/>
              <w:ind w:left="139" w:right="283"/>
              <w:jc w:val="center"/>
              <w:rPr>
                <w:rFonts w:ascii="Montserrat" w:eastAsia="Calibri" w:hAnsi="Montserrat" w:cs="Arial"/>
                <w:bCs/>
                <w:sz w:val="18"/>
                <w:szCs w:val="18"/>
              </w:rPr>
            </w:pPr>
          </w:p>
          <w:p w14:paraId="3BBAB533" w14:textId="77777777" w:rsidR="00090BC0" w:rsidRDefault="00090BC0">
            <w:pPr>
              <w:spacing w:line="276" w:lineRule="auto"/>
              <w:ind w:left="139" w:right="283"/>
              <w:jc w:val="center"/>
              <w:rPr>
                <w:rFonts w:ascii="Montserrat" w:eastAsia="Calibri" w:hAnsi="Montserrat" w:cs="Arial"/>
                <w:bCs/>
                <w:sz w:val="18"/>
                <w:szCs w:val="18"/>
              </w:rPr>
            </w:pPr>
          </w:p>
          <w:p w14:paraId="04C647F3"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MANGA DERECHA</w:t>
            </w:r>
          </w:p>
          <w:p w14:paraId="45C2EBFA" w14:textId="77777777" w:rsidR="00090BC0" w:rsidRDefault="00090BC0">
            <w:pPr>
              <w:spacing w:line="276" w:lineRule="auto"/>
              <w:ind w:left="139" w:right="283"/>
              <w:jc w:val="both"/>
              <w:rPr>
                <w:rFonts w:ascii="Montserrat" w:eastAsia="Calibri" w:hAnsi="Montserrat" w:cs="Arial"/>
                <w:bCs/>
                <w:sz w:val="18"/>
                <w:szCs w:val="18"/>
              </w:rPr>
            </w:pPr>
            <w:r>
              <w:rPr>
                <w:rFonts w:ascii="Montserrat" w:eastAsia="Calibri" w:hAnsi="Montserrat" w:cs="Arial"/>
                <w:bCs/>
                <w:sz w:val="18"/>
                <w:szCs w:val="18"/>
              </w:rPr>
              <w:t xml:space="preserve">RECUADRO CON LEYENDA DE LA DIVISIÓN A LA QUE PERTENECE FIJADA SOBRE MANGA DERECHA, TIPOGRAFÍA “ARIAL BOLD” Y EL TEXTO CENTRADO DE 7.62 X 5 CM, </w:t>
            </w:r>
            <w:r>
              <w:rPr>
                <w:rFonts w:ascii="Montserrat" w:hAnsi="Montserrat" w:cs="Arial"/>
                <w:bCs/>
                <w:sz w:val="18"/>
                <w:szCs w:val="18"/>
              </w:rPr>
              <w:t>EN</w:t>
            </w:r>
            <w:r>
              <w:rPr>
                <w:rFonts w:ascii="Montserrat" w:eastAsia="Calibri" w:hAnsi="Montserrat" w:cs="Arial"/>
                <w:bCs/>
                <w:sz w:val="18"/>
                <w:szCs w:val="18"/>
              </w:rPr>
              <w:t xml:space="preserve"> MICROBORDADO.</w:t>
            </w:r>
          </w:p>
          <w:p w14:paraId="61E3A039" w14:textId="77777777" w:rsidR="00090BC0" w:rsidRDefault="00090BC0">
            <w:pPr>
              <w:spacing w:line="276" w:lineRule="auto"/>
              <w:ind w:left="139" w:right="283"/>
              <w:jc w:val="center"/>
              <w:rPr>
                <w:rFonts w:ascii="Montserrat" w:eastAsia="Calibri" w:hAnsi="Montserrat" w:cs="Arial"/>
                <w:bCs/>
                <w:i/>
                <w:sz w:val="18"/>
                <w:szCs w:val="18"/>
              </w:rPr>
            </w:pPr>
            <w:r>
              <w:rPr>
                <w:rFonts w:ascii="Montserrat" w:eastAsia="Calibri" w:hAnsi="Montserrat" w:cs="Arial"/>
                <w:bCs/>
                <w:i/>
                <w:sz w:val="18"/>
                <w:szCs w:val="18"/>
              </w:rPr>
              <w:t>RECUADRO CON LEYENDAS</w:t>
            </w:r>
            <w:r>
              <w:rPr>
                <w:rFonts w:ascii="Montserrat" w:eastAsia="Calibri" w:hAnsi="Montserrat" w:cs="Arial"/>
                <w:bCs/>
                <w:sz w:val="18"/>
                <w:szCs w:val="18"/>
              </w:rPr>
              <w:t xml:space="preserve"> MANGA DERECHA</w:t>
            </w:r>
            <w:r>
              <w:rPr>
                <w:rFonts w:ascii="Montserrat" w:eastAsia="Calibri" w:hAnsi="Montserrat" w:cs="Arial"/>
                <w:bCs/>
                <w:i/>
                <w:sz w:val="18"/>
                <w:szCs w:val="18"/>
              </w:rPr>
              <w:t>:</w:t>
            </w:r>
          </w:p>
          <w:p w14:paraId="748692B4" w14:textId="5C067D6C" w:rsidR="00090BC0" w:rsidRDefault="00090BC0">
            <w:pPr>
              <w:spacing w:line="276" w:lineRule="auto"/>
              <w:ind w:left="139" w:right="283"/>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5064E369" wp14:editId="4A0FD260">
                  <wp:extent cx="713105" cy="16002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pic:cNvPicPr>
                            <a:picLocks noChangeAspect="1" noChangeArrowheads="1"/>
                          </pic:cNvPicPr>
                        </pic:nvPicPr>
                        <pic:blipFill>
                          <a:blip r:embed="rId75" cstate="print">
                            <a:extLst>
                              <a:ext uri="{28A0092B-C50C-407E-A947-70E740481C1C}">
                                <a14:useLocalDpi xmlns:a14="http://schemas.microsoft.com/office/drawing/2010/main" val="0"/>
                              </a:ext>
                            </a:extLst>
                          </a:blip>
                          <a:srcRect l="21391" t="43463" r="20374" b="30550"/>
                          <a:stretch>
                            <a:fillRect/>
                          </a:stretch>
                        </pic:blipFill>
                        <pic:spPr bwMode="auto">
                          <a:xfrm>
                            <a:off x="0" y="0"/>
                            <a:ext cx="713105" cy="160020"/>
                          </a:xfrm>
                          <a:prstGeom prst="rect">
                            <a:avLst/>
                          </a:prstGeom>
                          <a:noFill/>
                          <a:ln>
                            <a:noFill/>
                          </a:ln>
                        </pic:spPr>
                      </pic:pic>
                    </a:graphicData>
                  </a:graphic>
                </wp:inline>
              </w:drawing>
            </w:r>
          </w:p>
          <w:p w14:paraId="69B70816" w14:textId="6433D649" w:rsidR="00090BC0" w:rsidRDefault="00090BC0">
            <w:pPr>
              <w:spacing w:line="276" w:lineRule="auto"/>
              <w:ind w:left="139" w:right="283"/>
              <w:rPr>
                <w:rFonts w:ascii="Montserrat" w:eastAsia="Calibri" w:hAnsi="Montserrat" w:cs="Arial"/>
                <w:bCs/>
                <w:sz w:val="18"/>
                <w:szCs w:val="18"/>
              </w:rPr>
            </w:pPr>
            <w:r>
              <w:rPr>
                <w:rFonts w:ascii="Montserrat" w:eastAsia="Calibri" w:hAnsi="Montserrat" w:cs="Arial"/>
                <w:bCs/>
                <w:sz w:val="18"/>
                <w:szCs w:val="18"/>
              </w:rPr>
              <w:t xml:space="preserve">                                     |</w:t>
            </w:r>
            <w:r>
              <w:rPr>
                <w:rFonts w:ascii="Montserrat" w:hAnsi="Montserrat" w:cs="Arial"/>
                <w:noProof/>
                <w:sz w:val="18"/>
                <w:szCs w:val="18"/>
                <w:lang w:val="es-MX"/>
              </w:rPr>
              <w:drawing>
                <wp:inline distT="0" distB="0" distL="0" distR="0" wp14:anchorId="4975196C" wp14:editId="7D73F2BA">
                  <wp:extent cx="713105" cy="1159510"/>
                  <wp:effectExtent l="0" t="0" r="0" b="2540"/>
                  <wp:docPr id="58" name="Imagen 58"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descr="Descripción: Descripción: PARCHES.jpg"/>
                          <pic:cNvPicPr>
                            <a:picLocks noChangeAspect="1" noChangeArrowheads="1"/>
                          </pic:cNvPicPr>
                        </pic:nvPicPr>
                        <pic:blipFill>
                          <a:blip r:embed="rId53" cstate="print">
                            <a:extLst>
                              <a:ext uri="{28A0092B-C50C-407E-A947-70E740481C1C}">
                                <a14:useLocalDpi xmlns:a14="http://schemas.microsoft.com/office/drawing/2010/main" val="0"/>
                              </a:ext>
                            </a:extLst>
                          </a:blip>
                          <a:srcRect l="53009" r="14815"/>
                          <a:stretch>
                            <a:fillRect/>
                          </a:stretch>
                        </pic:blipFill>
                        <pic:spPr bwMode="auto">
                          <a:xfrm>
                            <a:off x="0" y="0"/>
                            <a:ext cx="713105" cy="1159510"/>
                          </a:xfrm>
                          <a:prstGeom prst="rect">
                            <a:avLst/>
                          </a:prstGeom>
                          <a:noFill/>
                          <a:ln>
                            <a:noFill/>
                          </a:ln>
                        </pic:spPr>
                      </pic:pic>
                    </a:graphicData>
                  </a:graphic>
                </wp:inline>
              </w:drawing>
            </w:r>
          </w:p>
          <w:p w14:paraId="2DBE2835" w14:textId="77777777" w:rsidR="00090BC0" w:rsidRDefault="00090BC0">
            <w:pPr>
              <w:spacing w:line="276" w:lineRule="auto"/>
              <w:ind w:left="139" w:right="283"/>
              <w:jc w:val="both"/>
              <w:rPr>
                <w:rFonts w:ascii="Montserrat" w:hAnsi="Montserrat" w:cs="Arial"/>
                <w:bCs/>
                <w:sz w:val="18"/>
                <w:szCs w:val="18"/>
              </w:rPr>
            </w:pPr>
            <w:r>
              <w:rPr>
                <w:rFonts w:ascii="Montserrat" w:hAnsi="Montserrat" w:cs="Arial"/>
                <w:bCs/>
                <w:sz w:val="18"/>
                <w:szCs w:val="18"/>
              </w:rPr>
              <w:t>EN CASO DE PROVEEDOR SELECCIONADO, SE NOS PROPORCIONARÁ EL NÚMERO DE LEYENDAS POR SECTOR SIN COSTO ADICIONAL PARA EL MUNICIPIO.</w:t>
            </w:r>
          </w:p>
          <w:p w14:paraId="73194886" w14:textId="77777777" w:rsidR="00090BC0" w:rsidRDefault="00090BC0">
            <w:pPr>
              <w:spacing w:line="276" w:lineRule="auto"/>
              <w:ind w:left="139" w:right="283"/>
              <w:jc w:val="both"/>
              <w:rPr>
                <w:rFonts w:ascii="Montserrat" w:hAnsi="Montserrat" w:cs="Arial"/>
                <w:bCs/>
                <w:sz w:val="18"/>
                <w:szCs w:val="18"/>
              </w:rPr>
            </w:pPr>
          </w:p>
          <w:p w14:paraId="2C0043A1" w14:textId="77777777" w:rsidR="00090BC0" w:rsidRDefault="00090BC0">
            <w:pPr>
              <w:spacing w:after="160" w:line="276" w:lineRule="auto"/>
              <w:ind w:left="139" w:right="283"/>
              <w:jc w:val="both"/>
              <w:rPr>
                <w:rFonts w:ascii="Montserrat" w:hAnsi="Montserrat" w:cs="Arial"/>
                <w:bCs/>
                <w:sz w:val="18"/>
                <w:szCs w:val="18"/>
              </w:rPr>
            </w:pPr>
            <w:r>
              <w:rPr>
                <w:rFonts w:ascii="Montserrat" w:hAnsi="Montserrat" w:cs="Arial"/>
                <w:bCs/>
                <w:sz w:val="18"/>
                <w:szCs w:val="18"/>
              </w:rPr>
              <w:t xml:space="preserve">CARACTERÍSTICAS DE EMBLEMAS: EMBLEMAS, TIPO DE LETRA Y DISEÑO ACORDE AL MANUAL DE IDENTIDAD ESTABLECIDO EN EL ACUERDO 05/XLVI/20, PUBLICADO EN EL DIARIO OFICIAL DE LA </w:t>
            </w:r>
            <w:r>
              <w:rPr>
                <w:rFonts w:ascii="Montserrat" w:hAnsi="Montserrat" w:cs="Arial"/>
                <w:bCs/>
                <w:sz w:val="18"/>
                <w:szCs w:val="18"/>
              </w:rPr>
              <w:lastRenderedPageBreak/>
              <w:t>FEDERACIÓN EL 30/12/2020 RELATIVO AL MODELO NACIONAL DE POLICÍA Y JUSTICIA CÍVICA.</w:t>
            </w:r>
          </w:p>
          <w:p w14:paraId="212F3036" w14:textId="77777777" w:rsidR="00090BC0" w:rsidRDefault="00090BC0">
            <w:pPr>
              <w:spacing w:line="276" w:lineRule="auto"/>
              <w:ind w:left="139" w:right="283"/>
              <w:jc w:val="center"/>
              <w:rPr>
                <w:rFonts w:ascii="Montserrat" w:hAnsi="Montserrat" w:cs="Arial"/>
                <w:bCs/>
                <w:sz w:val="18"/>
                <w:szCs w:val="18"/>
              </w:rPr>
            </w:pPr>
            <w:r>
              <w:rPr>
                <w:rFonts w:ascii="Montserrat" w:hAnsi="Montserrat" w:cs="Arial"/>
                <w:bCs/>
                <w:sz w:val="18"/>
                <w:szCs w:val="18"/>
              </w:rPr>
              <w:t>FRENTE LATERAL IZQUIERDO</w:t>
            </w:r>
          </w:p>
          <w:p w14:paraId="2A594E5A" w14:textId="77777777" w:rsidR="00090BC0" w:rsidRDefault="00090BC0">
            <w:pPr>
              <w:spacing w:line="276" w:lineRule="auto"/>
              <w:ind w:left="139" w:right="283"/>
              <w:jc w:val="center"/>
              <w:rPr>
                <w:rFonts w:ascii="Montserrat" w:eastAsia="Calibri" w:hAnsi="Montserrat" w:cs="Arial"/>
                <w:bCs/>
                <w:i/>
                <w:sz w:val="18"/>
                <w:szCs w:val="18"/>
              </w:rPr>
            </w:pPr>
            <w:r>
              <w:rPr>
                <w:rFonts w:ascii="Montserrat" w:eastAsia="Calibri" w:hAnsi="Montserrat" w:cs="Arial"/>
                <w:bCs/>
                <w:sz w:val="18"/>
                <w:szCs w:val="18"/>
              </w:rPr>
              <w:t xml:space="preserve">ESTRELLA DE SIETE PICOS </w:t>
            </w:r>
            <w:r>
              <w:rPr>
                <w:rFonts w:ascii="Montserrat" w:eastAsia="Calibri" w:hAnsi="Montserrat" w:cs="Arial"/>
                <w:bCs/>
                <w:i/>
                <w:sz w:val="18"/>
                <w:szCs w:val="18"/>
              </w:rPr>
              <w:t>MEDIDA 8.5 CMS DE DIÁMETRO</w:t>
            </w:r>
          </w:p>
          <w:p w14:paraId="3F1F9827" w14:textId="376D8E0A" w:rsidR="00090BC0" w:rsidRDefault="00090BC0">
            <w:pPr>
              <w:spacing w:line="276" w:lineRule="auto"/>
              <w:ind w:left="139" w:right="283"/>
              <w:jc w:val="center"/>
              <w:rPr>
                <w:rFonts w:ascii="Montserrat" w:eastAsia="Calibri" w:hAnsi="Montserrat" w:cs="Arial"/>
                <w:bCs/>
                <w:i/>
                <w:sz w:val="18"/>
                <w:szCs w:val="18"/>
              </w:rPr>
            </w:pPr>
            <w:r>
              <w:rPr>
                <w:rFonts w:ascii="Montserrat" w:hAnsi="Montserrat" w:cs="Arial"/>
                <w:noProof/>
                <w:sz w:val="18"/>
                <w:szCs w:val="18"/>
                <w:lang w:val="es-MX"/>
              </w:rPr>
              <w:drawing>
                <wp:inline distT="0" distB="0" distL="0" distR="0" wp14:anchorId="2C5D1BC1" wp14:editId="22D09840">
                  <wp:extent cx="713105" cy="17526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
                          <pic:cNvPicPr>
                            <a:picLocks noChangeAspect="1" noChangeArrowheads="1"/>
                          </pic:cNvPicPr>
                        </pic:nvPicPr>
                        <pic:blipFill>
                          <a:blip r:embed="rId76" cstate="print">
                            <a:extLst>
                              <a:ext uri="{28A0092B-C50C-407E-A947-70E740481C1C}">
                                <a14:useLocalDpi xmlns:a14="http://schemas.microsoft.com/office/drawing/2010/main" val="0"/>
                              </a:ext>
                            </a:extLst>
                          </a:blip>
                          <a:srcRect l="20714" t="30264" r="21391" b="35965"/>
                          <a:stretch>
                            <a:fillRect/>
                          </a:stretch>
                        </pic:blipFill>
                        <pic:spPr bwMode="auto">
                          <a:xfrm>
                            <a:off x="0" y="0"/>
                            <a:ext cx="713105" cy="175260"/>
                          </a:xfrm>
                          <a:prstGeom prst="rect">
                            <a:avLst/>
                          </a:prstGeom>
                          <a:noFill/>
                          <a:ln>
                            <a:noFill/>
                          </a:ln>
                        </pic:spPr>
                      </pic:pic>
                    </a:graphicData>
                  </a:graphic>
                </wp:inline>
              </w:drawing>
            </w:r>
          </w:p>
          <w:p w14:paraId="3A1CF89E" w14:textId="77777777" w:rsidR="00090BC0" w:rsidRDefault="00090BC0">
            <w:pPr>
              <w:ind w:left="139" w:right="283"/>
              <w:jc w:val="center"/>
              <w:rPr>
                <w:rFonts w:ascii="Montserrat" w:hAnsi="Montserrat" w:cs="Arial"/>
                <w:bCs/>
                <w:sz w:val="18"/>
                <w:szCs w:val="18"/>
                <w:lang w:val="es-ES_tradnl"/>
              </w:rPr>
            </w:pPr>
          </w:p>
          <w:p w14:paraId="047AA72F" w14:textId="77777777" w:rsidR="00090BC0" w:rsidRDefault="00090BC0">
            <w:pPr>
              <w:ind w:left="139" w:right="283"/>
              <w:jc w:val="center"/>
              <w:rPr>
                <w:rFonts w:ascii="Montserrat" w:hAnsi="Montserrat" w:cs="Arial"/>
                <w:bCs/>
                <w:sz w:val="18"/>
                <w:szCs w:val="18"/>
                <w:lang w:val="es-ES_tradnl"/>
              </w:rPr>
            </w:pPr>
          </w:p>
          <w:p w14:paraId="706C6B1F" w14:textId="77777777" w:rsidR="00090BC0" w:rsidRDefault="00090BC0">
            <w:pPr>
              <w:ind w:left="139" w:right="283"/>
              <w:jc w:val="center"/>
              <w:rPr>
                <w:rFonts w:ascii="Montserrat" w:hAnsi="Montserrat" w:cs="Arial"/>
                <w:bCs/>
                <w:sz w:val="18"/>
                <w:szCs w:val="18"/>
                <w:lang w:val="es-ES_tradnl"/>
              </w:rPr>
            </w:pPr>
            <w:r>
              <w:rPr>
                <w:rFonts w:ascii="Montserrat" w:hAnsi="Montserrat" w:cs="Arial"/>
                <w:bCs/>
                <w:sz w:val="18"/>
                <w:szCs w:val="18"/>
                <w:lang w:val="es-ES_tradnl"/>
              </w:rPr>
              <w:t>ESCUDO SEGÚN CORRESPONDA.</w:t>
            </w:r>
          </w:p>
          <w:p w14:paraId="0A56752F" w14:textId="30D07B45" w:rsidR="00090BC0" w:rsidRDefault="00090BC0">
            <w:pPr>
              <w:ind w:left="139" w:right="283"/>
              <w:jc w:val="center"/>
              <w:rPr>
                <w:rFonts w:ascii="Montserrat" w:hAnsi="Montserrat" w:cs="Arial"/>
                <w:bCs/>
                <w:sz w:val="18"/>
                <w:szCs w:val="18"/>
                <w:lang w:val="es-ES_tradnl"/>
              </w:rPr>
            </w:pPr>
            <w:r>
              <w:rPr>
                <w:noProof/>
              </w:rPr>
              <w:drawing>
                <wp:anchor distT="0" distB="0" distL="114300" distR="114300" simplePos="0" relativeHeight="251679744" behindDoc="0" locked="0" layoutInCell="1" allowOverlap="1" wp14:anchorId="5E49C319" wp14:editId="3B651B2E">
                  <wp:simplePos x="0" y="0"/>
                  <wp:positionH relativeFrom="column">
                    <wp:posOffset>1061085</wp:posOffset>
                  </wp:positionH>
                  <wp:positionV relativeFrom="paragraph">
                    <wp:posOffset>97790</wp:posOffset>
                  </wp:positionV>
                  <wp:extent cx="713105" cy="464820"/>
                  <wp:effectExtent l="0" t="0" r="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13105" cy="464820"/>
                          </a:xfrm>
                          <a:prstGeom prst="rect">
                            <a:avLst/>
                          </a:prstGeom>
                          <a:noFill/>
                        </pic:spPr>
                      </pic:pic>
                    </a:graphicData>
                  </a:graphic>
                  <wp14:sizeRelH relativeFrom="page">
                    <wp14:pctWidth>0</wp14:pctWidth>
                  </wp14:sizeRelH>
                  <wp14:sizeRelV relativeFrom="page">
                    <wp14:pctHeight>0</wp14:pctHeight>
                  </wp14:sizeRelV>
                </wp:anchor>
              </w:drawing>
            </w:r>
          </w:p>
          <w:p w14:paraId="31DA355C" w14:textId="7B339C24" w:rsidR="00090BC0" w:rsidRDefault="00090BC0">
            <w:pPr>
              <w:pStyle w:val="Prrafodelista"/>
              <w:ind w:left="139" w:right="283"/>
              <w:rPr>
                <w:rFonts w:ascii="Montserrat" w:hAnsi="Montserrat" w:cs="Arial"/>
                <w:bCs/>
                <w:sz w:val="18"/>
                <w:szCs w:val="18"/>
                <w:lang w:val="es-ES_tradnl"/>
              </w:rPr>
            </w:pPr>
            <w:r>
              <w:rPr>
                <w:rFonts w:ascii="Montserrat" w:eastAsia="Calibri" w:hAnsi="Montserrat" w:cs="Arial"/>
                <w:noProof/>
                <w:sz w:val="18"/>
                <w:szCs w:val="18"/>
              </w:rPr>
              <w:drawing>
                <wp:inline distT="0" distB="0" distL="0" distR="0" wp14:anchorId="0AFE7496" wp14:editId="0B4BEF9A">
                  <wp:extent cx="713105" cy="511810"/>
                  <wp:effectExtent l="0" t="0" r="0"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13105" cy="511810"/>
                          </a:xfrm>
                          <a:prstGeom prst="rect">
                            <a:avLst/>
                          </a:prstGeom>
                          <a:noFill/>
                          <a:ln>
                            <a:noFill/>
                          </a:ln>
                        </pic:spPr>
                      </pic:pic>
                    </a:graphicData>
                  </a:graphic>
                </wp:inline>
              </w:drawing>
            </w:r>
          </w:p>
          <w:p w14:paraId="1B3DE77C" w14:textId="77777777" w:rsidR="00090BC0" w:rsidRDefault="00090BC0">
            <w:pPr>
              <w:ind w:left="139" w:right="283"/>
              <w:jc w:val="center"/>
              <w:rPr>
                <w:rFonts w:ascii="Montserrat" w:eastAsia="Calibri" w:hAnsi="Montserrat" w:cs="Arial"/>
                <w:bCs/>
                <w:sz w:val="18"/>
                <w:szCs w:val="18"/>
              </w:rPr>
            </w:pPr>
          </w:p>
          <w:p w14:paraId="30E64A74" w14:textId="77777777" w:rsidR="00090BC0" w:rsidRDefault="00090BC0">
            <w:pPr>
              <w:ind w:left="139" w:right="283"/>
              <w:jc w:val="center"/>
              <w:rPr>
                <w:rFonts w:ascii="Montserrat" w:eastAsia="Calibri" w:hAnsi="Montserrat" w:cs="Arial"/>
                <w:bCs/>
                <w:sz w:val="18"/>
                <w:szCs w:val="18"/>
              </w:rPr>
            </w:pPr>
            <w:r>
              <w:rPr>
                <w:rFonts w:ascii="Montserrat" w:eastAsia="Calibri" w:hAnsi="Montserrat" w:cs="Arial"/>
                <w:bCs/>
                <w:sz w:val="18"/>
                <w:szCs w:val="18"/>
              </w:rPr>
              <w:tab/>
            </w:r>
          </w:p>
          <w:p w14:paraId="0DC305C8"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ESPALDA</w:t>
            </w:r>
          </w:p>
          <w:p w14:paraId="0DC181A2" w14:textId="77777777" w:rsidR="00090BC0" w:rsidRDefault="00090BC0">
            <w:pPr>
              <w:spacing w:line="276" w:lineRule="auto"/>
              <w:ind w:left="139" w:right="283"/>
              <w:jc w:val="both"/>
              <w:rPr>
                <w:rFonts w:ascii="Montserrat" w:eastAsia="Calibri" w:hAnsi="Montserrat" w:cs="Arial"/>
                <w:bCs/>
                <w:sz w:val="18"/>
                <w:szCs w:val="18"/>
              </w:rPr>
            </w:pPr>
            <w:r>
              <w:rPr>
                <w:rFonts w:ascii="Montserrat" w:eastAsia="Calibri" w:hAnsi="Montserrat" w:cs="Arial"/>
                <w:bCs/>
                <w:sz w:val="18"/>
                <w:szCs w:val="18"/>
              </w:rPr>
              <w:t xml:space="preserve">RECUADRO CON LEYENDA “POLICÍA MUNICIPAL” </w:t>
            </w:r>
            <w:proofErr w:type="spellStart"/>
            <w:r>
              <w:rPr>
                <w:rFonts w:ascii="Montserrat" w:eastAsia="Calibri" w:hAnsi="Montserrat" w:cs="Arial"/>
                <w:bCs/>
                <w:sz w:val="18"/>
                <w:szCs w:val="18"/>
              </w:rPr>
              <w:t>Ó</w:t>
            </w:r>
            <w:proofErr w:type="spellEnd"/>
            <w:r>
              <w:rPr>
                <w:rFonts w:ascii="Montserrat" w:eastAsia="Calibri" w:hAnsi="Montserrat" w:cs="Arial"/>
                <w:bCs/>
                <w:sz w:val="18"/>
                <w:szCs w:val="18"/>
              </w:rPr>
              <w:t xml:space="preserve"> POLICÍA VIAL, SEGÚN CORRESPONDA FIJADA EN LA ESPALDA, EN MATERIAL TEXTIL VINIL REFLEJANTE, EL NOMBRE DE LA CORPORACIÓN EN LA TIPOGRAFÍA AUTORIZADA “HELVÉTICA INSERAT LT STD ROMAN”, CENTRADO A DOS RENGLONES, EN TERMINADO REFLEJANTE Y EL TEXTO QUEDA EN EL ANCHO DE 27 X 12.70 CM, CENTRADO.</w:t>
            </w:r>
          </w:p>
          <w:p w14:paraId="5396CB43" w14:textId="77777777" w:rsidR="00090BC0" w:rsidRDefault="00090BC0">
            <w:pPr>
              <w:spacing w:line="276" w:lineRule="auto"/>
              <w:ind w:left="139" w:right="283"/>
              <w:rPr>
                <w:rFonts w:ascii="Montserrat" w:eastAsia="Calibri" w:hAnsi="Montserrat" w:cs="Arial"/>
                <w:bCs/>
                <w:sz w:val="18"/>
                <w:szCs w:val="18"/>
              </w:rPr>
            </w:pPr>
            <w:r>
              <w:rPr>
                <w:rFonts w:ascii="Montserrat" w:eastAsia="Calibri" w:hAnsi="Montserrat" w:cs="Arial"/>
                <w:bCs/>
                <w:sz w:val="18"/>
                <w:szCs w:val="18"/>
              </w:rPr>
              <w:t xml:space="preserve">                                               </w:t>
            </w:r>
          </w:p>
          <w:p w14:paraId="5B00B802"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LEYENDA EN ESPALDA</w:t>
            </w:r>
          </w:p>
          <w:p w14:paraId="45A0096E" w14:textId="77777777" w:rsidR="00090BC0" w:rsidRDefault="00090BC0">
            <w:pPr>
              <w:spacing w:line="276" w:lineRule="auto"/>
              <w:ind w:left="139" w:right="283"/>
              <w:jc w:val="center"/>
              <w:rPr>
                <w:rFonts w:ascii="Montserrat" w:eastAsia="Calibri" w:hAnsi="Montserrat" w:cs="Arial"/>
                <w:bCs/>
                <w:sz w:val="18"/>
                <w:szCs w:val="18"/>
              </w:rPr>
            </w:pPr>
          </w:p>
          <w:p w14:paraId="27969F99" w14:textId="4469EB02"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 xml:space="preserve">          </w:t>
            </w:r>
            <w:r>
              <w:rPr>
                <w:rFonts w:ascii="Montserrat" w:hAnsi="Montserrat" w:cs="Arial"/>
                <w:noProof/>
                <w:sz w:val="18"/>
                <w:szCs w:val="18"/>
                <w:lang w:val="es-MX"/>
              </w:rPr>
              <w:drawing>
                <wp:inline distT="0" distB="0" distL="0" distR="0" wp14:anchorId="5ECB5E2E" wp14:editId="5DD16058">
                  <wp:extent cx="713105" cy="22923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59" cstate="print">
                            <a:extLst>
                              <a:ext uri="{28A0092B-C50C-407E-A947-70E740481C1C}">
                                <a14:useLocalDpi xmlns:a14="http://schemas.microsoft.com/office/drawing/2010/main" val="0"/>
                              </a:ext>
                            </a:extLst>
                          </a:blip>
                          <a:srcRect l="33447" t="45238" r="36163" b="23222"/>
                          <a:stretch>
                            <a:fillRect/>
                          </a:stretch>
                        </pic:blipFill>
                        <pic:spPr bwMode="auto">
                          <a:xfrm>
                            <a:off x="0" y="0"/>
                            <a:ext cx="713105" cy="229235"/>
                          </a:xfrm>
                          <a:prstGeom prst="rect">
                            <a:avLst/>
                          </a:prstGeom>
                          <a:noFill/>
                          <a:ln>
                            <a:noFill/>
                          </a:ln>
                        </pic:spPr>
                      </pic:pic>
                    </a:graphicData>
                  </a:graphic>
                </wp:inline>
              </w:drawing>
            </w:r>
            <w:r>
              <w:rPr>
                <w:rFonts w:ascii="Montserrat" w:hAnsi="Montserrat" w:cs="Arial"/>
                <w:noProof/>
                <w:sz w:val="18"/>
                <w:szCs w:val="18"/>
                <w:lang w:val="es-MX"/>
              </w:rPr>
              <w:drawing>
                <wp:inline distT="0" distB="0" distL="0" distR="0" wp14:anchorId="3AE8F3B0" wp14:editId="6B8E990C">
                  <wp:extent cx="713105" cy="695325"/>
                  <wp:effectExtent l="0" t="0" r="0" b="9525"/>
                  <wp:docPr id="45" name="Imagen 45"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0" y="0"/>
                            <a:ext cx="713105" cy="695325"/>
                          </a:xfrm>
                          <a:prstGeom prst="rect">
                            <a:avLst/>
                          </a:prstGeom>
                          <a:noFill/>
                          <a:ln>
                            <a:noFill/>
                          </a:ln>
                        </pic:spPr>
                      </pic:pic>
                    </a:graphicData>
                  </a:graphic>
                </wp:inline>
              </w:drawing>
            </w:r>
          </w:p>
          <w:p w14:paraId="587573DE" w14:textId="04BC295F" w:rsidR="00090BC0" w:rsidRDefault="00090BC0">
            <w:pPr>
              <w:spacing w:line="276" w:lineRule="auto"/>
              <w:ind w:left="139" w:right="283"/>
              <w:jc w:val="center"/>
              <w:rPr>
                <w:rFonts w:ascii="Montserrat" w:eastAsia="Calibri" w:hAnsi="Montserrat" w:cs="Arial"/>
                <w:bCs/>
                <w:sz w:val="18"/>
                <w:szCs w:val="18"/>
              </w:rPr>
            </w:pPr>
            <w:r>
              <w:rPr>
                <w:noProof/>
              </w:rPr>
              <mc:AlternateContent>
                <mc:Choice Requires="wps">
                  <w:drawing>
                    <wp:anchor distT="0" distB="0" distL="114300" distR="114300" simplePos="0" relativeHeight="251680768" behindDoc="1" locked="0" layoutInCell="1" allowOverlap="1" wp14:anchorId="4ECE8D5E" wp14:editId="379FB3A9">
                      <wp:simplePos x="0" y="0"/>
                      <wp:positionH relativeFrom="column">
                        <wp:posOffset>1176020</wp:posOffset>
                      </wp:positionH>
                      <wp:positionV relativeFrom="paragraph">
                        <wp:posOffset>139065</wp:posOffset>
                      </wp:positionV>
                      <wp:extent cx="2219325" cy="1085850"/>
                      <wp:effectExtent l="0" t="0" r="28575" b="19050"/>
                      <wp:wrapNone/>
                      <wp:docPr id="112" name="Rectángulo 112"/>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3CABCC43" w14:textId="77777777" w:rsidR="00090BC0" w:rsidRDefault="00090BC0" w:rsidP="00090BC0">
                                  <w:pPr>
                                    <w:jc w:val="center"/>
                                    <w:rPr>
                                      <w:b/>
                                      <w:color w:val="002060"/>
                                      <w:sz w:val="60"/>
                                      <w:szCs w:val="60"/>
                                    </w:rPr>
                                  </w:pPr>
                                  <w:r>
                                    <w:rPr>
                                      <w:b/>
                                      <w:color w:val="002060"/>
                                      <w:sz w:val="60"/>
                                      <w:szCs w:val="60"/>
                                    </w:rPr>
                                    <w:t xml:space="preserve"> POLICÍA</w:t>
                                  </w:r>
                                </w:p>
                                <w:p w14:paraId="25C7FD8F" w14:textId="77777777" w:rsidR="00090BC0" w:rsidRDefault="00090BC0" w:rsidP="00090BC0">
                                  <w:pPr>
                                    <w:jc w:val="center"/>
                                    <w:rPr>
                                      <w:b/>
                                      <w:color w:val="002060"/>
                                      <w:sz w:val="60"/>
                                      <w:szCs w:val="60"/>
                                    </w:rPr>
                                  </w:pPr>
                                  <w:r>
                                    <w:rPr>
                                      <w:b/>
                                      <w:color w:val="002060"/>
                                      <w:sz w:val="60"/>
                                      <w:szCs w:val="60"/>
                                    </w:rPr>
                                    <w:t>VIAL</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E8D5E" id="Rectángulo 112" o:spid="_x0000_s1035" style="position:absolute;left:0;text-align:left;margin-left:92.6pt;margin-top:10.95pt;width:174.75pt;height:8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" fillcolor="window" strokecolor="#70ad47" strokeweight="1pt">
                      <v:textbox>
                        <w:txbxContent>
                          <w:p w14:paraId="3CABCC43" w14:textId="77777777" w:rsidR="00090BC0" w:rsidRDefault="00090BC0" w:rsidP="00090BC0">
                            <w:pPr>
                              <w:jc w:val="center"/>
                              <w:rPr>
                                <w:b/>
                                <w:color w:val="002060"/>
                                <w:sz w:val="60"/>
                                <w:szCs w:val="60"/>
                              </w:rPr>
                            </w:pPr>
                            <w:r>
                              <w:rPr>
                                <w:b/>
                                <w:color w:val="002060"/>
                                <w:sz w:val="60"/>
                                <w:szCs w:val="60"/>
                              </w:rPr>
                              <w:t xml:space="preserve"> POLICÍA</w:t>
                            </w:r>
                          </w:p>
                          <w:p w14:paraId="25C7FD8F" w14:textId="77777777" w:rsidR="00090BC0" w:rsidRDefault="00090BC0" w:rsidP="00090BC0">
                            <w:pPr>
                              <w:jc w:val="center"/>
                              <w:rPr>
                                <w:b/>
                                <w:color w:val="002060"/>
                                <w:sz w:val="60"/>
                                <w:szCs w:val="60"/>
                              </w:rPr>
                            </w:pPr>
                            <w:r>
                              <w:rPr>
                                <w:b/>
                                <w:color w:val="002060"/>
                                <w:sz w:val="60"/>
                                <w:szCs w:val="60"/>
                              </w:rPr>
                              <w:t>VIAL</w:t>
                            </w:r>
                          </w:p>
                        </w:txbxContent>
                      </v:textbox>
                    </v:rect>
                  </w:pict>
                </mc:Fallback>
              </mc:AlternateContent>
            </w:r>
            <w:r>
              <w:rPr>
                <w:rFonts w:ascii="Montserrat" w:eastAsia="Calibri" w:hAnsi="Montserrat" w:cs="Arial"/>
                <w:bCs/>
                <w:sz w:val="18"/>
                <w:szCs w:val="18"/>
              </w:rPr>
              <w:t>LEYENDA EN ESPALDA</w:t>
            </w:r>
          </w:p>
          <w:p w14:paraId="2CEAE9D6" w14:textId="77777777" w:rsidR="00090BC0" w:rsidRDefault="00090BC0">
            <w:pPr>
              <w:spacing w:line="276" w:lineRule="auto"/>
              <w:ind w:left="139" w:right="283"/>
              <w:jc w:val="center"/>
              <w:rPr>
                <w:rFonts w:ascii="Montserrat" w:eastAsia="Calibri" w:hAnsi="Montserrat" w:cs="Arial"/>
                <w:bCs/>
                <w:sz w:val="18"/>
                <w:szCs w:val="18"/>
              </w:rPr>
            </w:pPr>
          </w:p>
          <w:p w14:paraId="4B197695" w14:textId="77777777" w:rsidR="00090BC0" w:rsidRDefault="00090BC0">
            <w:pPr>
              <w:spacing w:line="276" w:lineRule="auto"/>
              <w:ind w:left="139" w:right="283"/>
              <w:jc w:val="center"/>
              <w:rPr>
                <w:rFonts w:ascii="Montserrat" w:eastAsia="Calibri" w:hAnsi="Montserrat" w:cs="Arial"/>
                <w:bCs/>
                <w:sz w:val="18"/>
                <w:szCs w:val="18"/>
              </w:rPr>
            </w:pPr>
          </w:p>
          <w:p w14:paraId="2AE702AE" w14:textId="77777777" w:rsidR="00090BC0" w:rsidRDefault="00090BC0">
            <w:pPr>
              <w:spacing w:line="276" w:lineRule="auto"/>
              <w:ind w:left="139" w:right="283"/>
              <w:jc w:val="center"/>
              <w:rPr>
                <w:rFonts w:ascii="Montserrat" w:eastAsia="Calibri" w:hAnsi="Montserrat" w:cs="Arial"/>
                <w:bCs/>
                <w:sz w:val="18"/>
                <w:szCs w:val="18"/>
              </w:rPr>
            </w:pPr>
          </w:p>
          <w:p w14:paraId="7B5E8ACC" w14:textId="77777777" w:rsidR="00090BC0" w:rsidRDefault="00090BC0">
            <w:pPr>
              <w:spacing w:line="276" w:lineRule="auto"/>
              <w:ind w:left="139" w:right="283"/>
              <w:jc w:val="center"/>
              <w:rPr>
                <w:rFonts w:ascii="Montserrat" w:eastAsia="Calibri" w:hAnsi="Montserrat" w:cs="Arial"/>
                <w:bCs/>
                <w:sz w:val="18"/>
                <w:szCs w:val="18"/>
              </w:rPr>
            </w:pPr>
          </w:p>
          <w:p w14:paraId="74FFC026" w14:textId="77777777" w:rsidR="00090BC0" w:rsidRDefault="00090BC0">
            <w:pPr>
              <w:spacing w:line="276" w:lineRule="auto"/>
              <w:ind w:left="139" w:right="283"/>
              <w:jc w:val="center"/>
              <w:rPr>
                <w:rFonts w:ascii="Montserrat" w:eastAsia="Calibri" w:hAnsi="Montserrat" w:cs="Arial"/>
                <w:bCs/>
                <w:sz w:val="18"/>
                <w:szCs w:val="18"/>
              </w:rPr>
            </w:pPr>
          </w:p>
          <w:p w14:paraId="127B5E61" w14:textId="77777777" w:rsidR="00090BC0" w:rsidRDefault="00090BC0">
            <w:pPr>
              <w:spacing w:line="276" w:lineRule="auto"/>
              <w:ind w:left="139" w:right="283"/>
              <w:jc w:val="center"/>
              <w:rPr>
                <w:rFonts w:ascii="Montserrat" w:eastAsia="Calibri" w:hAnsi="Montserrat" w:cs="Arial"/>
                <w:bCs/>
                <w:sz w:val="18"/>
                <w:szCs w:val="18"/>
              </w:rPr>
            </w:pPr>
          </w:p>
          <w:p w14:paraId="21E06A5C" w14:textId="77777777" w:rsidR="00090BC0" w:rsidRDefault="00090BC0">
            <w:pPr>
              <w:spacing w:line="276" w:lineRule="auto"/>
              <w:ind w:left="139" w:right="283"/>
              <w:jc w:val="center"/>
              <w:rPr>
                <w:rFonts w:ascii="Montserrat" w:eastAsia="Calibri" w:hAnsi="Montserrat" w:cs="Arial"/>
                <w:bCs/>
                <w:sz w:val="18"/>
                <w:szCs w:val="18"/>
              </w:rPr>
            </w:pPr>
          </w:p>
          <w:p w14:paraId="395D0AF6" w14:textId="77777777" w:rsidR="00090BC0" w:rsidRDefault="00090BC0">
            <w:pPr>
              <w:spacing w:line="276" w:lineRule="auto"/>
              <w:ind w:left="139" w:right="283"/>
              <w:jc w:val="center"/>
              <w:rPr>
                <w:rFonts w:ascii="Montserrat" w:eastAsia="Calibri" w:hAnsi="Montserrat" w:cs="Arial"/>
                <w:bCs/>
                <w:sz w:val="18"/>
                <w:szCs w:val="18"/>
              </w:rPr>
            </w:pPr>
          </w:p>
          <w:p w14:paraId="417A5A68" w14:textId="77777777" w:rsidR="00090BC0" w:rsidRDefault="00090BC0">
            <w:pPr>
              <w:spacing w:line="276" w:lineRule="auto"/>
              <w:ind w:left="139" w:right="283"/>
              <w:jc w:val="both"/>
              <w:rPr>
                <w:rFonts w:ascii="Montserrat" w:hAnsi="Montserrat" w:cs="Arial"/>
                <w:bCs/>
                <w:sz w:val="18"/>
                <w:szCs w:val="18"/>
              </w:rPr>
            </w:pPr>
          </w:p>
          <w:p w14:paraId="0DEB15DC" w14:textId="77777777" w:rsidR="00090BC0" w:rsidRDefault="00090BC0">
            <w:pPr>
              <w:ind w:left="139" w:right="283"/>
              <w:jc w:val="both"/>
              <w:rPr>
                <w:rFonts w:ascii="Montserrat" w:hAnsi="Montserrat" w:cs="Arial"/>
                <w:bCs/>
                <w:sz w:val="18"/>
                <w:szCs w:val="18"/>
              </w:rPr>
            </w:pPr>
            <w:r>
              <w:rPr>
                <w:rFonts w:ascii="Montserrat" w:hAnsi="Montserrat" w:cs="Arial"/>
                <w:bCs/>
                <w:sz w:val="18"/>
                <w:szCs w:val="18"/>
                <w:lang w:val="es-ES_tradnl"/>
              </w:rPr>
              <w:t xml:space="preserve">BORDADOS PARA PROTECCIÓN CIVIL:  </w:t>
            </w:r>
          </w:p>
          <w:p w14:paraId="0EB256BE" w14:textId="77777777" w:rsidR="00090BC0" w:rsidRDefault="00090BC0">
            <w:pPr>
              <w:spacing w:line="276" w:lineRule="auto"/>
              <w:ind w:left="139" w:right="283"/>
              <w:jc w:val="both"/>
              <w:rPr>
                <w:rFonts w:ascii="Montserrat" w:eastAsia="Calibri" w:hAnsi="Montserrat" w:cs="Arial"/>
                <w:bCs/>
                <w:sz w:val="18"/>
                <w:szCs w:val="18"/>
              </w:rPr>
            </w:pPr>
            <w:r>
              <w:rPr>
                <w:rFonts w:ascii="Montserrat" w:hAnsi="Montserrat" w:cs="Arial"/>
                <w:bCs/>
                <w:sz w:val="18"/>
                <w:szCs w:val="18"/>
              </w:rPr>
              <w:t xml:space="preserve">INCLUYEN EMBLEMAS, INSIGNIAS Y JUEGO DE DIVISA, RESPETANDO LOS TONOS AUTORIZADOS; ESCUDO CHIMALLI DE PROTECCIÓN CIVIL EN MICROBORDADO, Y LEYENDA “PROTECCIÓN CIVIL OAXACA DE JUÁREZ” A TRES RENGLONES EN EL PECHO LADO IZQUIERDO MEDIDAS 8.5 CM X 9 CM, BANDERA NACIONAL EN MANGA IZQUIERDA MEDIDAS 7.62 X 7.62 CM, ESCUDO CHIMALLI EN MANGA DERECHA DE 7 CM DE DIÁMETRO, ADEMÁS EN LA ESPALDA EN MATERIAL TEXTIL VINIL REFLEJANTE RECUADRO CON LA LEYENDA “PROTECCIÓN CIVIL” </w:t>
            </w:r>
            <w:r>
              <w:rPr>
                <w:rFonts w:ascii="Montserrat" w:eastAsia="Calibri" w:hAnsi="Montserrat" w:cs="Arial"/>
                <w:bCs/>
                <w:sz w:val="18"/>
                <w:szCs w:val="18"/>
              </w:rPr>
              <w:t>EN LA TIPOGRAFÍA AUTORIZADA “HELVÉTICA INSERAT LT STD ROMAN”, CENTRADO A DOS RENGLONES, EN TERMINADO REFLEJANTE Y EL TEXTO  QUEDA EN EL ANCHO DE 27 X 12.70 CM, CENTRADO.</w:t>
            </w:r>
          </w:p>
          <w:p w14:paraId="6AB664E1" w14:textId="77777777" w:rsidR="00090BC0" w:rsidRDefault="00090BC0">
            <w:pPr>
              <w:ind w:left="139" w:right="283"/>
              <w:jc w:val="both"/>
              <w:rPr>
                <w:rFonts w:ascii="Montserrat" w:hAnsi="Montserrat" w:cs="Arial"/>
                <w:bCs/>
                <w:sz w:val="18"/>
                <w:szCs w:val="18"/>
              </w:rPr>
            </w:pPr>
          </w:p>
          <w:p w14:paraId="7248EBDE"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MANGA IZQUIERDA</w:t>
            </w:r>
          </w:p>
          <w:p w14:paraId="728DA592"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 xml:space="preserve">EMBLEMAS: BANDERA CON EL ESCUDO NACIONAL FIJADA SOBRE MANGA IZQUIERDA </w:t>
            </w:r>
            <w:r>
              <w:rPr>
                <w:rFonts w:ascii="Montserrat" w:hAnsi="Montserrat" w:cs="Arial"/>
                <w:bCs/>
                <w:sz w:val="18"/>
                <w:szCs w:val="18"/>
              </w:rPr>
              <w:t>EN</w:t>
            </w:r>
            <w:r>
              <w:rPr>
                <w:rFonts w:ascii="Montserrat" w:eastAsia="Calibri" w:hAnsi="Montserrat" w:cs="Arial"/>
                <w:bCs/>
                <w:sz w:val="18"/>
                <w:szCs w:val="18"/>
              </w:rPr>
              <w:t xml:space="preserve"> MICROBORDADO.</w:t>
            </w:r>
          </w:p>
          <w:p w14:paraId="3F15D10B" w14:textId="4C576983" w:rsidR="00090BC0" w:rsidRDefault="00090BC0">
            <w:pPr>
              <w:spacing w:line="276" w:lineRule="auto"/>
              <w:ind w:left="139" w:right="283"/>
              <w:jc w:val="center"/>
              <w:rPr>
                <w:rFonts w:ascii="Montserrat" w:eastAsia="Calibri" w:hAnsi="Montserrat" w:cs="Arial"/>
                <w:bCs/>
                <w:sz w:val="18"/>
                <w:szCs w:val="18"/>
              </w:rPr>
            </w:pPr>
            <w:r>
              <w:rPr>
                <w:rFonts w:ascii="Montserrat" w:hAnsi="Montserrat" w:cs="Arial"/>
                <w:noProof/>
                <w:sz w:val="18"/>
                <w:szCs w:val="18"/>
                <w:lang w:val="es-MX"/>
              </w:rPr>
              <w:drawing>
                <wp:inline distT="0" distB="0" distL="0" distR="0" wp14:anchorId="15D96CC6" wp14:editId="30C33866">
                  <wp:extent cx="713105" cy="19304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pic:cNvPicPr>
                            <a:picLocks noChangeAspect="1" noChangeArrowheads="1"/>
                          </pic:cNvPicPr>
                        </pic:nvPicPr>
                        <pic:blipFill>
                          <a:blip r:embed="rId79" cstate="print">
                            <a:extLst>
                              <a:ext uri="{28A0092B-C50C-407E-A947-70E740481C1C}">
                                <a14:useLocalDpi xmlns:a14="http://schemas.microsoft.com/office/drawing/2010/main" val="0"/>
                              </a:ext>
                            </a:extLst>
                          </a:blip>
                          <a:srcRect l="20712" t="64720" r="22411" b="3789"/>
                          <a:stretch>
                            <a:fillRect/>
                          </a:stretch>
                        </pic:blipFill>
                        <pic:spPr bwMode="auto">
                          <a:xfrm>
                            <a:off x="0" y="0"/>
                            <a:ext cx="713105" cy="193040"/>
                          </a:xfrm>
                          <a:prstGeom prst="rect">
                            <a:avLst/>
                          </a:prstGeom>
                          <a:noFill/>
                          <a:ln>
                            <a:noFill/>
                          </a:ln>
                        </pic:spPr>
                      </pic:pic>
                    </a:graphicData>
                  </a:graphic>
                </wp:inline>
              </w:drawing>
            </w:r>
          </w:p>
          <w:p w14:paraId="43016857"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MANGA DERECHA</w:t>
            </w:r>
          </w:p>
          <w:p w14:paraId="280CA72D" w14:textId="77777777" w:rsidR="00090BC0" w:rsidRDefault="00090BC0">
            <w:pPr>
              <w:spacing w:line="276" w:lineRule="auto"/>
              <w:ind w:left="139" w:right="283"/>
              <w:rPr>
                <w:rFonts w:ascii="Montserrat" w:eastAsia="Calibri" w:hAnsi="Montserrat" w:cs="Arial"/>
                <w:bCs/>
                <w:sz w:val="18"/>
                <w:szCs w:val="18"/>
              </w:rPr>
            </w:pPr>
            <w:r>
              <w:rPr>
                <w:rFonts w:ascii="Montserrat" w:eastAsia="Calibri" w:hAnsi="Montserrat" w:cs="Arial"/>
                <w:bCs/>
                <w:sz w:val="18"/>
                <w:szCs w:val="18"/>
              </w:rPr>
              <w:t>ESCUDO CHIMALLI FIJADO SOBRE MANGA DERECHA, DE 7 CM DE DIÁMETRO, CON LOS COLORES AUTORIZADOS</w:t>
            </w:r>
          </w:p>
          <w:p w14:paraId="08762D76" w14:textId="77777777" w:rsidR="00090BC0" w:rsidRDefault="00090BC0">
            <w:pPr>
              <w:spacing w:line="276" w:lineRule="auto"/>
              <w:ind w:left="139" w:right="283"/>
              <w:rPr>
                <w:rFonts w:ascii="Montserrat" w:hAnsi="Montserrat" w:cs="Arial"/>
                <w:bCs/>
                <w:noProof/>
                <w:sz w:val="18"/>
                <w:szCs w:val="18"/>
              </w:rPr>
            </w:pPr>
          </w:p>
          <w:p w14:paraId="38BABF9D" w14:textId="024AEB85" w:rsidR="00090BC0" w:rsidRDefault="00090BC0">
            <w:pPr>
              <w:spacing w:line="276" w:lineRule="auto"/>
              <w:ind w:left="139" w:right="283"/>
              <w:jc w:val="center"/>
              <w:rPr>
                <w:rFonts w:ascii="Montserrat" w:hAnsi="Montserrat" w:cs="Arial"/>
                <w:bCs/>
                <w:noProof/>
                <w:sz w:val="18"/>
                <w:szCs w:val="18"/>
              </w:rPr>
            </w:pPr>
            <w:r>
              <w:rPr>
                <w:rFonts w:ascii="Montserrat" w:hAnsi="Montserrat" w:cs="Arial"/>
                <w:noProof/>
                <w:sz w:val="18"/>
                <w:szCs w:val="18"/>
                <w:lang w:val="es-MX"/>
              </w:rPr>
              <w:drawing>
                <wp:inline distT="0" distB="0" distL="0" distR="0" wp14:anchorId="512EA67E" wp14:editId="1B64BA47">
                  <wp:extent cx="713105" cy="701040"/>
                  <wp:effectExtent l="0" t="0" r="0"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a:picLocks noChangeAspect="1" noChangeArrowheads="1"/>
                          </pic:cNvPicPr>
                        </pic:nvPicPr>
                        <pic:blipFill>
                          <a:blip r:embed="rId80" cstate="print">
                            <a:extLst>
                              <a:ext uri="{28A0092B-C50C-407E-A947-70E740481C1C}">
                                <a14:useLocalDpi xmlns:a14="http://schemas.microsoft.com/office/drawing/2010/main" val="0"/>
                              </a:ext>
                            </a:extLst>
                          </a:blip>
                          <a:srcRect l="44257" t="33080" r="30089" b="22054"/>
                          <a:stretch>
                            <a:fillRect/>
                          </a:stretch>
                        </pic:blipFill>
                        <pic:spPr bwMode="auto">
                          <a:xfrm>
                            <a:off x="0" y="0"/>
                            <a:ext cx="713105" cy="701040"/>
                          </a:xfrm>
                          <a:prstGeom prst="rect">
                            <a:avLst/>
                          </a:prstGeom>
                          <a:noFill/>
                          <a:ln>
                            <a:noFill/>
                          </a:ln>
                        </pic:spPr>
                      </pic:pic>
                    </a:graphicData>
                  </a:graphic>
                </wp:inline>
              </w:drawing>
            </w:r>
          </w:p>
          <w:p w14:paraId="6F55C944" w14:textId="77777777" w:rsidR="00090BC0" w:rsidRDefault="00090BC0">
            <w:pPr>
              <w:spacing w:line="276" w:lineRule="auto"/>
              <w:ind w:left="139" w:right="283"/>
              <w:rPr>
                <w:rFonts w:ascii="Montserrat" w:eastAsia="Calibri" w:hAnsi="Montserrat" w:cs="Arial"/>
                <w:bCs/>
                <w:sz w:val="18"/>
                <w:szCs w:val="18"/>
              </w:rPr>
            </w:pPr>
          </w:p>
          <w:p w14:paraId="491730BC" w14:textId="77777777" w:rsidR="00090BC0" w:rsidRDefault="00090BC0">
            <w:pPr>
              <w:spacing w:line="276" w:lineRule="auto"/>
              <w:ind w:left="139" w:right="283"/>
              <w:jc w:val="both"/>
              <w:rPr>
                <w:rFonts w:ascii="Montserrat" w:hAnsi="Montserrat" w:cs="Arial"/>
                <w:bCs/>
                <w:sz w:val="18"/>
                <w:szCs w:val="18"/>
              </w:rPr>
            </w:pPr>
            <w:r>
              <w:rPr>
                <w:rFonts w:ascii="Montserrat" w:hAnsi="Montserrat" w:cs="Arial"/>
                <w:bCs/>
                <w:sz w:val="18"/>
                <w:szCs w:val="18"/>
              </w:rPr>
              <w:t>EN CASO DE PROVEEDOR SELECCIONADO, SE NOS PROPORCIONARÁ EL NÚMERO DE LEYENDAS POR SECTOR SIN COSTO ADICIONAL PARA EL MUNICIPIO.</w:t>
            </w:r>
          </w:p>
          <w:p w14:paraId="19B58007" w14:textId="77777777" w:rsidR="00090BC0" w:rsidRDefault="00090BC0">
            <w:pPr>
              <w:spacing w:line="276" w:lineRule="auto"/>
              <w:ind w:left="139" w:right="283"/>
              <w:jc w:val="both"/>
              <w:rPr>
                <w:rFonts w:ascii="Montserrat" w:hAnsi="Montserrat" w:cs="Arial"/>
                <w:bCs/>
                <w:sz w:val="18"/>
                <w:szCs w:val="18"/>
              </w:rPr>
            </w:pPr>
          </w:p>
          <w:p w14:paraId="62FD5D50" w14:textId="77777777" w:rsidR="00090BC0" w:rsidRDefault="00090BC0">
            <w:pPr>
              <w:spacing w:after="160" w:line="276" w:lineRule="auto"/>
              <w:ind w:left="139" w:right="283"/>
              <w:jc w:val="both"/>
              <w:rPr>
                <w:rFonts w:ascii="Montserrat" w:hAnsi="Montserrat" w:cs="Arial"/>
                <w:bCs/>
                <w:sz w:val="18"/>
                <w:szCs w:val="18"/>
              </w:rPr>
            </w:pPr>
            <w:r>
              <w:rPr>
                <w:rFonts w:ascii="Montserrat" w:hAnsi="Montserrat" w:cs="Arial"/>
                <w:bCs/>
                <w:sz w:val="18"/>
                <w:szCs w:val="18"/>
              </w:rPr>
              <w:t>CARACTERÍSTICAS DE EMBLEMAS: EMBLEMAS, TIPO DE LETRA Y DISEÑO ACORDE AL MANUAL DE IDENTIDAD ESTABLECIDO EN EL ACUERDO 05/XLVI/20, PUBLICADO EN EL DIARIO OFICIAL DE LA FEDERACIÓN EL 30/12/2020 RELATIVO AL MODELO NACIONAL DE POLICÍA Y JUSTICIA CÍVICA.</w:t>
            </w:r>
          </w:p>
          <w:p w14:paraId="2CF1BEEC" w14:textId="77777777" w:rsidR="00090BC0" w:rsidRDefault="00090BC0">
            <w:pPr>
              <w:spacing w:line="276" w:lineRule="auto"/>
              <w:ind w:left="139" w:right="283"/>
              <w:jc w:val="center"/>
              <w:rPr>
                <w:rFonts w:ascii="Montserrat" w:hAnsi="Montserrat" w:cs="Arial"/>
                <w:bCs/>
                <w:sz w:val="18"/>
                <w:szCs w:val="18"/>
              </w:rPr>
            </w:pPr>
            <w:r>
              <w:rPr>
                <w:rFonts w:ascii="Montserrat" w:hAnsi="Montserrat" w:cs="Arial"/>
                <w:bCs/>
                <w:sz w:val="18"/>
                <w:szCs w:val="18"/>
              </w:rPr>
              <w:t>FRENTE LATERAL IZQUIERDO</w:t>
            </w:r>
          </w:p>
          <w:p w14:paraId="51363D0C" w14:textId="77777777" w:rsidR="00090BC0" w:rsidRDefault="00090BC0">
            <w:pPr>
              <w:spacing w:line="276" w:lineRule="auto"/>
              <w:ind w:left="139" w:right="283"/>
              <w:jc w:val="both"/>
              <w:rPr>
                <w:rFonts w:ascii="Montserrat" w:hAnsi="Montserrat" w:cs="Arial"/>
                <w:bCs/>
                <w:sz w:val="18"/>
                <w:szCs w:val="18"/>
              </w:rPr>
            </w:pPr>
            <w:r>
              <w:rPr>
                <w:rFonts w:ascii="Montserrat" w:eastAsia="Calibri" w:hAnsi="Montserrat" w:cs="Arial"/>
                <w:bCs/>
                <w:i/>
                <w:sz w:val="18"/>
                <w:szCs w:val="18"/>
              </w:rPr>
              <w:t xml:space="preserve">ESCUDO CHIMALLI </w:t>
            </w:r>
            <w:r>
              <w:rPr>
                <w:rFonts w:ascii="Montserrat" w:eastAsia="Calibri" w:hAnsi="Montserrat" w:cs="Arial"/>
                <w:bCs/>
                <w:sz w:val="18"/>
                <w:szCs w:val="18"/>
              </w:rPr>
              <w:t xml:space="preserve">DE PROTECCIÓN CIVIL EN MICROBORDADO Y LEYENDA “PROTECCIÓN CIVIL OAXACA DE JUÁREZ” A TRES RENGLONES CON LOS COLORES AUTORIZADOS, </w:t>
            </w:r>
            <w:r>
              <w:rPr>
                <w:rFonts w:ascii="Montserrat" w:eastAsia="Calibri" w:hAnsi="Montserrat" w:cs="Arial"/>
                <w:bCs/>
                <w:i/>
                <w:sz w:val="18"/>
                <w:szCs w:val="18"/>
              </w:rPr>
              <w:t>MEDIDA DE 8.5 X 9 CMS CON LOS COLORES AUTORIZADOS</w:t>
            </w:r>
            <w:r>
              <w:rPr>
                <w:rFonts w:ascii="Montserrat" w:hAnsi="Montserrat" w:cs="Arial"/>
                <w:bCs/>
                <w:sz w:val="18"/>
                <w:szCs w:val="18"/>
              </w:rPr>
              <w:t>.</w:t>
            </w:r>
          </w:p>
          <w:p w14:paraId="28D0E2FB" w14:textId="77777777" w:rsidR="00090BC0" w:rsidRDefault="00090BC0">
            <w:pPr>
              <w:spacing w:line="276" w:lineRule="auto"/>
              <w:ind w:left="139" w:right="283"/>
              <w:jc w:val="both"/>
              <w:rPr>
                <w:rFonts w:ascii="Montserrat" w:eastAsia="Calibri" w:hAnsi="Montserrat" w:cs="Arial"/>
                <w:bCs/>
                <w:i/>
                <w:sz w:val="18"/>
                <w:szCs w:val="18"/>
              </w:rPr>
            </w:pPr>
          </w:p>
          <w:p w14:paraId="70A0870E" w14:textId="69566B6D" w:rsidR="00090BC0" w:rsidRDefault="00090BC0">
            <w:pPr>
              <w:spacing w:line="276" w:lineRule="auto"/>
              <w:ind w:left="139" w:right="283"/>
              <w:jc w:val="center"/>
              <w:rPr>
                <w:rFonts w:ascii="Montserrat" w:eastAsia="Calibri" w:hAnsi="Montserrat" w:cs="Arial"/>
                <w:bCs/>
                <w:i/>
                <w:sz w:val="18"/>
                <w:szCs w:val="18"/>
              </w:rPr>
            </w:pPr>
            <w:r>
              <w:rPr>
                <w:noProof/>
              </w:rPr>
              <mc:AlternateContent>
                <mc:Choice Requires="wpg">
                  <w:drawing>
                    <wp:inline distT="0" distB="0" distL="0" distR="0" wp14:anchorId="65122F94" wp14:editId="4363DE5D">
                      <wp:extent cx="1066800" cy="723900"/>
                      <wp:effectExtent l="0" t="0" r="0" b="0"/>
                      <wp:docPr id="103" name="Grupo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0" cy="723900"/>
                                <a:chOff x="0" y="0"/>
                                <a:chExt cx="27146" cy="23812"/>
                              </a:xfrm>
                            </wpg:grpSpPr>
                            <pic:pic xmlns:pic="http://schemas.openxmlformats.org/drawingml/2006/picture">
                              <pic:nvPicPr>
                                <pic:cNvPr id="104" name="Imagen 1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7905" y="0"/>
                                  <a:ext cx="12288" cy="115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Imagen 136"/>
                                <pic:cNvPicPr>
                                  <a:picLocks noChangeAspect="1" noChangeArrowheads="1"/>
                                </pic:cNvPicPr>
                              </pic:nvPicPr>
                              <pic:blipFill>
                                <a:blip r:embed="rId82" cstate="print">
                                  <a:extLst>
                                    <a:ext uri="{28A0092B-C50C-407E-A947-70E740481C1C}">
                                      <a14:useLocalDpi xmlns:a14="http://schemas.microsoft.com/office/drawing/2010/main" val="0"/>
                                    </a:ext>
                                  </a:extLst>
                                </a:blip>
                                <a:srcRect l="17401" t="40558" r="80128" b="27583"/>
                                <a:stretch>
                                  <a:fillRect/>
                                </a:stretch>
                              </pic:blipFill>
                              <pic:spPr bwMode="auto">
                                <a:xfrm>
                                  <a:off x="0" y="2667"/>
                                  <a:ext cx="2762" cy="187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Imagen 137"/>
                                <pic:cNvPicPr>
                                  <a:picLocks noChangeAspect="1" noChangeArrowheads="1"/>
                                </pic:cNvPicPr>
                              </pic:nvPicPr>
                              <pic:blipFill>
                                <a:blip r:embed="rId83">
                                  <a:extLst>
                                    <a:ext uri="{28A0092B-C50C-407E-A947-70E740481C1C}">
                                      <a14:useLocalDpi xmlns:a14="http://schemas.microsoft.com/office/drawing/2010/main" val="0"/>
                                    </a:ext>
                                  </a:extLst>
                                </a:blip>
                                <a:srcRect l="19701" t="58832" r="58759" b="20306"/>
                                <a:stretch>
                                  <a:fillRect/>
                                </a:stretch>
                              </pic:blipFill>
                              <pic:spPr bwMode="auto">
                                <a:xfrm>
                                  <a:off x="3048" y="11525"/>
                                  <a:ext cx="24098" cy="122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AEC3D3E" id="Grupo 103" o:spid="_x0000_s1026" style="width:84pt;height:57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">
                      <v:shape id="Imagen 135"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">
                        <v:imagedata r:id="rId84" o:title=""/>
                      </v:shape>
                      <v:shape id="Imagen 136"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">
                        <v:imagedata r:id="rId85" o:title="" croptop="26580f" cropbottom="18077f" cropleft="11404f" cropright="52513f"/>
                      </v:shape>
                      <v:shape id="Imagen 137"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">
                        <v:imagedata r:id="rId86" o:title="" croptop="38556f" cropbottom="13308f" cropleft="12911f" cropright="38508f"/>
                      </v:shape>
                      <w10:anchorlock/>
                    </v:group>
                  </w:pict>
                </mc:Fallback>
              </mc:AlternateContent>
            </w:r>
          </w:p>
          <w:p w14:paraId="596A160D" w14:textId="77777777" w:rsidR="00090BC0" w:rsidRDefault="00090BC0">
            <w:pPr>
              <w:spacing w:line="276" w:lineRule="auto"/>
              <w:ind w:left="139" w:right="283"/>
              <w:jc w:val="center"/>
              <w:rPr>
                <w:rFonts w:ascii="Montserrat" w:eastAsia="Calibri" w:hAnsi="Montserrat" w:cs="Arial"/>
                <w:bCs/>
                <w:i/>
                <w:sz w:val="18"/>
                <w:szCs w:val="18"/>
              </w:rPr>
            </w:pPr>
          </w:p>
          <w:p w14:paraId="55DCD533" w14:textId="77777777" w:rsidR="00090BC0" w:rsidRDefault="00090BC0">
            <w:pPr>
              <w:spacing w:line="276" w:lineRule="auto"/>
              <w:ind w:left="139" w:right="283"/>
              <w:jc w:val="center"/>
              <w:rPr>
                <w:rFonts w:ascii="Montserrat" w:eastAsia="Calibri" w:hAnsi="Montserrat" w:cs="Arial"/>
                <w:bCs/>
                <w:sz w:val="18"/>
                <w:szCs w:val="18"/>
              </w:rPr>
            </w:pPr>
            <w:r>
              <w:rPr>
                <w:rFonts w:ascii="Montserrat" w:eastAsia="Calibri" w:hAnsi="Montserrat" w:cs="Arial"/>
                <w:bCs/>
                <w:sz w:val="18"/>
                <w:szCs w:val="18"/>
              </w:rPr>
              <w:t>LEYENDA EN ESPALDA</w:t>
            </w:r>
          </w:p>
          <w:p w14:paraId="13EBF5A0" w14:textId="77777777" w:rsidR="00090BC0" w:rsidRDefault="00090BC0">
            <w:pPr>
              <w:spacing w:line="276" w:lineRule="auto"/>
              <w:ind w:left="139" w:right="283"/>
              <w:jc w:val="both"/>
              <w:rPr>
                <w:rFonts w:ascii="Montserrat" w:eastAsia="Calibri" w:hAnsi="Montserrat" w:cs="Arial"/>
                <w:bCs/>
                <w:sz w:val="18"/>
                <w:szCs w:val="18"/>
              </w:rPr>
            </w:pPr>
            <w:r>
              <w:rPr>
                <w:rFonts w:ascii="Montserrat" w:eastAsia="Calibri" w:hAnsi="Montserrat" w:cs="Arial"/>
                <w:bCs/>
                <w:sz w:val="18"/>
                <w:szCs w:val="18"/>
              </w:rPr>
              <w:t>RECUADRO CON LEYENDA “PROTECCIÓN CIVIL”, FIJADA EN LA ESPALDA, EN MATERIAL TEXTIL VINIL REFLEJANTE, EL NOMBRE DE LA CORPORACIÓN EN LA TIPOGRAFÍA AUTORIZADA “HELVÉTICA INSERAT LT STD ROMAN”, CENTRADO Y EN TERMINADO REFLEJANTE Y EL TEXTO QUEDA EN EL ANCHO DE 27 X 12.70 CM. CENTRADO.</w:t>
            </w:r>
          </w:p>
          <w:p w14:paraId="5E3AA469" w14:textId="77777777" w:rsidR="00090BC0" w:rsidRDefault="00090BC0">
            <w:pPr>
              <w:spacing w:line="276" w:lineRule="auto"/>
              <w:ind w:left="139" w:right="283"/>
              <w:jc w:val="both"/>
              <w:rPr>
                <w:rFonts w:ascii="Montserrat" w:eastAsia="Calibri" w:hAnsi="Montserrat" w:cs="Arial"/>
                <w:bCs/>
                <w:sz w:val="18"/>
                <w:szCs w:val="18"/>
              </w:rPr>
            </w:pPr>
          </w:p>
          <w:p w14:paraId="0AC22D36" w14:textId="282E9F7F" w:rsidR="00090BC0" w:rsidRDefault="00090BC0">
            <w:pPr>
              <w:spacing w:line="276" w:lineRule="auto"/>
              <w:ind w:left="139" w:right="283"/>
              <w:jc w:val="both"/>
              <w:rPr>
                <w:rFonts w:ascii="Montserrat" w:eastAsia="Calibri" w:hAnsi="Montserrat" w:cs="Arial"/>
                <w:bCs/>
                <w:sz w:val="18"/>
                <w:szCs w:val="18"/>
              </w:rPr>
            </w:pPr>
            <w:r>
              <w:rPr>
                <w:noProof/>
              </w:rPr>
              <w:lastRenderedPageBreak/>
              <mc:AlternateContent>
                <mc:Choice Requires="wpg">
                  <w:drawing>
                    <wp:anchor distT="0" distB="0" distL="114300" distR="114300" simplePos="0" relativeHeight="251681792" behindDoc="0" locked="0" layoutInCell="1" allowOverlap="1" wp14:anchorId="05B83835" wp14:editId="6C80E719">
                      <wp:simplePos x="0" y="0"/>
                      <wp:positionH relativeFrom="column">
                        <wp:posOffset>213360</wp:posOffset>
                      </wp:positionH>
                      <wp:positionV relativeFrom="paragraph">
                        <wp:posOffset>116840</wp:posOffset>
                      </wp:positionV>
                      <wp:extent cx="2085975" cy="866775"/>
                      <wp:effectExtent l="0" t="0" r="9525" b="9525"/>
                      <wp:wrapNone/>
                      <wp:docPr id="99" name="Grupo 99"/>
                      <wp:cNvGraphicFramePr/>
                      <a:graphic xmlns:a="http://schemas.openxmlformats.org/drawingml/2006/main">
                        <a:graphicData uri="http://schemas.microsoft.com/office/word/2010/wordprocessingGroup">
                          <wpg:wgp>
                            <wpg:cNvGrpSpPr/>
                            <wpg:grpSpPr>
                              <a:xfrm>
                                <a:off x="0" y="0"/>
                                <a:ext cx="2085975" cy="866775"/>
                                <a:chOff x="0" y="0"/>
                                <a:chExt cx="3101975" cy="1003935"/>
                              </a:xfrm>
                            </wpg:grpSpPr>
                            <pic:pic xmlns:pic="http://schemas.openxmlformats.org/drawingml/2006/picture">
                              <pic:nvPicPr>
                                <pic:cNvPr id="108" name="Imagen 108"/>
                                <pic:cNvPicPr>
                                  <a:picLocks noChangeAspect="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2219325" y="38100"/>
                                  <a:ext cx="882650" cy="871855"/>
                                </a:xfrm>
                                <a:prstGeom prst="rect">
                                  <a:avLst/>
                                </a:prstGeom>
                                <a:noFill/>
                                <a:ln>
                                  <a:noFill/>
                                </a:ln>
                              </pic:spPr>
                            </pic:pic>
                            <pic:pic xmlns:pic="http://schemas.openxmlformats.org/drawingml/2006/picture">
                              <pic:nvPicPr>
                                <pic:cNvPr id="109" name="Imagen 109"/>
                                <pic:cNvPicPr>
                                  <a:picLocks noChangeAspect="1"/>
                                </pic:cNvPicPr>
                              </pic:nvPicPr>
                              <pic:blipFill rotWithShape="1">
                                <a:blip r:embed="rId87" cstate="print">
                                  <a:extLst>
                                    <a:ext uri="{28A0092B-C50C-407E-A947-70E740481C1C}">
                                      <a14:useLocalDpi xmlns:a14="http://schemas.microsoft.com/office/drawing/2010/main" val="0"/>
                                    </a:ext>
                                  </a:extLst>
                                </a:blip>
                                <a:srcRect l="33447" t="69369" r="36163" b="23222"/>
                                <a:stretch/>
                              </pic:blipFill>
                              <pic:spPr bwMode="auto">
                                <a:xfrm>
                                  <a:off x="85725" y="828675"/>
                                  <a:ext cx="2324100" cy="175260"/>
                                </a:xfrm>
                                <a:prstGeom prst="rect">
                                  <a:avLst/>
                                </a:prstGeom>
                                <a:noFill/>
                                <a:ln>
                                  <a:noFill/>
                                </a:ln>
                                <a:extLst>
                                  <a:ext uri="{53640926-AAD7-44D8-BBD7-CCE9431645EC}">
                                    <a14:shadowObscured xmlns:a14="http://schemas.microsoft.com/office/drawing/2010/main"/>
                                  </a:ext>
                                </a:extLst>
                              </pic:spPr>
                            </pic:pic>
                            <wps:wsp>
                              <wps:cNvPr id="110" name="Cuadro de texto 2"/>
                              <wps:cNvSpPr txBox="1">
                                <a:spLocks noChangeArrowheads="1"/>
                              </wps:cNvSpPr>
                              <wps:spPr bwMode="auto">
                                <a:xfrm>
                                  <a:off x="0" y="0"/>
                                  <a:ext cx="2222500" cy="771525"/>
                                </a:xfrm>
                                <a:prstGeom prst="rect">
                                  <a:avLst/>
                                </a:prstGeom>
                                <a:solidFill>
                                  <a:srgbClr val="FFFFFF"/>
                                </a:solidFill>
                                <a:ln w="9525">
                                  <a:solidFill>
                                    <a:srgbClr val="000000"/>
                                  </a:solidFill>
                                  <a:miter lim="800000"/>
                                  <a:headEnd/>
                                  <a:tailEnd/>
                                </a:ln>
                              </wps:spPr>
                              <wps:txbx>
                                <w:txbxContent>
                                  <w:p w14:paraId="1CB02CD2" w14:textId="77777777" w:rsidR="00090BC0" w:rsidRDefault="00090BC0" w:rsidP="00090BC0">
                                    <w:pPr>
                                      <w:jc w:val="center"/>
                                      <w:rPr>
                                        <w:rFonts w:ascii="Century Gothic" w:eastAsia="Calibri" w:hAnsi="Century Gothic" w:cs="Calibri"/>
                                        <w:b/>
                                        <w:sz w:val="32"/>
                                        <w:szCs w:val="32"/>
                                      </w:rPr>
                                    </w:pPr>
                                    <w:r>
                                      <w:rPr>
                                        <w:rFonts w:ascii="Century Gothic" w:eastAsia="Calibri" w:hAnsi="Century Gothic" w:cs="Calibri"/>
                                        <w:b/>
                                        <w:sz w:val="32"/>
                                        <w:szCs w:val="32"/>
                                      </w:rPr>
                                      <w:t>PROTECCIÓN</w:t>
                                    </w:r>
                                  </w:p>
                                  <w:p w14:paraId="2DB43567" w14:textId="77777777" w:rsidR="00090BC0" w:rsidRDefault="00090BC0" w:rsidP="00090BC0">
                                    <w:pPr>
                                      <w:jc w:val="center"/>
                                      <w:rPr>
                                        <w:b/>
                                        <w:sz w:val="32"/>
                                        <w:szCs w:val="32"/>
                                      </w:rPr>
                                    </w:pPr>
                                    <w:r>
                                      <w:rPr>
                                        <w:rFonts w:ascii="Century Gothic" w:eastAsia="Calibri" w:hAnsi="Century Gothic" w:cs="Calibri"/>
                                        <w:b/>
                                        <w:sz w:val="32"/>
                                        <w:szCs w:val="32"/>
                                      </w:rPr>
                                      <w:t>CIVIL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5B83835" id="Grupo 99" o:spid="_x0000_s1036" style="position:absolute;left:0;text-align:left;margin-left:16.8pt;margin-top:9.2pt;width:164.25pt;height:68.25pt;z-index:251681792;mso-width-relative:margin;mso-height-relative:margin" coordsize="31019,100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">
                      <v:shape id="Imagen 108" o:spid="_x0000_s1037" type="#_x0000_t75" style="position:absolute;left:22193;top:381;width:8826;height:8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">
                        <v:imagedata r:id="rId43" o:title="" cropbottom="6183f" cropleft="47757f"/>
                      </v:shape>
                      <v:shape id="Imagen 109" o:spid="_x0000_s1038" type="#_x0000_t75" style="position:absolute;left:857;top:8286;width:23241;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">
                        <v:imagedata r:id="rId88" o:title="" croptop="45462f" cropbottom="15219f" cropleft="21920f" cropright="23700f"/>
                      </v:shape>
                      <v:shape id="Cuadro de texto 2" o:spid="_x0000_s1039" type="#_x0000_t202" style="position:absolute;width:22225;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">
                        <v:textbox>
                          <w:txbxContent>
                            <w:p w14:paraId="1CB02CD2" w14:textId="77777777" w:rsidR="00090BC0" w:rsidRDefault="00090BC0" w:rsidP="00090BC0">
                              <w:pPr>
                                <w:jc w:val="center"/>
                                <w:rPr>
                                  <w:rFonts w:ascii="Century Gothic" w:eastAsia="Calibri" w:hAnsi="Century Gothic" w:cs="Calibri"/>
                                  <w:b/>
                                  <w:sz w:val="32"/>
                                  <w:szCs w:val="32"/>
                                </w:rPr>
                              </w:pPr>
                              <w:r>
                                <w:rPr>
                                  <w:rFonts w:ascii="Century Gothic" w:eastAsia="Calibri" w:hAnsi="Century Gothic" w:cs="Calibri"/>
                                  <w:b/>
                                  <w:sz w:val="32"/>
                                  <w:szCs w:val="32"/>
                                </w:rPr>
                                <w:t>PROTECCIÓN</w:t>
                              </w:r>
                            </w:p>
                            <w:p w14:paraId="2DB43567" w14:textId="77777777" w:rsidR="00090BC0" w:rsidRDefault="00090BC0" w:rsidP="00090BC0">
                              <w:pPr>
                                <w:jc w:val="center"/>
                                <w:rPr>
                                  <w:b/>
                                  <w:sz w:val="32"/>
                                  <w:szCs w:val="32"/>
                                </w:rPr>
                              </w:pPr>
                              <w:r>
                                <w:rPr>
                                  <w:rFonts w:ascii="Century Gothic" w:eastAsia="Calibri" w:hAnsi="Century Gothic" w:cs="Calibri"/>
                                  <w:b/>
                                  <w:sz w:val="32"/>
                                  <w:szCs w:val="32"/>
                                </w:rPr>
                                <w:t>CIVIL</w:t>
                              </w:r>
                            </w:p>
                          </w:txbxContent>
                        </v:textbox>
                      </v:shape>
                    </v:group>
                  </w:pict>
                </mc:Fallback>
              </mc:AlternateContent>
            </w:r>
          </w:p>
          <w:p w14:paraId="564D14A8" w14:textId="77777777" w:rsidR="00090BC0" w:rsidRDefault="00090BC0">
            <w:pPr>
              <w:spacing w:line="276" w:lineRule="auto"/>
              <w:ind w:left="139" w:right="283"/>
              <w:jc w:val="center"/>
              <w:rPr>
                <w:rFonts w:ascii="Montserrat" w:eastAsia="Calibri" w:hAnsi="Montserrat" w:cs="Arial"/>
                <w:bCs/>
                <w:sz w:val="18"/>
                <w:szCs w:val="18"/>
              </w:rPr>
            </w:pPr>
          </w:p>
          <w:p w14:paraId="661E5908" w14:textId="77777777" w:rsidR="00090BC0" w:rsidRDefault="00090BC0">
            <w:pPr>
              <w:spacing w:line="276" w:lineRule="auto"/>
              <w:ind w:left="139" w:right="283"/>
              <w:jc w:val="center"/>
              <w:rPr>
                <w:rFonts w:ascii="Montserrat" w:eastAsia="Calibri" w:hAnsi="Montserrat" w:cs="Arial"/>
                <w:bCs/>
                <w:sz w:val="18"/>
                <w:szCs w:val="18"/>
              </w:rPr>
            </w:pPr>
          </w:p>
          <w:p w14:paraId="354A663E" w14:textId="77777777" w:rsidR="00090BC0" w:rsidRDefault="00090BC0">
            <w:pPr>
              <w:spacing w:line="276" w:lineRule="auto"/>
              <w:ind w:left="139" w:right="283"/>
              <w:jc w:val="center"/>
              <w:rPr>
                <w:rFonts w:ascii="Montserrat" w:hAnsi="Montserrat" w:cs="Arial"/>
                <w:bCs/>
                <w:noProof/>
                <w:sz w:val="18"/>
                <w:szCs w:val="18"/>
              </w:rPr>
            </w:pPr>
            <w:r>
              <w:rPr>
                <w:rFonts w:ascii="Montserrat" w:eastAsia="Calibri" w:hAnsi="Montserrat" w:cs="Arial"/>
                <w:bCs/>
                <w:sz w:val="18"/>
                <w:szCs w:val="18"/>
              </w:rPr>
              <w:t xml:space="preserve">          </w:t>
            </w:r>
          </w:p>
          <w:p w14:paraId="0241264E" w14:textId="77777777" w:rsidR="00090BC0" w:rsidRDefault="00090BC0">
            <w:pPr>
              <w:spacing w:line="276" w:lineRule="auto"/>
              <w:ind w:left="139" w:right="283"/>
              <w:jc w:val="center"/>
              <w:rPr>
                <w:rFonts w:ascii="Montserrat" w:eastAsia="Calibri" w:hAnsi="Montserrat" w:cs="Arial"/>
                <w:bCs/>
                <w:sz w:val="18"/>
                <w:szCs w:val="18"/>
              </w:rPr>
            </w:pPr>
          </w:p>
          <w:p w14:paraId="18672048" w14:textId="77777777" w:rsidR="00090BC0" w:rsidRDefault="00090BC0">
            <w:pPr>
              <w:spacing w:line="276" w:lineRule="auto"/>
              <w:ind w:left="139" w:right="283"/>
              <w:jc w:val="center"/>
              <w:rPr>
                <w:rFonts w:ascii="Montserrat" w:eastAsia="Calibri" w:hAnsi="Montserrat" w:cs="Arial"/>
                <w:bCs/>
                <w:sz w:val="18"/>
                <w:szCs w:val="18"/>
              </w:rPr>
            </w:pPr>
          </w:p>
          <w:p w14:paraId="474E2880" w14:textId="77777777" w:rsidR="00090BC0" w:rsidRDefault="00090BC0">
            <w:pPr>
              <w:spacing w:line="276" w:lineRule="auto"/>
              <w:ind w:left="139" w:right="283"/>
              <w:jc w:val="both"/>
              <w:rPr>
                <w:rFonts w:ascii="Montserrat" w:eastAsia="Calibri" w:hAnsi="Montserrat" w:cs="Arial"/>
                <w:bCs/>
                <w:sz w:val="18"/>
                <w:szCs w:val="18"/>
              </w:rPr>
            </w:pPr>
          </w:p>
          <w:p w14:paraId="1C7485C7" w14:textId="77777777" w:rsidR="00090BC0" w:rsidRDefault="00090BC0">
            <w:pPr>
              <w:spacing w:line="276" w:lineRule="auto"/>
              <w:ind w:left="139" w:right="283"/>
              <w:jc w:val="both"/>
              <w:rPr>
                <w:rFonts w:ascii="Montserrat" w:hAnsi="Montserrat" w:cs="Arial"/>
                <w:bCs/>
                <w:sz w:val="18"/>
                <w:szCs w:val="18"/>
              </w:rPr>
            </w:pPr>
            <w:r>
              <w:rPr>
                <w:rFonts w:ascii="Montserrat" w:eastAsia="Calibri" w:hAnsi="Montserrat" w:cs="Arial"/>
                <w:bCs/>
                <w:sz w:val="18"/>
                <w:szCs w:val="18"/>
              </w:rPr>
              <w:t xml:space="preserve">QUE CUMPLE CON LAS SIGUIENTES NORMAS MEXICANAS: </w:t>
            </w:r>
            <w:r>
              <w:rPr>
                <w:rFonts w:ascii="Montserrat" w:hAnsi="Montserrat" w:cs="Arial"/>
                <w:bCs/>
                <w:sz w:val="18"/>
                <w:szCs w:val="18"/>
                <w:lang w:val="es-ES_tradnl"/>
              </w:rPr>
              <w:t xml:space="preserve"> NMX-A-1833/1-INNTEX-2014</w:t>
            </w:r>
            <w:r>
              <w:rPr>
                <w:rFonts w:ascii="Montserrat" w:eastAsia="Calibri" w:hAnsi="Montserrat" w:cs="Arial"/>
                <w:bCs/>
                <w:sz w:val="18"/>
                <w:szCs w:val="18"/>
              </w:rPr>
              <w:t>, NMX-A-3801-INNTEX-2012, NMX-A-7211/2-INNTEX-2015, NMX-A-5077-INNTEX-</w:t>
            </w:r>
            <w:proofErr w:type="gramStart"/>
            <w:r>
              <w:rPr>
                <w:rFonts w:ascii="Montserrat" w:eastAsia="Calibri" w:hAnsi="Montserrat" w:cs="Arial"/>
                <w:bCs/>
                <w:sz w:val="18"/>
                <w:szCs w:val="18"/>
              </w:rPr>
              <w:t xml:space="preserve">2015, </w:t>
            </w:r>
            <w:r>
              <w:rPr>
                <w:rFonts w:ascii="Montserrat" w:hAnsi="Montserrat" w:cs="Arial"/>
                <w:bCs/>
                <w:sz w:val="18"/>
                <w:szCs w:val="18"/>
              </w:rPr>
              <w:t xml:space="preserve"> </w:t>
            </w:r>
            <w:r>
              <w:rPr>
                <w:rFonts w:ascii="Montserrat" w:eastAsia="Calibri" w:hAnsi="Montserrat" w:cs="Arial"/>
                <w:bCs/>
                <w:sz w:val="18"/>
                <w:szCs w:val="18"/>
              </w:rPr>
              <w:t>NMX</w:t>
            </w:r>
            <w:proofErr w:type="gramEnd"/>
            <w:r>
              <w:rPr>
                <w:rFonts w:ascii="Montserrat" w:eastAsia="Calibri" w:hAnsi="Montserrat" w:cs="Arial"/>
                <w:bCs/>
                <w:sz w:val="18"/>
                <w:szCs w:val="18"/>
              </w:rPr>
              <w:t xml:space="preserve">-A-12945-3-INNTEX-2020 (ANTES NMX-A-177-INNTEX-2005), </w:t>
            </w:r>
            <w:r>
              <w:rPr>
                <w:rFonts w:ascii="Montserrat" w:hAnsi="Montserrat" w:cs="Arial"/>
                <w:bCs/>
                <w:sz w:val="18"/>
                <w:szCs w:val="18"/>
              </w:rPr>
              <w:t xml:space="preserve"> </w:t>
            </w:r>
            <w:r>
              <w:rPr>
                <w:rFonts w:ascii="Montserrat" w:eastAsia="Calibri" w:hAnsi="Montserrat" w:cs="Arial"/>
                <w:bCs/>
                <w:sz w:val="18"/>
                <w:szCs w:val="18"/>
              </w:rPr>
              <w:t>NMX-A-059/2-INNTEX-2019 (ANTES NMX-A-059/2-INNTEX-2008), NMX-A-109-INNTEX-2012, NMX-A-105-B02-INNTEX-2010, NMX-A-073-INNTEX-2005, NMX-A-105-C06-INNTEX-2015, NMX-A-065-INNTEX-2005.</w:t>
            </w:r>
          </w:p>
          <w:p w14:paraId="3D3CDD83" w14:textId="77777777" w:rsidR="00090BC0" w:rsidRDefault="00090BC0">
            <w:pPr>
              <w:ind w:left="139" w:right="283"/>
              <w:jc w:val="both"/>
              <w:rPr>
                <w:rFonts w:ascii="Montserrat" w:hAnsi="Montserrat" w:cs="Arial"/>
                <w:bCs/>
                <w:sz w:val="18"/>
                <w:szCs w:val="18"/>
                <w:u w:val="single"/>
              </w:rPr>
            </w:pPr>
          </w:p>
          <w:p w14:paraId="630AC999" w14:textId="77777777" w:rsidR="00090BC0" w:rsidRDefault="00090BC0">
            <w:pPr>
              <w:pStyle w:val="TableParagraph"/>
              <w:ind w:left="139" w:right="283"/>
              <w:jc w:val="both"/>
              <w:rPr>
                <w:rFonts w:ascii="Montserrat" w:hAnsi="Montserrat" w:cstheme="minorHAnsi"/>
                <w:bCs/>
                <w:sz w:val="18"/>
                <w:szCs w:val="18"/>
              </w:rPr>
            </w:pPr>
          </w:p>
        </w:tc>
        <w:tc>
          <w:tcPr>
            <w:tcW w:w="1276" w:type="dxa"/>
            <w:tcBorders>
              <w:top w:val="single" w:sz="4" w:space="0" w:color="000000"/>
              <w:left w:val="single" w:sz="4" w:space="0" w:color="000000"/>
              <w:bottom w:val="single" w:sz="4" w:space="0" w:color="000000"/>
              <w:right w:val="single" w:sz="4" w:space="0" w:color="000000"/>
            </w:tcBorders>
          </w:tcPr>
          <w:p w14:paraId="2FE4D8B6" w14:textId="77777777" w:rsidR="00090BC0" w:rsidRDefault="00090BC0">
            <w:pPr>
              <w:spacing w:line="276" w:lineRule="auto"/>
              <w:ind w:right="49"/>
              <w:jc w:val="center"/>
              <w:rPr>
                <w:rFonts w:ascii="Montserrat" w:hAnsi="Montserrat" w:cs="Arial"/>
                <w:bCs/>
                <w:sz w:val="18"/>
                <w:szCs w:val="18"/>
              </w:rPr>
            </w:pPr>
            <w:r>
              <w:rPr>
                <w:rFonts w:ascii="Montserrat" w:hAnsi="Montserrat" w:cs="Arial"/>
                <w:bCs/>
                <w:sz w:val="18"/>
                <w:szCs w:val="18"/>
              </w:rPr>
              <w:lastRenderedPageBreak/>
              <w:t>1,081</w:t>
            </w:r>
          </w:p>
          <w:p w14:paraId="795A87B2" w14:textId="77777777" w:rsidR="00090BC0" w:rsidRDefault="00090BC0">
            <w:pPr>
              <w:pStyle w:val="TableParagraph"/>
              <w:ind w:left="127" w:right="141"/>
              <w:rPr>
                <w:rFonts w:ascii="Montserrat" w:hAnsi="Montserrat"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21149FBE" w14:textId="77777777" w:rsidR="00090BC0" w:rsidRDefault="00090BC0">
            <w:pPr>
              <w:pStyle w:val="TableParagraph"/>
              <w:ind w:left="128" w:right="147"/>
              <w:jc w:val="center"/>
              <w:rPr>
                <w:rFonts w:ascii="Montserrat" w:hAnsi="Montserrat" w:cstheme="minorHAnsi"/>
                <w:bCs/>
                <w:sz w:val="18"/>
                <w:szCs w:val="18"/>
              </w:rPr>
            </w:pPr>
            <w:r>
              <w:rPr>
                <w:rFonts w:ascii="Montserrat" w:hAnsi="Montserrat" w:cs="Arial"/>
                <w:bCs/>
                <w:sz w:val="18"/>
                <w:szCs w:val="18"/>
              </w:rPr>
              <w:t>PIEZAS</w:t>
            </w:r>
          </w:p>
        </w:tc>
        <w:tc>
          <w:tcPr>
            <w:tcW w:w="1558" w:type="dxa"/>
            <w:tcBorders>
              <w:top w:val="single" w:sz="4" w:space="0" w:color="000000"/>
              <w:left w:val="single" w:sz="4" w:space="0" w:color="000000"/>
              <w:bottom w:val="single" w:sz="4" w:space="0" w:color="000000"/>
              <w:right w:val="single" w:sz="4" w:space="0" w:color="000000"/>
            </w:tcBorders>
            <w:hideMark/>
          </w:tcPr>
          <w:p w14:paraId="2F40FB0A" w14:textId="77777777" w:rsidR="00090BC0" w:rsidRDefault="00090BC0">
            <w:pPr>
              <w:pStyle w:val="TableParagraph"/>
              <w:spacing w:line="224" w:lineRule="exact"/>
              <w:ind w:left="136" w:right="148"/>
              <w:jc w:val="right"/>
              <w:rPr>
                <w:rFonts w:ascii="Montserrat" w:hAnsi="Montserrat" w:cstheme="minorHAnsi"/>
                <w:bCs/>
                <w:sz w:val="18"/>
                <w:szCs w:val="18"/>
              </w:rPr>
            </w:pPr>
            <w:r>
              <w:rPr>
                <w:rFonts w:ascii="Montserrat" w:hAnsi="Montserrat"/>
                <w:bCs/>
                <w:sz w:val="18"/>
                <w:szCs w:val="18"/>
              </w:rPr>
              <w:t xml:space="preserve"> </w:t>
            </w:r>
            <w:proofErr w:type="gramStart"/>
            <w:r>
              <w:rPr>
                <w:rFonts w:ascii="Montserrat" w:hAnsi="Montserrat"/>
                <w:bCs/>
                <w:sz w:val="18"/>
                <w:szCs w:val="18"/>
              </w:rPr>
              <w:t>$  790.00</w:t>
            </w:r>
            <w:proofErr w:type="gramEnd"/>
            <w:r>
              <w:rPr>
                <w:rFonts w:ascii="Montserrat" w:hAnsi="Montserrat"/>
                <w:bCs/>
                <w:sz w:val="18"/>
                <w:szCs w:val="18"/>
              </w:rPr>
              <w:t xml:space="preserve"> </w:t>
            </w:r>
          </w:p>
        </w:tc>
        <w:tc>
          <w:tcPr>
            <w:tcW w:w="1842" w:type="dxa"/>
            <w:tcBorders>
              <w:top w:val="single" w:sz="4" w:space="0" w:color="000000"/>
              <w:left w:val="single" w:sz="4" w:space="0" w:color="000000"/>
              <w:bottom w:val="single" w:sz="4" w:space="0" w:color="000000"/>
              <w:right w:val="single" w:sz="4" w:space="0" w:color="000000"/>
            </w:tcBorders>
            <w:hideMark/>
          </w:tcPr>
          <w:p w14:paraId="6AEB7F41"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sz w:val="18"/>
                <w:szCs w:val="18"/>
              </w:rPr>
              <w:t xml:space="preserve"> $      853,990.00 </w:t>
            </w:r>
          </w:p>
        </w:tc>
      </w:tr>
      <w:tr w:rsidR="00090BC0" w14:paraId="73FA355E" w14:textId="77777777" w:rsidTr="002C20F2">
        <w:trPr>
          <w:trHeight w:val="244"/>
        </w:trPr>
        <w:tc>
          <w:tcPr>
            <w:tcW w:w="1133" w:type="dxa"/>
            <w:tcBorders>
              <w:top w:val="single" w:sz="4" w:space="0" w:color="000000"/>
              <w:left w:val="single" w:sz="4" w:space="0" w:color="000000"/>
              <w:bottom w:val="single" w:sz="4" w:space="0" w:color="000000"/>
              <w:right w:val="single" w:sz="4" w:space="0" w:color="000000"/>
            </w:tcBorders>
            <w:hideMark/>
          </w:tcPr>
          <w:p w14:paraId="5FF62866" w14:textId="77777777" w:rsidR="00090BC0" w:rsidRDefault="00090BC0">
            <w:pPr>
              <w:pStyle w:val="TableParagraph"/>
              <w:ind w:left="129" w:right="144"/>
              <w:jc w:val="center"/>
              <w:rPr>
                <w:rFonts w:ascii="Montserrat" w:hAnsi="Montserrat" w:cstheme="minorHAnsi"/>
                <w:bCs/>
                <w:sz w:val="18"/>
                <w:szCs w:val="18"/>
              </w:rPr>
            </w:pPr>
            <w:r>
              <w:rPr>
                <w:rFonts w:ascii="Montserrat" w:hAnsi="Montserrat" w:cs="Arial"/>
                <w:bCs/>
                <w:sz w:val="18"/>
                <w:szCs w:val="18"/>
              </w:rPr>
              <w:lastRenderedPageBreak/>
              <w:t>7</w:t>
            </w:r>
          </w:p>
        </w:tc>
        <w:tc>
          <w:tcPr>
            <w:tcW w:w="3827" w:type="dxa"/>
            <w:tcBorders>
              <w:top w:val="single" w:sz="4" w:space="0" w:color="000000"/>
              <w:left w:val="single" w:sz="4" w:space="0" w:color="000000"/>
              <w:bottom w:val="single" w:sz="4" w:space="0" w:color="000000"/>
              <w:right w:val="single" w:sz="4" w:space="0" w:color="000000"/>
            </w:tcBorders>
          </w:tcPr>
          <w:p w14:paraId="0178C4E6" w14:textId="77777777" w:rsidR="00090BC0" w:rsidRDefault="00090BC0">
            <w:pPr>
              <w:pStyle w:val="Prrafodelista"/>
              <w:ind w:left="139" w:right="144"/>
              <w:rPr>
                <w:rFonts w:ascii="Montserrat" w:hAnsi="Montserrat" w:cs="Arial"/>
                <w:bCs/>
                <w:sz w:val="18"/>
                <w:szCs w:val="18"/>
                <w:u w:val="single"/>
              </w:rPr>
            </w:pPr>
          </w:p>
          <w:p w14:paraId="112657FE" w14:textId="77777777" w:rsidR="00090BC0" w:rsidRDefault="00090BC0">
            <w:pPr>
              <w:pStyle w:val="Prrafodelista"/>
              <w:ind w:left="139" w:right="144"/>
              <w:rPr>
                <w:rFonts w:ascii="Montserrat" w:hAnsi="Montserrat" w:cs="Arial"/>
                <w:bCs/>
                <w:sz w:val="18"/>
                <w:szCs w:val="18"/>
                <w:u w:val="single"/>
              </w:rPr>
            </w:pPr>
            <w:r>
              <w:rPr>
                <w:rFonts w:ascii="Montserrat" w:hAnsi="Montserrat" w:cs="Arial"/>
                <w:bCs/>
                <w:sz w:val="18"/>
                <w:szCs w:val="18"/>
                <w:u w:val="single"/>
              </w:rPr>
              <w:t>PANTALÓN TIPO COMANDO COLOR AZUL MARINO:</w:t>
            </w:r>
          </w:p>
          <w:p w14:paraId="070A53BD" w14:textId="77777777" w:rsidR="00090BC0" w:rsidRDefault="00090BC0">
            <w:pPr>
              <w:pStyle w:val="Prrafodelista"/>
              <w:ind w:left="139" w:right="144"/>
              <w:rPr>
                <w:rFonts w:ascii="Montserrat" w:hAnsi="Montserrat" w:cs="Arial"/>
                <w:bCs/>
                <w:sz w:val="18"/>
                <w:szCs w:val="18"/>
                <w:u w:val="single"/>
              </w:rPr>
            </w:pPr>
          </w:p>
          <w:p w14:paraId="323B3BEF" w14:textId="77777777" w:rsidR="00090BC0" w:rsidRDefault="00090BC0">
            <w:pPr>
              <w:pStyle w:val="Prrafodelista"/>
              <w:ind w:left="139" w:right="144"/>
              <w:rPr>
                <w:rFonts w:ascii="Montserrat" w:hAnsi="Montserrat" w:cs="Arial"/>
                <w:bCs/>
                <w:sz w:val="18"/>
                <w:szCs w:val="18"/>
              </w:rPr>
            </w:pPr>
            <w:r>
              <w:rPr>
                <w:rFonts w:ascii="Montserrat" w:hAnsi="Montserrat" w:cs="Arial"/>
                <w:bCs/>
                <w:sz w:val="18"/>
                <w:szCs w:val="18"/>
              </w:rPr>
              <w:t>MARCA: PREMIUM TACTICAL; PARA DAMA Y CABALLERO</w:t>
            </w:r>
          </w:p>
          <w:p w14:paraId="25771FD9" w14:textId="77777777" w:rsidR="00090BC0" w:rsidRDefault="00090BC0">
            <w:pPr>
              <w:pStyle w:val="Prrafodelista"/>
              <w:ind w:left="139" w:right="144"/>
              <w:rPr>
                <w:rFonts w:ascii="Montserrat" w:hAnsi="Montserrat" w:cs="Arial"/>
                <w:bCs/>
                <w:sz w:val="18"/>
                <w:szCs w:val="18"/>
                <w:u w:val="single"/>
              </w:rPr>
            </w:pPr>
          </w:p>
          <w:p w14:paraId="660D85C2" w14:textId="77777777" w:rsidR="00090BC0" w:rsidRDefault="00090BC0">
            <w:pPr>
              <w:pStyle w:val="Prrafodelista"/>
              <w:ind w:left="139" w:right="144"/>
              <w:rPr>
                <w:rFonts w:ascii="Montserrat" w:hAnsi="Montserrat" w:cs="Arial"/>
                <w:bCs/>
                <w:sz w:val="18"/>
                <w:szCs w:val="18"/>
              </w:rPr>
            </w:pPr>
            <w:r>
              <w:rPr>
                <w:rFonts w:ascii="Montserrat" w:hAnsi="Montserrat" w:cs="Arial"/>
                <w:bCs/>
                <w:sz w:val="18"/>
                <w:szCs w:val="18"/>
              </w:rPr>
              <w:t>GÉNERO: DAMA 358 PIEZAS Y CABALLERO 1438 PIEZAS</w:t>
            </w:r>
          </w:p>
          <w:p w14:paraId="2FD15555" w14:textId="77777777" w:rsidR="00090BC0" w:rsidRDefault="00090BC0">
            <w:pPr>
              <w:pStyle w:val="Prrafodelista"/>
              <w:ind w:left="139" w:right="144"/>
              <w:rPr>
                <w:rFonts w:ascii="Montserrat" w:hAnsi="Montserrat" w:cs="Arial"/>
                <w:bCs/>
                <w:sz w:val="18"/>
                <w:szCs w:val="18"/>
              </w:rPr>
            </w:pPr>
          </w:p>
          <w:p w14:paraId="0CC3649D" w14:textId="77777777" w:rsidR="00090BC0" w:rsidRDefault="00090BC0">
            <w:pPr>
              <w:ind w:left="139" w:right="144"/>
              <w:rPr>
                <w:rFonts w:ascii="Montserrat" w:hAnsi="Montserrat" w:cs="Arial"/>
                <w:bCs/>
                <w:sz w:val="18"/>
                <w:szCs w:val="18"/>
              </w:rPr>
            </w:pPr>
            <w:r>
              <w:rPr>
                <w:rFonts w:ascii="Montserrat" w:hAnsi="Montserrat" w:cs="Arial"/>
                <w:bCs/>
                <w:sz w:val="18"/>
                <w:szCs w:val="18"/>
              </w:rPr>
              <w:t>ESPECIFICACIONES REQUERIDAS:</w:t>
            </w:r>
          </w:p>
          <w:p w14:paraId="3EF7A07E" w14:textId="77777777" w:rsidR="00090BC0" w:rsidRDefault="00090BC0">
            <w:pPr>
              <w:pStyle w:val="Prrafodelista"/>
              <w:ind w:left="139" w:right="144"/>
              <w:jc w:val="both"/>
              <w:rPr>
                <w:rFonts w:ascii="Montserrat" w:hAnsi="Montserrat" w:cs="Arial"/>
                <w:bCs/>
                <w:sz w:val="18"/>
                <w:szCs w:val="18"/>
              </w:rPr>
            </w:pPr>
          </w:p>
          <w:p w14:paraId="3CD4EA39" w14:textId="77777777" w:rsidR="00090BC0" w:rsidRDefault="00090BC0">
            <w:pPr>
              <w:pStyle w:val="Default"/>
              <w:ind w:left="139" w:right="144"/>
              <w:jc w:val="both"/>
              <w:rPr>
                <w:rFonts w:ascii="Montserrat" w:hAnsi="Montserrat"/>
                <w:bCs/>
                <w:sz w:val="18"/>
                <w:szCs w:val="18"/>
                <w:lang w:eastAsia="en-US"/>
              </w:rPr>
            </w:pPr>
            <w:r>
              <w:rPr>
                <w:rFonts w:ascii="Montserrat" w:hAnsi="Montserrat"/>
                <w:bCs/>
                <w:sz w:val="18"/>
                <w:szCs w:val="18"/>
                <w:lang w:eastAsia="en-US"/>
              </w:rPr>
              <w:t xml:space="preserve">PANTALÓN AZUL MARINO TIPO COMANDO: 65% POLIÉSTER, 35% ALGODÓN, CON ACABADO DE TEFLÓN, PRETINA TIPO TÚNEL AJUSTABLE, BOLSILLOS DELANTEROS CON REFUERZO EN EL ÁREA DEL CLIP DEL CUCHILLO, BOLSILLOS DELANTEROS PROFUNDOS, COSTURA DOBLE Y 2 COMPARTIMENTOS INTERNOS, BOLSILLOS TIPO CARGO CON SEPARACIONES INTERNAS Y SOLAPAS GRANDES, BOLSILLOS </w:t>
            </w:r>
            <w:r>
              <w:rPr>
                <w:rFonts w:ascii="Montserrat" w:hAnsi="Montserrat"/>
                <w:bCs/>
                <w:sz w:val="18"/>
                <w:szCs w:val="18"/>
                <w:lang w:eastAsia="en-US"/>
              </w:rPr>
              <w:lastRenderedPageBreak/>
              <w:t xml:space="preserve">TRASEROS CON RIBETES Y SOLAPAS CON DOBLE COSTURA, RODILLAS DOBLES CON ABERTURA EN EL INTERIOR, ASIENTO DOBLE, CONSTRUIDO EN EL MISMO TEJIDO, BOTAMANGAS CON CORREAS DE AJUSTE REMOVIBLES Y FIJADAS A LA COSTURA INTERNA, FACTOR UPF ( (FACTOR DE PROTECCIÓN ULTRAVIOLETA, INDICA EL FACTOR DE PROTECCIÓN DE RAYOS UV EN LAS PRENDAS) 50 PUNTADAS, COSTURAS DURADERAS DE 10 PUNTOS POR PULGADA Y CONSTRUCCIÓN EXTRA RESISTENTE DE 5 HILOS, PESPUNTE DE TRIPLE AGUJA EN COSTURAS LATERALES, BASE Y TIRO, PESPUNTE DE DOBLE AGUJA EN CONTORNO DE LA BRAGUETA, PARCHES DE RODILLA Y DE ASIENTO, COSTURAS DE REFUERZO EN PRESILLAS PARA CINTURÓN EN TODAS SUS ESQUINAS, ABERTURAS DE LOS BOLSILLOS TRASEROS, PUNTOS EN EL TIRO Y ABERTURAS DE LOS BOLSILLOS CARGO,  BARRAS DE REFUERZO DE REMATE EN CRUZ EN AMBOS EXTREMOS DE LAS SOLAPAS DE LOS BOLSILLOS TIPO CARGO, ASÍ COMO EN LOS BOLSILLOS TRASEROS, COSTURA TIPO CAJA (EN “X”) EN TODOS LOS PARCHES TIPO VELCRO, CREMALLERA METÁLICA, CON CONTROL DESLIZANTE DE BLOQUEO, BROCHE DE PRESIÓN AL FRENTE DE LA CINTURA, BOTÓN DE MELAMINA, CIERRE TIPO VELCRO EN LOS BOLSILLOS TIPO CARGO Y BOLSILLOS TRASEROS. </w:t>
            </w:r>
          </w:p>
          <w:p w14:paraId="4F2A6E7D" w14:textId="77777777" w:rsidR="00090BC0" w:rsidRDefault="00090BC0">
            <w:pPr>
              <w:ind w:left="139" w:right="144"/>
              <w:jc w:val="both"/>
              <w:rPr>
                <w:rFonts w:ascii="Montserrat" w:hAnsi="Montserrat" w:cs="Arial"/>
                <w:bCs/>
                <w:sz w:val="18"/>
                <w:szCs w:val="18"/>
              </w:rPr>
            </w:pPr>
          </w:p>
          <w:p w14:paraId="29DD8CD3" w14:textId="77777777" w:rsidR="00090BC0" w:rsidRDefault="00090BC0">
            <w:pPr>
              <w:ind w:left="139" w:right="144"/>
              <w:jc w:val="both"/>
              <w:rPr>
                <w:rFonts w:ascii="Montserrat" w:hAnsi="Montserrat" w:cs="Arial"/>
                <w:bCs/>
                <w:sz w:val="18"/>
                <w:szCs w:val="18"/>
              </w:rPr>
            </w:pPr>
            <w:r>
              <w:rPr>
                <w:rFonts w:ascii="Montserrat" w:hAnsi="Montserrat" w:cs="Arial"/>
                <w:bCs/>
                <w:sz w:val="18"/>
                <w:szCs w:val="18"/>
              </w:rPr>
              <w:t xml:space="preserve"> ETIQUETAS: CONTIENE ETIQUETAS DE MARCA, TALLA, PAÍS DE ORIGEN, COMPOSICIÓN, Y CUIDADOS COSIDAS DE FORMA PERMANENTE AL INTERIOR DEL PANTALÓN.</w:t>
            </w:r>
          </w:p>
          <w:p w14:paraId="33704535" w14:textId="77777777" w:rsidR="00090BC0" w:rsidRDefault="00090BC0">
            <w:pPr>
              <w:ind w:left="139" w:right="144"/>
              <w:jc w:val="both"/>
              <w:rPr>
                <w:rFonts w:ascii="Montserrat" w:hAnsi="Montserrat" w:cs="Arial"/>
                <w:bCs/>
                <w:sz w:val="18"/>
                <w:szCs w:val="18"/>
              </w:rPr>
            </w:pPr>
          </w:p>
          <w:p w14:paraId="751BD1D3" w14:textId="77777777" w:rsidR="00090BC0" w:rsidRDefault="00090BC0">
            <w:pPr>
              <w:ind w:left="139" w:right="144"/>
              <w:jc w:val="both"/>
              <w:rPr>
                <w:rFonts w:ascii="Montserrat" w:eastAsia="Calibri" w:hAnsi="Montserrat" w:cs="Arial"/>
                <w:bCs/>
                <w:sz w:val="18"/>
                <w:szCs w:val="18"/>
              </w:rPr>
            </w:pPr>
            <w:r>
              <w:rPr>
                <w:rFonts w:ascii="Montserrat" w:eastAsia="Calibri" w:hAnsi="Montserrat" w:cs="Arial"/>
                <w:bCs/>
                <w:sz w:val="18"/>
                <w:szCs w:val="18"/>
              </w:rPr>
              <w:t xml:space="preserve">QUE CUMPLE CON LAS SIGUIENTES NORMAS MEXICANAS:  </w:t>
            </w:r>
            <w:r>
              <w:rPr>
                <w:rFonts w:ascii="Montserrat" w:hAnsi="Montserrat" w:cs="Arial"/>
                <w:bCs/>
                <w:sz w:val="18"/>
                <w:szCs w:val="18"/>
                <w:lang w:val="es-ES_tradnl"/>
              </w:rPr>
              <w:t xml:space="preserve"> NMX-A-1833/1-INNTEX-2014</w:t>
            </w:r>
            <w:r>
              <w:rPr>
                <w:rFonts w:ascii="Montserrat" w:eastAsia="Calibri" w:hAnsi="Montserrat" w:cs="Arial"/>
                <w:bCs/>
                <w:sz w:val="18"/>
                <w:szCs w:val="18"/>
              </w:rPr>
              <w:t xml:space="preserve">, NMX-A-3801-INNTEX-2012, NMX-A-7211/2-INNTEX-2015, NMX-A-5077-INNTEX-2015, </w:t>
            </w:r>
            <w:r>
              <w:rPr>
                <w:rFonts w:ascii="Montserrat" w:hAnsi="Montserrat" w:cs="Arial"/>
                <w:bCs/>
                <w:sz w:val="18"/>
                <w:szCs w:val="18"/>
              </w:rPr>
              <w:t xml:space="preserve"> </w:t>
            </w:r>
            <w:r>
              <w:rPr>
                <w:rFonts w:ascii="Montserrat" w:eastAsia="Calibri" w:hAnsi="Montserrat" w:cs="Arial"/>
                <w:bCs/>
                <w:sz w:val="18"/>
                <w:szCs w:val="18"/>
              </w:rPr>
              <w:t>NMX-A-12945-3-</w:t>
            </w:r>
            <w:r>
              <w:rPr>
                <w:rFonts w:ascii="Montserrat" w:eastAsia="Calibri" w:hAnsi="Montserrat" w:cs="Arial"/>
                <w:bCs/>
                <w:sz w:val="18"/>
                <w:szCs w:val="18"/>
              </w:rPr>
              <w:lastRenderedPageBreak/>
              <w:t xml:space="preserve">INNTEX-2020 (ANTES NMX-A-177-INNTEX-2005), </w:t>
            </w:r>
            <w:r>
              <w:rPr>
                <w:rFonts w:ascii="Montserrat" w:hAnsi="Montserrat" w:cs="Arial"/>
                <w:bCs/>
                <w:sz w:val="18"/>
                <w:szCs w:val="18"/>
              </w:rPr>
              <w:t xml:space="preserve"> </w:t>
            </w:r>
            <w:r>
              <w:rPr>
                <w:rFonts w:ascii="Montserrat" w:eastAsia="Calibri" w:hAnsi="Montserrat" w:cs="Arial"/>
                <w:bCs/>
                <w:sz w:val="18"/>
                <w:szCs w:val="18"/>
              </w:rPr>
              <w:t>NMX-A-059/2-INNTEX-2019 (ANTES NMX-A-059/2-INNTEX-2008), NMX-A-109-INNTEX-2012, NMX-A-105-B02-INNTEX-2010, NMX-A-073-INNTEX-2005, NMX-A-105-C06-INNTEX-2015, NMX-A-065-INNTEX-2005, NMX-A-065-INNTEX-2005.</w:t>
            </w:r>
          </w:p>
          <w:p w14:paraId="474D881C" w14:textId="77777777" w:rsidR="00090BC0" w:rsidRDefault="00090BC0">
            <w:pPr>
              <w:ind w:left="139" w:right="144"/>
              <w:jc w:val="both"/>
              <w:rPr>
                <w:rFonts w:ascii="Montserrat" w:eastAsia="Calibri" w:hAnsi="Montserrat" w:cs="Arial"/>
                <w:bCs/>
                <w:sz w:val="18"/>
                <w:szCs w:val="18"/>
              </w:rPr>
            </w:pPr>
          </w:p>
          <w:p w14:paraId="046B68C7" w14:textId="77777777" w:rsidR="00090BC0" w:rsidRDefault="00090BC0">
            <w:pPr>
              <w:pStyle w:val="TableParagraph"/>
              <w:ind w:left="139" w:right="142"/>
              <w:rPr>
                <w:rFonts w:ascii="Montserrat" w:hAnsi="Montserrat" w:cstheme="minorHAnsi"/>
                <w:bCs/>
                <w:sz w:val="18"/>
                <w:szCs w:val="18"/>
              </w:rPr>
            </w:pPr>
          </w:p>
        </w:tc>
        <w:tc>
          <w:tcPr>
            <w:tcW w:w="1276" w:type="dxa"/>
            <w:tcBorders>
              <w:top w:val="single" w:sz="4" w:space="0" w:color="000000"/>
              <w:left w:val="single" w:sz="4" w:space="0" w:color="000000"/>
              <w:bottom w:val="single" w:sz="4" w:space="0" w:color="000000"/>
              <w:right w:val="single" w:sz="4" w:space="0" w:color="000000"/>
            </w:tcBorders>
          </w:tcPr>
          <w:p w14:paraId="279F3C2A" w14:textId="77777777" w:rsidR="00090BC0" w:rsidRDefault="00090BC0">
            <w:pPr>
              <w:spacing w:line="276" w:lineRule="auto"/>
              <w:ind w:left="34" w:right="49"/>
              <w:jc w:val="center"/>
              <w:rPr>
                <w:rFonts w:ascii="Montserrat" w:hAnsi="Montserrat" w:cs="Arial"/>
                <w:bCs/>
                <w:sz w:val="18"/>
                <w:szCs w:val="18"/>
              </w:rPr>
            </w:pPr>
            <w:r>
              <w:rPr>
                <w:rFonts w:ascii="Montserrat" w:hAnsi="Montserrat" w:cs="Arial"/>
                <w:bCs/>
                <w:sz w:val="18"/>
                <w:szCs w:val="18"/>
              </w:rPr>
              <w:lastRenderedPageBreak/>
              <w:t>1,796</w:t>
            </w:r>
          </w:p>
          <w:p w14:paraId="22D3CEA2" w14:textId="77777777" w:rsidR="00090BC0" w:rsidRDefault="00090BC0">
            <w:pPr>
              <w:pStyle w:val="TableParagraph"/>
              <w:ind w:left="127" w:right="141"/>
              <w:rPr>
                <w:rFonts w:ascii="Montserrat" w:hAnsi="Montserrat" w:cstheme="minorHAnsi"/>
                <w:bCs/>
                <w:sz w:val="18"/>
                <w:szCs w:val="18"/>
              </w:rPr>
            </w:pPr>
          </w:p>
        </w:tc>
        <w:tc>
          <w:tcPr>
            <w:tcW w:w="1134" w:type="dxa"/>
            <w:tcBorders>
              <w:top w:val="single" w:sz="4" w:space="0" w:color="000000"/>
              <w:left w:val="single" w:sz="4" w:space="0" w:color="000000"/>
              <w:bottom w:val="single" w:sz="4" w:space="0" w:color="000000"/>
              <w:right w:val="single" w:sz="4" w:space="0" w:color="000000"/>
            </w:tcBorders>
            <w:hideMark/>
          </w:tcPr>
          <w:p w14:paraId="32AAD93F" w14:textId="77777777" w:rsidR="00090BC0" w:rsidRDefault="00090BC0">
            <w:pPr>
              <w:pStyle w:val="TableParagraph"/>
              <w:ind w:left="128" w:right="147"/>
              <w:jc w:val="center"/>
              <w:rPr>
                <w:rFonts w:ascii="Montserrat" w:hAnsi="Montserrat" w:cstheme="minorHAnsi"/>
                <w:bCs/>
                <w:sz w:val="18"/>
                <w:szCs w:val="18"/>
              </w:rPr>
            </w:pPr>
            <w:r>
              <w:rPr>
                <w:rFonts w:ascii="Montserrat" w:hAnsi="Montserrat" w:cs="Arial"/>
                <w:bCs/>
                <w:sz w:val="18"/>
                <w:szCs w:val="18"/>
              </w:rPr>
              <w:t>PIEZAS</w:t>
            </w:r>
          </w:p>
        </w:tc>
        <w:tc>
          <w:tcPr>
            <w:tcW w:w="1558" w:type="dxa"/>
            <w:tcBorders>
              <w:top w:val="single" w:sz="4" w:space="0" w:color="000000"/>
              <w:left w:val="single" w:sz="4" w:space="0" w:color="000000"/>
              <w:bottom w:val="single" w:sz="4" w:space="0" w:color="000000"/>
              <w:right w:val="single" w:sz="4" w:space="0" w:color="000000"/>
            </w:tcBorders>
            <w:hideMark/>
          </w:tcPr>
          <w:p w14:paraId="5F5D08CC" w14:textId="77777777" w:rsidR="00090BC0" w:rsidRDefault="00090BC0">
            <w:pPr>
              <w:pStyle w:val="TableParagraph"/>
              <w:spacing w:line="224" w:lineRule="exact"/>
              <w:ind w:left="136" w:right="148"/>
              <w:jc w:val="right"/>
              <w:rPr>
                <w:rFonts w:ascii="Montserrat" w:hAnsi="Montserrat" w:cstheme="minorHAnsi"/>
                <w:bCs/>
                <w:sz w:val="18"/>
                <w:szCs w:val="18"/>
              </w:rPr>
            </w:pPr>
            <w:r>
              <w:rPr>
                <w:rFonts w:ascii="Montserrat" w:hAnsi="Montserrat"/>
                <w:bCs/>
                <w:sz w:val="18"/>
                <w:szCs w:val="18"/>
              </w:rPr>
              <w:t xml:space="preserve"> </w:t>
            </w:r>
            <w:proofErr w:type="gramStart"/>
            <w:r>
              <w:rPr>
                <w:rFonts w:ascii="Montserrat" w:hAnsi="Montserrat"/>
                <w:bCs/>
                <w:sz w:val="18"/>
                <w:szCs w:val="18"/>
              </w:rPr>
              <w:t>$  800.00</w:t>
            </w:r>
            <w:proofErr w:type="gramEnd"/>
            <w:r>
              <w:rPr>
                <w:rFonts w:ascii="Montserrat" w:hAnsi="Montserrat"/>
                <w:bCs/>
                <w:sz w:val="18"/>
                <w:szCs w:val="18"/>
              </w:rPr>
              <w:t xml:space="preserve"> </w:t>
            </w:r>
          </w:p>
        </w:tc>
        <w:tc>
          <w:tcPr>
            <w:tcW w:w="1842" w:type="dxa"/>
            <w:tcBorders>
              <w:top w:val="single" w:sz="4" w:space="0" w:color="000000"/>
              <w:left w:val="single" w:sz="4" w:space="0" w:color="000000"/>
              <w:bottom w:val="single" w:sz="4" w:space="0" w:color="000000"/>
              <w:right w:val="single" w:sz="4" w:space="0" w:color="000000"/>
            </w:tcBorders>
            <w:hideMark/>
          </w:tcPr>
          <w:p w14:paraId="0F275BD2"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sz w:val="18"/>
                <w:szCs w:val="18"/>
              </w:rPr>
              <w:t xml:space="preserve"> $   1,436,800.00 </w:t>
            </w:r>
          </w:p>
        </w:tc>
      </w:tr>
      <w:tr w:rsidR="00090BC0" w14:paraId="2AE6EF94" w14:textId="77777777" w:rsidTr="002C20F2">
        <w:trPr>
          <w:trHeight w:val="244"/>
        </w:trPr>
        <w:tc>
          <w:tcPr>
            <w:tcW w:w="1133" w:type="dxa"/>
            <w:tcBorders>
              <w:top w:val="single" w:sz="4" w:space="0" w:color="000000"/>
              <w:left w:val="single" w:sz="4" w:space="0" w:color="000000"/>
              <w:bottom w:val="single" w:sz="4" w:space="0" w:color="000000"/>
              <w:right w:val="single" w:sz="4" w:space="0" w:color="000000"/>
            </w:tcBorders>
            <w:hideMark/>
          </w:tcPr>
          <w:p w14:paraId="60DE4C2F" w14:textId="77777777" w:rsidR="00090BC0" w:rsidRDefault="00090BC0">
            <w:pPr>
              <w:pStyle w:val="TableParagraph"/>
              <w:ind w:left="129" w:right="144"/>
              <w:jc w:val="center"/>
              <w:rPr>
                <w:rFonts w:ascii="Montserrat" w:hAnsi="Montserrat" w:cstheme="minorHAnsi"/>
                <w:bCs/>
                <w:sz w:val="18"/>
                <w:szCs w:val="18"/>
              </w:rPr>
            </w:pPr>
            <w:r>
              <w:rPr>
                <w:rFonts w:ascii="Montserrat" w:hAnsi="Montserrat" w:cs="Arial"/>
                <w:bCs/>
                <w:sz w:val="18"/>
                <w:szCs w:val="18"/>
              </w:rPr>
              <w:lastRenderedPageBreak/>
              <w:t>14</w:t>
            </w:r>
          </w:p>
        </w:tc>
        <w:tc>
          <w:tcPr>
            <w:tcW w:w="3827" w:type="dxa"/>
            <w:tcBorders>
              <w:top w:val="single" w:sz="4" w:space="0" w:color="000000"/>
              <w:left w:val="single" w:sz="4" w:space="0" w:color="000000"/>
              <w:bottom w:val="single" w:sz="4" w:space="0" w:color="000000"/>
              <w:right w:val="single" w:sz="4" w:space="0" w:color="000000"/>
            </w:tcBorders>
          </w:tcPr>
          <w:p w14:paraId="4B1D9CC9" w14:textId="77777777" w:rsidR="00090BC0" w:rsidRDefault="00090BC0">
            <w:pPr>
              <w:ind w:left="139" w:right="283"/>
              <w:jc w:val="both"/>
              <w:rPr>
                <w:rFonts w:ascii="Montserrat" w:hAnsi="Montserrat" w:cs="Arial"/>
                <w:bCs/>
                <w:sz w:val="18"/>
                <w:szCs w:val="18"/>
                <w:u w:val="single"/>
                <w:lang w:val="es-ES_tradnl"/>
              </w:rPr>
            </w:pPr>
          </w:p>
          <w:p w14:paraId="4A14B292" w14:textId="77777777" w:rsidR="00090BC0" w:rsidRDefault="00090BC0">
            <w:pPr>
              <w:ind w:left="139" w:right="283"/>
              <w:jc w:val="both"/>
              <w:rPr>
                <w:rFonts w:ascii="Montserrat" w:hAnsi="Montserrat" w:cs="Arial"/>
                <w:bCs/>
                <w:sz w:val="18"/>
                <w:szCs w:val="18"/>
                <w:u w:val="single"/>
                <w:lang w:val="es-ES_tradnl"/>
              </w:rPr>
            </w:pPr>
            <w:r>
              <w:rPr>
                <w:rFonts w:ascii="Montserrat" w:hAnsi="Montserrat" w:cs="Arial"/>
                <w:bCs/>
                <w:sz w:val="18"/>
                <w:szCs w:val="18"/>
                <w:u w:val="single"/>
                <w:lang w:val="es-ES_tradnl"/>
              </w:rPr>
              <w:t>GORRA COLOR CAQUI</w:t>
            </w:r>
          </w:p>
          <w:p w14:paraId="171365EE" w14:textId="77777777" w:rsidR="00090BC0" w:rsidRDefault="00090BC0">
            <w:pPr>
              <w:ind w:left="139" w:right="283"/>
              <w:jc w:val="both"/>
              <w:rPr>
                <w:rFonts w:ascii="Montserrat" w:hAnsi="Montserrat" w:cs="Arial"/>
                <w:bCs/>
                <w:sz w:val="18"/>
                <w:szCs w:val="18"/>
                <w:lang w:val="es-ES_tradnl"/>
              </w:rPr>
            </w:pPr>
            <w:r>
              <w:rPr>
                <w:rFonts w:ascii="Montserrat" w:hAnsi="Montserrat" w:cs="Arial"/>
                <w:bCs/>
                <w:sz w:val="18"/>
                <w:szCs w:val="18"/>
                <w:lang w:val="es-ES_tradnl"/>
              </w:rPr>
              <w:t>MARCA PREMIUM TACTICAL</w:t>
            </w:r>
          </w:p>
          <w:p w14:paraId="5E3A1B99" w14:textId="77777777" w:rsidR="00090BC0" w:rsidRDefault="00090BC0">
            <w:pPr>
              <w:ind w:left="139" w:right="283"/>
              <w:jc w:val="both"/>
              <w:rPr>
                <w:rFonts w:ascii="Montserrat" w:hAnsi="Montserrat" w:cs="Arial"/>
                <w:bCs/>
                <w:sz w:val="18"/>
                <w:szCs w:val="18"/>
                <w:u w:val="single"/>
                <w:lang w:val="es-ES_tradnl"/>
              </w:rPr>
            </w:pPr>
          </w:p>
          <w:p w14:paraId="7641A900" w14:textId="77777777" w:rsidR="00090BC0" w:rsidRDefault="00090BC0">
            <w:pPr>
              <w:pStyle w:val="Prrafodelista"/>
              <w:ind w:left="139" w:right="283"/>
              <w:jc w:val="both"/>
              <w:rPr>
                <w:rFonts w:ascii="Montserrat" w:hAnsi="Montserrat" w:cs="Arial"/>
                <w:bCs/>
                <w:sz w:val="18"/>
                <w:szCs w:val="18"/>
                <w:lang w:val="es-ES_tradnl"/>
              </w:rPr>
            </w:pPr>
            <w:r>
              <w:rPr>
                <w:rFonts w:ascii="Montserrat" w:hAnsi="Montserrat" w:cs="Arial"/>
                <w:bCs/>
                <w:sz w:val="18"/>
                <w:szCs w:val="18"/>
                <w:lang w:val="es-ES_tradnl"/>
              </w:rPr>
              <w:t>GÉNERO:  UNISEX</w:t>
            </w:r>
          </w:p>
          <w:p w14:paraId="4FFD5ED5" w14:textId="77777777" w:rsidR="00090BC0" w:rsidRDefault="00090BC0">
            <w:pPr>
              <w:pStyle w:val="Prrafodelista"/>
              <w:ind w:left="139" w:right="283"/>
              <w:jc w:val="both"/>
              <w:rPr>
                <w:rFonts w:ascii="Montserrat" w:hAnsi="Montserrat" w:cs="Arial"/>
                <w:bCs/>
                <w:sz w:val="18"/>
                <w:szCs w:val="18"/>
                <w:lang w:val="es-ES_tradnl"/>
              </w:rPr>
            </w:pPr>
            <w:proofErr w:type="gramStart"/>
            <w:r>
              <w:rPr>
                <w:rFonts w:ascii="Montserrat" w:hAnsi="Montserrat" w:cs="Arial"/>
                <w:bCs/>
                <w:sz w:val="18"/>
                <w:szCs w:val="18"/>
                <w:lang w:val="es-ES_tradnl"/>
              </w:rPr>
              <w:t>ESPECIFICACIONES  REQUERIDAS</w:t>
            </w:r>
            <w:proofErr w:type="gramEnd"/>
            <w:r>
              <w:rPr>
                <w:rFonts w:ascii="Montserrat" w:hAnsi="Montserrat" w:cs="Arial"/>
                <w:bCs/>
                <w:sz w:val="18"/>
                <w:szCs w:val="18"/>
                <w:lang w:val="es-ES_tradnl"/>
              </w:rPr>
              <w:t>:</w:t>
            </w:r>
          </w:p>
          <w:p w14:paraId="462BF8B4" w14:textId="77777777" w:rsidR="00090BC0" w:rsidRDefault="00090BC0">
            <w:pPr>
              <w:pStyle w:val="Prrafodelista"/>
              <w:ind w:left="139" w:right="283"/>
              <w:jc w:val="both"/>
              <w:rPr>
                <w:rFonts w:ascii="Montserrat" w:hAnsi="Montserrat" w:cs="Arial"/>
                <w:bCs/>
                <w:sz w:val="18"/>
                <w:szCs w:val="18"/>
                <w:lang w:val="es-ES_tradnl"/>
              </w:rPr>
            </w:pPr>
            <w:r>
              <w:rPr>
                <w:rFonts w:ascii="Montserrat" w:hAnsi="Montserrat" w:cs="Arial"/>
                <w:bCs/>
                <w:sz w:val="18"/>
                <w:szCs w:val="18"/>
                <w:lang w:val="es-ES_tradnl"/>
              </w:rPr>
              <w:t xml:space="preserve">Con insignias, 65% poliéster, 35% algodón, de seis paneles de silueta baja, entretela </w:t>
            </w:r>
            <w:proofErr w:type="spellStart"/>
            <w:r>
              <w:rPr>
                <w:rFonts w:ascii="Montserrat" w:hAnsi="Montserrat" w:cs="Arial"/>
                <w:bCs/>
                <w:sz w:val="18"/>
                <w:szCs w:val="18"/>
                <w:lang w:val="es-ES_tradnl"/>
              </w:rPr>
              <w:t>buckram</w:t>
            </w:r>
            <w:proofErr w:type="spellEnd"/>
            <w:r>
              <w:rPr>
                <w:rFonts w:ascii="Montserrat" w:hAnsi="Montserrat" w:cs="Arial"/>
                <w:bCs/>
                <w:sz w:val="18"/>
                <w:szCs w:val="18"/>
                <w:lang w:val="es-ES_tradnl"/>
              </w:rPr>
              <w:t xml:space="preserve"> (acabado de almidón pesado que crea un acabado más rígido) en paneles frontales, banda con relleno </w:t>
            </w:r>
            <w:proofErr w:type="spellStart"/>
            <w:r>
              <w:rPr>
                <w:rFonts w:ascii="Montserrat" w:hAnsi="Montserrat" w:cs="Arial"/>
                <w:bCs/>
                <w:sz w:val="18"/>
                <w:szCs w:val="18"/>
                <w:lang w:val="es-ES_tradnl"/>
              </w:rPr>
              <w:t>capitonado</w:t>
            </w:r>
            <w:proofErr w:type="spellEnd"/>
            <w:r>
              <w:rPr>
                <w:rFonts w:ascii="Montserrat" w:hAnsi="Montserrat" w:cs="Arial"/>
                <w:bCs/>
                <w:sz w:val="18"/>
                <w:szCs w:val="18"/>
                <w:lang w:val="es-ES_tradnl"/>
              </w:rPr>
              <w:t xml:space="preserve"> con espuma en todo el contorno, ojales bordados en cada panel de la gorra, ajuste trasero con velcro de </w:t>
            </w:r>
            <w:proofErr w:type="gramStart"/>
            <w:r>
              <w:rPr>
                <w:rFonts w:ascii="Montserrat" w:hAnsi="Montserrat" w:cs="Arial"/>
                <w:bCs/>
                <w:sz w:val="18"/>
                <w:szCs w:val="18"/>
                <w:lang w:val="es-ES_tradnl"/>
              </w:rPr>
              <w:t>6  costuras</w:t>
            </w:r>
            <w:proofErr w:type="gramEnd"/>
            <w:r>
              <w:rPr>
                <w:rFonts w:ascii="Montserrat" w:hAnsi="Montserrat" w:cs="Arial"/>
                <w:bCs/>
                <w:sz w:val="18"/>
                <w:szCs w:val="18"/>
                <w:lang w:val="es-ES_tradnl"/>
              </w:rPr>
              <w:t xml:space="preserve"> paralelas en la visera, bandas en la unión entre los paneles hacia el interior. </w:t>
            </w:r>
          </w:p>
          <w:p w14:paraId="1FF0FDBD" w14:textId="77777777" w:rsidR="00090BC0" w:rsidRDefault="00090BC0">
            <w:pPr>
              <w:pStyle w:val="Prrafodelista"/>
              <w:ind w:left="139" w:right="283"/>
              <w:jc w:val="both"/>
              <w:rPr>
                <w:rFonts w:ascii="Montserrat" w:hAnsi="Montserrat" w:cs="Arial"/>
                <w:bCs/>
                <w:sz w:val="18"/>
                <w:szCs w:val="18"/>
                <w:lang w:val="es-ES_tradnl"/>
              </w:rPr>
            </w:pPr>
            <w:r>
              <w:rPr>
                <w:rFonts w:ascii="Montserrat" w:hAnsi="Montserrat"/>
                <w:bCs/>
                <w:sz w:val="18"/>
                <w:szCs w:val="18"/>
                <w:lang w:val="es-ES_tradnl"/>
              </w:rPr>
              <w:t>Contiene e</w:t>
            </w:r>
            <w:r>
              <w:rPr>
                <w:rFonts w:ascii="Montserrat" w:hAnsi="Montserrat" w:cs="Arial"/>
                <w:bCs/>
                <w:sz w:val="18"/>
                <w:szCs w:val="18"/>
                <w:lang w:val="es-ES_tradnl"/>
              </w:rPr>
              <w:t xml:space="preserve">tiquetas de marca, talla, país de origen, composición, cuidados. </w:t>
            </w:r>
          </w:p>
          <w:p w14:paraId="7B430829" w14:textId="77777777" w:rsidR="00090BC0" w:rsidRDefault="00090BC0">
            <w:pPr>
              <w:pStyle w:val="Prrafodelista"/>
              <w:ind w:left="139" w:right="283"/>
              <w:jc w:val="both"/>
              <w:rPr>
                <w:rFonts w:ascii="Montserrat" w:hAnsi="Montserrat" w:cs="Arial"/>
                <w:bCs/>
                <w:sz w:val="18"/>
                <w:szCs w:val="18"/>
                <w:lang w:val="es-ES_tradnl"/>
              </w:rPr>
            </w:pPr>
          </w:p>
          <w:p w14:paraId="559CF831" w14:textId="77777777" w:rsidR="00090BC0" w:rsidRDefault="00090BC0">
            <w:pPr>
              <w:spacing w:after="160" w:line="276" w:lineRule="auto"/>
              <w:ind w:left="139" w:right="283"/>
              <w:jc w:val="both"/>
              <w:rPr>
                <w:rFonts w:ascii="Montserrat" w:hAnsi="Montserrat" w:cs="Calibri"/>
                <w:bCs/>
                <w:sz w:val="18"/>
                <w:szCs w:val="18"/>
              </w:rPr>
            </w:pPr>
            <w:r>
              <w:rPr>
                <w:rFonts w:ascii="Montserrat" w:hAnsi="Montserrat" w:cs="Calibri"/>
                <w:bCs/>
                <w:sz w:val="18"/>
                <w:szCs w:val="18"/>
              </w:rPr>
              <w:t xml:space="preserve">CARACTERÍSTICAS DE EMBLEMAS: Emblemas, y diseño acorde al Manual de identidad establecido en el Acuerdo 05/XLVI/20, publicado en el Diario Oficial de la Federación el 30/12/2020 relativo al Modelo Nacional de Policía y Justicia Cívica.  Emblema de frente superior: en transfer.  </w:t>
            </w:r>
          </w:p>
          <w:p w14:paraId="01EA4DD7" w14:textId="0228E1EE" w:rsidR="00090BC0" w:rsidRDefault="00090BC0">
            <w:pPr>
              <w:ind w:left="139" w:right="283"/>
              <w:jc w:val="center"/>
              <w:rPr>
                <w:rFonts w:ascii="Montserrat" w:eastAsia="Calibri" w:hAnsi="Montserrat" w:cs="Calibri"/>
                <w:bCs/>
                <w:sz w:val="18"/>
                <w:szCs w:val="18"/>
              </w:rPr>
            </w:pPr>
            <w:r>
              <w:rPr>
                <w:noProof/>
              </w:rPr>
              <w:lastRenderedPageBreak/>
              <mc:AlternateContent>
                <mc:Choice Requires="wpg">
                  <w:drawing>
                    <wp:anchor distT="0" distB="0" distL="114300" distR="114300" simplePos="0" relativeHeight="251682816" behindDoc="1" locked="0" layoutInCell="1" allowOverlap="1" wp14:anchorId="0750EAE7" wp14:editId="0D549D72">
                      <wp:simplePos x="0" y="0"/>
                      <wp:positionH relativeFrom="column">
                        <wp:posOffset>232410</wp:posOffset>
                      </wp:positionH>
                      <wp:positionV relativeFrom="paragraph">
                        <wp:posOffset>130810</wp:posOffset>
                      </wp:positionV>
                      <wp:extent cx="1600200" cy="1323975"/>
                      <wp:effectExtent l="0" t="0" r="0" b="9525"/>
                      <wp:wrapTight wrapText="bothSides">
                        <wp:wrapPolygon edited="0">
                          <wp:start x="0" y="0"/>
                          <wp:lineTo x="0" y="21445"/>
                          <wp:lineTo x="21343" y="21445"/>
                          <wp:lineTo x="21343" y="0"/>
                          <wp:lineTo x="0" y="0"/>
                        </wp:wrapPolygon>
                      </wp:wrapTight>
                      <wp:docPr id="98" name="Grupo 98"/>
                      <wp:cNvGraphicFramePr/>
                      <a:graphic xmlns:a="http://schemas.openxmlformats.org/drawingml/2006/main">
                        <a:graphicData uri="http://schemas.microsoft.com/office/word/2010/wordprocessingGroup">
                          <wpg:wgp>
                            <wpg:cNvGrpSpPr/>
                            <wpg:grpSpPr>
                              <a:xfrm>
                                <a:off x="0" y="0"/>
                                <a:ext cx="1600200" cy="1323975"/>
                                <a:chOff x="0" y="0"/>
                                <a:chExt cx="2190750" cy="2284095"/>
                              </a:xfrm>
                            </wpg:grpSpPr>
                            <pic:pic xmlns:pic="http://schemas.openxmlformats.org/drawingml/2006/picture">
                              <pic:nvPicPr>
                                <pic:cNvPr id="105" name="Imagen 105"/>
                                <pic:cNvPicPr>
                                  <a:picLocks noChangeAspect="1"/>
                                </pic:cNvPicPr>
                              </pic:nvPicPr>
                              <pic:blipFill rotWithShape="1">
                                <a:blip r:embed="rId50">
                                  <a:extLst>
                                    <a:ext uri="{28A0092B-C50C-407E-A947-70E740481C1C}">
                                      <a14:useLocalDpi xmlns:a14="http://schemas.microsoft.com/office/drawing/2010/main" val="0"/>
                                    </a:ext>
                                  </a:extLst>
                                </a:blip>
                                <a:srcRect l="48318" t="33080" r="26668" b="20533"/>
                                <a:stretch/>
                              </pic:blipFill>
                              <pic:spPr bwMode="auto">
                                <a:xfrm>
                                  <a:off x="0" y="0"/>
                                  <a:ext cx="2190750" cy="2284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6" name="Imagen 10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33375" y="0"/>
                                  <a:ext cx="1343025"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231FCC" id="Grupo 98" o:spid="_x0000_s1026" style="position:absolute;margin-left:18.3pt;margin-top:10.3pt;width:126pt;height:104.25pt;z-index:-251633664;mso-width-relative:margin;mso-height-relative:margin" coordsize="21907,2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">
                      <v:shape id="Imagen 105" o:spid="_x0000_s1027" type="#_x0000_t75" style="position:absolute;width:21907;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">
                        <v:imagedata r:id="rId51" o:title="" croptop="21679f" cropbottom="13457f" cropleft="31666f" cropright="17477f"/>
                      </v:shape>
                      <v:shape id="Imagen 106" o:spid="_x0000_s1028" type="#_x0000_t75" style="position:absolute;left:3333;width:13431;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">
                        <v:imagedata r:id="rId40" o:title=""/>
                      </v:shape>
                      <w10:wrap type="tight"/>
                    </v:group>
                  </w:pict>
                </mc:Fallback>
              </mc:AlternateContent>
            </w:r>
          </w:p>
          <w:p w14:paraId="14B8E303" w14:textId="77777777" w:rsidR="00090BC0" w:rsidRDefault="00090BC0">
            <w:pPr>
              <w:pStyle w:val="Prrafodelista"/>
              <w:ind w:left="139" w:right="283"/>
              <w:jc w:val="center"/>
              <w:rPr>
                <w:rFonts w:ascii="Montserrat" w:hAnsi="Montserrat" w:cs="Arial"/>
                <w:bCs/>
                <w:sz w:val="18"/>
                <w:szCs w:val="18"/>
                <w:lang w:val="es-ES_tradnl"/>
              </w:rPr>
            </w:pPr>
          </w:p>
          <w:p w14:paraId="13E99C86" w14:textId="77777777" w:rsidR="00090BC0" w:rsidRDefault="00090BC0">
            <w:pPr>
              <w:pStyle w:val="Prrafodelista"/>
              <w:ind w:left="139" w:right="283"/>
              <w:jc w:val="center"/>
              <w:rPr>
                <w:rFonts w:ascii="Montserrat" w:hAnsi="Montserrat" w:cs="Arial"/>
                <w:bCs/>
                <w:sz w:val="18"/>
                <w:szCs w:val="18"/>
                <w:lang w:val="es-ES_tradnl"/>
              </w:rPr>
            </w:pPr>
          </w:p>
          <w:p w14:paraId="04266E2A" w14:textId="77777777" w:rsidR="00090BC0" w:rsidRDefault="00090BC0">
            <w:pPr>
              <w:pStyle w:val="Prrafodelista"/>
              <w:ind w:left="139" w:right="283"/>
              <w:jc w:val="center"/>
              <w:rPr>
                <w:rFonts w:ascii="Montserrat" w:hAnsi="Montserrat" w:cs="Arial"/>
                <w:bCs/>
                <w:sz w:val="18"/>
                <w:szCs w:val="18"/>
                <w:lang w:val="es-ES_tradnl"/>
              </w:rPr>
            </w:pPr>
          </w:p>
          <w:p w14:paraId="515CFE8C" w14:textId="77777777" w:rsidR="00090BC0" w:rsidRDefault="00090BC0">
            <w:pPr>
              <w:pStyle w:val="Prrafodelista"/>
              <w:ind w:left="139" w:right="283"/>
              <w:jc w:val="center"/>
              <w:rPr>
                <w:rFonts w:ascii="Montserrat" w:hAnsi="Montserrat" w:cs="Arial"/>
                <w:bCs/>
                <w:sz w:val="18"/>
                <w:szCs w:val="18"/>
                <w:lang w:val="es-ES_tradnl"/>
              </w:rPr>
            </w:pPr>
          </w:p>
          <w:p w14:paraId="779E3106" w14:textId="77777777" w:rsidR="00090BC0" w:rsidRDefault="00090BC0">
            <w:pPr>
              <w:pStyle w:val="Prrafodelista"/>
              <w:ind w:left="139" w:right="283"/>
              <w:jc w:val="center"/>
              <w:rPr>
                <w:rFonts w:ascii="Montserrat" w:hAnsi="Montserrat" w:cs="Arial"/>
                <w:bCs/>
                <w:sz w:val="18"/>
                <w:szCs w:val="18"/>
                <w:lang w:val="es-ES_tradnl"/>
              </w:rPr>
            </w:pPr>
          </w:p>
          <w:p w14:paraId="0ACBB02A" w14:textId="77777777" w:rsidR="00090BC0" w:rsidRDefault="00090BC0">
            <w:pPr>
              <w:pStyle w:val="Prrafodelista"/>
              <w:ind w:left="139" w:right="283"/>
              <w:jc w:val="center"/>
              <w:rPr>
                <w:rFonts w:ascii="Montserrat" w:hAnsi="Montserrat" w:cs="Arial"/>
                <w:bCs/>
                <w:sz w:val="18"/>
                <w:szCs w:val="18"/>
                <w:lang w:val="es-ES_tradnl"/>
              </w:rPr>
            </w:pPr>
          </w:p>
          <w:p w14:paraId="4331EDD6" w14:textId="77777777" w:rsidR="00090BC0" w:rsidRDefault="00090BC0">
            <w:pPr>
              <w:pStyle w:val="Prrafodelista"/>
              <w:ind w:left="139" w:right="283"/>
              <w:jc w:val="center"/>
              <w:rPr>
                <w:rFonts w:ascii="Montserrat" w:hAnsi="Montserrat" w:cs="Arial"/>
                <w:bCs/>
                <w:sz w:val="18"/>
                <w:szCs w:val="18"/>
                <w:lang w:val="es-ES_tradnl"/>
              </w:rPr>
            </w:pPr>
          </w:p>
          <w:p w14:paraId="6D7DF585" w14:textId="77777777" w:rsidR="00090BC0" w:rsidRDefault="00090BC0">
            <w:pPr>
              <w:pStyle w:val="Prrafodelista"/>
              <w:ind w:left="139" w:right="283"/>
              <w:jc w:val="center"/>
              <w:rPr>
                <w:rFonts w:ascii="Montserrat" w:hAnsi="Montserrat" w:cs="Arial"/>
                <w:bCs/>
                <w:sz w:val="18"/>
                <w:szCs w:val="18"/>
                <w:lang w:val="es-ES_tradnl"/>
              </w:rPr>
            </w:pPr>
          </w:p>
          <w:p w14:paraId="1440D3CC" w14:textId="77777777" w:rsidR="00090BC0" w:rsidRDefault="00090BC0">
            <w:pPr>
              <w:pStyle w:val="Prrafodelista"/>
              <w:ind w:left="139" w:right="283"/>
              <w:jc w:val="center"/>
              <w:rPr>
                <w:rFonts w:ascii="Montserrat" w:hAnsi="Montserrat" w:cs="Arial"/>
                <w:bCs/>
                <w:sz w:val="18"/>
                <w:szCs w:val="18"/>
                <w:lang w:val="es-ES_tradnl"/>
              </w:rPr>
            </w:pPr>
          </w:p>
          <w:p w14:paraId="160A02EB" w14:textId="77777777" w:rsidR="00090BC0" w:rsidRDefault="00090BC0">
            <w:pPr>
              <w:ind w:left="139" w:right="283"/>
              <w:rPr>
                <w:rFonts w:ascii="Montserrat" w:hAnsi="Montserrat" w:cs="Arial"/>
                <w:bCs/>
                <w:sz w:val="18"/>
                <w:szCs w:val="18"/>
                <w:lang w:val="es-ES_tradnl"/>
              </w:rPr>
            </w:pPr>
          </w:p>
          <w:p w14:paraId="191EA1A1" w14:textId="77777777" w:rsidR="00090BC0" w:rsidRDefault="00090BC0">
            <w:pPr>
              <w:pStyle w:val="Prrafodelista"/>
              <w:ind w:left="139" w:right="283"/>
              <w:jc w:val="center"/>
              <w:rPr>
                <w:rFonts w:ascii="Montserrat" w:hAnsi="Montserrat" w:cs="Arial"/>
                <w:bCs/>
                <w:sz w:val="18"/>
                <w:szCs w:val="18"/>
                <w:lang w:val="es-ES_tradnl"/>
              </w:rPr>
            </w:pPr>
          </w:p>
          <w:p w14:paraId="472B5011" w14:textId="77777777" w:rsidR="00090BC0" w:rsidRDefault="00090BC0">
            <w:pPr>
              <w:pStyle w:val="Prrafodelista"/>
              <w:ind w:left="139" w:right="283"/>
              <w:jc w:val="center"/>
              <w:rPr>
                <w:rFonts w:ascii="Montserrat" w:hAnsi="Montserrat" w:cs="Arial"/>
                <w:bCs/>
                <w:sz w:val="18"/>
                <w:szCs w:val="18"/>
                <w:lang w:val="es-ES_tradnl"/>
              </w:rPr>
            </w:pPr>
          </w:p>
          <w:p w14:paraId="63AB66F4" w14:textId="77777777" w:rsidR="00090BC0" w:rsidRDefault="00090BC0">
            <w:pPr>
              <w:pStyle w:val="Prrafodelista"/>
              <w:ind w:left="139" w:right="283"/>
              <w:jc w:val="center"/>
              <w:rPr>
                <w:rFonts w:ascii="Montserrat" w:hAnsi="Montserrat" w:cs="Arial"/>
                <w:bCs/>
                <w:sz w:val="18"/>
                <w:szCs w:val="18"/>
                <w:lang w:val="es-ES_tradnl"/>
              </w:rPr>
            </w:pPr>
            <w:r>
              <w:rPr>
                <w:rFonts w:ascii="Montserrat" w:hAnsi="Montserrat" w:cs="Arial"/>
                <w:bCs/>
                <w:sz w:val="18"/>
                <w:szCs w:val="18"/>
                <w:lang w:val="es-ES_tradnl"/>
              </w:rPr>
              <w:t>PARTE DELANTERA DE LA GORRA</w:t>
            </w:r>
          </w:p>
          <w:p w14:paraId="4199831F" w14:textId="77777777" w:rsidR="00090BC0" w:rsidRDefault="00090BC0">
            <w:pPr>
              <w:pStyle w:val="Prrafodelista"/>
              <w:ind w:left="139" w:right="283"/>
              <w:jc w:val="center"/>
              <w:rPr>
                <w:rFonts w:ascii="Montserrat" w:hAnsi="Montserrat" w:cs="Arial"/>
                <w:bCs/>
                <w:sz w:val="18"/>
                <w:szCs w:val="18"/>
                <w:lang w:val="es-ES_tradnl"/>
              </w:rPr>
            </w:pPr>
          </w:p>
          <w:p w14:paraId="394805FE" w14:textId="77777777" w:rsidR="00090BC0" w:rsidRDefault="00090BC0">
            <w:pPr>
              <w:pStyle w:val="Prrafodelista"/>
              <w:ind w:left="139" w:right="283"/>
              <w:jc w:val="both"/>
              <w:rPr>
                <w:rFonts w:ascii="Montserrat" w:hAnsi="Montserrat" w:cs="Arial"/>
                <w:bCs/>
                <w:sz w:val="18"/>
                <w:szCs w:val="18"/>
                <w:lang w:val="es-ES_tradnl"/>
              </w:rPr>
            </w:pPr>
            <w:r>
              <w:rPr>
                <w:rFonts w:ascii="Montserrat" w:hAnsi="Montserrat" w:cs="Arial"/>
                <w:bCs/>
                <w:sz w:val="18"/>
                <w:szCs w:val="18"/>
                <w:lang w:val="es-ES_tradnl"/>
              </w:rPr>
              <w:t>EMBLEMA BORDADO: DE ESCUDO CHIMALLI FIJADO CON LOS COLORES AUTORIZADOS, DEBE QUEDAR EN EL ANCHO DE 6.5 CM X 6.5 CM, CENTRADO. TIPOGRAFÍA AUTORIZADA “MONSERRAT”.</w:t>
            </w:r>
          </w:p>
          <w:p w14:paraId="1B1AB0ED" w14:textId="77777777" w:rsidR="00090BC0" w:rsidRDefault="00090BC0">
            <w:pPr>
              <w:pStyle w:val="TableParagraph"/>
              <w:ind w:left="139" w:right="142"/>
              <w:rPr>
                <w:rFonts w:ascii="Montserrat" w:hAnsi="Montserrat" w:cstheme="minorHAnsi"/>
                <w:bCs/>
                <w:sz w:val="18"/>
                <w:szCs w:val="18"/>
              </w:rPr>
            </w:pPr>
          </w:p>
        </w:tc>
        <w:tc>
          <w:tcPr>
            <w:tcW w:w="1276" w:type="dxa"/>
            <w:tcBorders>
              <w:top w:val="single" w:sz="4" w:space="0" w:color="000000"/>
              <w:left w:val="single" w:sz="4" w:space="0" w:color="000000"/>
              <w:bottom w:val="single" w:sz="4" w:space="0" w:color="000000"/>
              <w:right w:val="single" w:sz="4" w:space="0" w:color="000000"/>
            </w:tcBorders>
            <w:hideMark/>
          </w:tcPr>
          <w:p w14:paraId="6A022ACB" w14:textId="77777777" w:rsidR="00090BC0" w:rsidRDefault="00090BC0">
            <w:pPr>
              <w:pStyle w:val="TableParagraph"/>
              <w:ind w:left="127" w:right="141"/>
              <w:jc w:val="center"/>
              <w:rPr>
                <w:rFonts w:ascii="Montserrat" w:hAnsi="Montserrat" w:cstheme="minorHAnsi"/>
                <w:bCs/>
                <w:sz w:val="18"/>
                <w:szCs w:val="18"/>
              </w:rPr>
            </w:pPr>
            <w:r>
              <w:rPr>
                <w:rFonts w:ascii="Montserrat" w:hAnsi="Montserrat" w:cs="Arial"/>
                <w:bCs/>
                <w:sz w:val="18"/>
                <w:szCs w:val="18"/>
              </w:rPr>
              <w:lastRenderedPageBreak/>
              <w:t>25</w:t>
            </w:r>
          </w:p>
        </w:tc>
        <w:tc>
          <w:tcPr>
            <w:tcW w:w="1134" w:type="dxa"/>
            <w:tcBorders>
              <w:top w:val="single" w:sz="4" w:space="0" w:color="000000"/>
              <w:left w:val="single" w:sz="4" w:space="0" w:color="000000"/>
              <w:bottom w:val="single" w:sz="4" w:space="0" w:color="000000"/>
              <w:right w:val="single" w:sz="4" w:space="0" w:color="000000"/>
            </w:tcBorders>
            <w:hideMark/>
          </w:tcPr>
          <w:p w14:paraId="70309E83" w14:textId="77777777" w:rsidR="00090BC0" w:rsidRDefault="00090BC0">
            <w:pPr>
              <w:pStyle w:val="TableParagraph"/>
              <w:ind w:left="128" w:right="147"/>
              <w:jc w:val="center"/>
              <w:rPr>
                <w:rFonts w:ascii="Montserrat" w:hAnsi="Montserrat" w:cstheme="minorHAnsi"/>
                <w:bCs/>
                <w:sz w:val="18"/>
                <w:szCs w:val="18"/>
              </w:rPr>
            </w:pPr>
            <w:r>
              <w:rPr>
                <w:rFonts w:ascii="Montserrat" w:hAnsi="Montserrat" w:cs="Arial"/>
                <w:bCs/>
                <w:sz w:val="18"/>
                <w:szCs w:val="18"/>
              </w:rPr>
              <w:t>PIEZAS</w:t>
            </w:r>
          </w:p>
        </w:tc>
        <w:tc>
          <w:tcPr>
            <w:tcW w:w="1558" w:type="dxa"/>
            <w:tcBorders>
              <w:top w:val="single" w:sz="4" w:space="0" w:color="000000"/>
              <w:left w:val="single" w:sz="4" w:space="0" w:color="000000"/>
              <w:bottom w:val="single" w:sz="4" w:space="0" w:color="000000"/>
              <w:right w:val="single" w:sz="4" w:space="0" w:color="000000"/>
            </w:tcBorders>
            <w:hideMark/>
          </w:tcPr>
          <w:p w14:paraId="143DEF98" w14:textId="77777777" w:rsidR="00090BC0" w:rsidRDefault="00090BC0">
            <w:pPr>
              <w:pStyle w:val="TableParagraph"/>
              <w:spacing w:line="224" w:lineRule="exact"/>
              <w:ind w:left="136" w:right="148"/>
              <w:jc w:val="right"/>
              <w:rPr>
                <w:rFonts w:ascii="Montserrat" w:hAnsi="Montserrat" w:cstheme="minorHAnsi"/>
                <w:bCs/>
                <w:sz w:val="18"/>
                <w:szCs w:val="18"/>
              </w:rPr>
            </w:pPr>
            <w:r>
              <w:rPr>
                <w:rFonts w:ascii="Montserrat" w:hAnsi="Montserrat"/>
                <w:bCs/>
                <w:sz w:val="18"/>
                <w:szCs w:val="18"/>
              </w:rPr>
              <w:t xml:space="preserve"> $   175.00 </w:t>
            </w:r>
          </w:p>
        </w:tc>
        <w:tc>
          <w:tcPr>
            <w:tcW w:w="1842" w:type="dxa"/>
            <w:tcBorders>
              <w:top w:val="single" w:sz="4" w:space="0" w:color="000000"/>
              <w:left w:val="single" w:sz="4" w:space="0" w:color="000000"/>
              <w:bottom w:val="single" w:sz="4" w:space="0" w:color="000000"/>
              <w:right w:val="single" w:sz="4" w:space="0" w:color="000000"/>
            </w:tcBorders>
            <w:hideMark/>
          </w:tcPr>
          <w:p w14:paraId="271D5231"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sz w:val="18"/>
                <w:szCs w:val="18"/>
              </w:rPr>
              <w:t xml:space="preserve"> $          4,375.00 </w:t>
            </w:r>
          </w:p>
        </w:tc>
      </w:tr>
      <w:tr w:rsidR="00090BC0" w14:paraId="08973B44" w14:textId="77777777" w:rsidTr="002C20F2">
        <w:trPr>
          <w:trHeight w:val="244"/>
        </w:trPr>
        <w:tc>
          <w:tcPr>
            <w:tcW w:w="1133" w:type="dxa"/>
            <w:tcBorders>
              <w:top w:val="single" w:sz="4" w:space="0" w:color="000000"/>
              <w:left w:val="single" w:sz="4" w:space="0" w:color="000000"/>
              <w:bottom w:val="single" w:sz="4" w:space="0" w:color="000000"/>
              <w:right w:val="single" w:sz="4" w:space="0" w:color="000000"/>
            </w:tcBorders>
            <w:hideMark/>
          </w:tcPr>
          <w:p w14:paraId="7881C911" w14:textId="77777777" w:rsidR="00090BC0" w:rsidRDefault="00090BC0">
            <w:pPr>
              <w:pStyle w:val="TableParagraph"/>
              <w:ind w:left="129" w:right="144"/>
              <w:jc w:val="center"/>
              <w:rPr>
                <w:rFonts w:ascii="Montserrat" w:hAnsi="Montserrat" w:cstheme="minorHAnsi"/>
                <w:bCs/>
                <w:sz w:val="18"/>
                <w:szCs w:val="18"/>
              </w:rPr>
            </w:pPr>
            <w:r>
              <w:rPr>
                <w:rFonts w:ascii="Montserrat" w:hAnsi="Montserrat" w:cs="Arial"/>
                <w:bCs/>
                <w:sz w:val="18"/>
                <w:szCs w:val="18"/>
              </w:rPr>
              <w:t>15</w:t>
            </w:r>
          </w:p>
        </w:tc>
        <w:tc>
          <w:tcPr>
            <w:tcW w:w="3827" w:type="dxa"/>
            <w:tcBorders>
              <w:top w:val="single" w:sz="4" w:space="0" w:color="000000"/>
              <w:left w:val="single" w:sz="4" w:space="0" w:color="000000"/>
              <w:bottom w:val="single" w:sz="4" w:space="0" w:color="000000"/>
              <w:right w:val="single" w:sz="4" w:space="0" w:color="000000"/>
            </w:tcBorders>
          </w:tcPr>
          <w:p w14:paraId="260B9C3F" w14:textId="77777777" w:rsidR="00090BC0" w:rsidRDefault="00090BC0">
            <w:pPr>
              <w:ind w:left="139" w:right="144"/>
              <w:jc w:val="both"/>
              <w:rPr>
                <w:rFonts w:ascii="Montserrat" w:hAnsi="Montserrat" w:cs="Arial"/>
                <w:bCs/>
                <w:sz w:val="18"/>
                <w:szCs w:val="18"/>
                <w:u w:val="single"/>
                <w:lang w:val="es-ES_tradnl"/>
              </w:rPr>
            </w:pPr>
          </w:p>
          <w:p w14:paraId="2675D529" w14:textId="77777777" w:rsidR="00090BC0" w:rsidRDefault="00090BC0">
            <w:pPr>
              <w:ind w:left="139" w:right="144"/>
              <w:jc w:val="both"/>
              <w:rPr>
                <w:rFonts w:ascii="Montserrat" w:hAnsi="Montserrat" w:cs="Arial"/>
                <w:bCs/>
                <w:sz w:val="18"/>
                <w:szCs w:val="18"/>
                <w:u w:val="single"/>
                <w:lang w:val="es-ES_tradnl"/>
              </w:rPr>
            </w:pPr>
            <w:r>
              <w:rPr>
                <w:rFonts w:ascii="Montserrat" w:hAnsi="Montserrat" w:cs="Arial"/>
                <w:bCs/>
                <w:sz w:val="18"/>
                <w:szCs w:val="18"/>
                <w:u w:val="single"/>
                <w:lang w:val="es-ES_tradnl"/>
              </w:rPr>
              <w:t>GORRA AZUL MARINO:</w:t>
            </w:r>
          </w:p>
          <w:p w14:paraId="117F492F" w14:textId="77777777" w:rsidR="00090BC0" w:rsidRDefault="00090BC0">
            <w:pPr>
              <w:ind w:left="139" w:right="144"/>
              <w:contextualSpacing/>
              <w:jc w:val="both"/>
              <w:rPr>
                <w:rFonts w:ascii="Montserrat" w:hAnsi="Montserrat" w:cs="Arial"/>
                <w:bCs/>
                <w:sz w:val="18"/>
                <w:szCs w:val="18"/>
                <w:lang w:val="es-ES_tradnl"/>
              </w:rPr>
            </w:pPr>
          </w:p>
          <w:p w14:paraId="5B2747E5" w14:textId="77777777" w:rsidR="00090BC0" w:rsidRDefault="00090BC0">
            <w:pPr>
              <w:ind w:left="139" w:right="144"/>
              <w:contextualSpacing/>
              <w:jc w:val="both"/>
              <w:rPr>
                <w:rFonts w:ascii="Montserrat" w:hAnsi="Montserrat" w:cs="Arial"/>
                <w:bCs/>
                <w:sz w:val="18"/>
                <w:szCs w:val="18"/>
                <w:lang w:val="es-ES_tradnl"/>
              </w:rPr>
            </w:pPr>
            <w:r>
              <w:rPr>
                <w:rFonts w:ascii="Montserrat" w:hAnsi="Montserrat" w:cs="Arial"/>
                <w:bCs/>
                <w:sz w:val="18"/>
                <w:szCs w:val="18"/>
                <w:lang w:val="es-ES_tradnl"/>
              </w:rPr>
              <w:t>MARCA PREMIUM TACTICAL</w:t>
            </w:r>
          </w:p>
          <w:p w14:paraId="0CFE0266" w14:textId="77777777" w:rsidR="00090BC0" w:rsidRDefault="00090BC0">
            <w:pPr>
              <w:ind w:left="139" w:right="144"/>
              <w:contextualSpacing/>
              <w:jc w:val="both"/>
              <w:rPr>
                <w:rFonts w:ascii="Montserrat" w:hAnsi="Montserrat" w:cs="Arial"/>
                <w:bCs/>
                <w:sz w:val="18"/>
                <w:szCs w:val="18"/>
                <w:lang w:val="es-ES_tradnl"/>
              </w:rPr>
            </w:pPr>
          </w:p>
          <w:p w14:paraId="07AEAD3E" w14:textId="77777777" w:rsidR="00090BC0" w:rsidRDefault="00090BC0">
            <w:pPr>
              <w:ind w:left="139" w:right="144"/>
              <w:contextualSpacing/>
              <w:jc w:val="both"/>
              <w:rPr>
                <w:rFonts w:ascii="Montserrat" w:hAnsi="Montserrat" w:cs="Arial"/>
                <w:bCs/>
                <w:sz w:val="18"/>
                <w:szCs w:val="18"/>
                <w:lang w:val="es-ES_tradnl"/>
              </w:rPr>
            </w:pPr>
            <w:r>
              <w:rPr>
                <w:rFonts w:ascii="Montserrat" w:hAnsi="Montserrat" w:cs="Arial"/>
                <w:bCs/>
                <w:sz w:val="18"/>
                <w:szCs w:val="18"/>
                <w:lang w:val="es-ES_tradnl"/>
              </w:rPr>
              <w:t xml:space="preserve">GÉNERO: UNISEX    </w:t>
            </w:r>
          </w:p>
          <w:p w14:paraId="5338E11D" w14:textId="77777777" w:rsidR="00090BC0" w:rsidRDefault="00090BC0">
            <w:pPr>
              <w:ind w:left="139" w:right="144" w:firstLine="708"/>
              <w:jc w:val="both"/>
              <w:rPr>
                <w:rFonts w:ascii="Montserrat" w:hAnsi="Montserrat" w:cs="Arial"/>
                <w:bCs/>
                <w:sz w:val="18"/>
                <w:szCs w:val="18"/>
                <w:u w:val="single"/>
                <w:lang w:val="es-ES_tradnl"/>
              </w:rPr>
            </w:pPr>
          </w:p>
          <w:p w14:paraId="4820FB36" w14:textId="77777777" w:rsidR="00090BC0" w:rsidRDefault="00090BC0">
            <w:pPr>
              <w:pStyle w:val="Prrafodelista"/>
              <w:ind w:left="139" w:right="144"/>
              <w:jc w:val="both"/>
              <w:rPr>
                <w:rFonts w:ascii="Montserrat" w:hAnsi="Montserrat" w:cs="Arial"/>
                <w:bCs/>
                <w:sz w:val="18"/>
                <w:szCs w:val="18"/>
                <w:lang w:val="es-ES_tradnl"/>
              </w:rPr>
            </w:pPr>
            <w:r>
              <w:rPr>
                <w:rFonts w:ascii="Montserrat" w:hAnsi="Montserrat" w:cs="Arial"/>
                <w:bCs/>
                <w:sz w:val="18"/>
                <w:szCs w:val="18"/>
                <w:lang w:val="es-ES_tradnl"/>
              </w:rPr>
              <w:t xml:space="preserve">CON INSIGNIAS, 65% POLIÉSTER, 35%, DE SEIS PANELES DE SILUETA BAJA, ENTRETELA BUCKRAM (ACABADO DE ALMIDÓN PESADO QUE CREA UN ACABADO MÁS RÍGIDO) EN PANELES FRONTALES, BANDA CON RELLENO CAPITONADO CON ESPUMA EN TODO EL CONTORNO, OJALES BORDADOS EN CADA PANEL DE LA GORRA, AJUSTE TRASERO CON VELCRO DE  6 COSTURAS PARALELAS EN LA VISERA, BANDAS EN LA UNIÓN ENTRE LOS PANELES HACIA EL INTERIOR. </w:t>
            </w:r>
          </w:p>
          <w:p w14:paraId="3452331D" w14:textId="77777777" w:rsidR="00090BC0" w:rsidRDefault="00090BC0">
            <w:pPr>
              <w:pStyle w:val="Prrafodelista"/>
              <w:ind w:left="139" w:right="144"/>
              <w:jc w:val="both"/>
              <w:rPr>
                <w:rFonts w:ascii="Montserrat" w:hAnsi="Montserrat" w:cs="Arial"/>
                <w:bCs/>
                <w:sz w:val="18"/>
                <w:szCs w:val="18"/>
                <w:lang w:val="es-ES_tradnl"/>
              </w:rPr>
            </w:pPr>
            <w:r>
              <w:rPr>
                <w:rFonts w:ascii="Montserrat" w:hAnsi="Montserrat" w:cs="Arial"/>
                <w:bCs/>
                <w:sz w:val="18"/>
                <w:szCs w:val="18"/>
                <w:lang w:val="es-ES_tradnl"/>
              </w:rPr>
              <w:t xml:space="preserve"> CONTIENE ETIQUETAS DE MARCA, TALLA, PAÍS DE ORIGEN, </w:t>
            </w:r>
            <w:r>
              <w:rPr>
                <w:rFonts w:ascii="Montserrat" w:hAnsi="Montserrat" w:cs="Arial"/>
                <w:bCs/>
                <w:sz w:val="18"/>
                <w:szCs w:val="18"/>
                <w:lang w:val="es-ES_tradnl"/>
              </w:rPr>
              <w:lastRenderedPageBreak/>
              <w:t xml:space="preserve">COMPOSICIÓN, CUIDADOS. </w:t>
            </w:r>
          </w:p>
          <w:p w14:paraId="507FB9F9" w14:textId="77777777" w:rsidR="00090BC0" w:rsidRDefault="00090BC0">
            <w:pPr>
              <w:pStyle w:val="Prrafodelista"/>
              <w:ind w:left="139" w:right="144"/>
              <w:jc w:val="both"/>
              <w:rPr>
                <w:rFonts w:ascii="Montserrat" w:hAnsi="Montserrat" w:cs="Arial"/>
                <w:bCs/>
                <w:sz w:val="18"/>
                <w:szCs w:val="18"/>
                <w:lang w:val="es-ES_tradnl"/>
              </w:rPr>
            </w:pPr>
          </w:p>
          <w:p w14:paraId="4F0E6883" w14:textId="77777777" w:rsidR="00090BC0" w:rsidRDefault="00090BC0">
            <w:pPr>
              <w:spacing w:after="160" w:line="276" w:lineRule="auto"/>
              <w:ind w:left="139" w:right="144"/>
              <w:jc w:val="both"/>
              <w:rPr>
                <w:rFonts w:ascii="Montserrat" w:hAnsi="Montserrat" w:cs="Arial"/>
                <w:bCs/>
                <w:sz w:val="18"/>
                <w:szCs w:val="18"/>
              </w:rPr>
            </w:pPr>
            <w:r>
              <w:rPr>
                <w:rFonts w:ascii="Montserrat" w:hAnsi="Montserrat" w:cs="Arial"/>
                <w:bCs/>
                <w:sz w:val="18"/>
                <w:szCs w:val="18"/>
              </w:rPr>
              <w:t xml:space="preserve">CARACTERÍSTICAS DE EMBLEMAS: EMBLEMAS, Y DISEÑO ACORDE AL MANUAL DE IDENTIDAD ESTABLECIDO EN EL ACUERDO 05/XLVI/20, PUBLICADO EN EL DIARIO OFICIAL DE LA FEDERACIÓN EL 30/12/2020 RELATIVO AL MODELO NACIONAL DE POLICÍA Y JUSTICIA CÍVICA.  ESTRELLA FRENTE SUPERIOR: EN TRANSFER.  </w:t>
            </w:r>
          </w:p>
          <w:p w14:paraId="76CC485F" w14:textId="1D707145" w:rsidR="00090BC0" w:rsidRDefault="00090BC0">
            <w:pPr>
              <w:ind w:left="139" w:right="144"/>
              <w:jc w:val="center"/>
              <w:rPr>
                <w:rFonts w:ascii="Montserrat" w:eastAsia="Calibri" w:hAnsi="Montserrat" w:cs="Arial"/>
                <w:bCs/>
                <w:sz w:val="18"/>
                <w:szCs w:val="18"/>
              </w:rPr>
            </w:pPr>
            <w:r>
              <w:rPr>
                <w:rFonts w:ascii="Montserrat" w:eastAsia="Calibri" w:hAnsi="Montserrat" w:cs="Arial"/>
                <w:noProof/>
                <w:sz w:val="18"/>
                <w:szCs w:val="18"/>
                <w:lang w:val="es-MX"/>
              </w:rPr>
              <w:drawing>
                <wp:inline distT="0" distB="0" distL="0" distR="0" wp14:anchorId="37759159" wp14:editId="4148B5BA">
                  <wp:extent cx="713105" cy="551180"/>
                  <wp:effectExtent l="0" t="0" r="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13105" cy="551180"/>
                          </a:xfrm>
                          <a:prstGeom prst="rect">
                            <a:avLst/>
                          </a:prstGeom>
                          <a:noFill/>
                          <a:ln>
                            <a:noFill/>
                          </a:ln>
                        </pic:spPr>
                      </pic:pic>
                    </a:graphicData>
                  </a:graphic>
                </wp:inline>
              </w:drawing>
            </w:r>
          </w:p>
          <w:p w14:paraId="16015C1A" w14:textId="77777777" w:rsidR="00090BC0" w:rsidRDefault="00090BC0">
            <w:pPr>
              <w:ind w:left="139" w:right="144"/>
              <w:jc w:val="center"/>
              <w:rPr>
                <w:rFonts w:ascii="Montserrat" w:eastAsia="Calibri" w:hAnsi="Montserrat" w:cs="Arial"/>
                <w:bCs/>
                <w:sz w:val="18"/>
                <w:szCs w:val="18"/>
              </w:rPr>
            </w:pPr>
          </w:p>
          <w:p w14:paraId="4D370106" w14:textId="77777777" w:rsidR="00090BC0" w:rsidRDefault="00090BC0">
            <w:pPr>
              <w:spacing w:line="276" w:lineRule="auto"/>
              <w:ind w:left="139" w:right="144"/>
              <w:jc w:val="center"/>
              <w:rPr>
                <w:rFonts w:ascii="Montserrat" w:eastAsia="Calibri" w:hAnsi="Montserrat" w:cs="Arial"/>
                <w:bCs/>
                <w:sz w:val="18"/>
                <w:szCs w:val="18"/>
              </w:rPr>
            </w:pPr>
            <w:r>
              <w:rPr>
                <w:rFonts w:ascii="Montserrat" w:eastAsia="Calibri" w:hAnsi="Montserrat" w:cs="Arial"/>
                <w:bCs/>
                <w:sz w:val="18"/>
                <w:szCs w:val="18"/>
              </w:rPr>
              <w:t>PARTE DELANTERA DE LA GORRA</w:t>
            </w:r>
          </w:p>
          <w:p w14:paraId="522F2A21" w14:textId="77777777" w:rsidR="00090BC0" w:rsidRDefault="00090BC0">
            <w:pPr>
              <w:pStyle w:val="TableParagraph"/>
              <w:ind w:left="139" w:right="144"/>
              <w:jc w:val="both"/>
              <w:rPr>
                <w:rFonts w:ascii="Montserrat" w:hAnsi="Montserrat" w:cstheme="minorHAnsi"/>
                <w:bCs/>
                <w:sz w:val="18"/>
                <w:szCs w:val="18"/>
              </w:rPr>
            </w:pPr>
            <w:r>
              <w:rPr>
                <w:rFonts w:ascii="Montserrat" w:eastAsia="Calibri" w:hAnsi="Montserrat" w:cs="Arial"/>
                <w:bCs/>
                <w:sz w:val="18"/>
                <w:szCs w:val="18"/>
              </w:rPr>
              <w:t>EMBLEMA MICROBORDADO: ESTRELLA CON LEYENDA “POLICÍA MUNICIPAL” O “POLICÍA VIAL”, SEGÚN CORRESPONDA FIJADA EN LA PARTE DELANTERA DE LA GORRA, QUEDA EN EL ANCHO DE 6.5 CM X 6.5 CM, CENTRADO.</w:t>
            </w:r>
          </w:p>
        </w:tc>
        <w:tc>
          <w:tcPr>
            <w:tcW w:w="1276" w:type="dxa"/>
            <w:tcBorders>
              <w:top w:val="single" w:sz="4" w:space="0" w:color="000000"/>
              <w:left w:val="single" w:sz="4" w:space="0" w:color="000000"/>
              <w:bottom w:val="single" w:sz="4" w:space="0" w:color="000000"/>
              <w:right w:val="single" w:sz="4" w:space="0" w:color="000000"/>
            </w:tcBorders>
            <w:hideMark/>
          </w:tcPr>
          <w:p w14:paraId="767023DA" w14:textId="77777777" w:rsidR="00090BC0" w:rsidRDefault="00090BC0">
            <w:pPr>
              <w:pStyle w:val="TableParagraph"/>
              <w:ind w:left="127" w:right="141"/>
              <w:jc w:val="center"/>
              <w:rPr>
                <w:rFonts w:ascii="Montserrat" w:hAnsi="Montserrat" w:cstheme="minorHAnsi"/>
                <w:bCs/>
                <w:sz w:val="18"/>
                <w:szCs w:val="18"/>
              </w:rPr>
            </w:pPr>
            <w:r>
              <w:rPr>
                <w:rFonts w:ascii="Montserrat" w:hAnsi="Montserrat" w:cs="Arial"/>
                <w:bCs/>
                <w:sz w:val="18"/>
                <w:szCs w:val="18"/>
              </w:rPr>
              <w:lastRenderedPageBreak/>
              <w:t>855</w:t>
            </w:r>
          </w:p>
        </w:tc>
        <w:tc>
          <w:tcPr>
            <w:tcW w:w="1134" w:type="dxa"/>
            <w:tcBorders>
              <w:top w:val="single" w:sz="4" w:space="0" w:color="000000"/>
              <w:left w:val="single" w:sz="4" w:space="0" w:color="000000"/>
              <w:bottom w:val="single" w:sz="4" w:space="0" w:color="000000"/>
              <w:right w:val="single" w:sz="4" w:space="0" w:color="000000"/>
            </w:tcBorders>
            <w:hideMark/>
          </w:tcPr>
          <w:p w14:paraId="471C69AA" w14:textId="77777777" w:rsidR="00090BC0" w:rsidRDefault="00090BC0">
            <w:pPr>
              <w:pStyle w:val="TableParagraph"/>
              <w:ind w:left="128" w:right="147"/>
              <w:jc w:val="center"/>
              <w:rPr>
                <w:rFonts w:ascii="Montserrat" w:hAnsi="Montserrat" w:cstheme="minorHAnsi"/>
                <w:bCs/>
                <w:sz w:val="18"/>
                <w:szCs w:val="18"/>
              </w:rPr>
            </w:pPr>
            <w:r>
              <w:rPr>
                <w:rFonts w:ascii="Montserrat" w:hAnsi="Montserrat" w:cs="Arial"/>
                <w:bCs/>
                <w:sz w:val="18"/>
                <w:szCs w:val="18"/>
              </w:rPr>
              <w:t>PIEZAS</w:t>
            </w:r>
          </w:p>
        </w:tc>
        <w:tc>
          <w:tcPr>
            <w:tcW w:w="1558" w:type="dxa"/>
            <w:tcBorders>
              <w:top w:val="single" w:sz="4" w:space="0" w:color="000000"/>
              <w:left w:val="single" w:sz="4" w:space="0" w:color="000000"/>
              <w:bottom w:val="single" w:sz="4" w:space="0" w:color="000000"/>
              <w:right w:val="single" w:sz="4" w:space="0" w:color="000000"/>
            </w:tcBorders>
            <w:hideMark/>
          </w:tcPr>
          <w:p w14:paraId="280E882F" w14:textId="77777777" w:rsidR="00090BC0" w:rsidRDefault="00090BC0">
            <w:pPr>
              <w:pStyle w:val="TableParagraph"/>
              <w:spacing w:line="224" w:lineRule="exact"/>
              <w:ind w:left="136" w:right="148"/>
              <w:jc w:val="right"/>
              <w:rPr>
                <w:rFonts w:ascii="Montserrat" w:hAnsi="Montserrat" w:cstheme="minorHAnsi"/>
                <w:bCs/>
                <w:sz w:val="18"/>
                <w:szCs w:val="18"/>
              </w:rPr>
            </w:pPr>
            <w:r>
              <w:rPr>
                <w:rFonts w:ascii="Montserrat" w:hAnsi="Montserrat"/>
                <w:bCs/>
                <w:sz w:val="18"/>
                <w:szCs w:val="18"/>
              </w:rPr>
              <w:t xml:space="preserve"> $   175.00 </w:t>
            </w:r>
          </w:p>
        </w:tc>
        <w:tc>
          <w:tcPr>
            <w:tcW w:w="1842" w:type="dxa"/>
            <w:tcBorders>
              <w:top w:val="single" w:sz="4" w:space="0" w:color="000000"/>
              <w:left w:val="single" w:sz="4" w:space="0" w:color="000000"/>
              <w:bottom w:val="single" w:sz="4" w:space="0" w:color="000000"/>
              <w:right w:val="single" w:sz="4" w:space="0" w:color="000000"/>
            </w:tcBorders>
            <w:hideMark/>
          </w:tcPr>
          <w:p w14:paraId="508B3C5A"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sz w:val="18"/>
                <w:szCs w:val="18"/>
              </w:rPr>
              <w:t xml:space="preserve"> $      149,625.00 </w:t>
            </w:r>
          </w:p>
        </w:tc>
      </w:tr>
      <w:tr w:rsidR="00090BC0" w14:paraId="6B923F50" w14:textId="77777777" w:rsidTr="002C20F2">
        <w:trPr>
          <w:trHeight w:val="246"/>
        </w:trPr>
        <w:tc>
          <w:tcPr>
            <w:tcW w:w="7370" w:type="dxa"/>
            <w:gridSpan w:val="4"/>
            <w:vMerge w:val="restart"/>
            <w:tcBorders>
              <w:top w:val="single" w:sz="4" w:space="0" w:color="000000"/>
              <w:left w:val="single" w:sz="4" w:space="0" w:color="000000"/>
              <w:bottom w:val="single" w:sz="4" w:space="0" w:color="000000"/>
              <w:right w:val="single" w:sz="4" w:space="0" w:color="000000"/>
            </w:tcBorders>
            <w:vAlign w:val="center"/>
            <w:hideMark/>
          </w:tcPr>
          <w:p w14:paraId="2CC948C4" w14:textId="77777777" w:rsidR="00090BC0" w:rsidRDefault="00090BC0">
            <w:pPr>
              <w:pStyle w:val="TableParagraph"/>
              <w:ind w:left="143" w:right="134"/>
              <w:rPr>
                <w:rFonts w:ascii="Montserrat" w:hAnsi="Montserrat" w:cstheme="minorHAnsi"/>
                <w:bCs/>
                <w:sz w:val="18"/>
                <w:szCs w:val="18"/>
              </w:rPr>
            </w:pPr>
            <w:r>
              <w:rPr>
                <w:rFonts w:ascii="Montserrat" w:hAnsi="Montserrat" w:cstheme="minorHAnsi"/>
                <w:bCs/>
                <w:sz w:val="18"/>
                <w:szCs w:val="18"/>
              </w:rPr>
              <w:t>(CUATRO MILLONES OCHOCIENTOS NOVENTA Y TRES MIL DOSCIENTOS CUARENTA Y CINCO PESOS 40/100 M.N.)</w:t>
            </w:r>
          </w:p>
        </w:tc>
        <w:tc>
          <w:tcPr>
            <w:tcW w:w="1558" w:type="dxa"/>
            <w:tcBorders>
              <w:top w:val="single" w:sz="4" w:space="0" w:color="000000"/>
              <w:left w:val="single" w:sz="4" w:space="0" w:color="000000"/>
              <w:bottom w:val="single" w:sz="4" w:space="0" w:color="000000"/>
              <w:right w:val="single" w:sz="4" w:space="0" w:color="000000"/>
            </w:tcBorders>
            <w:hideMark/>
          </w:tcPr>
          <w:p w14:paraId="40F94F5C" w14:textId="77777777" w:rsidR="00090BC0" w:rsidRDefault="00090BC0">
            <w:pPr>
              <w:pStyle w:val="TableParagraph"/>
              <w:spacing w:before="1" w:line="225" w:lineRule="exact"/>
              <w:ind w:left="136" w:right="148"/>
              <w:jc w:val="right"/>
              <w:rPr>
                <w:rFonts w:ascii="Montserrat" w:hAnsi="Montserrat" w:cstheme="minorHAnsi"/>
                <w:bCs/>
                <w:sz w:val="18"/>
                <w:szCs w:val="18"/>
              </w:rPr>
            </w:pPr>
            <w:r>
              <w:rPr>
                <w:rFonts w:ascii="Montserrat" w:hAnsi="Montserrat" w:cstheme="minorHAnsi"/>
                <w:bCs/>
                <w:sz w:val="18"/>
                <w:szCs w:val="18"/>
              </w:rPr>
              <w:t>Subtotal</w:t>
            </w:r>
          </w:p>
        </w:tc>
        <w:tc>
          <w:tcPr>
            <w:tcW w:w="1842" w:type="dxa"/>
            <w:tcBorders>
              <w:top w:val="single" w:sz="4" w:space="0" w:color="000000"/>
              <w:left w:val="single" w:sz="4" w:space="0" w:color="000000"/>
              <w:bottom w:val="single" w:sz="4" w:space="0" w:color="000000"/>
              <w:right w:val="single" w:sz="4" w:space="0" w:color="000000"/>
            </w:tcBorders>
            <w:hideMark/>
          </w:tcPr>
          <w:p w14:paraId="37665331" w14:textId="77777777" w:rsidR="00090BC0" w:rsidRDefault="00090BC0">
            <w:pPr>
              <w:pStyle w:val="TableParagraph"/>
              <w:spacing w:line="226" w:lineRule="exact"/>
              <w:ind w:left="135" w:right="150"/>
              <w:jc w:val="right"/>
              <w:rPr>
                <w:rFonts w:ascii="Montserrat" w:hAnsi="Montserrat" w:cstheme="minorHAnsi"/>
                <w:bCs/>
                <w:sz w:val="18"/>
                <w:szCs w:val="18"/>
              </w:rPr>
            </w:pPr>
            <w:r>
              <w:rPr>
                <w:rFonts w:ascii="Montserrat" w:hAnsi="Montserrat"/>
                <w:bCs/>
                <w:sz w:val="18"/>
                <w:szCs w:val="18"/>
              </w:rPr>
              <w:t xml:space="preserve"> $     4,218,315.00 </w:t>
            </w:r>
          </w:p>
        </w:tc>
      </w:tr>
      <w:tr w:rsidR="00090BC0" w14:paraId="5A9C4DDE" w14:textId="77777777" w:rsidTr="002C20F2">
        <w:trPr>
          <w:trHeight w:val="244"/>
        </w:trPr>
        <w:tc>
          <w:tcPr>
            <w:tcW w:w="7370" w:type="dxa"/>
            <w:gridSpan w:val="4"/>
            <w:vMerge/>
            <w:tcBorders>
              <w:top w:val="single" w:sz="4" w:space="0" w:color="000000"/>
              <w:left w:val="single" w:sz="4" w:space="0" w:color="000000"/>
              <w:bottom w:val="single" w:sz="4" w:space="0" w:color="000000"/>
              <w:right w:val="single" w:sz="4" w:space="0" w:color="000000"/>
            </w:tcBorders>
            <w:vAlign w:val="center"/>
            <w:hideMark/>
          </w:tcPr>
          <w:p w14:paraId="6493C8F6" w14:textId="77777777" w:rsidR="00090BC0" w:rsidRDefault="00090BC0">
            <w:pPr>
              <w:rPr>
                <w:rFonts w:ascii="Montserrat" w:eastAsia="Verdana" w:hAnsi="Montserrat" w:cstheme="minorHAnsi"/>
                <w:bCs/>
                <w:sz w:val="18"/>
                <w:szCs w:val="18"/>
              </w:rPr>
            </w:pPr>
          </w:p>
        </w:tc>
        <w:tc>
          <w:tcPr>
            <w:tcW w:w="1558" w:type="dxa"/>
            <w:tcBorders>
              <w:top w:val="single" w:sz="4" w:space="0" w:color="000000"/>
              <w:left w:val="single" w:sz="4" w:space="0" w:color="000000"/>
              <w:bottom w:val="single" w:sz="4" w:space="0" w:color="000000"/>
              <w:right w:val="single" w:sz="4" w:space="0" w:color="000000"/>
            </w:tcBorders>
            <w:hideMark/>
          </w:tcPr>
          <w:p w14:paraId="14916A99" w14:textId="77777777" w:rsidR="00090BC0" w:rsidRDefault="00090BC0">
            <w:pPr>
              <w:pStyle w:val="TableParagraph"/>
              <w:spacing w:before="1" w:line="223" w:lineRule="exact"/>
              <w:ind w:left="136" w:right="148"/>
              <w:jc w:val="right"/>
              <w:rPr>
                <w:rFonts w:ascii="Montserrat" w:hAnsi="Montserrat" w:cstheme="minorHAnsi"/>
                <w:bCs/>
                <w:sz w:val="18"/>
                <w:szCs w:val="18"/>
              </w:rPr>
            </w:pPr>
            <w:r>
              <w:rPr>
                <w:rFonts w:ascii="Montserrat" w:hAnsi="Montserrat" w:cstheme="minorHAnsi"/>
                <w:bCs/>
                <w:sz w:val="18"/>
                <w:szCs w:val="18"/>
              </w:rPr>
              <w:t>I.V.A.</w:t>
            </w:r>
          </w:p>
        </w:tc>
        <w:tc>
          <w:tcPr>
            <w:tcW w:w="1842" w:type="dxa"/>
            <w:tcBorders>
              <w:top w:val="single" w:sz="4" w:space="0" w:color="000000"/>
              <w:left w:val="single" w:sz="4" w:space="0" w:color="000000"/>
              <w:bottom w:val="single" w:sz="4" w:space="0" w:color="000000"/>
              <w:right w:val="single" w:sz="4" w:space="0" w:color="000000"/>
            </w:tcBorders>
            <w:hideMark/>
          </w:tcPr>
          <w:p w14:paraId="29B33245"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sz w:val="18"/>
                <w:szCs w:val="18"/>
              </w:rPr>
              <w:t xml:space="preserve"> $      674,930.40 </w:t>
            </w:r>
          </w:p>
        </w:tc>
      </w:tr>
      <w:tr w:rsidR="00090BC0" w14:paraId="123B7BE7" w14:textId="77777777" w:rsidTr="002C20F2">
        <w:trPr>
          <w:trHeight w:val="244"/>
        </w:trPr>
        <w:tc>
          <w:tcPr>
            <w:tcW w:w="7370" w:type="dxa"/>
            <w:gridSpan w:val="4"/>
            <w:vMerge/>
            <w:tcBorders>
              <w:top w:val="single" w:sz="4" w:space="0" w:color="000000"/>
              <w:left w:val="single" w:sz="4" w:space="0" w:color="000000"/>
              <w:bottom w:val="single" w:sz="4" w:space="0" w:color="000000"/>
              <w:right w:val="single" w:sz="4" w:space="0" w:color="000000"/>
            </w:tcBorders>
            <w:vAlign w:val="center"/>
            <w:hideMark/>
          </w:tcPr>
          <w:p w14:paraId="39641E75" w14:textId="77777777" w:rsidR="00090BC0" w:rsidRDefault="00090BC0">
            <w:pPr>
              <w:rPr>
                <w:rFonts w:ascii="Montserrat" w:eastAsia="Verdana" w:hAnsi="Montserrat" w:cstheme="minorHAnsi"/>
                <w:bCs/>
                <w:sz w:val="18"/>
                <w:szCs w:val="18"/>
              </w:rPr>
            </w:pPr>
          </w:p>
        </w:tc>
        <w:tc>
          <w:tcPr>
            <w:tcW w:w="1558" w:type="dxa"/>
            <w:tcBorders>
              <w:top w:val="single" w:sz="4" w:space="0" w:color="000000"/>
              <w:left w:val="single" w:sz="4" w:space="0" w:color="000000"/>
              <w:bottom w:val="single" w:sz="4" w:space="0" w:color="000000"/>
              <w:right w:val="single" w:sz="4" w:space="0" w:color="000000"/>
            </w:tcBorders>
            <w:hideMark/>
          </w:tcPr>
          <w:p w14:paraId="50F13C0E" w14:textId="77777777" w:rsidR="00090BC0" w:rsidRDefault="00090BC0">
            <w:pPr>
              <w:pStyle w:val="TableParagraph"/>
              <w:spacing w:before="1" w:line="223" w:lineRule="exact"/>
              <w:ind w:left="136" w:right="148"/>
              <w:jc w:val="right"/>
              <w:rPr>
                <w:rFonts w:ascii="Montserrat" w:hAnsi="Montserrat" w:cstheme="minorHAnsi"/>
                <w:bCs/>
                <w:sz w:val="18"/>
                <w:szCs w:val="18"/>
              </w:rPr>
            </w:pPr>
            <w:r>
              <w:rPr>
                <w:rFonts w:ascii="Montserrat" w:hAnsi="Montserrat" w:cstheme="minorHAnsi"/>
                <w:bCs/>
                <w:sz w:val="18"/>
                <w:szCs w:val="18"/>
              </w:rPr>
              <w:t xml:space="preserve">Total </w:t>
            </w:r>
          </w:p>
        </w:tc>
        <w:tc>
          <w:tcPr>
            <w:tcW w:w="1842" w:type="dxa"/>
            <w:tcBorders>
              <w:top w:val="single" w:sz="4" w:space="0" w:color="000000"/>
              <w:left w:val="single" w:sz="4" w:space="0" w:color="000000"/>
              <w:bottom w:val="single" w:sz="4" w:space="0" w:color="000000"/>
              <w:right w:val="single" w:sz="4" w:space="0" w:color="000000"/>
            </w:tcBorders>
            <w:hideMark/>
          </w:tcPr>
          <w:p w14:paraId="5199BED9" w14:textId="77777777" w:rsidR="00090BC0" w:rsidRDefault="00090BC0">
            <w:pPr>
              <w:pStyle w:val="TableParagraph"/>
              <w:spacing w:line="224" w:lineRule="exact"/>
              <w:ind w:left="135" w:right="150"/>
              <w:jc w:val="right"/>
              <w:rPr>
                <w:rFonts w:ascii="Montserrat" w:hAnsi="Montserrat" w:cstheme="minorHAnsi"/>
                <w:bCs/>
                <w:sz w:val="18"/>
                <w:szCs w:val="18"/>
              </w:rPr>
            </w:pPr>
            <w:r>
              <w:rPr>
                <w:rFonts w:ascii="Montserrat" w:hAnsi="Montserrat"/>
                <w:bCs/>
                <w:sz w:val="18"/>
                <w:szCs w:val="18"/>
              </w:rPr>
              <w:t xml:space="preserve"> $   4,893,245.40 </w:t>
            </w:r>
          </w:p>
        </w:tc>
      </w:tr>
    </w:tbl>
    <w:p w14:paraId="53BFA3CD" w14:textId="77777777" w:rsidR="00090BC0" w:rsidRPr="00247BA7" w:rsidRDefault="00090BC0" w:rsidP="00482824">
      <w:pPr>
        <w:rPr>
          <w:rFonts w:ascii="Arial" w:hAnsi="Arial" w:cs="Arial"/>
          <w:sz w:val="22"/>
          <w:szCs w:val="22"/>
          <w:highlight w:val="yellow"/>
        </w:rPr>
      </w:pPr>
    </w:p>
    <w:p w14:paraId="4EC0536C" w14:textId="19855989" w:rsidR="00482824" w:rsidRPr="00CD2086" w:rsidRDefault="00482824" w:rsidP="00482824">
      <w:pPr>
        <w:jc w:val="both"/>
        <w:rPr>
          <w:rFonts w:ascii="Arial" w:hAnsi="Arial" w:cs="Arial"/>
          <w:b/>
        </w:rPr>
      </w:pPr>
      <w:r w:rsidRPr="00CD2086">
        <w:rPr>
          <w:rFonts w:ascii="Arial" w:hAnsi="Arial" w:cs="Arial"/>
          <w:b/>
        </w:rPr>
        <w:t xml:space="preserve">PRECIO TOTAL EN LETRA: </w:t>
      </w:r>
      <w:r w:rsidR="00CD2086" w:rsidRPr="00CD2086">
        <w:rPr>
          <w:rFonts w:ascii="Arial" w:hAnsi="Arial" w:cs="Arial"/>
          <w:b/>
        </w:rPr>
        <w:t>(CUATRO MILLONES OCHOCIENTOS NOVENTA Y TRES MIL DOSCIENTOS CUARENTA Y CINCO PESOS 40/100 M.N.) I.V.A. incluido. - - - - - - - - - - - - - - - - - - - - - - - - - - - - - - - - - - - - - - - - - - - -</w:t>
      </w:r>
      <w:r w:rsidR="00CD2086">
        <w:rPr>
          <w:rFonts w:ascii="Arial" w:hAnsi="Arial" w:cs="Arial"/>
          <w:b/>
        </w:rPr>
        <w:t xml:space="preserve"> - - - - - - - - -</w:t>
      </w:r>
    </w:p>
    <w:p w14:paraId="0FAF051A" w14:textId="40675C89" w:rsidR="0088365F" w:rsidRDefault="00482824" w:rsidP="0088365F">
      <w:pPr>
        <w:jc w:val="both"/>
        <w:rPr>
          <w:rFonts w:ascii="Arial" w:hAnsi="Arial" w:cs="Arial"/>
          <w:lang w:val="es-MX"/>
        </w:rPr>
      </w:pPr>
      <w:r w:rsidRPr="00CD2086">
        <w:rPr>
          <w:rFonts w:ascii="Arial" w:hAnsi="Arial" w:cs="Arial"/>
          <w:b/>
          <w:bCs/>
          <w:lang w:val="es-MX"/>
        </w:rPr>
        <w:t xml:space="preserve">El importe total de las partidas </w:t>
      </w:r>
      <w:r w:rsidR="005562FF" w:rsidRPr="00CD2086">
        <w:rPr>
          <w:rFonts w:ascii="Arial" w:hAnsi="Arial" w:cs="Arial"/>
          <w:b/>
          <w:bCs/>
          <w:lang w:val="es-MX"/>
        </w:rPr>
        <w:t>ofertadas 3, 4, 6, 7, 14, 15</w:t>
      </w:r>
      <w:r w:rsidRPr="00CD2086">
        <w:rPr>
          <w:rFonts w:ascii="Arial" w:hAnsi="Arial" w:cs="Arial"/>
          <w:b/>
          <w:bCs/>
          <w:lang w:val="es-MX"/>
        </w:rPr>
        <w:t>, presentado por</w:t>
      </w:r>
      <w:r w:rsidR="00090BC0" w:rsidRPr="00CD2086">
        <w:rPr>
          <w:rFonts w:ascii="Arial" w:hAnsi="Arial" w:cs="Arial"/>
          <w:b/>
          <w:bCs/>
          <w:lang w:val="es-MX"/>
        </w:rPr>
        <w:t xml:space="preserve"> el licitante </w:t>
      </w:r>
      <w:r w:rsidRPr="00CD2086">
        <w:rPr>
          <w:rFonts w:ascii="Arial" w:hAnsi="Arial" w:cs="Arial"/>
          <w:b/>
          <w:bCs/>
          <w:lang w:val="es-MX"/>
        </w:rPr>
        <w:t xml:space="preserve"> </w:t>
      </w:r>
      <w:proofErr w:type="spellStart"/>
      <w:r w:rsidR="00241D0E" w:rsidRPr="00CD2086">
        <w:rPr>
          <w:rFonts w:ascii="Arial" w:hAnsi="Arial" w:cs="Arial"/>
          <w:b/>
        </w:rPr>
        <w:t>Fabriplastic</w:t>
      </w:r>
      <w:proofErr w:type="spellEnd"/>
      <w:r w:rsidR="00241D0E" w:rsidRPr="00CD2086">
        <w:rPr>
          <w:rFonts w:ascii="Arial" w:hAnsi="Arial" w:cs="Arial"/>
          <w:b/>
        </w:rPr>
        <w:t xml:space="preserve"> y Textil de Chiapas S.A. de C.V.</w:t>
      </w:r>
      <w:r w:rsidR="00CD2086" w:rsidRPr="00CD2086">
        <w:rPr>
          <w:rFonts w:ascii="Arial" w:hAnsi="Arial" w:cs="Arial"/>
          <w:b/>
        </w:rPr>
        <w:t xml:space="preserve">, </w:t>
      </w:r>
      <w:r w:rsidRPr="00CD2086">
        <w:rPr>
          <w:rFonts w:ascii="Arial" w:hAnsi="Arial" w:cs="Arial"/>
          <w:b/>
        </w:rPr>
        <w:t xml:space="preserve"> </w:t>
      </w:r>
      <w:r w:rsidRPr="00CD2086">
        <w:rPr>
          <w:rFonts w:ascii="Arial" w:hAnsi="Arial" w:cs="Arial"/>
          <w:b/>
          <w:bCs/>
          <w:lang w:val="es-MX"/>
        </w:rPr>
        <w:t>es por la cantidad de</w:t>
      </w:r>
      <w:r w:rsidR="00CD2086" w:rsidRPr="00CD2086">
        <w:rPr>
          <w:rFonts w:ascii="Arial" w:hAnsi="Arial" w:cs="Arial"/>
          <w:b/>
          <w:bCs/>
          <w:lang w:val="es-MX"/>
        </w:rPr>
        <w:t xml:space="preserve"> </w:t>
      </w:r>
      <w:r w:rsidRPr="00CD2086">
        <w:rPr>
          <w:rFonts w:ascii="Arial" w:hAnsi="Arial" w:cs="Arial"/>
          <w:b/>
          <w:bCs/>
          <w:lang w:val="es-MX"/>
        </w:rPr>
        <w:t>$</w:t>
      </w:r>
      <w:r w:rsidR="00CD2086" w:rsidRPr="00CD2086">
        <w:rPr>
          <w:rFonts w:ascii="Arial" w:eastAsia="Times New Roman" w:hAnsi="Arial" w:cs="Arial"/>
          <w:b/>
          <w:bCs/>
          <w:color w:val="000000"/>
          <w:lang w:val="es-MX" w:eastAsia="es-MX"/>
        </w:rPr>
        <w:t xml:space="preserve">4,893,245.40 </w:t>
      </w:r>
      <w:r w:rsidRPr="00CD2086">
        <w:rPr>
          <w:rFonts w:ascii="Arial" w:hAnsi="Arial" w:cs="Arial"/>
          <w:b/>
          <w:bCs/>
          <w:lang w:val="es-MX"/>
        </w:rPr>
        <w:t>(</w:t>
      </w:r>
      <w:r w:rsidR="00CD2086" w:rsidRPr="00CD2086">
        <w:rPr>
          <w:rFonts w:ascii="Arial" w:hAnsi="Arial" w:cs="Arial"/>
          <w:b/>
          <w:bCs/>
          <w:lang w:val="es-MX"/>
        </w:rPr>
        <w:t>Cuatro millones ochocientos noventa y tres mil doscientos cuarenta y cinco pesos 40/100 M.N.)</w:t>
      </w:r>
      <w:r w:rsidRPr="00CD2086">
        <w:rPr>
          <w:rFonts w:ascii="Arial" w:hAnsi="Arial" w:cs="Arial"/>
          <w:b/>
          <w:bCs/>
          <w:lang w:val="es-MX"/>
        </w:rPr>
        <w:t xml:space="preserve"> I.V.A. incluido - - - - - - - - - - - - - - - - - - - - - - - - - - - - - - - - - - - - - - - - - - - - - - - - - - - - - - - - - - - - - - - - - - - - - - - - - - - - - - - - - - </w:t>
      </w:r>
      <w:r w:rsidR="0088365F">
        <w:rPr>
          <w:rFonts w:ascii="Arial" w:hAnsi="Arial" w:cs="Arial"/>
          <w:b/>
          <w:bCs/>
          <w:lang w:val="es-MX"/>
        </w:rPr>
        <w:t xml:space="preserve">LICITANTE </w:t>
      </w:r>
      <w:r w:rsidR="001C2171">
        <w:rPr>
          <w:rFonts w:ascii="Arial" w:hAnsi="Arial" w:cs="Arial"/>
          <w:b/>
          <w:bCs/>
          <w:lang w:val="es-MX"/>
        </w:rPr>
        <w:t>6</w:t>
      </w:r>
      <w:r w:rsidR="0088365F">
        <w:rPr>
          <w:rFonts w:ascii="Arial" w:hAnsi="Arial" w:cs="Arial"/>
          <w:b/>
          <w:bCs/>
          <w:lang w:val="es-MX"/>
        </w:rPr>
        <w:t>.-</w:t>
      </w:r>
      <w:r w:rsidR="0088365F">
        <w:rPr>
          <w:rFonts w:ascii="Arial" w:hAnsi="Arial" w:cs="Arial"/>
          <w:lang w:val="es-MX"/>
        </w:rPr>
        <w:t xml:space="preserve"> De la empresa</w:t>
      </w:r>
      <w:r w:rsidR="0088365F">
        <w:rPr>
          <w:rFonts w:ascii="Arial" w:hAnsi="Arial" w:cs="Arial"/>
          <w:bCs/>
          <w:lang w:val="es-MX"/>
        </w:rPr>
        <w:t xml:space="preserve"> </w:t>
      </w:r>
      <w:r w:rsidR="0088365F">
        <w:rPr>
          <w:rFonts w:ascii="Arial" w:hAnsi="Arial" w:cs="Arial"/>
          <w:b/>
          <w:lang w:val="es-MX"/>
        </w:rPr>
        <w:t xml:space="preserve">Comercializadora </w:t>
      </w:r>
      <w:proofErr w:type="spellStart"/>
      <w:r w:rsidR="0088365F">
        <w:rPr>
          <w:rFonts w:ascii="Arial" w:hAnsi="Arial" w:cs="Arial"/>
          <w:b/>
          <w:lang w:val="es-MX"/>
        </w:rPr>
        <w:t>Diabesa</w:t>
      </w:r>
      <w:proofErr w:type="spellEnd"/>
      <w:r w:rsidR="0088365F">
        <w:rPr>
          <w:rFonts w:ascii="Arial" w:hAnsi="Arial" w:cs="Arial"/>
          <w:b/>
          <w:lang w:val="es-MX"/>
        </w:rPr>
        <w:t xml:space="preserve"> S.A. de C.V., </w:t>
      </w:r>
      <w:r w:rsidR="0088365F">
        <w:rPr>
          <w:rFonts w:ascii="Arial" w:hAnsi="Arial" w:cs="Arial"/>
          <w:bCs/>
          <w:lang w:val="es-MX"/>
        </w:rPr>
        <w:t xml:space="preserve">por conducto de su </w:t>
      </w:r>
      <w:r w:rsidR="002C20F2">
        <w:rPr>
          <w:rFonts w:ascii="Arial" w:hAnsi="Arial" w:cs="Arial"/>
          <w:bCs/>
          <w:lang w:val="es-MX"/>
        </w:rPr>
        <w:t>representante</w:t>
      </w:r>
      <w:r w:rsidR="0088365F" w:rsidRPr="007C4DD1">
        <w:rPr>
          <w:rFonts w:ascii="Arial" w:hAnsi="Arial" w:cs="Arial"/>
          <w:bCs/>
          <w:lang w:val="es-MX"/>
        </w:rPr>
        <w:t xml:space="preserve"> </w:t>
      </w:r>
      <w:r w:rsidR="00CD2086" w:rsidRPr="007C4DD1">
        <w:rPr>
          <w:rFonts w:ascii="Arial" w:hAnsi="Arial" w:cs="Arial"/>
          <w:bCs/>
          <w:lang w:val="es-MX"/>
        </w:rPr>
        <w:t>el</w:t>
      </w:r>
      <w:r w:rsidR="0088365F" w:rsidRPr="007C4DD1">
        <w:rPr>
          <w:rFonts w:ascii="Arial" w:hAnsi="Arial" w:cs="Arial"/>
          <w:bCs/>
          <w:lang w:val="es-MX"/>
        </w:rPr>
        <w:t xml:space="preserve"> </w:t>
      </w:r>
      <w:r w:rsidR="00CD2086" w:rsidRPr="007C4DD1">
        <w:rPr>
          <w:rFonts w:ascii="Arial" w:hAnsi="Arial" w:cs="Arial"/>
          <w:bCs/>
        </w:rPr>
        <w:t>C. Miguel Ángel Cabello Arellano</w:t>
      </w:r>
      <w:r w:rsidR="00CD2086" w:rsidRPr="007C4DD1">
        <w:rPr>
          <w:rFonts w:ascii="Arial" w:hAnsi="Arial" w:cs="Arial"/>
          <w:bCs/>
          <w:lang w:val="es-MX"/>
        </w:rPr>
        <w:t>,</w:t>
      </w:r>
      <w:r w:rsidR="0088365F">
        <w:rPr>
          <w:rFonts w:ascii="Arial" w:hAnsi="Arial" w:cs="Arial"/>
          <w:bCs/>
          <w:lang w:val="es-MX"/>
        </w:rPr>
        <w:t xml:space="preserve">se muestran los sobres </w:t>
      </w:r>
      <w:r w:rsidR="0088365F">
        <w:rPr>
          <w:rFonts w:ascii="Arial" w:hAnsi="Arial" w:cs="Arial"/>
          <w:lang w:val="es-MX"/>
        </w:rPr>
        <w:t>a los asistentes para que observen que no han sido violados ni abiertos previamente. - - - - - - - - - - - - - - - - - - - - - - - - - - - - - - - - - - - - - - - - - - - - - - - - - - - - - - - - - - - - - - - - - - - - - - - - - - - - - - - - - - - - - - - - - - - - - - - - - - - - - - - - - - - - - - - -</w:t>
      </w:r>
    </w:p>
    <w:p w14:paraId="48636367" w14:textId="477F655C" w:rsidR="0088365F" w:rsidRDefault="0088365F" w:rsidP="0088365F">
      <w:pPr>
        <w:jc w:val="both"/>
        <w:rPr>
          <w:rFonts w:ascii="Arial" w:hAnsi="Arial" w:cs="Arial"/>
          <w:lang w:val="es-MX"/>
        </w:rPr>
      </w:pPr>
      <w:r>
        <w:rPr>
          <w:rFonts w:ascii="Arial" w:hAnsi="Arial" w:cs="Arial"/>
          <w:lang w:val="es-MX"/>
        </w:rPr>
        <w:t>A continuación, se procedió a la apertura del sobre que dice contener la propuesta técnica de la empresa</w:t>
      </w:r>
      <w:r>
        <w:rPr>
          <w:rFonts w:ascii="Arial" w:hAnsi="Arial" w:cs="Arial"/>
          <w:b/>
        </w:rPr>
        <w:t xml:space="preserve"> Comercializadora </w:t>
      </w:r>
      <w:proofErr w:type="spellStart"/>
      <w:r>
        <w:rPr>
          <w:rFonts w:ascii="Arial" w:hAnsi="Arial" w:cs="Arial"/>
          <w:b/>
        </w:rPr>
        <w:t>Diabesa</w:t>
      </w:r>
      <w:proofErr w:type="spellEnd"/>
      <w:r>
        <w:rPr>
          <w:rFonts w:ascii="Arial" w:hAnsi="Arial" w:cs="Arial"/>
          <w:b/>
        </w:rPr>
        <w:t xml:space="preserve"> S.A. de C.V. </w:t>
      </w:r>
      <w:r>
        <w:rPr>
          <w:rFonts w:ascii="Arial" w:hAnsi="Arial" w:cs="Arial"/>
          <w:lang w:val="es-MX"/>
        </w:rPr>
        <w:t xml:space="preserve">cuya </w:t>
      </w:r>
      <w:r>
        <w:rPr>
          <w:rFonts w:ascii="Arial" w:hAnsi="Arial" w:cs="Arial"/>
          <w:lang w:val="es-MX"/>
        </w:rPr>
        <w:lastRenderedPageBreak/>
        <w:t xml:space="preserve">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Pr>
          <w:rFonts w:ascii="Arial" w:hAnsi="Arial" w:cs="Arial"/>
          <w:b/>
          <w:bCs/>
          <w:lang w:val="es-MX"/>
        </w:rPr>
        <w:t>al monto total de las partidas ofertadas 1, 2, 3, 7, 10</w:t>
      </w:r>
      <w:r w:rsidR="007C4DD1">
        <w:rPr>
          <w:rFonts w:ascii="Arial" w:hAnsi="Arial" w:cs="Arial"/>
          <w:b/>
          <w:bCs/>
          <w:lang w:val="es-MX"/>
        </w:rPr>
        <w:t xml:space="preserve"> y</w:t>
      </w:r>
      <w:r>
        <w:rPr>
          <w:rFonts w:ascii="Arial" w:hAnsi="Arial" w:cs="Arial"/>
          <w:b/>
          <w:bCs/>
          <w:lang w:val="es-MX"/>
        </w:rPr>
        <w:t xml:space="preserve"> 15, conforme a lo siguiente:</w:t>
      </w:r>
      <w:r>
        <w:rPr>
          <w:rFonts w:ascii="Arial" w:hAnsi="Arial" w:cs="Arial"/>
          <w:lang w:val="es-MX"/>
        </w:rPr>
        <w:t xml:space="preserve"> - - - - - - - - - - - - - - - - - - - - - - - - - - - - - - - - - - - - - - </w:t>
      </w:r>
    </w:p>
    <w:p w14:paraId="1F92381D" w14:textId="6048ED8E" w:rsidR="007C4DD1" w:rsidRDefault="007C4DD1" w:rsidP="007C4DD1">
      <w:pPr>
        <w:jc w:val="center"/>
        <w:rPr>
          <w:rFonts w:ascii="Arial" w:hAnsi="Arial" w:cs="Arial"/>
          <w:lang w:val="es-MX"/>
        </w:rPr>
      </w:pPr>
      <w:r>
        <w:rPr>
          <w:rFonts w:ascii="Arial" w:hAnsi="Arial" w:cs="Arial"/>
          <w:lang w:val="es-MX"/>
        </w:rPr>
        <w:t>PARTIDAS OFERTADAS</w:t>
      </w:r>
    </w:p>
    <w:tbl>
      <w:tblPr>
        <w:tblStyle w:val="TableNormal"/>
        <w:tblW w:w="10490" w:type="dxa"/>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3828"/>
        <w:gridCol w:w="1276"/>
        <w:gridCol w:w="1134"/>
        <w:gridCol w:w="1559"/>
        <w:gridCol w:w="1559"/>
      </w:tblGrid>
      <w:tr w:rsidR="007C4DD1" w:rsidRPr="002A28AF" w14:paraId="1EF44877" w14:textId="77777777" w:rsidTr="007C4DD1">
        <w:trPr>
          <w:trHeight w:val="491"/>
        </w:trPr>
        <w:tc>
          <w:tcPr>
            <w:tcW w:w="1134" w:type="dxa"/>
            <w:shd w:val="clear" w:color="auto" w:fill="D9D9D9"/>
          </w:tcPr>
          <w:p w14:paraId="48655736" w14:textId="77777777" w:rsidR="007C4DD1" w:rsidRPr="002A28AF" w:rsidRDefault="007C4DD1" w:rsidP="007B0BA6">
            <w:pPr>
              <w:pStyle w:val="TableParagraph"/>
              <w:spacing w:before="126"/>
              <w:ind w:left="290"/>
              <w:rPr>
                <w:rFonts w:asciiTheme="minorHAnsi" w:hAnsiTheme="minorHAnsi" w:cstheme="minorHAnsi"/>
                <w:b/>
                <w:sz w:val="18"/>
                <w:szCs w:val="18"/>
              </w:rPr>
            </w:pPr>
            <w:r w:rsidRPr="002A28AF">
              <w:rPr>
                <w:rFonts w:asciiTheme="minorHAnsi" w:hAnsiTheme="minorHAnsi" w:cstheme="minorHAnsi"/>
                <w:b/>
                <w:sz w:val="18"/>
                <w:szCs w:val="18"/>
              </w:rPr>
              <w:t>PARTIDA</w:t>
            </w:r>
          </w:p>
        </w:tc>
        <w:tc>
          <w:tcPr>
            <w:tcW w:w="3828" w:type="dxa"/>
            <w:shd w:val="clear" w:color="auto" w:fill="D9D9D9"/>
          </w:tcPr>
          <w:p w14:paraId="72CF814A" w14:textId="77777777" w:rsidR="007C4DD1" w:rsidRPr="002A28AF" w:rsidRDefault="007C4DD1" w:rsidP="007B0BA6">
            <w:pPr>
              <w:pStyle w:val="TableParagraph"/>
              <w:spacing w:before="126"/>
              <w:ind w:left="244"/>
              <w:jc w:val="both"/>
              <w:rPr>
                <w:rFonts w:asciiTheme="minorHAnsi" w:hAnsiTheme="minorHAnsi" w:cstheme="minorHAnsi"/>
                <w:b/>
                <w:sz w:val="18"/>
                <w:szCs w:val="18"/>
              </w:rPr>
            </w:pPr>
            <w:r w:rsidRPr="002A28AF">
              <w:rPr>
                <w:rFonts w:asciiTheme="minorHAnsi" w:hAnsiTheme="minorHAnsi" w:cstheme="minorHAnsi"/>
                <w:b/>
                <w:sz w:val="18"/>
                <w:szCs w:val="18"/>
              </w:rPr>
              <w:t>DESCRIPCIÓN</w:t>
            </w:r>
            <w:r w:rsidRPr="002A28AF">
              <w:rPr>
                <w:rFonts w:asciiTheme="minorHAnsi" w:hAnsiTheme="minorHAnsi" w:cstheme="minorHAnsi"/>
                <w:b/>
                <w:spacing w:val="-13"/>
                <w:sz w:val="18"/>
                <w:szCs w:val="18"/>
              </w:rPr>
              <w:t xml:space="preserve"> </w:t>
            </w:r>
            <w:r w:rsidRPr="002A28AF">
              <w:rPr>
                <w:rFonts w:asciiTheme="minorHAnsi" w:hAnsiTheme="minorHAnsi" w:cstheme="minorHAnsi"/>
                <w:b/>
                <w:sz w:val="18"/>
                <w:szCs w:val="18"/>
              </w:rPr>
              <w:t>DEL</w:t>
            </w:r>
            <w:r w:rsidRPr="002A28AF">
              <w:rPr>
                <w:rFonts w:asciiTheme="minorHAnsi" w:hAnsiTheme="minorHAnsi" w:cstheme="minorHAnsi"/>
                <w:b/>
                <w:spacing w:val="-13"/>
                <w:sz w:val="18"/>
                <w:szCs w:val="18"/>
              </w:rPr>
              <w:t xml:space="preserve"> </w:t>
            </w:r>
            <w:r w:rsidRPr="002A28AF">
              <w:rPr>
                <w:rFonts w:asciiTheme="minorHAnsi" w:hAnsiTheme="minorHAnsi" w:cstheme="minorHAnsi"/>
                <w:b/>
                <w:sz w:val="18"/>
                <w:szCs w:val="18"/>
              </w:rPr>
              <w:t>BIEN</w:t>
            </w:r>
          </w:p>
        </w:tc>
        <w:tc>
          <w:tcPr>
            <w:tcW w:w="1276" w:type="dxa"/>
            <w:shd w:val="clear" w:color="auto" w:fill="D9D9D9"/>
          </w:tcPr>
          <w:p w14:paraId="1D9FE973" w14:textId="77777777" w:rsidR="007C4DD1" w:rsidRPr="002A28AF" w:rsidRDefault="007C4DD1" w:rsidP="007B0BA6">
            <w:pPr>
              <w:pStyle w:val="TableParagraph"/>
              <w:spacing w:before="126"/>
              <w:ind w:left="106"/>
              <w:rPr>
                <w:rFonts w:asciiTheme="minorHAnsi" w:hAnsiTheme="minorHAnsi" w:cstheme="minorHAnsi"/>
                <w:b/>
                <w:sz w:val="18"/>
                <w:szCs w:val="18"/>
              </w:rPr>
            </w:pPr>
            <w:r w:rsidRPr="002A28AF">
              <w:rPr>
                <w:rFonts w:asciiTheme="minorHAnsi" w:hAnsiTheme="minorHAnsi" w:cstheme="minorHAnsi"/>
                <w:b/>
                <w:sz w:val="18"/>
                <w:szCs w:val="18"/>
              </w:rPr>
              <w:t>CANTIDAD</w:t>
            </w:r>
          </w:p>
        </w:tc>
        <w:tc>
          <w:tcPr>
            <w:tcW w:w="1134" w:type="dxa"/>
            <w:shd w:val="clear" w:color="auto" w:fill="D9D9D9"/>
          </w:tcPr>
          <w:p w14:paraId="1ACB941B" w14:textId="77777777" w:rsidR="007C4DD1" w:rsidRPr="002A28AF" w:rsidRDefault="007C4DD1" w:rsidP="007B0BA6">
            <w:pPr>
              <w:pStyle w:val="TableParagraph"/>
              <w:spacing w:before="126"/>
              <w:ind w:left="370"/>
              <w:rPr>
                <w:rFonts w:asciiTheme="minorHAnsi" w:hAnsiTheme="minorHAnsi" w:cstheme="minorHAnsi"/>
                <w:b/>
                <w:sz w:val="18"/>
                <w:szCs w:val="18"/>
              </w:rPr>
            </w:pPr>
            <w:r w:rsidRPr="002A28AF">
              <w:rPr>
                <w:rFonts w:asciiTheme="minorHAnsi" w:hAnsiTheme="minorHAnsi" w:cstheme="minorHAnsi"/>
                <w:b/>
                <w:sz w:val="18"/>
                <w:szCs w:val="18"/>
              </w:rPr>
              <w:t>U.M.</w:t>
            </w:r>
          </w:p>
        </w:tc>
        <w:tc>
          <w:tcPr>
            <w:tcW w:w="1559" w:type="dxa"/>
            <w:shd w:val="clear" w:color="auto" w:fill="D9D9D9"/>
          </w:tcPr>
          <w:p w14:paraId="0EFD938C" w14:textId="77777777" w:rsidR="007C4DD1" w:rsidRPr="002A28AF" w:rsidRDefault="007C4DD1" w:rsidP="007B0BA6">
            <w:pPr>
              <w:pStyle w:val="TableParagraph"/>
              <w:spacing w:line="240" w:lineRule="atLeast"/>
              <w:ind w:left="334" w:right="312" w:firstLine="60"/>
              <w:rPr>
                <w:rFonts w:asciiTheme="minorHAnsi" w:hAnsiTheme="minorHAnsi" w:cstheme="minorHAnsi"/>
                <w:b/>
                <w:sz w:val="18"/>
                <w:szCs w:val="18"/>
              </w:rPr>
            </w:pPr>
            <w:r w:rsidRPr="002A28AF">
              <w:rPr>
                <w:rFonts w:asciiTheme="minorHAnsi" w:hAnsiTheme="minorHAnsi" w:cstheme="minorHAnsi"/>
                <w:b/>
                <w:sz w:val="18"/>
                <w:szCs w:val="18"/>
              </w:rPr>
              <w:t>PRECIO</w:t>
            </w:r>
            <w:r w:rsidRPr="002A28AF">
              <w:rPr>
                <w:rFonts w:asciiTheme="minorHAnsi" w:hAnsiTheme="minorHAnsi" w:cstheme="minorHAnsi"/>
                <w:b/>
                <w:spacing w:val="-56"/>
                <w:sz w:val="18"/>
                <w:szCs w:val="18"/>
              </w:rPr>
              <w:t xml:space="preserve"> </w:t>
            </w:r>
            <w:r w:rsidRPr="002A28AF">
              <w:rPr>
                <w:rFonts w:asciiTheme="minorHAnsi" w:hAnsiTheme="minorHAnsi" w:cstheme="minorHAnsi"/>
                <w:b/>
                <w:spacing w:val="-1"/>
                <w:w w:val="90"/>
                <w:sz w:val="18"/>
                <w:szCs w:val="18"/>
              </w:rPr>
              <w:t>UNITARIO</w:t>
            </w:r>
          </w:p>
        </w:tc>
        <w:tc>
          <w:tcPr>
            <w:tcW w:w="1559" w:type="dxa"/>
            <w:shd w:val="clear" w:color="auto" w:fill="D9D9D9"/>
          </w:tcPr>
          <w:p w14:paraId="31121D21" w14:textId="77777777" w:rsidR="007C4DD1" w:rsidRPr="002A28AF" w:rsidRDefault="007C4DD1" w:rsidP="007B0BA6">
            <w:pPr>
              <w:pStyle w:val="TableParagraph"/>
              <w:spacing w:before="126"/>
              <w:ind w:left="248" w:right="241"/>
              <w:jc w:val="center"/>
              <w:rPr>
                <w:rFonts w:asciiTheme="minorHAnsi" w:hAnsiTheme="minorHAnsi" w:cstheme="minorHAnsi"/>
                <w:b/>
                <w:sz w:val="18"/>
                <w:szCs w:val="18"/>
              </w:rPr>
            </w:pPr>
            <w:r w:rsidRPr="002A28AF">
              <w:rPr>
                <w:rFonts w:asciiTheme="minorHAnsi" w:hAnsiTheme="minorHAnsi" w:cstheme="minorHAnsi"/>
                <w:b/>
                <w:sz w:val="18"/>
                <w:szCs w:val="18"/>
              </w:rPr>
              <w:t>SUBTOTAL</w:t>
            </w:r>
          </w:p>
        </w:tc>
      </w:tr>
      <w:tr w:rsidR="007C4DD1" w:rsidRPr="002A28AF" w14:paraId="66F63B6D" w14:textId="77777777" w:rsidTr="007C4DD1">
        <w:trPr>
          <w:trHeight w:val="244"/>
        </w:trPr>
        <w:tc>
          <w:tcPr>
            <w:tcW w:w="1134" w:type="dxa"/>
          </w:tcPr>
          <w:p w14:paraId="1C8CD007"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1</w:t>
            </w:r>
          </w:p>
        </w:tc>
        <w:tc>
          <w:tcPr>
            <w:tcW w:w="3828" w:type="dxa"/>
          </w:tcPr>
          <w:p w14:paraId="61156B5E" w14:textId="77777777" w:rsidR="007C4DD1" w:rsidRPr="00C95EF1" w:rsidRDefault="007C4DD1" w:rsidP="007B0BA6">
            <w:pPr>
              <w:pStyle w:val="Prrafodelista"/>
              <w:spacing w:after="0"/>
              <w:ind w:left="137" w:right="130"/>
              <w:jc w:val="both"/>
              <w:rPr>
                <w:rFonts w:cstheme="minorHAnsi"/>
                <w:b/>
                <w:sz w:val="18"/>
                <w:szCs w:val="18"/>
              </w:rPr>
            </w:pPr>
            <w:r w:rsidRPr="00C95EF1">
              <w:rPr>
                <w:rFonts w:cstheme="minorHAnsi"/>
                <w:b/>
                <w:sz w:val="18"/>
                <w:szCs w:val="18"/>
                <w:u w:val="single"/>
              </w:rPr>
              <w:t xml:space="preserve">PLAYERA INTERIOR COLOR AZUL MARINO: </w:t>
            </w:r>
            <w:r w:rsidRPr="00C95EF1">
              <w:rPr>
                <w:rFonts w:cstheme="minorHAnsi"/>
                <w:b/>
                <w:sz w:val="18"/>
                <w:szCs w:val="18"/>
              </w:rPr>
              <w:t>MARCA YAZBEK</w:t>
            </w:r>
          </w:p>
          <w:p w14:paraId="0DC4D24A" w14:textId="77777777" w:rsidR="007C4DD1" w:rsidRPr="00C95EF1" w:rsidRDefault="007C4DD1" w:rsidP="007B0BA6">
            <w:pPr>
              <w:ind w:left="137" w:right="130"/>
              <w:jc w:val="both"/>
              <w:rPr>
                <w:rFonts w:cstheme="minorHAnsi"/>
                <w:b/>
                <w:sz w:val="18"/>
                <w:szCs w:val="18"/>
                <w:u w:val="single"/>
                <w:lang w:val="es-ES_tradnl"/>
              </w:rPr>
            </w:pPr>
          </w:p>
          <w:p w14:paraId="52C40BE4" w14:textId="77777777" w:rsidR="007C4DD1" w:rsidRPr="00C95EF1" w:rsidRDefault="007C4DD1" w:rsidP="007B0BA6">
            <w:pPr>
              <w:pStyle w:val="Prrafodelista"/>
              <w:spacing w:after="0"/>
              <w:ind w:left="137" w:right="130"/>
              <w:jc w:val="both"/>
              <w:rPr>
                <w:rFonts w:cstheme="minorHAnsi"/>
                <w:sz w:val="18"/>
                <w:szCs w:val="18"/>
              </w:rPr>
            </w:pPr>
            <w:r w:rsidRPr="00C95EF1">
              <w:rPr>
                <w:rFonts w:cstheme="minorHAnsi"/>
                <w:b/>
                <w:sz w:val="18"/>
                <w:szCs w:val="18"/>
                <w:lang w:val="es-ES_tradnl"/>
              </w:rPr>
              <w:t>GÉNERO:</w:t>
            </w:r>
            <w:r w:rsidRPr="00C95EF1">
              <w:rPr>
                <w:rFonts w:cstheme="minorHAnsi"/>
                <w:sz w:val="18"/>
                <w:szCs w:val="18"/>
              </w:rPr>
              <w:t xml:space="preserve"> </w:t>
            </w:r>
            <w:r w:rsidRPr="00C95EF1">
              <w:rPr>
                <w:rFonts w:cstheme="minorHAnsi"/>
                <w:b/>
                <w:sz w:val="18"/>
                <w:szCs w:val="18"/>
              </w:rPr>
              <w:t>Unisex</w:t>
            </w:r>
          </w:p>
          <w:p w14:paraId="46090DB5" w14:textId="77777777" w:rsidR="007C4DD1" w:rsidRPr="00C95EF1" w:rsidRDefault="007C4DD1" w:rsidP="007B0BA6">
            <w:pPr>
              <w:pStyle w:val="Prrafodelista"/>
              <w:spacing w:after="0"/>
              <w:ind w:left="137" w:right="130"/>
              <w:jc w:val="both"/>
              <w:rPr>
                <w:rFonts w:cstheme="minorHAnsi"/>
                <w:b/>
                <w:sz w:val="18"/>
                <w:szCs w:val="18"/>
                <w:u w:val="single"/>
              </w:rPr>
            </w:pPr>
          </w:p>
          <w:p w14:paraId="645FB776" w14:textId="77777777" w:rsidR="007C4DD1" w:rsidRPr="00C95EF1" w:rsidRDefault="007C4DD1" w:rsidP="007B0BA6">
            <w:pPr>
              <w:pStyle w:val="TableParagraph"/>
              <w:ind w:left="137" w:right="130"/>
              <w:jc w:val="both"/>
              <w:rPr>
                <w:rFonts w:asciiTheme="minorHAnsi" w:hAnsiTheme="minorHAnsi" w:cstheme="minorHAnsi"/>
                <w:sz w:val="18"/>
                <w:szCs w:val="18"/>
              </w:rPr>
            </w:pPr>
            <w:r w:rsidRPr="00C95EF1">
              <w:rPr>
                <w:rFonts w:asciiTheme="minorHAnsi" w:hAnsiTheme="minorHAnsi" w:cstheme="minorHAnsi"/>
                <w:sz w:val="18"/>
                <w:szCs w:val="18"/>
              </w:rPr>
              <w:t xml:space="preserve">Cuello redondo manga corta, 100% algodón, contiene etiquetas de marca, talla, país de origen, composición y cuidados cosidas de forma permanente al interior de la prenda. </w:t>
            </w:r>
          </w:p>
        </w:tc>
        <w:tc>
          <w:tcPr>
            <w:tcW w:w="1276" w:type="dxa"/>
          </w:tcPr>
          <w:p w14:paraId="470E1A7C" w14:textId="77777777" w:rsidR="007C4DD1" w:rsidRPr="00C95EF1" w:rsidRDefault="007C4DD1" w:rsidP="007B0BA6">
            <w:pPr>
              <w:ind w:right="49"/>
              <w:jc w:val="center"/>
              <w:rPr>
                <w:rFonts w:cstheme="minorHAnsi"/>
                <w:b/>
                <w:sz w:val="18"/>
                <w:szCs w:val="18"/>
              </w:rPr>
            </w:pPr>
            <w:r w:rsidRPr="00C95EF1">
              <w:rPr>
                <w:rFonts w:cstheme="minorHAnsi"/>
                <w:b/>
                <w:sz w:val="18"/>
                <w:szCs w:val="18"/>
              </w:rPr>
              <w:t>5,877</w:t>
            </w:r>
          </w:p>
          <w:p w14:paraId="031AE11D" w14:textId="77777777" w:rsidR="007C4DD1" w:rsidRPr="00C95EF1" w:rsidRDefault="007C4DD1" w:rsidP="007B0BA6">
            <w:pPr>
              <w:pStyle w:val="TableParagraph"/>
              <w:jc w:val="center"/>
              <w:rPr>
                <w:rFonts w:asciiTheme="minorHAnsi" w:hAnsiTheme="minorHAnsi" w:cstheme="minorHAnsi"/>
                <w:sz w:val="18"/>
                <w:szCs w:val="18"/>
              </w:rPr>
            </w:pPr>
          </w:p>
        </w:tc>
        <w:tc>
          <w:tcPr>
            <w:tcW w:w="1134" w:type="dxa"/>
          </w:tcPr>
          <w:p w14:paraId="393AD5C0"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PIEZAS</w:t>
            </w:r>
          </w:p>
        </w:tc>
        <w:tc>
          <w:tcPr>
            <w:tcW w:w="1559" w:type="dxa"/>
          </w:tcPr>
          <w:p w14:paraId="2126F3C8" w14:textId="77777777" w:rsidR="007C4DD1" w:rsidRPr="002A28AF" w:rsidRDefault="007C4DD1" w:rsidP="007B0BA6">
            <w:pPr>
              <w:pStyle w:val="TableParagraph"/>
              <w:spacing w:line="224" w:lineRule="exact"/>
              <w:ind w:left="148" w:right="136"/>
              <w:jc w:val="right"/>
              <w:rPr>
                <w:rFonts w:asciiTheme="minorHAnsi" w:hAnsiTheme="minorHAnsi" w:cstheme="minorHAnsi"/>
                <w:sz w:val="18"/>
                <w:szCs w:val="18"/>
              </w:rPr>
            </w:pPr>
            <w:r w:rsidRPr="002A28AF">
              <w:rPr>
                <w:rFonts w:asciiTheme="minorHAnsi" w:hAnsiTheme="minorHAnsi"/>
                <w:sz w:val="18"/>
                <w:szCs w:val="18"/>
              </w:rPr>
              <w:t xml:space="preserve"> $</w:t>
            </w:r>
            <w:r>
              <w:rPr>
                <w:rFonts w:asciiTheme="minorHAnsi" w:hAnsiTheme="minorHAnsi"/>
                <w:sz w:val="18"/>
                <w:szCs w:val="18"/>
              </w:rPr>
              <w:t xml:space="preserve">      </w:t>
            </w:r>
            <w:r w:rsidRPr="002A28AF">
              <w:rPr>
                <w:rFonts w:asciiTheme="minorHAnsi" w:hAnsiTheme="minorHAnsi"/>
                <w:sz w:val="18"/>
                <w:szCs w:val="18"/>
              </w:rPr>
              <w:t xml:space="preserve">61.60 </w:t>
            </w:r>
          </w:p>
        </w:tc>
        <w:tc>
          <w:tcPr>
            <w:tcW w:w="1559" w:type="dxa"/>
          </w:tcPr>
          <w:p w14:paraId="6E62FFA4" w14:textId="77777777" w:rsidR="007C4DD1" w:rsidRPr="002A28AF" w:rsidRDefault="007C4DD1" w:rsidP="007B0BA6">
            <w:pPr>
              <w:pStyle w:val="TableParagraph"/>
              <w:spacing w:line="224" w:lineRule="exact"/>
              <w:ind w:left="147" w:right="138"/>
              <w:jc w:val="right"/>
              <w:rPr>
                <w:rFonts w:asciiTheme="minorHAnsi" w:hAnsiTheme="minorHAnsi" w:cstheme="minorHAnsi"/>
                <w:sz w:val="18"/>
                <w:szCs w:val="18"/>
              </w:rPr>
            </w:pPr>
            <w:r w:rsidRPr="002A28AF">
              <w:rPr>
                <w:rFonts w:asciiTheme="minorHAnsi" w:hAnsiTheme="minorHAnsi"/>
                <w:sz w:val="18"/>
                <w:szCs w:val="18"/>
              </w:rPr>
              <w:t xml:space="preserve"> $</w:t>
            </w:r>
            <w:r>
              <w:rPr>
                <w:rFonts w:asciiTheme="minorHAnsi" w:hAnsiTheme="minorHAnsi"/>
                <w:sz w:val="18"/>
                <w:szCs w:val="18"/>
              </w:rPr>
              <w:t xml:space="preserve">    </w:t>
            </w:r>
            <w:r w:rsidRPr="002A28AF">
              <w:rPr>
                <w:rFonts w:asciiTheme="minorHAnsi" w:hAnsiTheme="minorHAnsi"/>
                <w:sz w:val="18"/>
                <w:szCs w:val="18"/>
              </w:rPr>
              <w:t xml:space="preserve">362,023.20 </w:t>
            </w:r>
          </w:p>
        </w:tc>
      </w:tr>
      <w:tr w:rsidR="007C4DD1" w:rsidRPr="002A28AF" w14:paraId="385AC866" w14:textId="77777777" w:rsidTr="007C4DD1">
        <w:trPr>
          <w:trHeight w:val="244"/>
        </w:trPr>
        <w:tc>
          <w:tcPr>
            <w:tcW w:w="1134" w:type="dxa"/>
          </w:tcPr>
          <w:p w14:paraId="0F52A063"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2</w:t>
            </w:r>
          </w:p>
        </w:tc>
        <w:tc>
          <w:tcPr>
            <w:tcW w:w="3828" w:type="dxa"/>
          </w:tcPr>
          <w:p w14:paraId="6FDFBCFF" w14:textId="77777777" w:rsidR="007C4DD1" w:rsidRPr="00C95EF1" w:rsidRDefault="007C4DD1" w:rsidP="007B0BA6">
            <w:pPr>
              <w:pStyle w:val="Prrafodelista"/>
              <w:spacing w:after="0"/>
              <w:ind w:left="137" w:right="130"/>
              <w:jc w:val="both"/>
              <w:rPr>
                <w:rFonts w:cstheme="minorHAnsi"/>
                <w:b/>
                <w:sz w:val="18"/>
                <w:szCs w:val="18"/>
              </w:rPr>
            </w:pPr>
            <w:r w:rsidRPr="00C95EF1">
              <w:rPr>
                <w:rFonts w:cstheme="minorHAnsi"/>
                <w:b/>
                <w:sz w:val="18"/>
                <w:szCs w:val="18"/>
                <w:u w:val="single"/>
              </w:rPr>
              <w:t xml:space="preserve">PLAYERA INTERIOR COLOR BLANCA: </w:t>
            </w:r>
            <w:r w:rsidRPr="00C95EF1">
              <w:rPr>
                <w:rFonts w:cstheme="minorHAnsi"/>
                <w:b/>
                <w:sz w:val="18"/>
                <w:szCs w:val="18"/>
              </w:rPr>
              <w:t xml:space="preserve"> </w:t>
            </w:r>
            <w:proofErr w:type="gramStart"/>
            <w:r w:rsidRPr="00C95EF1">
              <w:rPr>
                <w:rFonts w:cstheme="minorHAnsi"/>
                <w:b/>
                <w:sz w:val="18"/>
                <w:szCs w:val="18"/>
              </w:rPr>
              <w:t>MARCA  YAZBEK</w:t>
            </w:r>
            <w:proofErr w:type="gramEnd"/>
          </w:p>
          <w:p w14:paraId="756263F7" w14:textId="77777777" w:rsidR="007C4DD1" w:rsidRPr="00C95EF1" w:rsidRDefault="007C4DD1" w:rsidP="007B0BA6">
            <w:pPr>
              <w:pStyle w:val="Prrafodelista"/>
              <w:spacing w:after="0"/>
              <w:ind w:left="137" w:right="130"/>
              <w:jc w:val="both"/>
              <w:rPr>
                <w:rFonts w:cstheme="minorHAnsi"/>
                <w:b/>
                <w:sz w:val="18"/>
                <w:szCs w:val="18"/>
                <w:u w:val="single"/>
              </w:rPr>
            </w:pPr>
          </w:p>
          <w:p w14:paraId="5AA1F922" w14:textId="77777777" w:rsidR="007C4DD1" w:rsidRPr="00C95EF1" w:rsidRDefault="007C4DD1" w:rsidP="007B0BA6">
            <w:pPr>
              <w:pStyle w:val="Prrafodelista"/>
              <w:spacing w:after="0"/>
              <w:ind w:left="137" w:right="130"/>
              <w:jc w:val="both"/>
              <w:rPr>
                <w:rFonts w:cstheme="minorHAnsi"/>
                <w:b/>
                <w:sz w:val="18"/>
                <w:szCs w:val="18"/>
                <w:u w:val="single"/>
              </w:rPr>
            </w:pPr>
            <w:r w:rsidRPr="00C95EF1">
              <w:rPr>
                <w:rFonts w:cstheme="minorHAnsi"/>
                <w:b/>
                <w:sz w:val="18"/>
                <w:szCs w:val="18"/>
                <w:lang w:val="es-ES_tradnl"/>
              </w:rPr>
              <w:t>GÉNERO</w:t>
            </w:r>
            <w:r w:rsidRPr="00C95EF1">
              <w:rPr>
                <w:rFonts w:cstheme="minorHAnsi"/>
                <w:sz w:val="18"/>
                <w:szCs w:val="18"/>
                <w:lang w:val="es-ES_tradnl"/>
              </w:rPr>
              <w:t>:</w:t>
            </w:r>
            <w:r w:rsidRPr="00C95EF1">
              <w:rPr>
                <w:rFonts w:cstheme="minorHAnsi"/>
                <w:sz w:val="18"/>
                <w:szCs w:val="18"/>
              </w:rPr>
              <w:t xml:space="preserve"> Unisex</w:t>
            </w:r>
          </w:p>
          <w:p w14:paraId="12DF77AE" w14:textId="77777777" w:rsidR="007C4DD1" w:rsidRPr="00C95EF1" w:rsidRDefault="007C4DD1" w:rsidP="007B0BA6">
            <w:pPr>
              <w:pStyle w:val="Prrafodelista"/>
              <w:spacing w:after="0"/>
              <w:ind w:left="137" w:right="130"/>
              <w:jc w:val="both"/>
              <w:rPr>
                <w:rFonts w:cstheme="minorHAnsi"/>
                <w:sz w:val="18"/>
                <w:szCs w:val="18"/>
              </w:rPr>
            </w:pPr>
            <w:r w:rsidRPr="00C95EF1">
              <w:rPr>
                <w:rFonts w:cstheme="minorHAnsi"/>
                <w:sz w:val="18"/>
                <w:szCs w:val="18"/>
              </w:rPr>
              <w:t>Cuello redondo manga corta, 100% algodón, contiene etiquetas de marca, talla, país de origen, composición y cuidados cosidas de forma permanente al interior de la prenda.</w:t>
            </w:r>
          </w:p>
          <w:p w14:paraId="21FEF806" w14:textId="77777777" w:rsidR="007C4DD1" w:rsidRPr="00C95EF1" w:rsidRDefault="007C4DD1" w:rsidP="007B0BA6">
            <w:pPr>
              <w:pStyle w:val="TableParagraph"/>
              <w:rPr>
                <w:rFonts w:asciiTheme="minorHAnsi" w:hAnsiTheme="minorHAnsi" w:cstheme="minorHAnsi"/>
                <w:sz w:val="18"/>
                <w:szCs w:val="18"/>
              </w:rPr>
            </w:pPr>
          </w:p>
        </w:tc>
        <w:tc>
          <w:tcPr>
            <w:tcW w:w="1276" w:type="dxa"/>
          </w:tcPr>
          <w:p w14:paraId="4D7DBF4B" w14:textId="77777777" w:rsidR="007C4DD1" w:rsidRPr="00C95EF1" w:rsidRDefault="007C4DD1" w:rsidP="007B0BA6">
            <w:pPr>
              <w:pStyle w:val="Prrafodelista"/>
              <w:spacing w:after="0"/>
              <w:ind w:left="202" w:right="49"/>
              <w:jc w:val="center"/>
              <w:rPr>
                <w:rFonts w:cstheme="minorHAnsi"/>
                <w:b/>
                <w:sz w:val="18"/>
                <w:szCs w:val="18"/>
              </w:rPr>
            </w:pPr>
            <w:r w:rsidRPr="00C95EF1">
              <w:rPr>
                <w:rFonts w:cstheme="minorHAnsi"/>
                <w:b/>
                <w:sz w:val="18"/>
                <w:szCs w:val="18"/>
              </w:rPr>
              <w:t>684</w:t>
            </w:r>
          </w:p>
          <w:p w14:paraId="6C20742A" w14:textId="77777777" w:rsidR="007C4DD1" w:rsidRPr="00C95EF1" w:rsidRDefault="007C4DD1" w:rsidP="007B0BA6">
            <w:pPr>
              <w:pStyle w:val="TableParagraph"/>
              <w:rPr>
                <w:rFonts w:asciiTheme="minorHAnsi" w:hAnsiTheme="minorHAnsi" w:cstheme="minorHAnsi"/>
                <w:sz w:val="18"/>
                <w:szCs w:val="18"/>
              </w:rPr>
            </w:pPr>
          </w:p>
        </w:tc>
        <w:tc>
          <w:tcPr>
            <w:tcW w:w="1134" w:type="dxa"/>
          </w:tcPr>
          <w:p w14:paraId="341559E2" w14:textId="77777777" w:rsidR="007C4DD1" w:rsidRPr="00C95EF1" w:rsidRDefault="007C4DD1" w:rsidP="007B0BA6">
            <w:pPr>
              <w:pStyle w:val="TableParagraph"/>
              <w:rPr>
                <w:rFonts w:asciiTheme="minorHAnsi" w:hAnsiTheme="minorHAnsi" w:cstheme="minorHAnsi"/>
                <w:sz w:val="18"/>
                <w:szCs w:val="18"/>
              </w:rPr>
            </w:pPr>
            <w:r w:rsidRPr="00C95EF1">
              <w:rPr>
                <w:rFonts w:asciiTheme="minorHAnsi" w:hAnsiTheme="minorHAnsi" w:cstheme="minorHAnsi"/>
                <w:b/>
                <w:sz w:val="18"/>
                <w:szCs w:val="18"/>
              </w:rPr>
              <w:t>PIEZAS</w:t>
            </w:r>
          </w:p>
        </w:tc>
        <w:tc>
          <w:tcPr>
            <w:tcW w:w="1559" w:type="dxa"/>
          </w:tcPr>
          <w:p w14:paraId="3225F8DC" w14:textId="77777777" w:rsidR="007C4DD1" w:rsidRPr="002A28AF" w:rsidRDefault="007C4DD1" w:rsidP="007B0BA6">
            <w:pPr>
              <w:pStyle w:val="TableParagraph"/>
              <w:spacing w:line="224" w:lineRule="exact"/>
              <w:ind w:left="148" w:right="136"/>
              <w:jc w:val="right"/>
              <w:rPr>
                <w:rFonts w:asciiTheme="minorHAnsi" w:hAnsiTheme="minorHAnsi" w:cstheme="minorHAnsi"/>
                <w:sz w:val="18"/>
                <w:szCs w:val="18"/>
              </w:rPr>
            </w:pPr>
            <w:r w:rsidRPr="002A28AF">
              <w:rPr>
                <w:rFonts w:asciiTheme="minorHAnsi" w:hAnsiTheme="minorHAnsi"/>
                <w:sz w:val="18"/>
                <w:szCs w:val="18"/>
              </w:rPr>
              <w:t xml:space="preserve"> $</w:t>
            </w:r>
            <w:r>
              <w:rPr>
                <w:rFonts w:asciiTheme="minorHAnsi" w:hAnsiTheme="minorHAnsi"/>
                <w:sz w:val="18"/>
                <w:szCs w:val="18"/>
              </w:rPr>
              <w:t xml:space="preserve">      </w:t>
            </w:r>
            <w:r w:rsidRPr="002A28AF">
              <w:rPr>
                <w:rFonts w:asciiTheme="minorHAnsi" w:hAnsiTheme="minorHAnsi"/>
                <w:sz w:val="18"/>
                <w:szCs w:val="18"/>
              </w:rPr>
              <w:t xml:space="preserve">53.00 </w:t>
            </w:r>
          </w:p>
        </w:tc>
        <w:tc>
          <w:tcPr>
            <w:tcW w:w="1559" w:type="dxa"/>
          </w:tcPr>
          <w:p w14:paraId="75C8EDE1" w14:textId="77777777" w:rsidR="007C4DD1" w:rsidRPr="002A28AF" w:rsidRDefault="007C4DD1" w:rsidP="007B0BA6">
            <w:pPr>
              <w:pStyle w:val="TableParagraph"/>
              <w:spacing w:line="224" w:lineRule="exact"/>
              <w:ind w:left="147" w:right="138"/>
              <w:jc w:val="right"/>
              <w:rPr>
                <w:rFonts w:asciiTheme="minorHAnsi" w:hAnsiTheme="minorHAnsi" w:cstheme="minorHAnsi"/>
                <w:sz w:val="18"/>
                <w:szCs w:val="18"/>
              </w:rPr>
            </w:pPr>
            <w:r w:rsidRPr="002A28AF">
              <w:rPr>
                <w:rFonts w:asciiTheme="minorHAnsi" w:hAnsiTheme="minorHAnsi"/>
                <w:sz w:val="18"/>
                <w:szCs w:val="18"/>
              </w:rPr>
              <w:t xml:space="preserve"> $</w:t>
            </w:r>
            <w:r>
              <w:rPr>
                <w:rFonts w:asciiTheme="minorHAnsi" w:hAnsiTheme="minorHAnsi"/>
                <w:sz w:val="18"/>
                <w:szCs w:val="18"/>
              </w:rPr>
              <w:t xml:space="preserve">      </w:t>
            </w:r>
            <w:r w:rsidRPr="002A28AF">
              <w:rPr>
                <w:rFonts w:asciiTheme="minorHAnsi" w:hAnsiTheme="minorHAnsi"/>
                <w:sz w:val="18"/>
                <w:szCs w:val="18"/>
              </w:rPr>
              <w:t xml:space="preserve">36,252.00 </w:t>
            </w:r>
          </w:p>
        </w:tc>
      </w:tr>
      <w:tr w:rsidR="007C4DD1" w:rsidRPr="002A28AF" w14:paraId="2D861EFB" w14:textId="77777777" w:rsidTr="007C4DD1">
        <w:trPr>
          <w:trHeight w:val="244"/>
        </w:trPr>
        <w:tc>
          <w:tcPr>
            <w:tcW w:w="1134" w:type="dxa"/>
          </w:tcPr>
          <w:p w14:paraId="0DC6CE0B"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3</w:t>
            </w:r>
          </w:p>
        </w:tc>
        <w:tc>
          <w:tcPr>
            <w:tcW w:w="3828" w:type="dxa"/>
          </w:tcPr>
          <w:p w14:paraId="1EDB3F6F" w14:textId="77777777" w:rsidR="007C4DD1" w:rsidRPr="00C95EF1" w:rsidRDefault="007C4DD1" w:rsidP="007B0BA6">
            <w:pPr>
              <w:pStyle w:val="Prrafodelista"/>
              <w:spacing w:after="0" w:line="240" w:lineRule="auto"/>
              <w:ind w:left="137" w:right="130"/>
              <w:jc w:val="both"/>
              <w:rPr>
                <w:rFonts w:cstheme="minorHAnsi"/>
                <w:b/>
                <w:sz w:val="18"/>
                <w:szCs w:val="18"/>
              </w:rPr>
            </w:pPr>
            <w:r w:rsidRPr="00C95EF1">
              <w:rPr>
                <w:rFonts w:cstheme="minorHAnsi"/>
                <w:b/>
                <w:sz w:val="18"/>
                <w:szCs w:val="18"/>
                <w:u w:val="single"/>
              </w:rPr>
              <w:t>CAMISOLA AZUL MARINO TIPO COMANDO:</w:t>
            </w:r>
            <w:r w:rsidRPr="00C95EF1">
              <w:rPr>
                <w:rFonts w:cstheme="minorHAnsi"/>
                <w:b/>
                <w:sz w:val="18"/>
                <w:szCs w:val="18"/>
              </w:rPr>
              <w:t xml:space="preserve"> </w:t>
            </w:r>
          </w:p>
          <w:p w14:paraId="5C1D4B15" w14:textId="77777777" w:rsidR="007C4DD1" w:rsidRPr="00C95EF1" w:rsidRDefault="007C4DD1" w:rsidP="007B0BA6">
            <w:pPr>
              <w:pStyle w:val="Prrafodelista"/>
              <w:spacing w:after="0" w:line="240" w:lineRule="auto"/>
              <w:ind w:left="137" w:right="130"/>
              <w:jc w:val="both"/>
              <w:rPr>
                <w:rFonts w:cstheme="minorHAnsi"/>
                <w:b/>
                <w:sz w:val="18"/>
                <w:szCs w:val="18"/>
              </w:rPr>
            </w:pPr>
          </w:p>
          <w:p w14:paraId="6AD64296" w14:textId="77777777" w:rsidR="007C4DD1" w:rsidRPr="00C95EF1" w:rsidRDefault="007C4DD1" w:rsidP="007B0BA6">
            <w:pPr>
              <w:pStyle w:val="Prrafodelista"/>
              <w:spacing w:after="0" w:line="240" w:lineRule="auto"/>
              <w:ind w:left="137" w:right="130"/>
              <w:jc w:val="both"/>
              <w:rPr>
                <w:rFonts w:cstheme="minorHAnsi"/>
                <w:b/>
                <w:sz w:val="18"/>
                <w:szCs w:val="18"/>
              </w:rPr>
            </w:pPr>
            <w:r w:rsidRPr="00C95EF1">
              <w:rPr>
                <w:rFonts w:cstheme="minorHAnsi"/>
                <w:b/>
                <w:sz w:val="18"/>
                <w:szCs w:val="18"/>
              </w:rPr>
              <w:t>MARCA FIRST TACTICAL, MODELO CABALLERO: 111006; DAMA:121006</w:t>
            </w:r>
          </w:p>
          <w:p w14:paraId="38C56C27" w14:textId="77777777" w:rsidR="007C4DD1" w:rsidRPr="00C95EF1" w:rsidRDefault="007C4DD1" w:rsidP="007B0BA6">
            <w:pPr>
              <w:pStyle w:val="Prrafodelista"/>
              <w:spacing w:after="0" w:line="240" w:lineRule="auto"/>
              <w:ind w:left="137" w:right="130"/>
              <w:jc w:val="both"/>
              <w:rPr>
                <w:rFonts w:cstheme="minorHAnsi"/>
                <w:b/>
                <w:sz w:val="18"/>
                <w:szCs w:val="18"/>
              </w:rPr>
            </w:pPr>
          </w:p>
          <w:p w14:paraId="08D2F128" w14:textId="77777777" w:rsidR="007C4DD1" w:rsidRPr="00C95EF1" w:rsidRDefault="007C4DD1" w:rsidP="007B0BA6">
            <w:pPr>
              <w:pStyle w:val="Prrafodelista"/>
              <w:spacing w:after="0" w:line="240" w:lineRule="auto"/>
              <w:ind w:left="137" w:right="130"/>
              <w:jc w:val="both"/>
              <w:rPr>
                <w:rFonts w:cstheme="minorHAnsi"/>
                <w:b/>
                <w:sz w:val="18"/>
                <w:szCs w:val="18"/>
                <w:lang w:val="es-ES_tradnl"/>
              </w:rPr>
            </w:pPr>
            <w:r w:rsidRPr="00C95EF1">
              <w:rPr>
                <w:rFonts w:cstheme="minorHAnsi"/>
                <w:b/>
                <w:sz w:val="18"/>
                <w:szCs w:val="18"/>
                <w:lang w:val="es-ES_tradnl"/>
              </w:rPr>
              <w:t>GÉNERO: DAMA 426 PIEZAS Y CABALLERO 1495 PIEZAS.</w:t>
            </w:r>
          </w:p>
          <w:p w14:paraId="1F7A4EF8" w14:textId="77777777" w:rsidR="007C4DD1" w:rsidRPr="00C95EF1" w:rsidRDefault="007C4DD1" w:rsidP="007B0BA6">
            <w:pPr>
              <w:pStyle w:val="Prrafodelista"/>
              <w:spacing w:after="0" w:line="240" w:lineRule="auto"/>
              <w:ind w:left="137" w:right="130"/>
              <w:jc w:val="both"/>
              <w:rPr>
                <w:rFonts w:cstheme="minorHAnsi"/>
                <w:b/>
                <w:sz w:val="18"/>
                <w:szCs w:val="18"/>
                <w:lang w:val="es-ES_tradnl"/>
              </w:rPr>
            </w:pPr>
          </w:p>
          <w:p w14:paraId="323445DA" w14:textId="77777777" w:rsidR="007C4DD1" w:rsidRPr="00C95EF1" w:rsidRDefault="007C4DD1" w:rsidP="007B0BA6">
            <w:pPr>
              <w:ind w:left="137" w:right="130"/>
              <w:jc w:val="both"/>
              <w:rPr>
                <w:rFonts w:cstheme="minorHAnsi"/>
                <w:b/>
                <w:sz w:val="18"/>
                <w:szCs w:val="18"/>
              </w:rPr>
            </w:pPr>
            <w:r w:rsidRPr="00C95EF1">
              <w:rPr>
                <w:rFonts w:cstheme="minorHAnsi"/>
                <w:b/>
                <w:sz w:val="18"/>
                <w:szCs w:val="18"/>
              </w:rPr>
              <w:t>ESPECIFICACIONES REQUERIDAS):</w:t>
            </w:r>
          </w:p>
          <w:p w14:paraId="1A689A28" w14:textId="77777777" w:rsidR="007C4DD1" w:rsidRPr="00C95EF1" w:rsidRDefault="007C4DD1" w:rsidP="007B0BA6">
            <w:pPr>
              <w:ind w:left="137" w:right="130"/>
              <w:jc w:val="both"/>
              <w:rPr>
                <w:rFonts w:cstheme="minorHAnsi"/>
                <w:sz w:val="18"/>
                <w:szCs w:val="18"/>
              </w:rPr>
            </w:pPr>
          </w:p>
          <w:p w14:paraId="39EEC1D4" w14:textId="77777777" w:rsidR="007C4DD1" w:rsidRPr="00C95EF1" w:rsidRDefault="007C4DD1" w:rsidP="007B0BA6">
            <w:pPr>
              <w:pStyle w:val="Prrafodelista"/>
              <w:spacing w:after="0"/>
              <w:ind w:left="137" w:right="130"/>
              <w:jc w:val="both"/>
              <w:rPr>
                <w:rFonts w:cstheme="minorHAnsi"/>
                <w:sz w:val="18"/>
                <w:szCs w:val="18"/>
                <w:lang w:val="es-ES_tradnl"/>
              </w:rPr>
            </w:pPr>
            <w:r w:rsidRPr="00C95EF1">
              <w:rPr>
                <w:rFonts w:cstheme="minorHAnsi"/>
                <w:sz w:val="18"/>
                <w:szCs w:val="18"/>
              </w:rPr>
              <w:t>L</w:t>
            </w:r>
            <w:r w:rsidRPr="00C95EF1">
              <w:rPr>
                <w:rFonts w:cstheme="minorHAnsi"/>
                <w:sz w:val="18"/>
                <w:szCs w:val="18"/>
                <w:lang w:val="es-ES_tradnl"/>
              </w:rPr>
              <w:t xml:space="preserve">a prenda es cómoda, durable y funcional, construcción de triple puntada elaborada en tela con tejido ripstop 65% poliéster y 35% algodón, , con botones de melanina, tratamiento teflón, acabado resistente al agua, forro 100% poliéster, resistente, ligera, traspirable, de secado rápido, </w:t>
            </w:r>
            <w:r w:rsidRPr="00C95EF1">
              <w:rPr>
                <w:rFonts w:cstheme="minorHAnsi"/>
                <w:sz w:val="18"/>
                <w:szCs w:val="18"/>
              </w:rPr>
              <w:t xml:space="preserve"> </w:t>
            </w:r>
            <w:r w:rsidRPr="00C95EF1">
              <w:rPr>
                <w:rFonts w:cstheme="minorHAnsi"/>
                <w:sz w:val="18"/>
                <w:szCs w:val="18"/>
                <w:lang w:val="es-ES_tradnl"/>
              </w:rPr>
              <w:t xml:space="preserve">manga larga  ripstop con opción de convertirse a 3/4 por medio de una lengüeta con botón en el interior de la manga que se asegura a través de </w:t>
            </w:r>
            <w:r w:rsidRPr="00C95EF1">
              <w:rPr>
                <w:rFonts w:cstheme="minorHAnsi"/>
                <w:sz w:val="18"/>
                <w:szCs w:val="18"/>
                <w:lang w:val="es-ES_tradnl"/>
              </w:rPr>
              <w:lastRenderedPageBreak/>
              <w:t>una presilla en el bíceps, botón oculto en la parte inferior del cuello, sistema de ventilación en espalda</w:t>
            </w:r>
            <w:r w:rsidRPr="00C95EF1">
              <w:rPr>
                <w:rFonts w:cstheme="minorHAnsi"/>
                <w:sz w:val="18"/>
                <w:szCs w:val="18"/>
              </w:rPr>
              <w:t xml:space="preserve"> </w:t>
            </w:r>
            <w:r w:rsidRPr="00C95EF1">
              <w:rPr>
                <w:rFonts w:cstheme="minorHAnsi"/>
                <w:sz w:val="18"/>
                <w:szCs w:val="18"/>
                <w:lang w:val="es-ES_tradnl"/>
              </w:rPr>
              <w:t xml:space="preserve">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C95EF1">
              <w:rPr>
                <w:rFonts w:cstheme="minorHAnsi"/>
                <w:sz w:val="18"/>
                <w:szCs w:val="18"/>
              </w:rPr>
              <w:t xml:space="preserve"> </w:t>
            </w:r>
            <w:r w:rsidRPr="00C95EF1">
              <w:rPr>
                <w:rFonts w:cstheme="minorHAnsi"/>
                <w:sz w:val="18"/>
                <w:szCs w:val="18"/>
                <w:lang w:val="es-ES_tradnl"/>
              </w:rPr>
              <w:t xml:space="preserve">plisados al frente </w:t>
            </w:r>
            <w:r w:rsidRPr="00C95EF1">
              <w:rPr>
                <w:rFonts w:cstheme="minorHAnsi"/>
                <w:sz w:val="18"/>
                <w:szCs w:val="18"/>
              </w:rPr>
              <w:t xml:space="preserve"> con </w:t>
            </w:r>
            <w:r w:rsidRPr="00C95EF1">
              <w:rPr>
                <w:rFonts w:cstheme="minorHAnsi"/>
                <w:sz w:val="18"/>
                <w:szCs w:val="18"/>
                <w:lang w:val="es-ES_tradnl"/>
              </w:rPr>
              <w:t xml:space="preserve">entrada para bolígrafo en la solapa, cada bolsillo con dos cierres en velcro de 2.5 cm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C95EF1">
              <w:rPr>
                <w:rFonts w:cstheme="minorHAnsi"/>
                <w:sz w:val="18"/>
                <w:szCs w:val="18"/>
              </w:rPr>
              <w:t>incluir insignias, emblemas y divisas</w:t>
            </w:r>
            <w:r w:rsidRPr="00C95EF1">
              <w:rPr>
                <w:rFonts w:cstheme="minorHAnsi"/>
                <w:sz w:val="18"/>
                <w:szCs w:val="18"/>
                <w:lang w:val="es-ES_tradnl"/>
              </w:rPr>
              <w:t xml:space="preserve">. Etiquetas de marca, talla, país de origen, composición, y </w:t>
            </w:r>
            <w:proofErr w:type="gramStart"/>
            <w:r w:rsidRPr="00C95EF1">
              <w:rPr>
                <w:rFonts w:cstheme="minorHAnsi"/>
                <w:sz w:val="18"/>
                <w:szCs w:val="18"/>
                <w:lang w:val="es-ES_tradnl"/>
              </w:rPr>
              <w:t>cuidados cosidas</w:t>
            </w:r>
            <w:proofErr w:type="gramEnd"/>
            <w:r w:rsidRPr="00C95EF1">
              <w:rPr>
                <w:rFonts w:cstheme="minorHAnsi"/>
                <w:sz w:val="18"/>
                <w:szCs w:val="18"/>
                <w:lang w:val="es-ES_tradnl"/>
              </w:rPr>
              <w:t xml:space="preserve"> de forma permanente al interior de la prenda.</w:t>
            </w:r>
          </w:p>
          <w:p w14:paraId="178EBEEE" w14:textId="77777777" w:rsidR="007C4DD1" w:rsidRPr="00C95EF1" w:rsidRDefault="007C4DD1" w:rsidP="007B0BA6">
            <w:pPr>
              <w:ind w:left="137" w:right="130"/>
              <w:jc w:val="both"/>
              <w:rPr>
                <w:rFonts w:cstheme="minorHAnsi"/>
                <w:sz w:val="18"/>
                <w:szCs w:val="18"/>
              </w:rPr>
            </w:pPr>
          </w:p>
          <w:p w14:paraId="5A3F6CED" w14:textId="77777777" w:rsidR="007C4DD1" w:rsidRPr="00C95EF1" w:rsidRDefault="007C4DD1" w:rsidP="007B0BA6">
            <w:pPr>
              <w:ind w:left="137" w:right="130"/>
              <w:jc w:val="both"/>
              <w:rPr>
                <w:rFonts w:cstheme="minorHAnsi"/>
                <w:sz w:val="18"/>
                <w:szCs w:val="18"/>
              </w:rPr>
            </w:pPr>
            <w:r w:rsidRPr="00C95EF1">
              <w:rPr>
                <w:rFonts w:cstheme="minorHAnsi"/>
                <w:b/>
                <w:sz w:val="18"/>
                <w:szCs w:val="18"/>
                <w:lang w:val="es-ES_tradnl"/>
              </w:rPr>
              <w:t>BORDADOS PARA POLICÍA MUNICIPAL Y POLICÍA VIAL</w:t>
            </w:r>
            <w:r w:rsidRPr="00C95EF1">
              <w:rPr>
                <w:rFonts w:cstheme="minorHAnsi"/>
                <w:sz w:val="18"/>
                <w:szCs w:val="18"/>
                <w:lang w:val="es-ES_tradnl"/>
              </w:rPr>
              <w:t xml:space="preserve">: </w:t>
            </w:r>
            <w:r w:rsidRPr="00C95EF1">
              <w:rPr>
                <w:rFonts w:cstheme="minorHAnsi"/>
                <w:sz w:val="18"/>
                <w:szCs w:val="18"/>
              </w:rPr>
              <w:t xml:space="preserve"> </w:t>
            </w:r>
          </w:p>
          <w:p w14:paraId="4E42B057" w14:textId="77777777" w:rsidR="007C4DD1" w:rsidRPr="00C95EF1" w:rsidRDefault="007C4DD1" w:rsidP="007B0BA6">
            <w:pPr>
              <w:ind w:left="137" w:right="130"/>
              <w:jc w:val="both"/>
              <w:rPr>
                <w:rFonts w:cstheme="minorHAnsi"/>
                <w:sz w:val="18"/>
                <w:szCs w:val="18"/>
              </w:rPr>
            </w:pPr>
            <w:r w:rsidRPr="00C95EF1">
              <w:rPr>
                <w:rFonts w:cstheme="minorHAnsi"/>
                <w:sz w:val="18"/>
                <w:szCs w:val="18"/>
              </w:rPr>
              <w:t xml:space="preserve">En </w:t>
            </w:r>
            <w:proofErr w:type="spellStart"/>
            <w:r w:rsidRPr="00C95EF1">
              <w:rPr>
                <w:rFonts w:cstheme="minorHAnsi"/>
                <w:sz w:val="18"/>
                <w:szCs w:val="18"/>
                <w:lang w:val="es-ES_tradnl"/>
              </w:rPr>
              <w:t>microbordado</w:t>
            </w:r>
            <w:proofErr w:type="spellEnd"/>
            <w:r w:rsidRPr="00C95EF1">
              <w:rPr>
                <w:rFonts w:cstheme="minorHAnsi"/>
                <w:sz w:val="18"/>
                <w:szCs w:val="18"/>
                <w:lang w:val="es-ES_tradnl"/>
              </w:rPr>
              <w:t xml:space="preserve">, incluye insignias, emblemas, </w:t>
            </w:r>
            <w:r w:rsidRPr="00C95EF1">
              <w:rPr>
                <w:rFonts w:cstheme="minorHAnsi"/>
                <w:sz w:val="18"/>
                <w:szCs w:val="18"/>
                <w:lang w:val="es-ES_tradnl"/>
              </w:rPr>
              <w:lastRenderedPageBreak/>
              <w:t xml:space="preserve">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leyenda “Policía Municipal” o “Policía Vial” según corresponda, a dos renglones de 27 x 12 cm. </w:t>
            </w:r>
          </w:p>
          <w:p w14:paraId="6F73D730" w14:textId="77777777" w:rsidR="007C4DD1" w:rsidRPr="00C95EF1" w:rsidRDefault="007C4DD1" w:rsidP="007B0BA6">
            <w:pPr>
              <w:ind w:left="137" w:right="130"/>
              <w:jc w:val="both"/>
              <w:rPr>
                <w:rFonts w:cstheme="minorHAnsi"/>
                <w:sz w:val="18"/>
                <w:szCs w:val="18"/>
              </w:rPr>
            </w:pPr>
          </w:p>
          <w:p w14:paraId="4A13479F" w14:textId="77777777" w:rsidR="007C4DD1" w:rsidRPr="00C95EF1" w:rsidRDefault="007C4DD1" w:rsidP="007B0BA6">
            <w:pPr>
              <w:ind w:left="137" w:right="130"/>
              <w:jc w:val="both"/>
              <w:rPr>
                <w:rFonts w:eastAsia="Calibri" w:cstheme="minorHAnsi"/>
                <w:b/>
                <w:sz w:val="18"/>
                <w:szCs w:val="18"/>
              </w:rPr>
            </w:pPr>
            <w:r w:rsidRPr="00C95EF1">
              <w:rPr>
                <w:rFonts w:eastAsia="Calibri" w:cstheme="minorHAnsi"/>
                <w:b/>
                <w:sz w:val="18"/>
                <w:szCs w:val="18"/>
              </w:rPr>
              <w:t>MANGA IZQUIERDA</w:t>
            </w:r>
          </w:p>
          <w:p w14:paraId="60AF69EA"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sz w:val="18"/>
                <w:szCs w:val="18"/>
              </w:rPr>
              <w:t xml:space="preserve">EMBLEMAS: BANDERA CON EL ESCUDO NACIONAL FIJADA SOBRE MANGA IZQUIERDA </w:t>
            </w:r>
            <w:r w:rsidRPr="00C95EF1">
              <w:rPr>
                <w:rFonts w:cstheme="minorHAnsi"/>
                <w:sz w:val="18"/>
                <w:szCs w:val="18"/>
              </w:rPr>
              <w:t>EN</w:t>
            </w:r>
            <w:r w:rsidRPr="00C95EF1">
              <w:rPr>
                <w:rFonts w:eastAsia="Calibri" w:cstheme="minorHAnsi"/>
                <w:sz w:val="18"/>
                <w:szCs w:val="18"/>
              </w:rPr>
              <w:t xml:space="preserve"> MICROBORDADO.</w:t>
            </w:r>
          </w:p>
          <w:p w14:paraId="447F16F7" w14:textId="77777777" w:rsidR="007C4DD1" w:rsidRPr="00C95EF1" w:rsidRDefault="007C4DD1" w:rsidP="007B0BA6">
            <w:pPr>
              <w:ind w:left="137" w:right="130"/>
              <w:jc w:val="both"/>
              <w:rPr>
                <w:rFonts w:eastAsia="Calibri" w:cstheme="minorHAnsi"/>
                <w:sz w:val="18"/>
                <w:szCs w:val="18"/>
              </w:rPr>
            </w:pPr>
            <w:r w:rsidRPr="00C95EF1">
              <w:rPr>
                <w:rFonts w:cstheme="minorHAnsi"/>
                <w:noProof/>
                <w:sz w:val="18"/>
                <w:szCs w:val="18"/>
              </w:rPr>
              <w:drawing>
                <wp:inline distT="0" distB="0" distL="0" distR="0" wp14:anchorId="60754C8F" wp14:editId="0F06E2D1">
                  <wp:extent cx="2114550" cy="572073"/>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0" cstate="print">
                            <a:extLst>
                              <a:ext uri="{28A0092B-C50C-407E-A947-70E740481C1C}">
                                <a14:useLocalDpi xmlns:a14="http://schemas.microsoft.com/office/drawing/2010/main" val="0"/>
                              </a:ext>
                            </a:extLst>
                          </a:blip>
                          <a:srcRect l="20712" t="64720" r="22411" b="3789"/>
                          <a:stretch>
                            <a:fillRect/>
                          </a:stretch>
                        </pic:blipFill>
                        <pic:spPr bwMode="auto">
                          <a:xfrm>
                            <a:off x="0" y="0"/>
                            <a:ext cx="2126172" cy="575217"/>
                          </a:xfrm>
                          <a:prstGeom prst="rect">
                            <a:avLst/>
                          </a:prstGeom>
                          <a:noFill/>
                          <a:ln>
                            <a:noFill/>
                          </a:ln>
                        </pic:spPr>
                      </pic:pic>
                    </a:graphicData>
                  </a:graphic>
                </wp:inline>
              </w:drawing>
            </w:r>
          </w:p>
          <w:p w14:paraId="5AA0DD37" w14:textId="77777777" w:rsidR="007C4DD1" w:rsidRPr="00C95EF1" w:rsidRDefault="007C4DD1" w:rsidP="007B0BA6">
            <w:pPr>
              <w:ind w:left="137" w:right="130"/>
              <w:jc w:val="both"/>
              <w:rPr>
                <w:rFonts w:eastAsia="Calibri" w:cstheme="minorHAnsi"/>
                <w:b/>
                <w:sz w:val="18"/>
                <w:szCs w:val="18"/>
              </w:rPr>
            </w:pPr>
            <w:r w:rsidRPr="00C95EF1">
              <w:rPr>
                <w:rFonts w:eastAsia="Calibri" w:cstheme="minorHAnsi"/>
                <w:b/>
                <w:sz w:val="18"/>
                <w:szCs w:val="18"/>
              </w:rPr>
              <w:t>MANGA DERECHA</w:t>
            </w:r>
          </w:p>
          <w:p w14:paraId="68537EDD"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sz w:val="18"/>
                <w:szCs w:val="18"/>
              </w:rPr>
              <w:t xml:space="preserve">RECUADRO CON LEYENDA DE LA DIVISIÓN A LA QUE PERTENECE FIJADA SOBRE MANGA DERECHA, TIPOGRAFÍA “ARIAL BOLD” Y EL TEXTO CENTRADO DE 7.62 X 5 CM, </w:t>
            </w:r>
            <w:r w:rsidRPr="00C95EF1">
              <w:rPr>
                <w:rFonts w:cstheme="minorHAnsi"/>
                <w:sz w:val="18"/>
                <w:szCs w:val="18"/>
              </w:rPr>
              <w:t>EN</w:t>
            </w:r>
            <w:r w:rsidRPr="00C95EF1">
              <w:rPr>
                <w:rFonts w:eastAsia="Calibri" w:cstheme="minorHAnsi"/>
                <w:sz w:val="18"/>
                <w:szCs w:val="18"/>
              </w:rPr>
              <w:t xml:space="preserve"> MICROBORDADO.</w:t>
            </w:r>
          </w:p>
          <w:p w14:paraId="6636D619" w14:textId="77777777" w:rsidR="007C4DD1" w:rsidRPr="00C95EF1" w:rsidRDefault="007C4DD1" w:rsidP="007B0BA6">
            <w:pPr>
              <w:ind w:left="137" w:right="130"/>
              <w:jc w:val="both"/>
              <w:rPr>
                <w:rFonts w:eastAsia="Calibri" w:cstheme="minorHAnsi"/>
                <w:i/>
                <w:sz w:val="18"/>
                <w:szCs w:val="18"/>
              </w:rPr>
            </w:pPr>
            <w:r w:rsidRPr="00C95EF1">
              <w:rPr>
                <w:rFonts w:eastAsia="Calibri" w:cstheme="minorHAnsi"/>
                <w:i/>
                <w:sz w:val="18"/>
                <w:szCs w:val="18"/>
              </w:rPr>
              <w:t>RECUADRO CON LEYENDAS</w:t>
            </w:r>
            <w:r w:rsidRPr="00C95EF1">
              <w:rPr>
                <w:rFonts w:eastAsia="Calibri" w:cstheme="minorHAnsi"/>
                <w:b/>
                <w:sz w:val="18"/>
                <w:szCs w:val="18"/>
              </w:rPr>
              <w:t xml:space="preserve"> MANGA DERECHA</w:t>
            </w:r>
            <w:r w:rsidRPr="00C95EF1">
              <w:rPr>
                <w:rFonts w:eastAsia="Calibri" w:cstheme="minorHAnsi"/>
                <w:i/>
                <w:sz w:val="18"/>
                <w:szCs w:val="18"/>
              </w:rPr>
              <w:t>:</w:t>
            </w:r>
          </w:p>
          <w:p w14:paraId="60C079E9" w14:textId="77777777" w:rsidR="007C4DD1" w:rsidRPr="00C95EF1" w:rsidRDefault="007C4DD1" w:rsidP="007B0BA6">
            <w:pPr>
              <w:ind w:left="137" w:right="130"/>
              <w:jc w:val="both"/>
              <w:rPr>
                <w:rFonts w:eastAsia="Calibri" w:cstheme="minorHAnsi"/>
                <w:b/>
                <w:sz w:val="18"/>
                <w:szCs w:val="18"/>
              </w:rPr>
            </w:pPr>
            <w:r w:rsidRPr="00C95EF1">
              <w:rPr>
                <w:rFonts w:cstheme="minorHAnsi"/>
                <w:noProof/>
                <w:sz w:val="18"/>
                <w:szCs w:val="18"/>
              </w:rPr>
              <w:drawing>
                <wp:inline distT="0" distB="0" distL="0" distR="0" wp14:anchorId="16382FBD" wp14:editId="048C27E7">
                  <wp:extent cx="2152650" cy="485865"/>
                  <wp:effectExtent l="0" t="0" r="0" b="952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91" cstate="print">
                            <a:extLst>
                              <a:ext uri="{28A0092B-C50C-407E-A947-70E740481C1C}">
                                <a14:useLocalDpi xmlns:a14="http://schemas.microsoft.com/office/drawing/2010/main" val="0"/>
                              </a:ext>
                            </a:extLst>
                          </a:blip>
                          <a:srcRect l="21391" t="43463" r="20374" b="30550"/>
                          <a:stretch>
                            <a:fillRect/>
                          </a:stretch>
                        </pic:blipFill>
                        <pic:spPr bwMode="auto">
                          <a:xfrm>
                            <a:off x="0" y="0"/>
                            <a:ext cx="2172250" cy="490289"/>
                          </a:xfrm>
                          <a:prstGeom prst="rect">
                            <a:avLst/>
                          </a:prstGeom>
                          <a:noFill/>
                          <a:ln>
                            <a:noFill/>
                          </a:ln>
                        </pic:spPr>
                      </pic:pic>
                    </a:graphicData>
                  </a:graphic>
                </wp:inline>
              </w:drawing>
            </w:r>
          </w:p>
          <w:p w14:paraId="5311D103"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sz w:val="18"/>
                <w:szCs w:val="18"/>
              </w:rPr>
              <w:t xml:space="preserve">                                     |</w:t>
            </w:r>
            <w:r w:rsidRPr="00C95EF1">
              <w:rPr>
                <w:rFonts w:cstheme="minorHAnsi"/>
                <w:b/>
                <w:noProof/>
                <w:sz w:val="18"/>
                <w:szCs w:val="18"/>
              </w:rPr>
              <w:drawing>
                <wp:inline distT="0" distB="0" distL="0" distR="0" wp14:anchorId="0FE36BEA" wp14:editId="22AF9CD1">
                  <wp:extent cx="1329055" cy="2162175"/>
                  <wp:effectExtent l="0" t="0" r="4445" b="9525"/>
                  <wp:docPr id="125" name="Imagen 125"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6D8C331C" w14:textId="77777777" w:rsidR="007C4DD1" w:rsidRPr="00C95EF1" w:rsidRDefault="007C4DD1" w:rsidP="007B0BA6">
            <w:pPr>
              <w:ind w:left="137" w:right="130"/>
              <w:jc w:val="both"/>
              <w:rPr>
                <w:rFonts w:cstheme="minorHAnsi"/>
                <w:b/>
                <w:sz w:val="18"/>
                <w:szCs w:val="18"/>
              </w:rPr>
            </w:pPr>
            <w:r w:rsidRPr="00C95EF1">
              <w:rPr>
                <w:rFonts w:cstheme="minorHAnsi"/>
                <w:b/>
                <w:sz w:val="18"/>
                <w:szCs w:val="18"/>
              </w:rPr>
              <w:t>DE SER PROVEEDOR SELECCIONADO, SE NOS PROPORCIONARÁ EL NÚMERO DE LEYENDAS POR SECTOR SIN COSTO ADICIONAL PARA EL MUNICIPIO.</w:t>
            </w:r>
          </w:p>
          <w:p w14:paraId="36919CE7" w14:textId="77777777" w:rsidR="007C4DD1" w:rsidRPr="00C95EF1" w:rsidRDefault="007C4DD1" w:rsidP="007B0BA6">
            <w:pPr>
              <w:ind w:left="137" w:right="130"/>
              <w:jc w:val="both"/>
              <w:rPr>
                <w:rFonts w:cstheme="minorHAnsi"/>
                <w:b/>
                <w:sz w:val="18"/>
                <w:szCs w:val="18"/>
              </w:rPr>
            </w:pPr>
          </w:p>
          <w:p w14:paraId="0B3D1AC5"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sz w:val="18"/>
                <w:szCs w:val="18"/>
              </w:rPr>
              <w:lastRenderedPageBreak/>
              <w:t xml:space="preserve">SE FIJARA UN CÓDIGO QR DE 3.0 CM. POR 3.0 CM. MISMO QUE SERÁ PROPORCIONADO   DE SER PROVEEDOR GANADOR, PARA SER IMPRESO EN CADA UNIFORME, CONSIDERANDO ÚNICAMENTE FIJARLO EN LA MANGA DERECHA DE LAS CAMISOLAS, DEBAJO DEL RECUADRO DE LA LEYENDA DE LA DIVISIÓN A LA QUE PERTENEZCAN DE MANERA CENTRADA, EL CUAL PERMITIRÁ A LA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w:t>
            </w:r>
            <w:proofErr w:type="gramStart"/>
            <w:r w:rsidRPr="00C95EF1">
              <w:rPr>
                <w:rFonts w:eastAsia="Calibri" w:cstheme="minorHAnsi"/>
                <w:sz w:val="18"/>
                <w:szCs w:val="18"/>
              </w:rPr>
              <w:t>CONTARA</w:t>
            </w:r>
            <w:proofErr w:type="gramEnd"/>
            <w:r w:rsidRPr="00C95EF1">
              <w:rPr>
                <w:rFonts w:eastAsia="Calibri" w:cstheme="minorHAnsi"/>
                <w:sz w:val="18"/>
                <w:szCs w:val="18"/>
              </w:rPr>
              <w:t xml:space="preserve"> CON ELEMENTOS DE TRAZABILIDAD SOLAMENTE VISIBLES BAJO LUZ NEGRA O ULTRA VIOLETA, LA CODIFICACIÓN LLEVARÁ LA LEYENDA “OAXACA DE JUÁREZ 2023” EN EL CONTORNO." SIN COSTO ADICIONAL PARA EL MUNICIPIO.</w:t>
            </w:r>
          </w:p>
          <w:p w14:paraId="4238AAAB" w14:textId="77777777" w:rsidR="007C4DD1" w:rsidRPr="00C95EF1" w:rsidRDefault="007C4DD1" w:rsidP="007B0BA6">
            <w:pPr>
              <w:ind w:left="137" w:right="130"/>
              <w:jc w:val="both"/>
              <w:rPr>
                <w:rFonts w:eastAsia="Calibri" w:cstheme="minorHAnsi"/>
                <w:sz w:val="18"/>
                <w:szCs w:val="18"/>
              </w:rPr>
            </w:pPr>
          </w:p>
          <w:p w14:paraId="12F83751" w14:textId="77777777" w:rsidR="007C4DD1" w:rsidRPr="00C95EF1" w:rsidRDefault="007C4DD1" w:rsidP="007B0BA6">
            <w:pPr>
              <w:ind w:left="137" w:right="130"/>
              <w:jc w:val="center"/>
              <w:rPr>
                <w:rFonts w:cstheme="minorHAnsi"/>
                <w:b/>
                <w:sz w:val="18"/>
                <w:szCs w:val="18"/>
              </w:rPr>
            </w:pPr>
            <w:r w:rsidRPr="00C95EF1">
              <w:rPr>
                <w:rFonts w:cstheme="minorHAnsi"/>
                <w:noProof/>
                <w:sz w:val="18"/>
                <w:szCs w:val="18"/>
              </w:rPr>
              <w:drawing>
                <wp:inline distT="0" distB="0" distL="0" distR="0" wp14:anchorId="461FC93B" wp14:editId="4C77A4F7">
                  <wp:extent cx="847082" cy="790984"/>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576EE60E" w14:textId="77777777" w:rsidR="007C4DD1" w:rsidRPr="00C95EF1" w:rsidRDefault="007C4DD1" w:rsidP="007B0BA6">
            <w:pPr>
              <w:ind w:left="137" w:right="130"/>
              <w:jc w:val="both"/>
              <w:rPr>
                <w:rFonts w:cstheme="minorHAnsi"/>
                <w:b/>
                <w:sz w:val="18"/>
                <w:szCs w:val="18"/>
              </w:rPr>
            </w:pPr>
          </w:p>
          <w:p w14:paraId="547C99CD" w14:textId="77777777" w:rsidR="007C4DD1" w:rsidRPr="00C95EF1" w:rsidRDefault="007C4DD1" w:rsidP="007B0BA6">
            <w:pPr>
              <w:ind w:left="137" w:right="130"/>
              <w:jc w:val="both"/>
              <w:rPr>
                <w:rFonts w:cstheme="minorHAnsi"/>
                <w:sz w:val="18"/>
                <w:szCs w:val="18"/>
              </w:rPr>
            </w:pPr>
            <w:r w:rsidRPr="00C95EF1">
              <w:rPr>
                <w:rFonts w:cstheme="minorHAnsi"/>
                <w:b/>
                <w:sz w:val="18"/>
                <w:szCs w:val="18"/>
              </w:rPr>
              <w:t xml:space="preserve">CARACTERÍSTICAS DE EMBLEMAS: </w:t>
            </w:r>
            <w:r w:rsidRPr="00C95EF1">
              <w:rPr>
                <w:rFonts w:cstheme="minorHAnsi"/>
                <w:sz w:val="18"/>
                <w:szCs w:val="18"/>
              </w:rPr>
              <w:t>Emblemas, tipo de letra y diseño acorde al Manual de identidad establecido en el Acuerdo 05/XLVI/20, publicado en el Diario Oficial de la Federación el 30/12/2020 relativo al Modelo Nacional de Policía y Justicia Cívica.</w:t>
            </w:r>
          </w:p>
          <w:p w14:paraId="4B252AD5" w14:textId="77777777" w:rsidR="007C4DD1" w:rsidRPr="00C95EF1" w:rsidRDefault="007C4DD1" w:rsidP="007B0BA6">
            <w:pPr>
              <w:ind w:left="137" w:right="130"/>
              <w:jc w:val="both"/>
              <w:rPr>
                <w:rFonts w:cstheme="minorHAnsi"/>
                <w:sz w:val="18"/>
                <w:szCs w:val="18"/>
              </w:rPr>
            </w:pPr>
          </w:p>
          <w:p w14:paraId="6BE913A7" w14:textId="77777777" w:rsidR="007C4DD1" w:rsidRPr="00C95EF1" w:rsidRDefault="007C4DD1" w:rsidP="007B0BA6">
            <w:pPr>
              <w:ind w:left="137" w:right="130"/>
              <w:jc w:val="both"/>
              <w:rPr>
                <w:rFonts w:cstheme="minorHAnsi"/>
                <w:sz w:val="18"/>
                <w:szCs w:val="18"/>
              </w:rPr>
            </w:pPr>
          </w:p>
          <w:p w14:paraId="67A3EB8C" w14:textId="77777777" w:rsidR="007C4DD1" w:rsidRPr="00C95EF1" w:rsidRDefault="007C4DD1" w:rsidP="007B0BA6">
            <w:pPr>
              <w:ind w:left="137" w:right="130"/>
              <w:jc w:val="both"/>
              <w:rPr>
                <w:rFonts w:cstheme="minorHAnsi"/>
                <w:sz w:val="18"/>
                <w:szCs w:val="18"/>
              </w:rPr>
            </w:pPr>
          </w:p>
          <w:p w14:paraId="169039B2" w14:textId="77777777" w:rsidR="007C4DD1" w:rsidRPr="00C95EF1" w:rsidRDefault="007C4DD1" w:rsidP="007B0BA6">
            <w:pPr>
              <w:ind w:left="137" w:right="130"/>
              <w:jc w:val="both"/>
              <w:rPr>
                <w:rFonts w:cstheme="minorHAnsi"/>
                <w:sz w:val="18"/>
                <w:szCs w:val="18"/>
              </w:rPr>
            </w:pPr>
          </w:p>
          <w:p w14:paraId="3602215B" w14:textId="77777777" w:rsidR="007C4DD1" w:rsidRPr="00C95EF1" w:rsidRDefault="007C4DD1" w:rsidP="007B0BA6">
            <w:pPr>
              <w:ind w:left="137" w:right="130"/>
              <w:jc w:val="both"/>
              <w:rPr>
                <w:rFonts w:cstheme="minorHAnsi"/>
                <w:sz w:val="18"/>
                <w:szCs w:val="18"/>
              </w:rPr>
            </w:pPr>
          </w:p>
          <w:p w14:paraId="0AC662AC" w14:textId="77777777" w:rsidR="007C4DD1" w:rsidRPr="00C95EF1" w:rsidRDefault="007C4DD1" w:rsidP="007B0BA6">
            <w:pPr>
              <w:ind w:left="137" w:right="130"/>
              <w:jc w:val="both"/>
              <w:rPr>
                <w:rFonts w:cstheme="minorHAnsi"/>
                <w:b/>
                <w:sz w:val="18"/>
                <w:szCs w:val="18"/>
              </w:rPr>
            </w:pPr>
            <w:r w:rsidRPr="00C95EF1">
              <w:rPr>
                <w:rFonts w:cstheme="minorHAnsi"/>
                <w:b/>
                <w:sz w:val="18"/>
                <w:szCs w:val="18"/>
              </w:rPr>
              <w:t>FRENTE LATERAL IZQUIERDO</w:t>
            </w:r>
          </w:p>
          <w:p w14:paraId="77C42651" w14:textId="77777777" w:rsidR="007C4DD1" w:rsidRPr="00C95EF1" w:rsidRDefault="007C4DD1" w:rsidP="007B0BA6">
            <w:pPr>
              <w:ind w:left="137" w:right="130"/>
              <w:jc w:val="both"/>
              <w:rPr>
                <w:rFonts w:eastAsia="Calibri" w:cstheme="minorHAnsi"/>
                <w:b/>
                <w:i/>
                <w:sz w:val="18"/>
                <w:szCs w:val="18"/>
              </w:rPr>
            </w:pPr>
            <w:r w:rsidRPr="00C95EF1">
              <w:rPr>
                <w:rFonts w:eastAsia="Calibri" w:cstheme="minorHAnsi"/>
                <w:b/>
                <w:sz w:val="18"/>
                <w:szCs w:val="18"/>
              </w:rPr>
              <w:t xml:space="preserve">ESTRELLA DE SIETE PICOS </w:t>
            </w:r>
            <w:r w:rsidRPr="00C95EF1">
              <w:rPr>
                <w:rFonts w:eastAsia="Calibri" w:cstheme="minorHAnsi"/>
                <w:b/>
                <w:i/>
                <w:sz w:val="18"/>
                <w:szCs w:val="18"/>
              </w:rPr>
              <w:t>MEDIDA 8.5 CMS DE DIÁMETRO</w:t>
            </w:r>
          </w:p>
          <w:p w14:paraId="3AFED65B" w14:textId="77777777" w:rsidR="007C4DD1" w:rsidRPr="00C95EF1" w:rsidRDefault="007C4DD1" w:rsidP="007B0BA6">
            <w:pPr>
              <w:ind w:left="137" w:right="130"/>
              <w:jc w:val="both"/>
              <w:rPr>
                <w:rFonts w:eastAsia="Calibri" w:cstheme="minorHAnsi"/>
                <w:b/>
                <w:i/>
                <w:sz w:val="18"/>
                <w:szCs w:val="18"/>
              </w:rPr>
            </w:pPr>
            <w:r w:rsidRPr="00C95EF1">
              <w:rPr>
                <w:rFonts w:cstheme="minorHAnsi"/>
                <w:noProof/>
                <w:sz w:val="18"/>
                <w:szCs w:val="18"/>
              </w:rPr>
              <w:drawing>
                <wp:inline distT="0" distB="0" distL="0" distR="0" wp14:anchorId="25006AFA" wp14:editId="1C14CB18">
                  <wp:extent cx="2228850" cy="543213"/>
                  <wp:effectExtent l="0" t="0" r="0" b="952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92" cstate="print">
                            <a:extLst>
                              <a:ext uri="{28A0092B-C50C-407E-A947-70E740481C1C}">
                                <a14:useLocalDpi xmlns:a14="http://schemas.microsoft.com/office/drawing/2010/main" val="0"/>
                              </a:ext>
                            </a:extLst>
                          </a:blip>
                          <a:srcRect l="20714" t="30264" r="21391" b="35965"/>
                          <a:stretch>
                            <a:fillRect/>
                          </a:stretch>
                        </pic:blipFill>
                        <pic:spPr bwMode="auto">
                          <a:xfrm>
                            <a:off x="0" y="0"/>
                            <a:ext cx="2238075" cy="545461"/>
                          </a:xfrm>
                          <a:prstGeom prst="rect">
                            <a:avLst/>
                          </a:prstGeom>
                          <a:noFill/>
                          <a:ln>
                            <a:noFill/>
                          </a:ln>
                        </pic:spPr>
                      </pic:pic>
                    </a:graphicData>
                  </a:graphic>
                </wp:inline>
              </w:drawing>
            </w:r>
          </w:p>
          <w:p w14:paraId="5D722E4F" w14:textId="77777777" w:rsidR="007C4DD1" w:rsidRPr="00C95EF1" w:rsidRDefault="007C4DD1" w:rsidP="007B0BA6">
            <w:pPr>
              <w:ind w:left="137" w:right="130"/>
              <w:jc w:val="both"/>
              <w:rPr>
                <w:rFonts w:cstheme="minorHAnsi"/>
                <w:b/>
                <w:sz w:val="18"/>
                <w:szCs w:val="18"/>
                <w:lang w:val="es-ES_tradnl"/>
              </w:rPr>
            </w:pPr>
            <w:r w:rsidRPr="00C95EF1">
              <w:rPr>
                <w:rFonts w:cstheme="minorHAnsi"/>
                <w:b/>
                <w:sz w:val="18"/>
                <w:szCs w:val="18"/>
                <w:lang w:val="es-ES_tradnl"/>
              </w:rPr>
              <w:t>ESCUDO SEGÚN CORRESPONDA.</w:t>
            </w:r>
          </w:p>
          <w:p w14:paraId="006770F5" w14:textId="77777777" w:rsidR="007C4DD1" w:rsidRPr="00C95EF1" w:rsidRDefault="007C4DD1" w:rsidP="007B0BA6">
            <w:pPr>
              <w:ind w:left="137" w:right="130"/>
              <w:jc w:val="both"/>
              <w:rPr>
                <w:rFonts w:cstheme="minorHAnsi"/>
                <w:sz w:val="18"/>
                <w:szCs w:val="18"/>
                <w:lang w:val="es-ES_tradnl"/>
              </w:rPr>
            </w:pPr>
          </w:p>
          <w:p w14:paraId="1B651BD5" w14:textId="77777777" w:rsidR="007C4DD1" w:rsidRPr="00C95EF1" w:rsidRDefault="007C4DD1" w:rsidP="007B0BA6">
            <w:pPr>
              <w:pStyle w:val="Prrafodelista"/>
              <w:spacing w:after="0"/>
              <w:ind w:left="137" w:right="130"/>
              <w:jc w:val="both"/>
              <w:rPr>
                <w:rFonts w:cstheme="minorHAnsi"/>
                <w:sz w:val="18"/>
                <w:szCs w:val="18"/>
                <w:lang w:val="es-ES_tradnl"/>
              </w:rPr>
            </w:pPr>
            <w:r w:rsidRPr="00C95EF1">
              <w:rPr>
                <w:rFonts w:eastAsia="Calibri" w:cstheme="minorHAnsi"/>
                <w:b/>
                <w:noProof/>
                <w:sz w:val="18"/>
                <w:szCs w:val="18"/>
              </w:rPr>
              <w:lastRenderedPageBreak/>
              <w:drawing>
                <wp:anchor distT="0" distB="0" distL="114300" distR="114300" simplePos="0" relativeHeight="251684864" behindDoc="0" locked="0" layoutInCell="1" allowOverlap="1" wp14:anchorId="64C01C20" wp14:editId="3903F19C">
                  <wp:simplePos x="0" y="0"/>
                  <wp:positionH relativeFrom="column">
                    <wp:posOffset>1147445</wp:posOffset>
                  </wp:positionH>
                  <wp:positionV relativeFrom="paragraph">
                    <wp:posOffset>26035</wp:posOffset>
                  </wp:positionV>
                  <wp:extent cx="949325" cy="619125"/>
                  <wp:effectExtent l="0" t="0" r="3175" b="9525"/>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4932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5EF1">
              <w:rPr>
                <w:rFonts w:eastAsia="Calibri" w:cstheme="minorHAnsi"/>
                <w:noProof/>
                <w:sz w:val="18"/>
                <w:szCs w:val="18"/>
              </w:rPr>
              <w:drawing>
                <wp:inline distT="0" distB="0" distL="0" distR="0" wp14:anchorId="6758BC6B" wp14:editId="52415167">
                  <wp:extent cx="935120" cy="66675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42740" cy="672183"/>
                          </a:xfrm>
                          <a:prstGeom prst="rect">
                            <a:avLst/>
                          </a:prstGeom>
                          <a:noFill/>
                          <a:ln>
                            <a:noFill/>
                          </a:ln>
                        </pic:spPr>
                      </pic:pic>
                    </a:graphicData>
                  </a:graphic>
                </wp:inline>
              </w:drawing>
            </w:r>
          </w:p>
          <w:p w14:paraId="10E97008"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sz w:val="18"/>
                <w:szCs w:val="18"/>
              </w:rPr>
              <w:tab/>
            </w:r>
          </w:p>
          <w:p w14:paraId="667BA6DD" w14:textId="77777777" w:rsidR="007C4DD1" w:rsidRPr="00C95EF1" w:rsidRDefault="007C4DD1" w:rsidP="007B0BA6">
            <w:pPr>
              <w:ind w:left="137" w:right="130"/>
              <w:jc w:val="both"/>
              <w:rPr>
                <w:rFonts w:eastAsia="Calibri" w:cstheme="minorHAnsi"/>
                <w:b/>
                <w:sz w:val="18"/>
                <w:szCs w:val="18"/>
              </w:rPr>
            </w:pPr>
            <w:r w:rsidRPr="00C95EF1">
              <w:rPr>
                <w:rFonts w:eastAsia="Calibri" w:cstheme="minorHAnsi"/>
                <w:b/>
                <w:sz w:val="18"/>
                <w:szCs w:val="18"/>
              </w:rPr>
              <w:t>ESPALDA</w:t>
            </w:r>
          </w:p>
          <w:p w14:paraId="30BD62D3"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sz w:val="18"/>
                <w:szCs w:val="18"/>
              </w:rPr>
              <w:t xml:space="preserve">Recuadro con leyenda “POLICÍA MUNICIPAL” </w:t>
            </w:r>
            <w:proofErr w:type="spellStart"/>
            <w:r w:rsidRPr="00C95EF1">
              <w:rPr>
                <w:rFonts w:eastAsia="Calibri" w:cstheme="minorHAnsi"/>
                <w:sz w:val="18"/>
                <w:szCs w:val="18"/>
              </w:rPr>
              <w:t>ó</w:t>
            </w:r>
            <w:proofErr w:type="spellEnd"/>
            <w:r w:rsidRPr="00C95EF1">
              <w:rPr>
                <w:rFonts w:eastAsia="Calibri" w:cstheme="minorHAnsi"/>
                <w:sz w:val="18"/>
                <w:szCs w:val="18"/>
              </w:rPr>
              <w:t xml:space="preserve"> POLICÍA VIAL, según corresponda fijada en la espalda, en material textil vinil reflejante, el nombre de la corporación en la tipografía autorizada “HELVÉTICA INSERAT LT STD ROMAN”, centrado a dos renglones, en terminado reflejante y el </w:t>
            </w:r>
            <w:proofErr w:type="gramStart"/>
            <w:r w:rsidRPr="00C95EF1">
              <w:rPr>
                <w:rFonts w:eastAsia="Calibri" w:cstheme="minorHAnsi"/>
                <w:sz w:val="18"/>
                <w:szCs w:val="18"/>
              </w:rPr>
              <w:t>texto  queda</w:t>
            </w:r>
            <w:proofErr w:type="gramEnd"/>
            <w:r w:rsidRPr="00C95EF1">
              <w:rPr>
                <w:rFonts w:eastAsia="Calibri" w:cstheme="minorHAnsi"/>
                <w:sz w:val="18"/>
                <w:szCs w:val="18"/>
              </w:rPr>
              <w:t xml:space="preserve"> en el ancho de 27 x 12.70 cm, centrado.</w:t>
            </w:r>
            <w:r w:rsidRPr="00C95EF1">
              <w:rPr>
                <w:rFonts w:eastAsia="Calibri" w:cstheme="minorHAnsi"/>
                <w:b/>
                <w:sz w:val="18"/>
                <w:szCs w:val="18"/>
              </w:rPr>
              <w:t xml:space="preserve">          </w:t>
            </w:r>
          </w:p>
          <w:p w14:paraId="6C84F9C3" w14:textId="77777777" w:rsidR="007C4DD1" w:rsidRPr="00C95EF1" w:rsidRDefault="007C4DD1" w:rsidP="007B0BA6">
            <w:pPr>
              <w:ind w:left="137" w:right="130"/>
              <w:jc w:val="both"/>
              <w:rPr>
                <w:rFonts w:eastAsia="Calibri" w:cstheme="minorHAnsi"/>
                <w:b/>
                <w:sz w:val="18"/>
                <w:szCs w:val="18"/>
              </w:rPr>
            </w:pPr>
            <w:r w:rsidRPr="00C95EF1">
              <w:rPr>
                <w:rFonts w:eastAsia="Calibri" w:cstheme="minorHAnsi"/>
                <w:b/>
                <w:sz w:val="18"/>
                <w:szCs w:val="18"/>
              </w:rPr>
              <w:t>LEYENDA EN ESPALDA</w:t>
            </w:r>
          </w:p>
          <w:p w14:paraId="446EA81F" w14:textId="77777777" w:rsidR="007C4DD1" w:rsidRPr="00C95EF1" w:rsidRDefault="007C4DD1" w:rsidP="007B0BA6">
            <w:pPr>
              <w:ind w:left="137" w:right="130"/>
              <w:jc w:val="both"/>
              <w:rPr>
                <w:rFonts w:eastAsia="Calibri" w:cstheme="minorHAnsi"/>
                <w:b/>
                <w:sz w:val="18"/>
                <w:szCs w:val="18"/>
              </w:rPr>
            </w:pPr>
          </w:p>
          <w:p w14:paraId="643497E2"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sz w:val="18"/>
                <w:szCs w:val="18"/>
              </w:rPr>
              <w:t xml:space="preserve">          </w:t>
            </w:r>
            <w:r w:rsidRPr="00C95EF1">
              <w:rPr>
                <w:rFonts w:cstheme="minorHAnsi"/>
                <w:noProof/>
                <w:sz w:val="18"/>
                <w:szCs w:val="18"/>
              </w:rPr>
              <w:drawing>
                <wp:inline distT="0" distB="0" distL="0" distR="0" wp14:anchorId="2EDCB1EA" wp14:editId="63A21B26">
                  <wp:extent cx="2133600" cy="685439"/>
                  <wp:effectExtent l="0" t="0" r="0" b="63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139896" cy="687462"/>
                          </a:xfrm>
                          <a:prstGeom prst="rect">
                            <a:avLst/>
                          </a:prstGeom>
                          <a:noFill/>
                          <a:ln>
                            <a:noFill/>
                          </a:ln>
                        </pic:spPr>
                      </pic:pic>
                    </a:graphicData>
                  </a:graphic>
                </wp:inline>
              </w:drawing>
            </w:r>
            <w:r w:rsidRPr="00C95EF1">
              <w:rPr>
                <w:rFonts w:cstheme="minorHAnsi"/>
                <w:noProof/>
                <w:sz w:val="18"/>
                <w:szCs w:val="18"/>
              </w:rPr>
              <w:drawing>
                <wp:inline distT="0" distB="0" distL="0" distR="0" wp14:anchorId="5CF86309" wp14:editId="3FFC2F21">
                  <wp:extent cx="882650" cy="871855"/>
                  <wp:effectExtent l="0" t="0" r="0" b="4445"/>
                  <wp:docPr id="196" name="Imagen 196"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50B3A526" w14:textId="4EF415FE" w:rsidR="007C4DD1" w:rsidRPr="00C95EF1" w:rsidRDefault="007C4DD1" w:rsidP="007C4DD1">
            <w:pPr>
              <w:ind w:left="137" w:right="130"/>
              <w:jc w:val="center"/>
              <w:rPr>
                <w:rFonts w:eastAsia="Calibri" w:cstheme="minorHAnsi"/>
                <w:b/>
                <w:sz w:val="18"/>
                <w:szCs w:val="18"/>
              </w:rPr>
            </w:pPr>
            <w:r w:rsidRPr="00C95EF1">
              <w:rPr>
                <w:rFonts w:cstheme="minorHAnsi"/>
                <w:noProof/>
                <w:sz w:val="18"/>
                <w:szCs w:val="18"/>
              </w:rPr>
              <mc:AlternateContent>
                <mc:Choice Requires="wps">
                  <w:drawing>
                    <wp:anchor distT="0" distB="0" distL="114300" distR="114300" simplePos="0" relativeHeight="251685888" behindDoc="1" locked="0" layoutInCell="1" allowOverlap="1" wp14:anchorId="48A8DD2E" wp14:editId="1139FF89">
                      <wp:simplePos x="0" y="0"/>
                      <wp:positionH relativeFrom="column">
                        <wp:posOffset>1176020</wp:posOffset>
                      </wp:positionH>
                      <wp:positionV relativeFrom="paragraph">
                        <wp:posOffset>139065</wp:posOffset>
                      </wp:positionV>
                      <wp:extent cx="2219325" cy="1085850"/>
                      <wp:effectExtent l="0" t="0" r="28575" b="19050"/>
                      <wp:wrapNone/>
                      <wp:docPr id="122"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72671003" w14:textId="77777777" w:rsidR="007C4DD1" w:rsidRDefault="007C4DD1" w:rsidP="007C4DD1">
                                  <w:pPr>
                                    <w:jc w:val="center"/>
                                    <w:rPr>
                                      <w:b/>
                                      <w:color w:val="002060"/>
                                      <w:sz w:val="60"/>
                                      <w:szCs w:val="60"/>
                                    </w:rPr>
                                  </w:pPr>
                                  <w:r>
                                    <w:rPr>
                                      <w:b/>
                                      <w:color w:val="002060"/>
                                      <w:sz w:val="60"/>
                                      <w:szCs w:val="60"/>
                                    </w:rPr>
                                    <w:t xml:space="preserve"> POLICÍA</w:t>
                                  </w:r>
                                </w:p>
                                <w:p w14:paraId="76DE4A7B" w14:textId="77777777" w:rsidR="007C4DD1" w:rsidRDefault="007C4DD1" w:rsidP="007C4DD1">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8DD2E" id="_x0000_s1040" style="position:absolute;left:0;text-align:left;margin-left:92.6pt;margin-top:10.95pt;width:174.75pt;height:8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" fillcolor="window" strokecolor="#70ad47" strokeweight="1pt">
                      <v:textbox>
                        <w:txbxContent>
                          <w:p w14:paraId="72671003" w14:textId="77777777" w:rsidR="007C4DD1" w:rsidRDefault="007C4DD1" w:rsidP="007C4DD1">
                            <w:pPr>
                              <w:jc w:val="center"/>
                              <w:rPr>
                                <w:b/>
                                <w:color w:val="002060"/>
                                <w:sz w:val="60"/>
                                <w:szCs w:val="60"/>
                              </w:rPr>
                            </w:pPr>
                            <w:r>
                              <w:rPr>
                                <w:b/>
                                <w:color w:val="002060"/>
                                <w:sz w:val="60"/>
                                <w:szCs w:val="60"/>
                              </w:rPr>
                              <w:t xml:space="preserve"> POLICÍA</w:t>
                            </w:r>
                          </w:p>
                          <w:p w14:paraId="76DE4A7B" w14:textId="77777777" w:rsidR="007C4DD1" w:rsidRDefault="007C4DD1" w:rsidP="007C4DD1">
                            <w:pPr>
                              <w:jc w:val="center"/>
                              <w:rPr>
                                <w:b/>
                                <w:color w:val="002060"/>
                                <w:sz w:val="60"/>
                                <w:szCs w:val="60"/>
                              </w:rPr>
                            </w:pPr>
                            <w:r>
                              <w:rPr>
                                <w:b/>
                                <w:color w:val="002060"/>
                                <w:sz w:val="60"/>
                                <w:szCs w:val="60"/>
                              </w:rPr>
                              <w:t>VIAL</w:t>
                            </w:r>
                          </w:p>
                        </w:txbxContent>
                      </v:textbox>
                    </v:rect>
                  </w:pict>
                </mc:Fallback>
              </mc:AlternateContent>
            </w:r>
            <w:r w:rsidRPr="00C95EF1">
              <w:rPr>
                <w:rFonts w:eastAsia="Calibri" w:cstheme="minorHAnsi"/>
                <w:b/>
                <w:sz w:val="18"/>
                <w:szCs w:val="18"/>
              </w:rPr>
              <w:t>LEYENDA EN ESPALDA</w:t>
            </w:r>
          </w:p>
          <w:p w14:paraId="16D379CD" w14:textId="77777777" w:rsidR="007C4DD1" w:rsidRPr="00C95EF1" w:rsidRDefault="007C4DD1" w:rsidP="007B0BA6">
            <w:pPr>
              <w:ind w:left="137" w:right="130"/>
              <w:jc w:val="both"/>
              <w:rPr>
                <w:rFonts w:eastAsia="Calibri" w:cstheme="minorHAnsi"/>
                <w:b/>
                <w:sz w:val="18"/>
                <w:szCs w:val="18"/>
              </w:rPr>
            </w:pPr>
          </w:p>
          <w:p w14:paraId="49F45C87" w14:textId="77777777" w:rsidR="007C4DD1" w:rsidRPr="00C95EF1" w:rsidRDefault="007C4DD1" w:rsidP="007C4DD1">
            <w:pPr>
              <w:ind w:left="137" w:right="130"/>
              <w:jc w:val="center"/>
              <w:rPr>
                <w:rFonts w:eastAsia="Calibri" w:cstheme="minorHAnsi"/>
                <w:b/>
                <w:sz w:val="18"/>
                <w:szCs w:val="18"/>
              </w:rPr>
            </w:pPr>
          </w:p>
          <w:p w14:paraId="3E8E8394" w14:textId="77777777" w:rsidR="007C4DD1" w:rsidRPr="00C95EF1" w:rsidRDefault="007C4DD1" w:rsidP="007B0BA6">
            <w:pPr>
              <w:ind w:left="137" w:right="130"/>
              <w:jc w:val="both"/>
              <w:rPr>
                <w:rFonts w:eastAsia="Calibri" w:cstheme="minorHAnsi"/>
                <w:b/>
                <w:sz w:val="18"/>
                <w:szCs w:val="18"/>
              </w:rPr>
            </w:pPr>
          </w:p>
          <w:p w14:paraId="7C5AAB1D" w14:textId="77777777" w:rsidR="007C4DD1" w:rsidRPr="00C95EF1" w:rsidRDefault="007C4DD1" w:rsidP="007B0BA6">
            <w:pPr>
              <w:ind w:left="137" w:right="130"/>
              <w:jc w:val="both"/>
              <w:rPr>
                <w:rFonts w:eastAsia="Calibri" w:cstheme="minorHAnsi"/>
                <w:b/>
                <w:sz w:val="18"/>
                <w:szCs w:val="18"/>
              </w:rPr>
            </w:pPr>
          </w:p>
          <w:p w14:paraId="3D637C62" w14:textId="77777777" w:rsidR="007C4DD1" w:rsidRPr="00C95EF1" w:rsidRDefault="007C4DD1" w:rsidP="007B0BA6">
            <w:pPr>
              <w:ind w:left="137" w:right="130"/>
              <w:jc w:val="both"/>
              <w:rPr>
                <w:rFonts w:cstheme="minorHAnsi"/>
                <w:sz w:val="18"/>
                <w:szCs w:val="18"/>
              </w:rPr>
            </w:pPr>
          </w:p>
          <w:p w14:paraId="2CA79764" w14:textId="77777777" w:rsidR="007C4DD1" w:rsidRPr="00C95EF1" w:rsidRDefault="007C4DD1" w:rsidP="007B0BA6">
            <w:pPr>
              <w:ind w:left="137" w:right="130"/>
              <w:jc w:val="both"/>
              <w:rPr>
                <w:rFonts w:cstheme="minorHAnsi"/>
                <w:sz w:val="18"/>
                <w:szCs w:val="18"/>
              </w:rPr>
            </w:pPr>
          </w:p>
          <w:p w14:paraId="34679E5C" w14:textId="77777777" w:rsidR="007C4DD1" w:rsidRPr="00C95EF1" w:rsidRDefault="007C4DD1" w:rsidP="007B0BA6">
            <w:pPr>
              <w:ind w:left="137" w:right="130"/>
              <w:jc w:val="both"/>
              <w:rPr>
                <w:rFonts w:cstheme="minorHAnsi"/>
                <w:sz w:val="18"/>
                <w:szCs w:val="18"/>
              </w:rPr>
            </w:pPr>
          </w:p>
          <w:p w14:paraId="063310C2" w14:textId="77777777" w:rsidR="007C4DD1" w:rsidRPr="00C95EF1" w:rsidRDefault="007C4DD1" w:rsidP="007B0BA6">
            <w:pPr>
              <w:pStyle w:val="TableParagraph"/>
              <w:ind w:left="137" w:right="130"/>
              <w:jc w:val="both"/>
              <w:rPr>
                <w:rFonts w:asciiTheme="minorHAnsi" w:hAnsiTheme="minorHAnsi" w:cstheme="minorHAnsi"/>
                <w:sz w:val="18"/>
                <w:szCs w:val="18"/>
              </w:rPr>
            </w:pPr>
            <w:r w:rsidRPr="00C95EF1">
              <w:rPr>
                <w:rFonts w:asciiTheme="minorHAnsi" w:eastAsia="Calibri" w:hAnsiTheme="minorHAnsi" w:cstheme="minorHAnsi"/>
                <w:b/>
                <w:sz w:val="18"/>
                <w:szCs w:val="18"/>
              </w:rPr>
              <w:t>QUE CUMPLE CON LAS SIGUIENTES NORMAS MEXICANAS:</w:t>
            </w:r>
            <w:r w:rsidRPr="00C95EF1">
              <w:rPr>
                <w:rFonts w:asciiTheme="minorHAnsi" w:eastAsia="Calibri" w:hAnsiTheme="minorHAnsi" w:cstheme="minorHAnsi"/>
                <w:sz w:val="18"/>
                <w:szCs w:val="18"/>
              </w:rPr>
              <w:t xml:space="preserve"> </w:t>
            </w:r>
            <w:r w:rsidRPr="00C95EF1">
              <w:rPr>
                <w:rFonts w:asciiTheme="minorHAnsi" w:hAnsiTheme="minorHAnsi" w:cstheme="minorHAnsi"/>
                <w:sz w:val="18"/>
                <w:szCs w:val="18"/>
                <w:lang w:val="es-ES_tradnl"/>
              </w:rPr>
              <w:t xml:space="preserve"> NMX-A-1833/1-INNTEX-2014</w:t>
            </w:r>
            <w:r w:rsidRPr="00C95EF1">
              <w:rPr>
                <w:rFonts w:asciiTheme="minorHAnsi" w:eastAsia="Calibri" w:hAnsiTheme="minorHAnsi" w:cstheme="minorHAnsi"/>
                <w:sz w:val="18"/>
                <w:szCs w:val="18"/>
              </w:rPr>
              <w:t>, NMX-A-3801-INNTEX-2012, NMX-A-7211/2-INNTEX-2015, NMX-A-5077-INNTEX-</w:t>
            </w:r>
            <w:proofErr w:type="gramStart"/>
            <w:r w:rsidRPr="00C95EF1">
              <w:rPr>
                <w:rFonts w:asciiTheme="minorHAnsi" w:eastAsia="Calibri" w:hAnsiTheme="minorHAnsi" w:cstheme="minorHAnsi"/>
                <w:sz w:val="18"/>
                <w:szCs w:val="18"/>
              </w:rPr>
              <w:t xml:space="preserve">2015, </w:t>
            </w:r>
            <w:r w:rsidRPr="00C95EF1">
              <w:rPr>
                <w:rFonts w:asciiTheme="minorHAnsi" w:hAnsiTheme="minorHAnsi" w:cstheme="minorHAnsi"/>
                <w:sz w:val="18"/>
                <w:szCs w:val="18"/>
              </w:rPr>
              <w:t xml:space="preserve"> </w:t>
            </w:r>
            <w:r w:rsidRPr="00C95EF1">
              <w:rPr>
                <w:rFonts w:asciiTheme="minorHAnsi" w:eastAsia="Calibri" w:hAnsiTheme="minorHAnsi" w:cstheme="minorHAnsi"/>
                <w:sz w:val="18"/>
                <w:szCs w:val="18"/>
              </w:rPr>
              <w:t>NMX</w:t>
            </w:r>
            <w:proofErr w:type="gramEnd"/>
            <w:r w:rsidRPr="00C95EF1">
              <w:rPr>
                <w:rFonts w:asciiTheme="minorHAnsi" w:eastAsia="Calibri" w:hAnsiTheme="minorHAnsi" w:cstheme="minorHAnsi"/>
                <w:sz w:val="18"/>
                <w:szCs w:val="18"/>
              </w:rPr>
              <w:t xml:space="preserve">-A-12945-3-INNTEX-2020 (ANTES NMX-A-177-INNTEX-2005), </w:t>
            </w:r>
            <w:r w:rsidRPr="00C95EF1">
              <w:rPr>
                <w:rFonts w:asciiTheme="minorHAnsi" w:hAnsiTheme="minorHAnsi" w:cstheme="minorHAnsi"/>
                <w:sz w:val="18"/>
                <w:szCs w:val="18"/>
              </w:rPr>
              <w:t xml:space="preserve"> </w:t>
            </w:r>
            <w:r w:rsidRPr="00C95EF1">
              <w:rPr>
                <w:rFonts w:asciiTheme="minorHAnsi" w:eastAsia="Calibri" w:hAnsiTheme="minorHAnsi" w:cstheme="minorHAnsi"/>
                <w:sz w:val="18"/>
                <w:szCs w:val="18"/>
              </w:rPr>
              <w:t xml:space="preserve">NMX-A-059/2-INNTEX-2019 (ANTES NMX-A-059/2-INNTEX-2008), NMX-A-109-INNTEX-2012, NMX-A-105-B02-INNTEX-2010, NMX-A-073-INNTEX-2005, NMX-A-105-C06-INNTEX-2015, NMX-A-065-INNTEX-2005. </w:t>
            </w:r>
          </w:p>
        </w:tc>
        <w:tc>
          <w:tcPr>
            <w:tcW w:w="1276" w:type="dxa"/>
          </w:tcPr>
          <w:p w14:paraId="70169414" w14:textId="77777777" w:rsidR="007C4DD1" w:rsidRPr="00C95EF1" w:rsidRDefault="007C4DD1" w:rsidP="007B0BA6">
            <w:pPr>
              <w:ind w:left="34"/>
              <w:jc w:val="center"/>
              <w:rPr>
                <w:rFonts w:cstheme="minorHAnsi"/>
                <w:b/>
                <w:sz w:val="18"/>
                <w:szCs w:val="18"/>
              </w:rPr>
            </w:pPr>
            <w:r w:rsidRPr="00C95EF1">
              <w:rPr>
                <w:rFonts w:cstheme="minorHAnsi"/>
                <w:b/>
                <w:sz w:val="18"/>
                <w:szCs w:val="18"/>
              </w:rPr>
              <w:lastRenderedPageBreak/>
              <w:t xml:space="preserve">1,921 </w:t>
            </w:r>
          </w:p>
          <w:p w14:paraId="2D3BA68C" w14:textId="77777777" w:rsidR="007C4DD1" w:rsidRPr="00C95EF1" w:rsidRDefault="007C4DD1" w:rsidP="007B0BA6">
            <w:pPr>
              <w:ind w:left="34"/>
              <w:jc w:val="center"/>
              <w:rPr>
                <w:rFonts w:cstheme="minorHAnsi"/>
                <w:b/>
                <w:sz w:val="18"/>
                <w:szCs w:val="18"/>
              </w:rPr>
            </w:pPr>
          </w:p>
          <w:p w14:paraId="64711642" w14:textId="77777777" w:rsidR="007C4DD1" w:rsidRPr="00C95EF1" w:rsidRDefault="007C4DD1" w:rsidP="007B0BA6">
            <w:pPr>
              <w:ind w:left="34"/>
              <w:jc w:val="center"/>
              <w:rPr>
                <w:rFonts w:cstheme="minorHAnsi"/>
                <w:b/>
                <w:sz w:val="18"/>
                <w:szCs w:val="18"/>
              </w:rPr>
            </w:pPr>
          </w:p>
          <w:p w14:paraId="616FD42A" w14:textId="77777777" w:rsidR="007C4DD1" w:rsidRPr="00C95EF1" w:rsidRDefault="007C4DD1" w:rsidP="007B0BA6">
            <w:pPr>
              <w:ind w:left="34"/>
              <w:jc w:val="center"/>
              <w:rPr>
                <w:rFonts w:cstheme="minorHAnsi"/>
                <w:b/>
                <w:sz w:val="18"/>
                <w:szCs w:val="18"/>
              </w:rPr>
            </w:pPr>
          </w:p>
          <w:p w14:paraId="1A2B4892" w14:textId="77777777" w:rsidR="007C4DD1" w:rsidRPr="00C95EF1" w:rsidRDefault="007C4DD1" w:rsidP="007B0BA6">
            <w:pPr>
              <w:ind w:left="34"/>
              <w:jc w:val="center"/>
              <w:rPr>
                <w:rFonts w:cstheme="minorHAnsi"/>
                <w:b/>
                <w:sz w:val="18"/>
                <w:szCs w:val="18"/>
              </w:rPr>
            </w:pPr>
          </w:p>
          <w:p w14:paraId="098BBF71" w14:textId="77777777" w:rsidR="007C4DD1" w:rsidRPr="00C95EF1" w:rsidRDefault="007C4DD1" w:rsidP="007B0BA6">
            <w:pPr>
              <w:ind w:left="34"/>
              <w:jc w:val="center"/>
              <w:rPr>
                <w:rFonts w:cstheme="minorHAnsi"/>
                <w:b/>
                <w:sz w:val="18"/>
                <w:szCs w:val="18"/>
              </w:rPr>
            </w:pPr>
          </w:p>
          <w:p w14:paraId="513C0095" w14:textId="77777777" w:rsidR="007C4DD1" w:rsidRPr="00C95EF1" w:rsidRDefault="007C4DD1" w:rsidP="007B0BA6">
            <w:pPr>
              <w:ind w:left="34"/>
              <w:jc w:val="center"/>
              <w:rPr>
                <w:rFonts w:cstheme="minorHAnsi"/>
                <w:b/>
                <w:sz w:val="18"/>
                <w:szCs w:val="18"/>
              </w:rPr>
            </w:pPr>
          </w:p>
          <w:p w14:paraId="05EF2641" w14:textId="77777777" w:rsidR="007C4DD1" w:rsidRPr="00C95EF1" w:rsidRDefault="007C4DD1" w:rsidP="007B0BA6">
            <w:pPr>
              <w:ind w:left="34"/>
              <w:jc w:val="center"/>
              <w:rPr>
                <w:rFonts w:cstheme="minorHAnsi"/>
                <w:b/>
                <w:sz w:val="18"/>
                <w:szCs w:val="18"/>
              </w:rPr>
            </w:pPr>
          </w:p>
          <w:p w14:paraId="429B4216" w14:textId="77777777" w:rsidR="007C4DD1" w:rsidRPr="00C95EF1" w:rsidRDefault="007C4DD1" w:rsidP="007B0BA6">
            <w:pPr>
              <w:ind w:left="34"/>
              <w:jc w:val="center"/>
              <w:rPr>
                <w:rFonts w:cstheme="minorHAnsi"/>
                <w:b/>
                <w:sz w:val="18"/>
                <w:szCs w:val="18"/>
              </w:rPr>
            </w:pPr>
          </w:p>
          <w:p w14:paraId="594321DA" w14:textId="77777777" w:rsidR="007C4DD1" w:rsidRPr="00C95EF1" w:rsidRDefault="007C4DD1" w:rsidP="007B0BA6">
            <w:pPr>
              <w:ind w:left="34"/>
              <w:jc w:val="center"/>
              <w:rPr>
                <w:rFonts w:cstheme="minorHAnsi"/>
                <w:b/>
                <w:sz w:val="18"/>
                <w:szCs w:val="18"/>
              </w:rPr>
            </w:pPr>
          </w:p>
          <w:p w14:paraId="7F769C8E" w14:textId="77777777" w:rsidR="007C4DD1" w:rsidRPr="00C95EF1" w:rsidRDefault="007C4DD1" w:rsidP="007B0BA6">
            <w:pPr>
              <w:ind w:left="34"/>
              <w:rPr>
                <w:rFonts w:cstheme="minorHAnsi"/>
                <w:b/>
                <w:sz w:val="18"/>
                <w:szCs w:val="18"/>
              </w:rPr>
            </w:pPr>
          </w:p>
          <w:p w14:paraId="0460F72A" w14:textId="77777777" w:rsidR="007C4DD1" w:rsidRPr="00C95EF1" w:rsidRDefault="007C4DD1" w:rsidP="007B0BA6">
            <w:pPr>
              <w:ind w:left="34"/>
              <w:jc w:val="center"/>
              <w:rPr>
                <w:rFonts w:cstheme="minorHAnsi"/>
                <w:b/>
                <w:sz w:val="18"/>
                <w:szCs w:val="18"/>
              </w:rPr>
            </w:pPr>
          </w:p>
          <w:p w14:paraId="16F6B83D" w14:textId="77777777" w:rsidR="007C4DD1" w:rsidRPr="00C95EF1" w:rsidRDefault="007C4DD1" w:rsidP="007B0BA6">
            <w:pPr>
              <w:ind w:left="34"/>
              <w:jc w:val="center"/>
              <w:rPr>
                <w:rFonts w:cstheme="minorHAnsi"/>
                <w:b/>
                <w:sz w:val="18"/>
                <w:szCs w:val="18"/>
              </w:rPr>
            </w:pPr>
          </w:p>
          <w:p w14:paraId="1206B58F" w14:textId="77777777" w:rsidR="007C4DD1" w:rsidRPr="00C95EF1" w:rsidRDefault="007C4DD1" w:rsidP="007B0BA6">
            <w:pPr>
              <w:ind w:left="34"/>
              <w:jc w:val="center"/>
              <w:rPr>
                <w:rFonts w:cstheme="minorHAnsi"/>
                <w:b/>
                <w:sz w:val="18"/>
                <w:szCs w:val="18"/>
              </w:rPr>
            </w:pPr>
          </w:p>
          <w:p w14:paraId="266FE7AC" w14:textId="77777777" w:rsidR="007C4DD1" w:rsidRPr="00C95EF1" w:rsidRDefault="007C4DD1" w:rsidP="007B0BA6">
            <w:pPr>
              <w:ind w:left="34"/>
              <w:jc w:val="center"/>
              <w:rPr>
                <w:rFonts w:cstheme="minorHAnsi"/>
                <w:b/>
                <w:sz w:val="18"/>
                <w:szCs w:val="18"/>
              </w:rPr>
            </w:pPr>
          </w:p>
          <w:p w14:paraId="2E177838" w14:textId="77777777" w:rsidR="007C4DD1" w:rsidRPr="00C95EF1" w:rsidRDefault="007C4DD1" w:rsidP="007B0BA6">
            <w:pPr>
              <w:ind w:left="34"/>
              <w:jc w:val="center"/>
              <w:rPr>
                <w:rFonts w:cstheme="minorHAnsi"/>
                <w:b/>
                <w:sz w:val="18"/>
                <w:szCs w:val="18"/>
              </w:rPr>
            </w:pPr>
          </w:p>
          <w:p w14:paraId="556BC1CD" w14:textId="77777777" w:rsidR="007C4DD1" w:rsidRPr="00C95EF1" w:rsidRDefault="007C4DD1" w:rsidP="007B0BA6">
            <w:pPr>
              <w:ind w:left="34"/>
              <w:jc w:val="center"/>
              <w:rPr>
                <w:rFonts w:cstheme="minorHAnsi"/>
                <w:b/>
                <w:sz w:val="18"/>
                <w:szCs w:val="18"/>
              </w:rPr>
            </w:pPr>
          </w:p>
          <w:p w14:paraId="21F6BDED" w14:textId="77777777" w:rsidR="007C4DD1" w:rsidRPr="00C95EF1" w:rsidRDefault="007C4DD1" w:rsidP="007B0BA6">
            <w:pPr>
              <w:ind w:left="34"/>
              <w:jc w:val="center"/>
              <w:rPr>
                <w:rFonts w:cstheme="minorHAnsi"/>
                <w:b/>
                <w:sz w:val="18"/>
                <w:szCs w:val="18"/>
              </w:rPr>
            </w:pPr>
          </w:p>
          <w:p w14:paraId="11E0E885" w14:textId="77777777" w:rsidR="007C4DD1" w:rsidRPr="00C95EF1" w:rsidRDefault="007C4DD1" w:rsidP="007B0BA6">
            <w:pPr>
              <w:ind w:left="34"/>
              <w:jc w:val="center"/>
              <w:rPr>
                <w:rFonts w:cstheme="minorHAnsi"/>
                <w:b/>
                <w:sz w:val="18"/>
                <w:szCs w:val="18"/>
              </w:rPr>
            </w:pPr>
          </w:p>
          <w:p w14:paraId="7C44EB5D" w14:textId="77777777" w:rsidR="007C4DD1" w:rsidRPr="00C95EF1" w:rsidRDefault="007C4DD1" w:rsidP="007B0BA6">
            <w:pPr>
              <w:ind w:left="34"/>
              <w:jc w:val="center"/>
              <w:rPr>
                <w:rFonts w:cstheme="minorHAnsi"/>
                <w:b/>
                <w:sz w:val="18"/>
                <w:szCs w:val="18"/>
              </w:rPr>
            </w:pPr>
          </w:p>
          <w:p w14:paraId="7B063FB3" w14:textId="77777777" w:rsidR="007C4DD1" w:rsidRPr="00C95EF1" w:rsidRDefault="007C4DD1" w:rsidP="007B0BA6">
            <w:pPr>
              <w:ind w:left="34"/>
              <w:jc w:val="center"/>
              <w:rPr>
                <w:rFonts w:cstheme="minorHAnsi"/>
                <w:b/>
                <w:sz w:val="18"/>
                <w:szCs w:val="18"/>
              </w:rPr>
            </w:pPr>
          </w:p>
          <w:p w14:paraId="39C6AC0A" w14:textId="77777777" w:rsidR="007C4DD1" w:rsidRPr="00C95EF1" w:rsidRDefault="007C4DD1" w:rsidP="007B0BA6">
            <w:pPr>
              <w:ind w:left="34"/>
              <w:jc w:val="center"/>
              <w:rPr>
                <w:rFonts w:cstheme="minorHAnsi"/>
                <w:b/>
                <w:sz w:val="18"/>
                <w:szCs w:val="18"/>
              </w:rPr>
            </w:pPr>
          </w:p>
          <w:p w14:paraId="15C2D8C6" w14:textId="77777777" w:rsidR="007C4DD1" w:rsidRPr="00C95EF1" w:rsidRDefault="007C4DD1" w:rsidP="007B0BA6">
            <w:pPr>
              <w:ind w:left="34"/>
              <w:jc w:val="center"/>
              <w:rPr>
                <w:rFonts w:cstheme="minorHAnsi"/>
                <w:b/>
                <w:sz w:val="18"/>
                <w:szCs w:val="18"/>
              </w:rPr>
            </w:pPr>
          </w:p>
          <w:p w14:paraId="6F02CEF0" w14:textId="77777777" w:rsidR="007C4DD1" w:rsidRPr="00C95EF1" w:rsidRDefault="007C4DD1" w:rsidP="007B0BA6">
            <w:pPr>
              <w:ind w:left="34"/>
              <w:jc w:val="center"/>
              <w:rPr>
                <w:rFonts w:cstheme="minorHAnsi"/>
                <w:b/>
                <w:sz w:val="18"/>
                <w:szCs w:val="18"/>
              </w:rPr>
            </w:pPr>
          </w:p>
          <w:p w14:paraId="59C9B111" w14:textId="77777777" w:rsidR="007C4DD1" w:rsidRPr="00C95EF1" w:rsidRDefault="007C4DD1" w:rsidP="007B0BA6">
            <w:pPr>
              <w:ind w:left="34"/>
              <w:jc w:val="center"/>
              <w:rPr>
                <w:rFonts w:cstheme="minorHAnsi"/>
                <w:b/>
                <w:sz w:val="18"/>
                <w:szCs w:val="18"/>
              </w:rPr>
            </w:pPr>
          </w:p>
          <w:p w14:paraId="299AB7F6" w14:textId="77777777" w:rsidR="007C4DD1" w:rsidRPr="00C95EF1" w:rsidRDefault="007C4DD1" w:rsidP="007B0BA6">
            <w:pPr>
              <w:ind w:left="34"/>
              <w:jc w:val="center"/>
              <w:rPr>
                <w:rFonts w:cstheme="minorHAnsi"/>
                <w:b/>
                <w:sz w:val="18"/>
                <w:szCs w:val="18"/>
              </w:rPr>
            </w:pPr>
          </w:p>
          <w:p w14:paraId="2F902997" w14:textId="77777777" w:rsidR="007C4DD1" w:rsidRPr="00C95EF1" w:rsidRDefault="007C4DD1" w:rsidP="007B0BA6">
            <w:pPr>
              <w:ind w:left="34"/>
              <w:jc w:val="center"/>
              <w:rPr>
                <w:rFonts w:cstheme="minorHAnsi"/>
                <w:b/>
                <w:sz w:val="18"/>
                <w:szCs w:val="18"/>
              </w:rPr>
            </w:pPr>
          </w:p>
          <w:p w14:paraId="48985BCC" w14:textId="77777777" w:rsidR="007C4DD1" w:rsidRPr="00C95EF1" w:rsidRDefault="007C4DD1" w:rsidP="007B0BA6">
            <w:pPr>
              <w:ind w:left="34"/>
              <w:jc w:val="center"/>
              <w:rPr>
                <w:rFonts w:cstheme="minorHAnsi"/>
                <w:b/>
                <w:sz w:val="18"/>
                <w:szCs w:val="18"/>
              </w:rPr>
            </w:pPr>
          </w:p>
          <w:p w14:paraId="18068810" w14:textId="77777777" w:rsidR="007C4DD1" w:rsidRPr="00C95EF1" w:rsidRDefault="007C4DD1" w:rsidP="007B0BA6">
            <w:pPr>
              <w:ind w:left="34"/>
              <w:jc w:val="center"/>
              <w:rPr>
                <w:rFonts w:cstheme="minorHAnsi"/>
                <w:b/>
                <w:sz w:val="18"/>
                <w:szCs w:val="18"/>
              </w:rPr>
            </w:pPr>
          </w:p>
          <w:p w14:paraId="4D9E9751" w14:textId="77777777" w:rsidR="007C4DD1" w:rsidRPr="00C95EF1" w:rsidRDefault="007C4DD1" w:rsidP="007B0BA6">
            <w:pPr>
              <w:ind w:left="34"/>
              <w:jc w:val="center"/>
              <w:rPr>
                <w:rFonts w:cstheme="minorHAnsi"/>
                <w:b/>
                <w:sz w:val="18"/>
                <w:szCs w:val="18"/>
              </w:rPr>
            </w:pPr>
          </w:p>
          <w:p w14:paraId="581FDF88" w14:textId="77777777" w:rsidR="007C4DD1" w:rsidRPr="00C95EF1" w:rsidRDefault="007C4DD1" w:rsidP="007B0BA6">
            <w:pPr>
              <w:ind w:left="34"/>
              <w:jc w:val="center"/>
              <w:rPr>
                <w:rFonts w:cstheme="minorHAnsi"/>
                <w:b/>
                <w:sz w:val="18"/>
                <w:szCs w:val="18"/>
              </w:rPr>
            </w:pPr>
          </w:p>
          <w:p w14:paraId="59CF4DD4" w14:textId="77777777" w:rsidR="007C4DD1" w:rsidRPr="00C95EF1" w:rsidRDefault="007C4DD1" w:rsidP="007B0BA6">
            <w:pPr>
              <w:ind w:left="34"/>
              <w:jc w:val="center"/>
              <w:rPr>
                <w:rFonts w:cstheme="minorHAnsi"/>
                <w:b/>
                <w:sz w:val="18"/>
                <w:szCs w:val="18"/>
              </w:rPr>
            </w:pPr>
          </w:p>
          <w:p w14:paraId="00E9ADAA" w14:textId="77777777" w:rsidR="007C4DD1" w:rsidRPr="00C95EF1" w:rsidRDefault="007C4DD1" w:rsidP="007B0BA6">
            <w:pPr>
              <w:ind w:left="34"/>
              <w:jc w:val="center"/>
              <w:rPr>
                <w:rFonts w:cstheme="minorHAnsi"/>
                <w:b/>
                <w:sz w:val="18"/>
                <w:szCs w:val="18"/>
              </w:rPr>
            </w:pPr>
          </w:p>
          <w:p w14:paraId="1FB7F899" w14:textId="77777777" w:rsidR="007C4DD1" w:rsidRPr="00C95EF1" w:rsidRDefault="007C4DD1" w:rsidP="007B0BA6">
            <w:pPr>
              <w:ind w:left="34"/>
              <w:jc w:val="center"/>
              <w:rPr>
                <w:rFonts w:cstheme="minorHAnsi"/>
                <w:b/>
                <w:sz w:val="18"/>
                <w:szCs w:val="18"/>
              </w:rPr>
            </w:pPr>
          </w:p>
          <w:p w14:paraId="6FC8D501" w14:textId="77777777" w:rsidR="007C4DD1" w:rsidRPr="00C95EF1" w:rsidRDefault="007C4DD1" w:rsidP="007B0BA6">
            <w:pPr>
              <w:ind w:left="34"/>
              <w:jc w:val="center"/>
              <w:rPr>
                <w:rFonts w:cstheme="minorHAnsi"/>
                <w:b/>
                <w:sz w:val="18"/>
                <w:szCs w:val="18"/>
              </w:rPr>
            </w:pPr>
          </w:p>
          <w:p w14:paraId="06A08163" w14:textId="77777777" w:rsidR="007C4DD1" w:rsidRPr="00C95EF1" w:rsidRDefault="007C4DD1" w:rsidP="007B0BA6">
            <w:pPr>
              <w:ind w:left="34"/>
              <w:jc w:val="center"/>
              <w:rPr>
                <w:rFonts w:cstheme="minorHAnsi"/>
                <w:b/>
                <w:sz w:val="18"/>
                <w:szCs w:val="18"/>
              </w:rPr>
            </w:pPr>
          </w:p>
          <w:p w14:paraId="56907221" w14:textId="77777777" w:rsidR="007C4DD1" w:rsidRPr="00C95EF1" w:rsidRDefault="007C4DD1" w:rsidP="007B0BA6">
            <w:pPr>
              <w:ind w:left="34"/>
              <w:jc w:val="center"/>
              <w:rPr>
                <w:rFonts w:cstheme="minorHAnsi"/>
                <w:b/>
                <w:sz w:val="18"/>
                <w:szCs w:val="18"/>
              </w:rPr>
            </w:pPr>
          </w:p>
          <w:p w14:paraId="7E773A8B" w14:textId="77777777" w:rsidR="007C4DD1" w:rsidRPr="00C95EF1" w:rsidRDefault="007C4DD1" w:rsidP="007B0BA6">
            <w:pPr>
              <w:ind w:left="34"/>
              <w:jc w:val="center"/>
              <w:rPr>
                <w:rFonts w:cstheme="minorHAnsi"/>
                <w:b/>
                <w:sz w:val="18"/>
                <w:szCs w:val="18"/>
              </w:rPr>
            </w:pPr>
          </w:p>
          <w:p w14:paraId="3F0DEF8A" w14:textId="77777777" w:rsidR="007C4DD1" w:rsidRPr="00C95EF1" w:rsidRDefault="007C4DD1" w:rsidP="007B0BA6">
            <w:pPr>
              <w:ind w:left="34"/>
              <w:jc w:val="center"/>
              <w:rPr>
                <w:rFonts w:cstheme="minorHAnsi"/>
                <w:b/>
                <w:sz w:val="18"/>
                <w:szCs w:val="18"/>
              </w:rPr>
            </w:pPr>
          </w:p>
          <w:p w14:paraId="14AB6384" w14:textId="77777777" w:rsidR="007C4DD1" w:rsidRPr="00C95EF1" w:rsidRDefault="007C4DD1" w:rsidP="007B0BA6">
            <w:pPr>
              <w:ind w:left="34"/>
              <w:jc w:val="center"/>
              <w:rPr>
                <w:rFonts w:cstheme="minorHAnsi"/>
                <w:b/>
                <w:sz w:val="18"/>
                <w:szCs w:val="18"/>
              </w:rPr>
            </w:pPr>
          </w:p>
          <w:p w14:paraId="0E158564" w14:textId="77777777" w:rsidR="007C4DD1" w:rsidRPr="00C95EF1" w:rsidRDefault="007C4DD1" w:rsidP="007B0BA6">
            <w:pPr>
              <w:ind w:left="34"/>
              <w:jc w:val="center"/>
              <w:rPr>
                <w:rFonts w:cstheme="minorHAnsi"/>
                <w:b/>
                <w:sz w:val="18"/>
                <w:szCs w:val="18"/>
              </w:rPr>
            </w:pPr>
          </w:p>
          <w:p w14:paraId="6AAAF6E9" w14:textId="77777777" w:rsidR="007C4DD1" w:rsidRPr="00C95EF1" w:rsidRDefault="007C4DD1" w:rsidP="007B0BA6">
            <w:pPr>
              <w:ind w:left="34"/>
              <w:jc w:val="center"/>
              <w:rPr>
                <w:rFonts w:cstheme="minorHAnsi"/>
                <w:b/>
                <w:sz w:val="18"/>
                <w:szCs w:val="18"/>
              </w:rPr>
            </w:pPr>
          </w:p>
          <w:p w14:paraId="3BCF4194" w14:textId="77777777" w:rsidR="007C4DD1" w:rsidRPr="00C95EF1" w:rsidRDefault="007C4DD1" w:rsidP="007B0BA6">
            <w:pPr>
              <w:ind w:left="34"/>
              <w:jc w:val="center"/>
              <w:rPr>
                <w:rFonts w:cstheme="minorHAnsi"/>
                <w:b/>
                <w:sz w:val="18"/>
                <w:szCs w:val="18"/>
              </w:rPr>
            </w:pPr>
          </w:p>
          <w:p w14:paraId="1913AB0D" w14:textId="77777777" w:rsidR="007C4DD1" w:rsidRPr="00C95EF1" w:rsidRDefault="007C4DD1" w:rsidP="007B0BA6">
            <w:pPr>
              <w:ind w:left="34"/>
              <w:jc w:val="center"/>
              <w:rPr>
                <w:rFonts w:cstheme="minorHAnsi"/>
                <w:b/>
                <w:sz w:val="18"/>
                <w:szCs w:val="18"/>
              </w:rPr>
            </w:pPr>
          </w:p>
          <w:p w14:paraId="2295D4DC" w14:textId="77777777" w:rsidR="007C4DD1" w:rsidRPr="00C95EF1" w:rsidRDefault="007C4DD1" w:rsidP="007B0BA6">
            <w:pPr>
              <w:ind w:left="34"/>
              <w:jc w:val="center"/>
              <w:rPr>
                <w:rFonts w:cstheme="minorHAnsi"/>
                <w:b/>
                <w:sz w:val="18"/>
                <w:szCs w:val="18"/>
              </w:rPr>
            </w:pPr>
          </w:p>
          <w:p w14:paraId="6913CC2B" w14:textId="77777777" w:rsidR="007C4DD1" w:rsidRPr="00C95EF1" w:rsidRDefault="007C4DD1" w:rsidP="007B0BA6">
            <w:pPr>
              <w:ind w:left="34"/>
              <w:jc w:val="center"/>
              <w:rPr>
                <w:rFonts w:cstheme="minorHAnsi"/>
                <w:b/>
                <w:sz w:val="18"/>
                <w:szCs w:val="18"/>
              </w:rPr>
            </w:pPr>
          </w:p>
          <w:p w14:paraId="378C7C11" w14:textId="77777777" w:rsidR="007C4DD1" w:rsidRPr="00C95EF1" w:rsidRDefault="007C4DD1" w:rsidP="007B0BA6">
            <w:pPr>
              <w:ind w:left="34"/>
              <w:jc w:val="center"/>
              <w:rPr>
                <w:rFonts w:cstheme="minorHAnsi"/>
                <w:b/>
                <w:sz w:val="18"/>
                <w:szCs w:val="18"/>
              </w:rPr>
            </w:pPr>
          </w:p>
          <w:p w14:paraId="238067FA" w14:textId="77777777" w:rsidR="007C4DD1" w:rsidRPr="00C95EF1" w:rsidRDefault="007C4DD1" w:rsidP="007B0BA6">
            <w:pPr>
              <w:ind w:left="34"/>
              <w:jc w:val="center"/>
              <w:rPr>
                <w:rFonts w:cstheme="minorHAnsi"/>
                <w:b/>
                <w:sz w:val="18"/>
                <w:szCs w:val="18"/>
              </w:rPr>
            </w:pPr>
          </w:p>
          <w:p w14:paraId="1021A675" w14:textId="77777777" w:rsidR="007C4DD1" w:rsidRPr="00C95EF1" w:rsidRDefault="007C4DD1" w:rsidP="007B0BA6">
            <w:pPr>
              <w:ind w:left="34"/>
              <w:jc w:val="center"/>
              <w:rPr>
                <w:rFonts w:cstheme="minorHAnsi"/>
                <w:b/>
                <w:sz w:val="18"/>
                <w:szCs w:val="18"/>
              </w:rPr>
            </w:pPr>
          </w:p>
          <w:p w14:paraId="75FB98AA" w14:textId="77777777" w:rsidR="007C4DD1" w:rsidRPr="00C95EF1" w:rsidRDefault="007C4DD1" w:rsidP="007B0BA6">
            <w:pPr>
              <w:ind w:left="34"/>
              <w:jc w:val="center"/>
              <w:rPr>
                <w:rFonts w:cstheme="minorHAnsi"/>
                <w:b/>
                <w:sz w:val="18"/>
                <w:szCs w:val="18"/>
              </w:rPr>
            </w:pPr>
          </w:p>
          <w:p w14:paraId="501C9A82" w14:textId="77777777" w:rsidR="007C4DD1" w:rsidRPr="00C95EF1" w:rsidRDefault="007C4DD1" w:rsidP="007B0BA6">
            <w:pPr>
              <w:ind w:left="34"/>
              <w:jc w:val="center"/>
              <w:rPr>
                <w:rFonts w:cstheme="minorHAnsi"/>
                <w:b/>
                <w:sz w:val="18"/>
                <w:szCs w:val="18"/>
              </w:rPr>
            </w:pPr>
          </w:p>
          <w:p w14:paraId="746044AA" w14:textId="77777777" w:rsidR="007C4DD1" w:rsidRPr="00C95EF1" w:rsidRDefault="007C4DD1" w:rsidP="007B0BA6">
            <w:pPr>
              <w:ind w:left="34"/>
              <w:jc w:val="center"/>
              <w:rPr>
                <w:rFonts w:cstheme="minorHAnsi"/>
                <w:b/>
                <w:sz w:val="18"/>
                <w:szCs w:val="18"/>
              </w:rPr>
            </w:pPr>
          </w:p>
          <w:p w14:paraId="2C372CFD" w14:textId="77777777" w:rsidR="007C4DD1" w:rsidRPr="00C95EF1" w:rsidRDefault="007C4DD1" w:rsidP="007B0BA6">
            <w:pPr>
              <w:ind w:left="34"/>
              <w:jc w:val="center"/>
              <w:rPr>
                <w:rFonts w:cstheme="minorHAnsi"/>
                <w:b/>
                <w:sz w:val="18"/>
                <w:szCs w:val="18"/>
              </w:rPr>
            </w:pPr>
          </w:p>
          <w:p w14:paraId="5BC5A9DE" w14:textId="77777777" w:rsidR="007C4DD1" w:rsidRPr="00C95EF1" w:rsidRDefault="007C4DD1" w:rsidP="007B0BA6">
            <w:pPr>
              <w:ind w:left="34"/>
              <w:jc w:val="center"/>
              <w:rPr>
                <w:rFonts w:cstheme="minorHAnsi"/>
                <w:b/>
                <w:sz w:val="18"/>
                <w:szCs w:val="18"/>
              </w:rPr>
            </w:pPr>
          </w:p>
          <w:p w14:paraId="4912A02F" w14:textId="77777777" w:rsidR="007C4DD1" w:rsidRPr="00C95EF1" w:rsidRDefault="007C4DD1" w:rsidP="007B0BA6">
            <w:pPr>
              <w:ind w:left="34"/>
              <w:jc w:val="center"/>
              <w:rPr>
                <w:rFonts w:cstheme="minorHAnsi"/>
                <w:b/>
                <w:sz w:val="18"/>
                <w:szCs w:val="18"/>
              </w:rPr>
            </w:pPr>
          </w:p>
          <w:p w14:paraId="6A98128C" w14:textId="77777777" w:rsidR="007C4DD1" w:rsidRPr="00C95EF1" w:rsidRDefault="007C4DD1" w:rsidP="007B0BA6">
            <w:pPr>
              <w:ind w:left="34"/>
              <w:jc w:val="center"/>
              <w:rPr>
                <w:rFonts w:cstheme="minorHAnsi"/>
                <w:b/>
                <w:sz w:val="18"/>
                <w:szCs w:val="18"/>
              </w:rPr>
            </w:pPr>
          </w:p>
          <w:p w14:paraId="670C7F24" w14:textId="77777777" w:rsidR="007C4DD1" w:rsidRPr="00C95EF1" w:rsidRDefault="007C4DD1" w:rsidP="007B0BA6">
            <w:pPr>
              <w:ind w:left="34"/>
              <w:jc w:val="center"/>
              <w:rPr>
                <w:rFonts w:cstheme="minorHAnsi"/>
                <w:b/>
                <w:sz w:val="18"/>
                <w:szCs w:val="18"/>
              </w:rPr>
            </w:pPr>
          </w:p>
          <w:p w14:paraId="657672B3" w14:textId="77777777" w:rsidR="007C4DD1" w:rsidRPr="00C95EF1" w:rsidRDefault="007C4DD1" w:rsidP="007B0BA6">
            <w:pPr>
              <w:ind w:left="34"/>
              <w:jc w:val="center"/>
              <w:rPr>
                <w:rFonts w:cstheme="minorHAnsi"/>
                <w:b/>
                <w:sz w:val="18"/>
                <w:szCs w:val="18"/>
              </w:rPr>
            </w:pPr>
          </w:p>
          <w:p w14:paraId="0C1B2914" w14:textId="77777777" w:rsidR="007C4DD1" w:rsidRPr="00C95EF1" w:rsidRDefault="007C4DD1" w:rsidP="007B0BA6">
            <w:pPr>
              <w:ind w:left="34"/>
              <w:jc w:val="center"/>
              <w:rPr>
                <w:rFonts w:cstheme="minorHAnsi"/>
                <w:b/>
                <w:sz w:val="18"/>
                <w:szCs w:val="18"/>
              </w:rPr>
            </w:pPr>
          </w:p>
          <w:p w14:paraId="090394E6" w14:textId="77777777" w:rsidR="007C4DD1" w:rsidRPr="00C95EF1" w:rsidRDefault="007C4DD1" w:rsidP="007B0BA6">
            <w:pPr>
              <w:ind w:left="34"/>
              <w:jc w:val="center"/>
              <w:rPr>
                <w:rFonts w:cstheme="minorHAnsi"/>
                <w:b/>
                <w:sz w:val="18"/>
                <w:szCs w:val="18"/>
              </w:rPr>
            </w:pPr>
          </w:p>
          <w:p w14:paraId="6973EA9C" w14:textId="77777777" w:rsidR="007C4DD1" w:rsidRPr="00C95EF1" w:rsidRDefault="007C4DD1" w:rsidP="007B0BA6">
            <w:pPr>
              <w:ind w:left="34"/>
              <w:jc w:val="center"/>
              <w:rPr>
                <w:rFonts w:cstheme="minorHAnsi"/>
                <w:b/>
                <w:sz w:val="18"/>
                <w:szCs w:val="18"/>
              </w:rPr>
            </w:pPr>
          </w:p>
          <w:p w14:paraId="1EFC3F36" w14:textId="77777777" w:rsidR="007C4DD1" w:rsidRPr="00C95EF1" w:rsidRDefault="007C4DD1" w:rsidP="007B0BA6">
            <w:pPr>
              <w:ind w:left="34"/>
              <w:jc w:val="center"/>
              <w:rPr>
                <w:rFonts w:cstheme="minorHAnsi"/>
                <w:b/>
                <w:sz w:val="18"/>
                <w:szCs w:val="18"/>
              </w:rPr>
            </w:pPr>
          </w:p>
          <w:p w14:paraId="4E11BA9B" w14:textId="77777777" w:rsidR="007C4DD1" w:rsidRPr="00C95EF1" w:rsidRDefault="007C4DD1" w:rsidP="007B0BA6">
            <w:pPr>
              <w:ind w:left="34"/>
              <w:jc w:val="center"/>
              <w:rPr>
                <w:rFonts w:cstheme="minorHAnsi"/>
                <w:b/>
                <w:sz w:val="18"/>
                <w:szCs w:val="18"/>
              </w:rPr>
            </w:pPr>
          </w:p>
          <w:p w14:paraId="1930AACC" w14:textId="77777777" w:rsidR="007C4DD1" w:rsidRPr="00C95EF1" w:rsidRDefault="007C4DD1" w:rsidP="007B0BA6">
            <w:pPr>
              <w:ind w:left="34"/>
              <w:jc w:val="center"/>
              <w:rPr>
                <w:rFonts w:cstheme="minorHAnsi"/>
                <w:b/>
                <w:sz w:val="18"/>
                <w:szCs w:val="18"/>
              </w:rPr>
            </w:pPr>
          </w:p>
          <w:p w14:paraId="7B150974" w14:textId="77777777" w:rsidR="007C4DD1" w:rsidRPr="00C95EF1" w:rsidRDefault="007C4DD1" w:rsidP="007B0BA6">
            <w:pPr>
              <w:ind w:left="34"/>
              <w:jc w:val="center"/>
              <w:rPr>
                <w:rFonts w:cstheme="minorHAnsi"/>
                <w:b/>
                <w:sz w:val="18"/>
                <w:szCs w:val="18"/>
              </w:rPr>
            </w:pPr>
          </w:p>
          <w:p w14:paraId="7118B3EE" w14:textId="77777777" w:rsidR="007C4DD1" w:rsidRPr="00C95EF1" w:rsidRDefault="007C4DD1" w:rsidP="007B0BA6">
            <w:pPr>
              <w:ind w:left="34"/>
              <w:jc w:val="center"/>
              <w:rPr>
                <w:rFonts w:cstheme="minorHAnsi"/>
                <w:b/>
                <w:sz w:val="18"/>
                <w:szCs w:val="18"/>
              </w:rPr>
            </w:pPr>
          </w:p>
          <w:p w14:paraId="5BBB96FD" w14:textId="77777777" w:rsidR="007C4DD1" w:rsidRPr="00C95EF1" w:rsidRDefault="007C4DD1" w:rsidP="007B0BA6">
            <w:pPr>
              <w:ind w:left="34"/>
              <w:jc w:val="center"/>
              <w:rPr>
                <w:rFonts w:cstheme="minorHAnsi"/>
                <w:b/>
                <w:sz w:val="18"/>
                <w:szCs w:val="18"/>
              </w:rPr>
            </w:pPr>
          </w:p>
          <w:p w14:paraId="469C468B" w14:textId="77777777" w:rsidR="007C4DD1" w:rsidRPr="00C95EF1" w:rsidRDefault="007C4DD1" w:rsidP="007B0BA6">
            <w:pPr>
              <w:ind w:left="34"/>
              <w:jc w:val="center"/>
              <w:rPr>
                <w:rFonts w:cstheme="minorHAnsi"/>
                <w:b/>
                <w:sz w:val="18"/>
                <w:szCs w:val="18"/>
              </w:rPr>
            </w:pPr>
          </w:p>
          <w:p w14:paraId="744B2C24" w14:textId="77777777" w:rsidR="007C4DD1" w:rsidRPr="00C95EF1" w:rsidRDefault="007C4DD1" w:rsidP="007B0BA6">
            <w:pPr>
              <w:ind w:left="34"/>
              <w:jc w:val="center"/>
              <w:rPr>
                <w:rFonts w:cstheme="minorHAnsi"/>
                <w:b/>
                <w:sz w:val="18"/>
                <w:szCs w:val="18"/>
              </w:rPr>
            </w:pPr>
          </w:p>
          <w:p w14:paraId="02E965A1" w14:textId="77777777" w:rsidR="007C4DD1" w:rsidRPr="00C95EF1" w:rsidRDefault="007C4DD1" w:rsidP="007B0BA6">
            <w:pPr>
              <w:ind w:left="34"/>
              <w:jc w:val="center"/>
              <w:rPr>
                <w:rFonts w:cstheme="minorHAnsi"/>
                <w:b/>
                <w:sz w:val="18"/>
                <w:szCs w:val="18"/>
              </w:rPr>
            </w:pPr>
          </w:p>
          <w:p w14:paraId="4EEC9167" w14:textId="77777777" w:rsidR="007C4DD1" w:rsidRPr="00C95EF1" w:rsidRDefault="007C4DD1" w:rsidP="007B0BA6">
            <w:pPr>
              <w:ind w:left="34"/>
              <w:jc w:val="center"/>
              <w:rPr>
                <w:rFonts w:cstheme="minorHAnsi"/>
                <w:b/>
                <w:sz w:val="18"/>
                <w:szCs w:val="18"/>
              </w:rPr>
            </w:pPr>
          </w:p>
          <w:p w14:paraId="6492F3EF" w14:textId="77777777" w:rsidR="007C4DD1" w:rsidRPr="00C95EF1" w:rsidRDefault="007C4DD1" w:rsidP="007B0BA6">
            <w:pPr>
              <w:ind w:left="34"/>
              <w:jc w:val="center"/>
              <w:rPr>
                <w:rFonts w:cstheme="minorHAnsi"/>
                <w:b/>
                <w:sz w:val="18"/>
                <w:szCs w:val="18"/>
              </w:rPr>
            </w:pPr>
          </w:p>
          <w:p w14:paraId="74A50EA8" w14:textId="77777777" w:rsidR="007C4DD1" w:rsidRPr="00C95EF1" w:rsidRDefault="007C4DD1" w:rsidP="007B0BA6">
            <w:pPr>
              <w:ind w:left="34"/>
              <w:jc w:val="center"/>
              <w:rPr>
                <w:rFonts w:cstheme="minorHAnsi"/>
                <w:b/>
                <w:sz w:val="18"/>
                <w:szCs w:val="18"/>
              </w:rPr>
            </w:pPr>
          </w:p>
          <w:p w14:paraId="7B304661" w14:textId="77777777" w:rsidR="007C4DD1" w:rsidRPr="00C95EF1" w:rsidRDefault="007C4DD1" w:rsidP="007B0BA6">
            <w:pPr>
              <w:ind w:left="34"/>
              <w:jc w:val="center"/>
              <w:rPr>
                <w:rFonts w:cstheme="minorHAnsi"/>
                <w:b/>
                <w:sz w:val="18"/>
                <w:szCs w:val="18"/>
              </w:rPr>
            </w:pPr>
          </w:p>
          <w:p w14:paraId="0608E11E" w14:textId="77777777" w:rsidR="007C4DD1" w:rsidRPr="00C95EF1" w:rsidRDefault="007C4DD1" w:rsidP="007B0BA6">
            <w:pPr>
              <w:ind w:left="34"/>
              <w:jc w:val="center"/>
              <w:rPr>
                <w:rFonts w:cstheme="minorHAnsi"/>
                <w:b/>
                <w:sz w:val="18"/>
                <w:szCs w:val="18"/>
              </w:rPr>
            </w:pPr>
          </w:p>
          <w:p w14:paraId="1DB0E257" w14:textId="77777777" w:rsidR="007C4DD1" w:rsidRPr="00C95EF1" w:rsidRDefault="007C4DD1" w:rsidP="007B0BA6">
            <w:pPr>
              <w:ind w:left="34"/>
              <w:jc w:val="center"/>
              <w:rPr>
                <w:rFonts w:cstheme="minorHAnsi"/>
                <w:b/>
                <w:sz w:val="18"/>
                <w:szCs w:val="18"/>
              </w:rPr>
            </w:pPr>
          </w:p>
          <w:p w14:paraId="25E7DE0D" w14:textId="77777777" w:rsidR="007C4DD1" w:rsidRPr="00C95EF1" w:rsidRDefault="007C4DD1" w:rsidP="007B0BA6">
            <w:pPr>
              <w:ind w:left="34"/>
              <w:jc w:val="center"/>
              <w:rPr>
                <w:rFonts w:cstheme="minorHAnsi"/>
                <w:b/>
                <w:sz w:val="18"/>
                <w:szCs w:val="18"/>
              </w:rPr>
            </w:pPr>
          </w:p>
          <w:p w14:paraId="4B3E6646" w14:textId="77777777" w:rsidR="007C4DD1" w:rsidRPr="00C95EF1" w:rsidRDefault="007C4DD1" w:rsidP="007B0BA6">
            <w:pPr>
              <w:ind w:left="34"/>
              <w:jc w:val="center"/>
              <w:rPr>
                <w:rFonts w:cstheme="minorHAnsi"/>
                <w:b/>
                <w:sz w:val="18"/>
                <w:szCs w:val="18"/>
              </w:rPr>
            </w:pPr>
          </w:p>
          <w:p w14:paraId="33E66532" w14:textId="77777777" w:rsidR="007C4DD1" w:rsidRPr="00C95EF1" w:rsidRDefault="007C4DD1" w:rsidP="007B0BA6">
            <w:pPr>
              <w:ind w:left="34"/>
              <w:jc w:val="center"/>
              <w:rPr>
                <w:rFonts w:cstheme="minorHAnsi"/>
                <w:b/>
                <w:sz w:val="18"/>
                <w:szCs w:val="18"/>
              </w:rPr>
            </w:pPr>
          </w:p>
          <w:p w14:paraId="28C4F9DF" w14:textId="77777777" w:rsidR="007C4DD1" w:rsidRPr="00C95EF1" w:rsidRDefault="007C4DD1" w:rsidP="007B0BA6">
            <w:pPr>
              <w:pStyle w:val="TableParagraph"/>
              <w:rPr>
                <w:rFonts w:asciiTheme="minorHAnsi" w:hAnsiTheme="minorHAnsi" w:cstheme="minorHAnsi"/>
                <w:sz w:val="18"/>
                <w:szCs w:val="18"/>
              </w:rPr>
            </w:pPr>
          </w:p>
        </w:tc>
        <w:tc>
          <w:tcPr>
            <w:tcW w:w="1134" w:type="dxa"/>
          </w:tcPr>
          <w:p w14:paraId="27B29729"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lastRenderedPageBreak/>
              <w:t>PIEZAS</w:t>
            </w:r>
          </w:p>
        </w:tc>
        <w:tc>
          <w:tcPr>
            <w:tcW w:w="1559" w:type="dxa"/>
          </w:tcPr>
          <w:p w14:paraId="095DCDC0" w14:textId="77777777" w:rsidR="007C4DD1" w:rsidRPr="002A28AF" w:rsidRDefault="007C4DD1" w:rsidP="007B0BA6">
            <w:pPr>
              <w:pStyle w:val="TableParagraph"/>
              <w:spacing w:line="224" w:lineRule="exact"/>
              <w:ind w:left="148" w:right="136"/>
              <w:jc w:val="right"/>
              <w:rPr>
                <w:rFonts w:asciiTheme="minorHAnsi" w:hAnsiTheme="minorHAnsi" w:cstheme="minorHAnsi"/>
                <w:sz w:val="18"/>
                <w:szCs w:val="18"/>
              </w:rPr>
            </w:pPr>
            <w:r w:rsidRPr="002A28AF">
              <w:rPr>
                <w:rFonts w:asciiTheme="minorHAnsi" w:hAnsiTheme="minorHAnsi"/>
                <w:sz w:val="18"/>
                <w:szCs w:val="18"/>
              </w:rPr>
              <w:t xml:space="preserve"> $1,253.40 </w:t>
            </w:r>
          </w:p>
        </w:tc>
        <w:tc>
          <w:tcPr>
            <w:tcW w:w="1559" w:type="dxa"/>
          </w:tcPr>
          <w:p w14:paraId="6EAAE7A9" w14:textId="77777777" w:rsidR="007C4DD1" w:rsidRPr="002A28AF" w:rsidRDefault="007C4DD1" w:rsidP="007B0BA6">
            <w:pPr>
              <w:pStyle w:val="TableParagraph"/>
              <w:spacing w:line="224" w:lineRule="exact"/>
              <w:ind w:left="147" w:right="138"/>
              <w:jc w:val="right"/>
              <w:rPr>
                <w:rFonts w:asciiTheme="minorHAnsi" w:hAnsiTheme="minorHAnsi" w:cstheme="minorHAnsi"/>
                <w:sz w:val="18"/>
                <w:szCs w:val="18"/>
              </w:rPr>
            </w:pPr>
            <w:r w:rsidRPr="002A28AF">
              <w:rPr>
                <w:rFonts w:asciiTheme="minorHAnsi" w:hAnsiTheme="minorHAnsi"/>
                <w:sz w:val="18"/>
                <w:szCs w:val="18"/>
              </w:rPr>
              <w:t xml:space="preserve"> $2,407,781.40 </w:t>
            </w:r>
          </w:p>
        </w:tc>
      </w:tr>
      <w:tr w:rsidR="007C4DD1" w:rsidRPr="002A28AF" w14:paraId="7319F458" w14:textId="77777777" w:rsidTr="007C4DD1">
        <w:trPr>
          <w:trHeight w:val="244"/>
        </w:trPr>
        <w:tc>
          <w:tcPr>
            <w:tcW w:w="1134" w:type="dxa"/>
          </w:tcPr>
          <w:p w14:paraId="0D5F3BE8"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lastRenderedPageBreak/>
              <w:t>7</w:t>
            </w:r>
          </w:p>
        </w:tc>
        <w:tc>
          <w:tcPr>
            <w:tcW w:w="3828" w:type="dxa"/>
          </w:tcPr>
          <w:p w14:paraId="1989FA04" w14:textId="77777777" w:rsidR="007C4DD1" w:rsidRPr="00C95EF1" w:rsidRDefault="007C4DD1" w:rsidP="007B0BA6">
            <w:pPr>
              <w:pStyle w:val="Prrafodelista"/>
              <w:spacing w:after="0"/>
              <w:ind w:left="137" w:right="130"/>
              <w:rPr>
                <w:rFonts w:cstheme="minorHAnsi"/>
                <w:b/>
                <w:sz w:val="18"/>
                <w:szCs w:val="18"/>
                <w:u w:val="single"/>
              </w:rPr>
            </w:pPr>
          </w:p>
          <w:p w14:paraId="5D4930E9" w14:textId="77777777" w:rsidR="007C4DD1" w:rsidRPr="00C95EF1" w:rsidRDefault="007C4DD1" w:rsidP="007B0BA6">
            <w:pPr>
              <w:pStyle w:val="Prrafodelista"/>
              <w:spacing w:after="0"/>
              <w:ind w:left="137" w:right="130"/>
              <w:rPr>
                <w:rFonts w:cstheme="minorHAnsi"/>
                <w:b/>
                <w:sz w:val="18"/>
                <w:szCs w:val="18"/>
                <w:u w:val="single"/>
              </w:rPr>
            </w:pPr>
            <w:r w:rsidRPr="00C95EF1">
              <w:rPr>
                <w:rFonts w:cstheme="minorHAnsi"/>
                <w:b/>
                <w:sz w:val="18"/>
                <w:szCs w:val="18"/>
                <w:u w:val="single"/>
              </w:rPr>
              <w:t>PANTALÓN TIPO COMANDO COLOR AZUL MARINO:</w:t>
            </w:r>
          </w:p>
          <w:p w14:paraId="5BE64318" w14:textId="77777777" w:rsidR="007C4DD1" w:rsidRPr="00C95EF1" w:rsidRDefault="007C4DD1" w:rsidP="007B0BA6">
            <w:pPr>
              <w:pStyle w:val="Prrafodelista"/>
              <w:spacing w:after="0"/>
              <w:ind w:left="137" w:right="130"/>
              <w:rPr>
                <w:rFonts w:cstheme="minorHAnsi"/>
                <w:sz w:val="18"/>
                <w:szCs w:val="18"/>
                <w:u w:val="single"/>
              </w:rPr>
            </w:pPr>
          </w:p>
          <w:p w14:paraId="2BA8D180" w14:textId="77777777" w:rsidR="007C4DD1" w:rsidRPr="00C95EF1" w:rsidRDefault="007C4DD1" w:rsidP="007B0BA6">
            <w:pPr>
              <w:pStyle w:val="Prrafodelista"/>
              <w:spacing w:after="0"/>
              <w:ind w:left="137" w:right="130"/>
              <w:rPr>
                <w:rFonts w:cstheme="minorHAnsi"/>
                <w:b/>
                <w:bCs/>
                <w:sz w:val="18"/>
                <w:szCs w:val="18"/>
              </w:rPr>
            </w:pPr>
            <w:r w:rsidRPr="00C95EF1">
              <w:rPr>
                <w:rFonts w:cstheme="minorHAnsi"/>
                <w:b/>
                <w:bCs/>
                <w:sz w:val="18"/>
                <w:szCs w:val="18"/>
              </w:rPr>
              <w:t xml:space="preserve">MARCA: FIRST </w:t>
            </w:r>
            <w:proofErr w:type="gramStart"/>
            <w:r w:rsidRPr="00C95EF1">
              <w:rPr>
                <w:rFonts w:cstheme="minorHAnsi"/>
                <w:b/>
                <w:bCs/>
                <w:sz w:val="18"/>
                <w:szCs w:val="18"/>
              </w:rPr>
              <w:t>TACTICAL,  MODELO</w:t>
            </w:r>
            <w:proofErr w:type="gramEnd"/>
            <w:r w:rsidRPr="00C95EF1">
              <w:rPr>
                <w:rFonts w:cstheme="minorHAnsi"/>
                <w:b/>
                <w:bCs/>
                <w:sz w:val="18"/>
                <w:szCs w:val="18"/>
              </w:rPr>
              <w:t xml:space="preserve"> CABALLERO;114011; DAMA:124011</w:t>
            </w:r>
          </w:p>
          <w:p w14:paraId="0679F6EB" w14:textId="77777777" w:rsidR="007C4DD1" w:rsidRPr="00C95EF1" w:rsidRDefault="007C4DD1" w:rsidP="007B0BA6">
            <w:pPr>
              <w:pStyle w:val="Prrafodelista"/>
              <w:spacing w:after="0"/>
              <w:ind w:left="137" w:right="130"/>
              <w:rPr>
                <w:rFonts w:cstheme="minorHAnsi"/>
                <w:sz w:val="18"/>
                <w:szCs w:val="18"/>
                <w:u w:val="single"/>
              </w:rPr>
            </w:pPr>
          </w:p>
          <w:p w14:paraId="10023991" w14:textId="77777777" w:rsidR="007C4DD1" w:rsidRPr="00C95EF1" w:rsidRDefault="007C4DD1" w:rsidP="007B0BA6">
            <w:pPr>
              <w:pStyle w:val="Prrafodelista"/>
              <w:spacing w:after="0"/>
              <w:ind w:left="137" w:right="130"/>
              <w:rPr>
                <w:rFonts w:cstheme="minorHAnsi"/>
                <w:b/>
                <w:sz w:val="18"/>
                <w:szCs w:val="18"/>
              </w:rPr>
            </w:pPr>
            <w:r w:rsidRPr="00C95EF1">
              <w:rPr>
                <w:rFonts w:cstheme="minorHAnsi"/>
                <w:b/>
                <w:sz w:val="18"/>
                <w:szCs w:val="18"/>
              </w:rPr>
              <w:t>GÉNERO: DAMA 358 PIEZAS Y CABALLERO 1438 PIEZAS</w:t>
            </w:r>
          </w:p>
          <w:p w14:paraId="406718E3" w14:textId="77777777" w:rsidR="007C4DD1" w:rsidRPr="00C95EF1" w:rsidRDefault="007C4DD1" w:rsidP="007B0BA6">
            <w:pPr>
              <w:pStyle w:val="Prrafodelista"/>
              <w:spacing w:after="0"/>
              <w:ind w:left="137" w:right="130"/>
              <w:rPr>
                <w:rFonts w:cstheme="minorHAnsi"/>
                <w:sz w:val="18"/>
                <w:szCs w:val="18"/>
              </w:rPr>
            </w:pPr>
          </w:p>
          <w:p w14:paraId="4E32928F" w14:textId="77777777" w:rsidR="007C4DD1" w:rsidRPr="00C95EF1" w:rsidRDefault="007C4DD1" w:rsidP="007B0BA6">
            <w:pPr>
              <w:ind w:left="137" w:right="130"/>
              <w:rPr>
                <w:rFonts w:cstheme="minorHAnsi"/>
                <w:b/>
                <w:sz w:val="18"/>
                <w:szCs w:val="18"/>
              </w:rPr>
            </w:pPr>
            <w:r w:rsidRPr="00C95EF1">
              <w:rPr>
                <w:rFonts w:cstheme="minorHAnsi"/>
                <w:b/>
                <w:sz w:val="18"/>
                <w:szCs w:val="18"/>
              </w:rPr>
              <w:t>ESPECIFICACIONES REQUERIDAS:</w:t>
            </w:r>
          </w:p>
          <w:p w14:paraId="052D467A" w14:textId="77777777" w:rsidR="007C4DD1" w:rsidRPr="00C95EF1" w:rsidRDefault="007C4DD1" w:rsidP="007B0BA6">
            <w:pPr>
              <w:pStyle w:val="Prrafodelista"/>
              <w:spacing w:after="0"/>
              <w:ind w:left="137" w:right="130"/>
              <w:jc w:val="both"/>
              <w:rPr>
                <w:rFonts w:cstheme="minorHAnsi"/>
                <w:sz w:val="18"/>
                <w:szCs w:val="18"/>
              </w:rPr>
            </w:pPr>
          </w:p>
          <w:p w14:paraId="34F57795" w14:textId="77777777" w:rsidR="007C4DD1" w:rsidRPr="00C95EF1" w:rsidRDefault="007C4DD1" w:rsidP="007B0BA6">
            <w:pPr>
              <w:pStyle w:val="Default"/>
              <w:ind w:left="137" w:right="130"/>
              <w:jc w:val="both"/>
              <w:rPr>
                <w:rFonts w:asciiTheme="minorHAnsi" w:hAnsiTheme="minorHAnsi" w:cstheme="minorHAnsi"/>
                <w:sz w:val="18"/>
                <w:szCs w:val="18"/>
              </w:rPr>
            </w:pPr>
            <w:proofErr w:type="spellStart"/>
            <w:r w:rsidRPr="00C95EF1">
              <w:rPr>
                <w:rFonts w:asciiTheme="minorHAnsi" w:hAnsiTheme="minorHAnsi" w:cstheme="minorHAnsi"/>
                <w:sz w:val="18"/>
                <w:szCs w:val="18"/>
              </w:rPr>
              <w:t>Pantalón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azul</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marino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comando</w:t>
            </w:r>
            <w:proofErr w:type="spellEnd"/>
            <w:r w:rsidRPr="00C95EF1">
              <w:rPr>
                <w:rFonts w:asciiTheme="minorHAnsi" w:hAnsiTheme="minorHAnsi" w:cstheme="minorHAnsi"/>
                <w:sz w:val="18"/>
                <w:szCs w:val="18"/>
              </w:rPr>
              <w:t xml:space="preserve">: 65% </w:t>
            </w:r>
            <w:proofErr w:type="spellStart"/>
            <w:r w:rsidRPr="00C95EF1">
              <w:rPr>
                <w:rFonts w:asciiTheme="minorHAnsi" w:hAnsiTheme="minorHAnsi" w:cstheme="minorHAnsi"/>
                <w:sz w:val="18"/>
                <w:szCs w:val="18"/>
              </w:rPr>
              <w:t>poliéster</w:t>
            </w:r>
            <w:proofErr w:type="spellEnd"/>
            <w:r w:rsidRPr="00C95EF1">
              <w:rPr>
                <w:rFonts w:asciiTheme="minorHAnsi" w:hAnsiTheme="minorHAnsi" w:cstheme="minorHAnsi"/>
                <w:sz w:val="18"/>
                <w:szCs w:val="18"/>
              </w:rPr>
              <w:t xml:space="preserve">, 35% </w:t>
            </w:r>
            <w:proofErr w:type="spellStart"/>
            <w:r w:rsidRPr="00C95EF1">
              <w:rPr>
                <w:rFonts w:asciiTheme="minorHAnsi" w:hAnsiTheme="minorHAnsi" w:cstheme="minorHAnsi"/>
                <w:sz w:val="18"/>
                <w:szCs w:val="18"/>
              </w:rPr>
              <w:t>algodón</w:t>
            </w:r>
            <w:proofErr w:type="spellEnd"/>
            <w:r w:rsidRPr="00C95EF1">
              <w:rPr>
                <w:rFonts w:asciiTheme="minorHAnsi" w:hAnsiTheme="minorHAnsi" w:cstheme="minorHAnsi"/>
                <w:sz w:val="18"/>
                <w:szCs w:val="18"/>
              </w:rPr>
              <w:t xml:space="preserve">, con </w:t>
            </w:r>
            <w:proofErr w:type="spellStart"/>
            <w:r w:rsidRPr="00C95EF1">
              <w:rPr>
                <w:rFonts w:asciiTheme="minorHAnsi" w:hAnsiTheme="minorHAnsi" w:cstheme="minorHAnsi"/>
                <w:sz w:val="18"/>
                <w:szCs w:val="18"/>
              </w:rPr>
              <w:t>acabado</w:t>
            </w:r>
            <w:proofErr w:type="spellEnd"/>
            <w:r w:rsidRPr="00C95EF1">
              <w:rPr>
                <w:rFonts w:asciiTheme="minorHAnsi" w:hAnsiTheme="minorHAnsi" w:cstheme="minorHAnsi"/>
                <w:sz w:val="18"/>
                <w:szCs w:val="18"/>
              </w:rPr>
              <w:t xml:space="preserve"> de </w:t>
            </w:r>
            <w:proofErr w:type="spellStart"/>
            <w:r w:rsidRPr="00C95EF1">
              <w:rPr>
                <w:rFonts w:asciiTheme="minorHAnsi" w:hAnsiTheme="minorHAnsi" w:cstheme="minorHAnsi"/>
                <w:sz w:val="18"/>
                <w:szCs w:val="18"/>
              </w:rPr>
              <w:t>teflón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pretina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túnel</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ajustable</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delanteros</w:t>
            </w:r>
            <w:proofErr w:type="spellEnd"/>
            <w:r w:rsidRPr="00C95EF1">
              <w:rPr>
                <w:rFonts w:asciiTheme="minorHAnsi" w:hAnsiTheme="minorHAnsi" w:cstheme="minorHAnsi"/>
                <w:sz w:val="18"/>
                <w:szCs w:val="18"/>
              </w:rPr>
              <w:t xml:space="preserve"> con </w:t>
            </w:r>
            <w:proofErr w:type="spellStart"/>
            <w:r w:rsidRPr="00C95EF1">
              <w:rPr>
                <w:rFonts w:asciiTheme="minorHAnsi" w:hAnsiTheme="minorHAnsi" w:cstheme="minorHAnsi"/>
                <w:sz w:val="18"/>
                <w:szCs w:val="18"/>
              </w:rPr>
              <w:t>refuerzo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el</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área</w:t>
            </w:r>
            <w:proofErr w:type="spellEnd"/>
            <w:r w:rsidRPr="00C95EF1">
              <w:rPr>
                <w:rFonts w:asciiTheme="minorHAnsi" w:hAnsiTheme="minorHAnsi" w:cstheme="minorHAnsi"/>
                <w:sz w:val="18"/>
                <w:szCs w:val="18"/>
              </w:rPr>
              <w:t xml:space="preserve"> del clip del </w:t>
            </w:r>
            <w:proofErr w:type="spellStart"/>
            <w:r w:rsidRPr="00C95EF1">
              <w:rPr>
                <w:rFonts w:asciiTheme="minorHAnsi" w:hAnsiTheme="minorHAnsi" w:cstheme="minorHAnsi"/>
                <w:sz w:val="18"/>
                <w:szCs w:val="18"/>
              </w:rPr>
              <w:t>cuchillo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delanteros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profundos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costura</w:t>
            </w:r>
            <w:proofErr w:type="spellEnd"/>
            <w:r w:rsidRPr="00C95EF1">
              <w:rPr>
                <w:rFonts w:asciiTheme="minorHAnsi" w:hAnsiTheme="minorHAnsi" w:cstheme="minorHAnsi"/>
                <w:sz w:val="18"/>
                <w:szCs w:val="18"/>
              </w:rPr>
              <w:t xml:space="preserve"> doble y 2 </w:t>
            </w:r>
            <w:proofErr w:type="spellStart"/>
            <w:r w:rsidRPr="00C95EF1">
              <w:rPr>
                <w:rFonts w:asciiTheme="minorHAnsi" w:hAnsiTheme="minorHAnsi" w:cstheme="minorHAnsi"/>
                <w:sz w:val="18"/>
                <w:szCs w:val="18"/>
              </w:rPr>
              <w:t>compartimentos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internos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cargo con </w:t>
            </w:r>
            <w:proofErr w:type="spellStart"/>
            <w:r w:rsidRPr="00C95EF1">
              <w:rPr>
                <w:rFonts w:asciiTheme="minorHAnsi" w:hAnsiTheme="minorHAnsi" w:cstheme="minorHAnsi"/>
                <w:sz w:val="18"/>
                <w:szCs w:val="18"/>
              </w:rPr>
              <w:t>separaciones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internas</w:t>
            </w:r>
            <w:proofErr w:type="spellEnd"/>
            <w:r w:rsidRPr="00C95EF1">
              <w:rPr>
                <w:rFonts w:asciiTheme="minorHAnsi" w:hAnsiTheme="minorHAnsi" w:cstheme="minorHAnsi"/>
                <w:sz w:val="18"/>
                <w:szCs w:val="18"/>
              </w:rPr>
              <w:t xml:space="preserve"> y </w:t>
            </w:r>
            <w:proofErr w:type="spellStart"/>
            <w:r w:rsidRPr="00C95EF1">
              <w:rPr>
                <w:rFonts w:asciiTheme="minorHAnsi" w:hAnsiTheme="minorHAnsi" w:cstheme="minorHAnsi"/>
                <w:sz w:val="18"/>
                <w:szCs w:val="18"/>
              </w:rPr>
              <w:t>solapas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grandes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traseros</w:t>
            </w:r>
            <w:proofErr w:type="spellEnd"/>
            <w:r w:rsidRPr="00C95EF1">
              <w:rPr>
                <w:rFonts w:asciiTheme="minorHAnsi" w:hAnsiTheme="minorHAnsi" w:cstheme="minorHAnsi"/>
                <w:sz w:val="18"/>
                <w:szCs w:val="18"/>
              </w:rPr>
              <w:t xml:space="preserve"> con </w:t>
            </w:r>
            <w:proofErr w:type="spellStart"/>
            <w:r w:rsidRPr="00C95EF1">
              <w:rPr>
                <w:rFonts w:asciiTheme="minorHAnsi" w:hAnsiTheme="minorHAnsi" w:cstheme="minorHAnsi"/>
                <w:sz w:val="18"/>
                <w:szCs w:val="18"/>
              </w:rPr>
              <w:t>ribetes</w:t>
            </w:r>
            <w:proofErr w:type="spellEnd"/>
            <w:r w:rsidRPr="00C95EF1">
              <w:rPr>
                <w:rFonts w:asciiTheme="minorHAnsi" w:hAnsiTheme="minorHAnsi" w:cstheme="minorHAnsi"/>
                <w:sz w:val="18"/>
                <w:szCs w:val="18"/>
              </w:rPr>
              <w:t xml:space="preserve"> y </w:t>
            </w:r>
            <w:proofErr w:type="spellStart"/>
            <w:r w:rsidRPr="00C95EF1">
              <w:rPr>
                <w:rFonts w:asciiTheme="minorHAnsi" w:hAnsiTheme="minorHAnsi" w:cstheme="minorHAnsi"/>
                <w:sz w:val="18"/>
                <w:szCs w:val="18"/>
              </w:rPr>
              <w:t>solapas</w:t>
            </w:r>
            <w:proofErr w:type="spellEnd"/>
            <w:r w:rsidRPr="00C95EF1">
              <w:rPr>
                <w:rFonts w:asciiTheme="minorHAnsi" w:hAnsiTheme="minorHAnsi" w:cstheme="minorHAnsi"/>
                <w:sz w:val="18"/>
                <w:szCs w:val="18"/>
              </w:rPr>
              <w:t xml:space="preserve"> con doble </w:t>
            </w:r>
            <w:proofErr w:type="spellStart"/>
            <w:r w:rsidRPr="00C95EF1">
              <w:rPr>
                <w:rFonts w:asciiTheme="minorHAnsi" w:hAnsiTheme="minorHAnsi" w:cstheme="minorHAnsi"/>
                <w:sz w:val="18"/>
                <w:szCs w:val="18"/>
              </w:rPr>
              <w:t>costura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rodillas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dobles</w:t>
            </w:r>
            <w:proofErr w:type="spellEnd"/>
            <w:r w:rsidRPr="00C95EF1">
              <w:rPr>
                <w:rFonts w:asciiTheme="minorHAnsi" w:hAnsiTheme="minorHAnsi" w:cstheme="minorHAnsi"/>
                <w:sz w:val="18"/>
                <w:szCs w:val="18"/>
              </w:rPr>
              <w:t xml:space="preserve"> con </w:t>
            </w:r>
            <w:proofErr w:type="spellStart"/>
            <w:r w:rsidRPr="00C95EF1">
              <w:rPr>
                <w:rFonts w:asciiTheme="minorHAnsi" w:hAnsiTheme="minorHAnsi" w:cstheme="minorHAnsi"/>
                <w:sz w:val="18"/>
                <w:szCs w:val="18"/>
              </w:rPr>
              <w:t>abertura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el</w:t>
            </w:r>
            <w:proofErr w:type="spellEnd"/>
            <w:r w:rsidRPr="00C95EF1">
              <w:rPr>
                <w:rFonts w:asciiTheme="minorHAnsi" w:hAnsiTheme="minorHAnsi" w:cstheme="minorHAnsi"/>
                <w:sz w:val="18"/>
                <w:szCs w:val="18"/>
              </w:rPr>
              <w:t xml:space="preserve"> interior, asiento doble, </w:t>
            </w:r>
            <w:proofErr w:type="spellStart"/>
            <w:r w:rsidRPr="00C95EF1">
              <w:rPr>
                <w:rFonts w:asciiTheme="minorHAnsi" w:hAnsiTheme="minorHAnsi" w:cstheme="minorHAnsi"/>
                <w:sz w:val="18"/>
                <w:szCs w:val="18"/>
              </w:rPr>
              <w:t>construido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el</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mismo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tejido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botamangas</w:t>
            </w:r>
            <w:proofErr w:type="spellEnd"/>
            <w:r w:rsidRPr="00C95EF1">
              <w:rPr>
                <w:rFonts w:asciiTheme="minorHAnsi" w:hAnsiTheme="minorHAnsi" w:cstheme="minorHAnsi"/>
                <w:sz w:val="18"/>
                <w:szCs w:val="18"/>
              </w:rPr>
              <w:t xml:space="preserve"> con correas de </w:t>
            </w:r>
            <w:proofErr w:type="spellStart"/>
            <w:r w:rsidRPr="00C95EF1">
              <w:rPr>
                <w:rFonts w:asciiTheme="minorHAnsi" w:hAnsiTheme="minorHAnsi" w:cstheme="minorHAnsi"/>
                <w:sz w:val="18"/>
                <w:szCs w:val="18"/>
              </w:rPr>
              <w:t>ajuste</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removibles</w:t>
            </w:r>
            <w:proofErr w:type="spellEnd"/>
            <w:r w:rsidRPr="00C95EF1">
              <w:rPr>
                <w:rFonts w:asciiTheme="minorHAnsi" w:hAnsiTheme="minorHAnsi" w:cstheme="minorHAnsi"/>
                <w:sz w:val="18"/>
                <w:szCs w:val="18"/>
              </w:rPr>
              <w:t xml:space="preserve"> y </w:t>
            </w:r>
            <w:proofErr w:type="spellStart"/>
            <w:r w:rsidRPr="00C95EF1">
              <w:rPr>
                <w:rFonts w:asciiTheme="minorHAnsi" w:hAnsiTheme="minorHAnsi" w:cstheme="minorHAnsi"/>
                <w:sz w:val="18"/>
                <w:szCs w:val="18"/>
              </w:rPr>
              <w:t>fijadas</w:t>
            </w:r>
            <w:proofErr w:type="spellEnd"/>
            <w:r w:rsidRPr="00C95EF1">
              <w:rPr>
                <w:rFonts w:asciiTheme="minorHAnsi" w:hAnsiTheme="minorHAnsi" w:cstheme="minorHAnsi"/>
                <w:sz w:val="18"/>
                <w:szCs w:val="18"/>
              </w:rPr>
              <w:t xml:space="preserve"> a la </w:t>
            </w:r>
            <w:proofErr w:type="spellStart"/>
            <w:r w:rsidRPr="00C95EF1">
              <w:rPr>
                <w:rFonts w:asciiTheme="minorHAnsi" w:hAnsiTheme="minorHAnsi" w:cstheme="minorHAnsi"/>
                <w:sz w:val="18"/>
                <w:szCs w:val="18"/>
              </w:rPr>
              <w:t>costura</w:t>
            </w:r>
            <w:proofErr w:type="spellEnd"/>
            <w:r w:rsidRPr="00C95EF1">
              <w:rPr>
                <w:rFonts w:asciiTheme="minorHAnsi" w:hAnsiTheme="minorHAnsi" w:cstheme="minorHAnsi"/>
                <w:sz w:val="18"/>
                <w:szCs w:val="18"/>
              </w:rPr>
              <w:t xml:space="preserve"> interna, factor </w:t>
            </w:r>
            <w:proofErr w:type="spellStart"/>
            <w:r w:rsidRPr="00C95EF1">
              <w:rPr>
                <w:rFonts w:asciiTheme="minorHAnsi" w:hAnsiTheme="minorHAnsi" w:cstheme="minorHAnsi"/>
                <w:sz w:val="18"/>
                <w:szCs w:val="18"/>
              </w:rPr>
              <w:t>upf</w:t>
            </w:r>
            <w:proofErr w:type="spellEnd"/>
            <w:r w:rsidRPr="00C95EF1">
              <w:rPr>
                <w:rFonts w:asciiTheme="minorHAnsi" w:hAnsiTheme="minorHAnsi" w:cstheme="minorHAnsi"/>
                <w:sz w:val="18"/>
                <w:szCs w:val="18"/>
              </w:rPr>
              <w:t xml:space="preserve"> ( (Factor de </w:t>
            </w:r>
            <w:proofErr w:type="spellStart"/>
            <w:r w:rsidRPr="00C95EF1">
              <w:rPr>
                <w:rFonts w:asciiTheme="minorHAnsi" w:hAnsiTheme="minorHAnsi" w:cstheme="minorHAnsi"/>
                <w:sz w:val="18"/>
                <w:szCs w:val="18"/>
              </w:rPr>
              <w:t>Protección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Ultravioleta</w:t>
            </w:r>
            <w:proofErr w:type="spellEnd"/>
            <w:r w:rsidRPr="00C95EF1">
              <w:rPr>
                <w:rFonts w:asciiTheme="minorHAnsi" w:hAnsiTheme="minorHAnsi" w:cstheme="minorHAnsi"/>
                <w:sz w:val="18"/>
                <w:szCs w:val="18"/>
              </w:rPr>
              <w:t xml:space="preserve">, indica </w:t>
            </w:r>
            <w:proofErr w:type="spellStart"/>
            <w:r w:rsidRPr="00C95EF1">
              <w:rPr>
                <w:rFonts w:asciiTheme="minorHAnsi" w:hAnsiTheme="minorHAnsi" w:cstheme="minorHAnsi"/>
                <w:sz w:val="18"/>
                <w:szCs w:val="18"/>
              </w:rPr>
              <w:t>el</w:t>
            </w:r>
            <w:proofErr w:type="spellEnd"/>
            <w:r w:rsidRPr="00C95EF1">
              <w:rPr>
                <w:rFonts w:asciiTheme="minorHAnsi" w:hAnsiTheme="minorHAnsi" w:cstheme="minorHAnsi"/>
                <w:sz w:val="18"/>
                <w:szCs w:val="18"/>
              </w:rPr>
              <w:t xml:space="preserve"> factor de </w:t>
            </w:r>
            <w:proofErr w:type="spellStart"/>
            <w:r w:rsidRPr="00C95EF1">
              <w:rPr>
                <w:rFonts w:asciiTheme="minorHAnsi" w:hAnsiTheme="minorHAnsi" w:cstheme="minorHAnsi"/>
                <w:sz w:val="18"/>
                <w:szCs w:val="18"/>
              </w:rPr>
              <w:t>protección</w:t>
            </w:r>
            <w:proofErr w:type="spellEnd"/>
            <w:r w:rsidRPr="00C95EF1">
              <w:rPr>
                <w:rFonts w:asciiTheme="minorHAnsi" w:hAnsiTheme="minorHAnsi" w:cstheme="minorHAnsi"/>
                <w:sz w:val="18"/>
                <w:szCs w:val="18"/>
              </w:rPr>
              <w:t xml:space="preserve"> de </w:t>
            </w:r>
            <w:proofErr w:type="spellStart"/>
            <w:r w:rsidRPr="00C95EF1">
              <w:rPr>
                <w:rFonts w:asciiTheme="minorHAnsi" w:hAnsiTheme="minorHAnsi" w:cstheme="minorHAnsi"/>
                <w:sz w:val="18"/>
                <w:szCs w:val="18"/>
              </w:rPr>
              <w:t>rayos</w:t>
            </w:r>
            <w:proofErr w:type="spellEnd"/>
            <w:r w:rsidRPr="00C95EF1">
              <w:rPr>
                <w:rFonts w:asciiTheme="minorHAnsi" w:hAnsiTheme="minorHAnsi" w:cstheme="minorHAnsi"/>
                <w:sz w:val="18"/>
                <w:szCs w:val="18"/>
              </w:rPr>
              <w:t xml:space="preserve"> UV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las </w:t>
            </w:r>
            <w:proofErr w:type="spellStart"/>
            <w:r w:rsidRPr="00C95EF1">
              <w:rPr>
                <w:rFonts w:asciiTheme="minorHAnsi" w:hAnsiTheme="minorHAnsi" w:cstheme="minorHAnsi"/>
                <w:sz w:val="18"/>
                <w:szCs w:val="18"/>
              </w:rPr>
              <w:t>prendas</w:t>
            </w:r>
            <w:proofErr w:type="spellEnd"/>
            <w:r w:rsidRPr="00C95EF1">
              <w:rPr>
                <w:rFonts w:asciiTheme="minorHAnsi" w:hAnsiTheme="minorHAnsi" w:cstheme="minorHAnsi"/>
                <w:sz w:val="18"/>
                <w:szCs w:val="18"/>
              </w:rPr>
              <w:t xml:space="preserve">) 50 </w:t>
            </w:r>
            <w:proofErr w:type="spellStart"/>
            <w:r w:rsidRPr="00C95EF1">
              <w:rPr>
                <w:rFonts w:asciiTheme="minorHAnsi" w:hAnsiTheme="minorHAnsi" w:cstheme="minorHAnsi"/>
                <w:sz w:val="18"/>
                <w:szCs w:val="18"/>
              </w:rPr>
              <w:t>puntadas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costuras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duraderas</w:t>
            </w:r>
            <w:proofErr w:type="spellEnd"/>
            <w:r w:rsidRPr="00C95EF1">
              <w:rPr>
                <w:rFonts w:asciiTheme="minorHAnsi" w:hAnsiTheme="minorHAnsi" w:cstheme="minorHAnsi"/>
                <w:sz w:val="18"/>
                <w:szCs w:val="18"/>
              </w:rPr>
              <w:t xml:space="preserve"> de 10 puntos por </w:t>
            </w:r>
            <w:proofErr w:type="spellStart"/>
            <w:r w:rsidRPr="00C95EF1">
              <w:rPr>
                <w:rFonts w:asciiTheme="minorHAnsi" w:hAnsiTheme="minorHAnsi" w:cstheme="minorHAnsi"/>
                <w:sz w:val="18"/>
                <w:szCs w:val="18"/>
              </w:rPr>
              <w:t>pulgada</w:t>
            </w:r>
            <w:proofErr w:type="spellEnd"/>
            <w:r w:rsidRPr="00C95EF1">
              <w:rPr>
                <w:rFonts w:asciiTheme="minorHAnsi" w:hAnsiTheme="minorHAnsi" w:cstheme="minorHAnsi"/>
                <w:sz w:val="18"/>
                <w:szCs w:val="18"/>
              </w:rPr>
              <w:t xml:space="preserve"> y </w:t>
            </w:r>
            <w:proofErr w:type="spellStart"/>
            <w:r w:rsidRPr="00C95EF1">
              <w:rPr>
                <w:rFonts w:asciiTheme="minorHAnsi" w:hAnsiTheme="minorHAnsi" w:cstheme="minorHAnsi"/>
                <w:sz w:val="18"/>
                <w:szCs w:val="18"/>
              </w:rPr>
              <w:t>construcción</w:t>
            </w:r>
            <w:proofErr w:type="spellEnd"/>
            <w:r w:rsidRPr="00C95EF1">
              <w:rPr>
                <w:rFonts w:asciiTheme="minorHAnsi" w:hAnsiTheme="minorHAnsi" w:cstheme="minorHAnsi"/>
                <w:sz w:val="18"/>
                <w:szCs w:val="18"/>
              </w:rPr>
              <w:t xml:space="preserve"> extra </w:t>
            </w:r>
            <w:proofErr w:type="spellStart"/>
            <w:r w:rsidRPr="00C95EF1">
              <w:rPr>
                <w:rFonts w:asciiTheme="minorHAnsi" w:hAnsiTheme="minorHAnsi" w:cstheme="minorHAnsi"/>
                <w:sz w:val="18"/>
                <w:szCs w:val="18"/>
              </w:rPr>
              <w:t>resistente</w:t>
            </w:r>
            <w:proofErr w:type="spellEnd"/>
            <w:r w:rsidRPr="00C95EF1">
              <w:rPr>
                <w:rFonts w:asciiTheme="minorHAnsi" w:hAnsiTheme="minorHAnsi" w:cstheme="minorHAnsi"/>
                <w:sz w:val="18"/>
                <w:szCs w:val="18"/>
              </w:rPr>
              <w:t xml:space="preserve"> de 5 </w:t>
            </w:r>
            <w:proofErr w:type="spellStart"/>
            <w:r w:rsidRPr="00C95EF1">
              <w:rPr>
                <w:rFonts w:asciiTheme="minorHAnsi" w:hAnsiTheme="minorHAnsi" w:cstheme="minorHAnsi"/>
                <w:sz w:val="18"/>
                <w:szCs w:val="18"/>
              </w:rPr>
              <w:t>hilos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pespunte</w:t>
            </w:r>
            <w:proofErr w:type="spellEnd"/>
            <w:r w:rsidRPr="00C95EF1">
              <w:rPr>
                <w:rFonts w:asciiTheme="minorHAnsi" w:hAnsiTheme="minorHAnsi" w:cstheme="minorHAnsi"/>
                <w:sz w:val="18"/>
                <w:szCs w:val="18"/>
              </w:rPr>
              <w:t xml:space="preserve"> de triple </w:t>
            </w:r>
            <w:proofErr w:type="spellStart"/>
            <w:r w:rsidRPr="00C95EF1">
              <w:rPr>
                <w:rFonts w:asciiTheme="minorHAnsi" w:hAnsiTheme="minorHAnsi" w:cstheme="minorHAnsi"/>
                <w:sz w:val="18"/>
                <w:szCs w:val="18"/>
              </w:rPr>
              <w:t>aguja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costuras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laterales</w:t>
            </w:r>
            <w:proofErr w:type="spellEnd"/>
            <w:r w:rsidRPr="00C95EF1">
              <w:rPr>
                <w:rFonts w:asciiTheme="minorHAnsi" w:hAnsiTheme="minorHAnsi" w:cstheme="minorHAnsi"/>
                <w:sz w:val="18"/>
                <w:szCs w:val="18"/>
              </w:rPr>
              <w:t xml:space="preserve">, base y </w:t>
            </w:r>
            <w:proofErr w:type="spellStart"/>
            <w:r w:rsidRPr="00C95EF1">
              <w:rPr>
                <w:rFonts w:asciiTheme="minorHAnsi" w:hAnsiTheme="minorHAnsi" w:cstheme="minorHAnsi"/>
                <w:sz w:val="18"/>
                <w:szCs w:val="18"/>
              </w:rPr>
              <w:t>tiro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pespunte</w:t>
            </w:r>
            <w:proofErr w:type="spellEnd"/>
            <w:r w:rsidRPr="00C95EF1">
              <w:rPr>
                <w:rFonts w:asciiTheme="minorHAnsi" w:hAnsiTheme="minorHAnsi" w:cstheme="minorHAnsi"/>
                <w:sz w:val="18"/>
                <w:szCs w:val="18"/>
              </w:rPr>
              <w:t xml:space="preserve"> de doble </w:t>
            </w:r>
            <w:proofErr w:type="spellStart"/>
            <w:r w:rsidRPr="00C95EF1">
              <w:rPr>
                <w:rFonts w:asciiTheme="minorHAnsi" w:hAnsiTheme="minorHAnsi" w:cstheme="minorHAnsi"/>
                <w:sz w:val="18"/>
                <w:szCs w:val="18"/>
              </w:rPr>
              <w:t>aguja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contorno de la </w:t>
            </w:r>
            <w:proofErr w:type="spellStart"/>
            <w:r w:rsidRPr="00C95EF1">
              <w:rPr>
                <w:rFonts w:asciiTheme="minorHAnsi" w:hAnsiTheme="minorHAnsi" w:cstheme="minorHAnsi"/>
                <w:sz w:val="18"/>
                <w:szCs w:val="18"/>
              </w:rPr>
              <w:t>bragueta</w:t>
            </w:r>
            <w:proofErr w:type="spellEnd"/>
            <w:r w:rsidRPr="00C95EF1">
              <w:rPr>
                <w:rFonts w:asciiTheme="minorHAnsi" w:hAnsiTheme="minorHAnsi" w:cstheme="minorHAnsi"/>
                <w:sz w:val="18"/>
                <w:szCs w:val="18"/>
              </w:rPr>
              <w:t xml:space="preserve">, parches de </w:t>
            </w:r>
            <w:proofErr w:type="spellStart"/>
            <w:r w:rsidRPr="00C95EF1">
              <w:rPr>
                <w:rFonts w:asciiTheme="minorHAnsi" w:hAnsiTheme="minorHAnsi" w:cstheme="minorHAnsi"/>
                <w:sz w:val="18"/>
                <w:szCs w:val="18"/>
              </w:rPr>
              <w:t>rodilla</w:t>
            </w:r>
            <w:proofErr w:type="spellEnd"/>
            <w:r w:rsidRPr="00C95EF1">
              <w:rPr>
                <w:rFonts w:asciiTheme="minorHAnsi" w:hAnsiTheme="minorHAnsi" w:cstheme="minorHAnsi"/>
                <w:sz w:val="18"/>
                <w:szCs w:val="18"/>
              </w:rPr>
              <w:t xml:space="preserve"> y de asiento, </w:t>
            </w:r>
            <w:proofErr w:type="spellStart"/>
            <w:r w:rsidRPr="00C95EF1">
              <w:rPr>
                <w:rFonts w:asciiTheme="minorHAnsi" w:hAnsiTheme="minorHAnsi" w:cstheme="minorHAnsi"/>
                <w:sz w:val="18"/>
                <w:szCs w:val="18"/>
              </w:rPr>
              <w:t>costuras</w:t>
            </w:r>
            <w:proofErr w:type="spellEnd"/>
            <w:r w:rsidRPr="00C95EF1">
              <w:rPr>
                <w:rFonts w:asciiTheme="minorHAnsi" w:hAnsiTheme="minorHAnsi" w:cstheme="minorHAnsi"/>
                <w:sz w:val="18"/>
                <w:szCs w:val="18"/>
              </w:rPr>
              <w:t xml:space="preserve"> de </w:t>
            </w:r>
            <w:proofErr w:type="spellStart"/>
            <w:r w:rsidRPr="00C95EF1">
              <w:rPr>
                <w:rFonts w:asciiTheme="minorHAnsi" w:hAnsiTheme="minorHAnsi" w:cstheme="minorHAnsi"/>
                <w:sz w:val="18"/>
                <w:szCs w:val="18"/>
              </w:rPr>
              <w:t>refuerzo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presillas</w:t>
            </w:r>
            <w:proofErr w:type="spellEnd"/>
            <w:r w:rsidRPr="00C95EF1">
              <w:rPr>
                <w:rFonts w:asciiTheme="minorHAnsi" w:hAnsiTheme="minorHAnsi" w:cstheme="minorHAnsi"/>
                <w:sz w:val="18"/>
                <w:szCs w:val="18"/>
              </w:rPr>
              <w:t xml:space="preserve"> para </w:t>
            </w:r>
            <w:proofErr w:type="spellStart"/>
            <w:r w:rsidRPr="00C95EF1">
              <w:rPr>
                <w:rFonts w:asciiTheme="minorHAnsi" w:hAnsiTheme="minorHAnsi" w:cstheme="minorHAnsi"/>
                <w:sz w:val="18"/>
                <w:szCs w:val="18"/>
              </w:rPr>
              <w:t>cinturón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todas</w:t>
            </w:r>
            <w:proofErr w:type="spellEnd"/>
            <w:r w:rsidRPr="00C95EF1">
              <w:rPr>
                <w:rFonts w:asciiTheme="minorHAnsi" w:hAnsiTheme="minorHAnsi" w:cstheme="minorHAnsi"/>
                <w:sz w:val="18"/>
                <w:szCs w:val="18"/>
              </w:rPr>
              <w:t xml:space="preserve"> sus </w:t>
            </w:r>
            <w:proofErr w:type="spellStart"/>
            <w:r w:rsidRPr="00C95EF1">
              <w:rPr>
                <w:rFonts w:asciiTheme="minorHAnsi" w:hAnsiTheme="minorHAnsi" w:cstheme="minorHAnsi"/>
                <w:sz w:val="18"/>
                <w:szCs w:val="18"/>
              </w:rPr>
              <w:t>esquinas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aberturas</w:t>
            </w:r>
            <w:proofErr w:type="spellEnd"/>
            <w:r w:rsidRPr="00C95EF1">
              <w:rPr>
                <w:rFonts w:asciiTheme="minorHAnsi" w:hAnsiTheme="minorHAnsi" w:cstheme="minorHAnsi"/>
                <w:sz w:val="18"/>
                <w:szCs w:val="18"/>
              </w:rPr>
              <w:t xml:space="preserve"> de los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traseros</w:t>
            </w:r>
            <w:proofErr w:type="spellEnd"/>
            <w:r w:rsidRPr="00C95EF1">
              <w:rPr>
                <w:rFonts w:asciiTheme="minorHAnsi" w:hAnsiTheme="minorHAnsi" w:cstheme="minorHAnsi"/>
                <w:sz w:val="18"/>
                <w:szCs w:val="18"/>
              </w:rPr>
              <w:t xml:space="preserve">, puntos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el</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tiro</w:t>
            </w:r>
            <w:proofErr w:type="spellEnd"/>
            <w:r w:rsidRPr="00C95EF1">
              <w:rPr>
                <w:rFonts w:asciiTheme="minorHAnsi" w:hAnsiTheme="minorHAnsi" w:cstheme="minorHAnsi"/>
                <w:sz w:val="18"/>
                <w:szCs w:val="18"/>
              </w:rPr>
              <w:t xml:space="preserve"> y </w:t>
            </w:r>
            <w:proofErr w:type="spellStart"/>
            <w:r w:rsidRPr="00C95EF1">
              <w:rPr>
                <w:rFonts w:asciiTheme="minorHAnsi" w:hAnsiTheme="minorHAnsi" w:cstheme="minorHAnsi"/>
                <w:sz w:val="18"/>
                <w:szCs w:val="18"/>
              </w:rPr>
              <w:t>aberturas</w:t>
            </w:r>
            <w:proofErr w:type="spellEnd"/>
            <w:r w:rsidRPr="00C95EF1">
              <w:rPr>
                <w:rFonts w:asciiTheme="minorHAnsi" w:hAnsiTheme="minorHAnsi" w:cstheme="minorHAnsi"/>
                <w:sz w:val="18"/>
                <w:szCs w:val="18"/>
              </w:rPr>
              <w:t xml:space="preserve"> de los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cargo,  </w:t>
            </w:r>
            <w:proofErr w:type="spellStart"/>
            <w:r w:rsidRPr="00C95EF1">
              <w:rPr>
                <w:rFonts w:asciiTheme="minorHAnsi" w:hAnsiTheme="minorHAnsi" w:cstheme="minorHAnsi"/>
                <w:sz w:val="18"/>
                <w:szCs w:val="18"/>
              </w:rPr>
              <w:t>barras</w:t>
            </w:r>
            <w:proofErr w:type="spellEnd"/>
            <w:r w:rsidRPr="00C95EF1">
              <w:rPr>
                <w:rFonts w:asciiTheme="minorHAnsi" w:hAnsiTheme="minorHAnsi" w:cstheme="minorHAnsi"/>
                <w:sz w:val="18"/>
                <w:szCs w:val="18"/>
              </w:rPr>
              <w:t xml:space="preserve"> de </w:t>
            </w:r>
            <w:proofErr w:type="spellStart"/>
            <w:r w:rsidRPr="00C95EF1">
              <w:rPr>
                <w:rFonts w:asciiTheme="minorHAnsi" w:hAnsiTheme="minorHAnsi" w:cstheme="minorHAnsi"/>
                <w:sz w:val="18"/>
                <w:szCs w:val="18"/>
              </w:rPr>
              <w:t>refuerzo</w:t>
            </w:r>
            <w:proofErr w:type="spellEnd"/>
            <w:r w:rsidRPr="00C95EF1">
              <w:rPr>
                <w:rFonts w:asciiTheme="minorHAnsi" w:hAnsiTheme="minorHAnsi" w:cstheme="minorHAnsi"/>
                <w:sz w:val="18"/>
                <w:szCs w:val="18"/>
              </w:rPr>
              <w:t xml:space="preserve"> de remate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cruz</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ambos </w:t>
            </w:r>
            <w:proofErr w:type="spellStart"/>
            <w:r w:rsidRPr="00C95EF1">
              <w:rPr>
                <w:rFonts w:asciiTheme="minorHAnsi" w:hAnsiTheme="minorHAnsi" w:cstheme="minorHAnsi"/>
                <w:sz w:val="18"/>
                <w:szCs w:val="18"/>
              </w:rPr>
              <w:t>extremos</w:t>
            </w:r>
            <w:proofErr w:type="spellEnd"/>
            <w:r w:rsidRPr="00C95EF1">
              <w:rPr>
                <w:rFonts w:asciiTheme="minorHAnsi" w:hAnsiTheme="minorHAnsi" w:cstheme="minorHAnsi"/>
                <w:sz w:val="18"/>
                <w:szCs w:val="18"/>
              </w:rPr>
              <w:t xml:space="preserve"> de las </w:t>
            </w:r>
            <w:proofErr w:type="spellStart"/>
            <w:r w:rsidRPr="00C95EF1">
              <w:rPr>
                <w:rFonts w:asciiTheme="minorHAnsi" w:hAnsiTheme="minorHAnsi" w:cstheme="minorHAnsi"/>
                <w:sz w:val="18"/>
                <w:szCs w:val="18"/>
              </w:rPr>
              <w:t>solapas</w:t>
            </w:r>
            <w:proofErr w:type="spellEnd"/>
            <w:r w:rsidRPr="00C95EF1">
              <w:rPr>
                <w:rFonts w:asciiTheme="minorHAnsi" w:hAnsiTheme="minorHAnsi" w:cstheme="minorHAnsi"/>
                <w:sz w:val="18"/>
                <w:szCs w:val="18"/>
              </w:rPr>
              <w:t xml:space="preserve"> de los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cargo, </w:t>
            </w:r>
            <w:proofErr w:type="spellStart"/>
            <w:r w:rsidRPr="00C95EF1">
              <w:rPr>
                <w:rFonts w:asciiTheme="minorHAnsi" w:hAnsiTheme="minorHAnsi" w:cstheme="minorHAnsi"/>
                <w:sz w:val="18"/>
                <w:szCs w:val="18"/>
              </w:rPr>
              <w:t>así</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como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los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traseros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costura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caja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“x”)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todos</w:t>
            </w:r>
            <w:proofErr w:type="spellEnd"/>
            <w:r w:rsidRPr="00C95EF1">
              <w:rPr>
                <w:rFonts w:asciiTheme="minorHAnsi" w:hAnsiTheme="minorHAnsi" w:cstheme="minorHAnsi"/>
                <w:sz w:val="18"/>
                <w:szCs w:val="18"/>
              </w:rPr>
              <w:t xml:space="preserve"> los parches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velcro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cremallera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metálica</w:t>
            </w:r>
            <w:proofErr w:type="spellEnd"/>
            <w:r w:rsidRPr="00C95EF1">
              <w:rPr>
                <w:rFonts w:asciiTheme="minorHAnsi" w:hAnsiTheme="minorHAnsi" w:cstheme="minorHAnsi"/>
                <w:sz w:val="18"/>
                <w:szCs w:val="18"/>
              </w:rPr>
              <w:t xml:space="preserve">, con control </w:t>
            </w:r>
            <w:proofErr w:type="spellStart"/>
            <w:r w:rsidRPr="00C95EF1">
              <w:rPr>
                <w:rFonts w:asciiTheme="minorHAnsi" w:hAnsiTheme="minorHAnsi" w:cstheme="minorHAnsi"/>
                <w:sz w:val="18"/>
                <w:szCs w:val="18"/>
              </w:rPr>
              <w:t>deslizante</w:t>
            </w:r>
            <w:proofErr w:type="spellEnd"/>
            <w:r w:rsidRPr="00C95EF1">
              <w:rPr>
                <w:rFonts w:asciiTheme="minorHAnsi" w:hAnsiTheme="minorHAnsi" w:cstheme="minorHAnsi"/>
                <w:sz w:val="18"/>
                <w:szCs w:val="18"/>
              </w:rPr>
              <w:t xml:space="preserve"> de </w:t>
            </w:r>
            <w:proofErr w:type="spellStart"/>
            <w:r w:rsidRPr="00C95EF1">
              <w:rPr>
                <w:rFonts w:asciiTheme="minorHAnsi" w:hAnsiTheme="minorHAnsi" w:cstheme="minorHAnsi"/>
                <w:sz w:val="18"/>
                <w:szCs w:val="18"/>
              </w:rPr>
              <w:t>bloqueo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broche</w:t>
            </w:r>
            <w:proofErr w:type="spellEnd"/>
            <w:r w:rsidRPr="00C95EF1">
              <w:rPr>
                <w:rFonts w:asciiTheme="minorHAnsi" w:hAnsiTheme="minorHAnsi" w:cstheme="minorHAnsi"/>
                <w:sz w:val="18"/>
                <w:szCs w:val="18"/>
              </w:rPr>
              <w:t xml:space="preserve"> de </w:t>
            </w:r>
            <w:proofErr w:type="spellStart"/>
            <w:r w:rsidRPr="00C95EF1">
              <w:rPr>
                <w:rFonts w:asciiTheme="minorHAnsi" w:hAnsiTheme="minorHAnsi" w:cstheme="minorHAnsi"/>
                <w:sz w:val="18"/>
                <w:szCs w:val="18"/>
              </w:rPr>
              <w:t>presión</w:t>
            </w:r>
            <w:proofErr w:type="spellEnd"/>
            <w:r w:rsidRPr="00C95EF1">
              <w:rPr>
                <w:rFonts w:asciiTheme="minorHAnsi" w:hAnsiTheme="minorHAnsi" w:cstheme="minorHAnsi"/>
                <w:sz w:val="18"/>
                <w:szCs w:val="18"/>
              </w:rPr>
              <w:t xml:space="preserve"> al </w:t>
            </w:r>
            <w:proofErr w:type="spellStart"/>
            <w:r w:rsidRPr="00C95EF1">
              <w:rPr>
                <w:rFonts w:asciiTheme="minorHAnsi" w:hAnsiTheme="minorHAnsi" w:cstheme="minorHAnsi"/>
                <w:sz w:val="18"/>
                <w:szCs w:val="18"/>
              </w:rPr>
              <w:t>frente</w:t>
            </w:r>
            <w:proofErr w:type="spellEnd"/>
            <w:r w:rsidRPr="00C95EF1">
              <w:rPr>
                <w:rFonts w:asciiTheme="minorHAnsi" w:hAnsiTheme="minorHAnsi" w:cstheme="minorHAnsi"/>
                <w:sz w:val="18"/>
                <w:szCs w:val="18"/>
              </w:rPr>
              <w:t xml:space="preserve"> de la </w:t>
            </w:r>
            <w:proofErr w:type="spellStart"/>
            <w:r w:rsidRPr="00C95EF1">
              <w:rPr>
                <w:rFonts w:asciiTheme="minorHAnsi" w:hAnsiTheme="minorHAnsi" w:cstheme="minorHAnsi"/>
                <w:sz w:val="18"/>
                <w:szCs w:val="18"/>
              </w:rPr>
              <w:t>cintura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botón</w:t>
            </w:r>
            <w:proofErr w:type="spellEnd"/>
            <w:r w:rsidRPr="00C95EF1">
              <w:rPr>
                <w:rFonts w:asciiTheme="minorHAnsi" w:hAnsiTheme="minorHAnsi" w:cstheme="minorHAnsi"/>
                <w:sz w:val="18"/>
                <w:szCs w:val="18"/>
              </w:rPr>
              <w:t xml:space="preserve"> de </w:t>
            </w:r>
            <w:proofErr w:type="spellStart"/>
            <w:r w:rsidRPr="00C95EF1">
              <w:rPr>
                <w:rFonts w:asciiTheme="minorHAnsi" w:hAnsiTheme="minorHAnsi" w:cstheme="minorHAnsi"/>
                <w:sz w:val="18"/>
                <w:szCs w:val="18"/>
              </w:rPr>
              <w:t>melamina</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cierre</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velcro</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en</w:t>
            </w:r>
            <w:proofErr w:type="spellEnd"/>
            <w:r w:rsidRPr="00C95EF1">
              <w:rPr>
                <w:rFonts w:asciiTheme="minorHAnsi" w:hAnsiTheme="minorHAnsi" w:cstheme="minorHAnsi"/>
                <w:sz w:val="18"/>
                <w:szCs w:val="18"/>
              </w:rPr>
              <w:t xml:space="preserve"> los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tipo</w:t>
            </w:r>
            <w:proofErr w:type="spellEnd"/>
            <w:r w:rsidRPr="00C95EF1">
              <w:rPr>
                <w:rFonts w:asciiTheme="minorHAnsi" w:hAnsiTheme="minorHAnsi" w:cstheme="minorHAnsi"/>
                <w:sz w:val="18"/>
                <w:szCs w:val="18"/>
              </w:rPr>
              <w:t xml:space="preserve"> cargo y </w:t>
            </w:r>
            <w:proofErr w:type="spellStart"/>
            <w:r w:rsidRPr="00C95EF1">
              <w:rPr>
                <w:rFonts w:asciiTheme="minorHAnsi" w:hAnsiTheme="minorHAnsi" w:cstheme="minorHAnsi"/>
                <w:sz w:val="18"/>
                <w:szCs w:val="18"/>
              </w:rPr>
              <w:t>bolsillos</w:t>
            </w:r>
            <w:proofErr w:type="spellEnd"/>
            <w:r w:rsidRPr="00C95EF1">
              <w:rPr>
                <w:rFonts w:asciiTheme="minorHAnsi" w:hAnsiTheme="minorHAnsi" w:cstheme="minorHAnsi"/>
                <w:sz w:val="18"/>
                <w:szCs w:val="18"/>
              </w:rPr>
              <w:t xml:space="preserve"> </w:t>
            </w:r>
            <w:proofErr w:type="spellStart"/>
            <w:r w:rsidRPr="00C95EF1">
              <w:rPr>
                <w:rFonts w:asciiTheme="minorHAnsi" w:hAnsiTheme="minorHAnsi" w:cstheme="minorHAnsi"/>
                <w:sz w:val="18"/>
                <w:szCs w:val="18"/>
              </w:rPr>
              <w:t>traseros</w:t>
            </w:r>
            <w:proofErr w:type="spellEnd"/>
            <w:r w:rsidRPr="00C95EF1">
              <w:rPr>
                <w:rFonts w:asciiTheme="minorHAnsi" w:hAnsiTheme="minorHAnsi" w:cstheme="minorHAnsi"/>
                <w:sz w:val="18"/>
                <w:szCs w:val="18"/>
              </w:rPr>
              <w:t xml:space="preserve">. </w:t>
            </w:r>
          </w:p>
          <w:p w14:paraId="47F970FC" w14:textId="77777777" w:rsidR="007C4DD1" w:rsidRPr="00C95EF1" w:rsidRDefault="007C4DD1" w:rsidP="007B0BA6">
            <w:pPr>
              <w:ind w:left="137" w:right="130"/>
              <w:jc w:val="both"/>
              <w:rPr>
                <w:rFonts w:cstheme="minorHAnsi"/>
                <w:sz w:val="18"/>
                <w:szCs w:val="18"/>
              </w:rPr>
            </w:pPr>
          </w:p>
          <w:p w14:paraId="477055ED" w14:textId="77777777" w:rsidR="007C4DD1" w:rsidRPr="00C95EF1" w:rsidRDefault="007C4DD1" w:rsidP="007B0BA6">
            <w:pPr>
              <w:ind w:left="137" w:right="130"/>
              <w:jc w:val="both"/>
              <w:rPr>
                <w:rFonts w:cstheme="minorHAnsi"/>
                <w:sz w:val="18"/>
                <w:szCs w:val="18"/>
              </w:rPr>
            </w:pPr>
            <w:r w:rsidRPr="00C95EF1">
              <w:rPr>
                <w:rFonts w:cstheme="minorHAnsi"/>
                <w:sz w:val="18"/>
                <w:szCs w:val="18"/>
              </w:rPr>
              <w:t xml:space="preserve"> </w:t>
            </w:r>
            <w:r w:rsidRPr="00C95EF1">
              <w:rPr>
                <w:rFonts w:cstheme="minorHAnsi"/>
                <w:b/>
                <w:sz w:val="18"/>
                <w:szCs w:val="18"/>
              </w:rPr>
              <w:t>ETIQUETAS:</w:t>
            </w:r>
            <w:r w:rsidRPr="00C95EF1">
              <w:rPr>
                <w:rFonts w:cstheme="minorHAnsi"/>
                <w:sz w:val="18"/>
                <w:szCs w:val="18"/>
              </w:rPr>
              <w:t xml:space="preserve"> Tiene etiquetas de marca, talla, país de origen, composición, y </w:t>
            </w:r>
            <w:proofErr w:type="gramStart"/>
            <w:r w:rsidRPr="00C95EF1">
              <w:rPr>
                <w:rFonts w:cstheme="minorHAnsi"/>
                <w:sz w:val="18"/>
                <w:szCs w:val="18"/>
              </w:rPr>
              <w:t>cuidados cosidas</w:t>
            </w:r>
            <w:proofErr w:type="gramEnd"/>
            <w:r w:rsidRPr="00C95EF1">
              <w:rPr>
                <w:rFonts w:cstheme="minorHAnsi"/>
                <w:sz w:val="18"/>
                <w:szCs w:val="18"/>
              </w:rPr>
              <w:t xml:space="preserve"> de forma permanente al interior del pantalón.</w:t>
            </w:r>
          </w:p>
          <w:p w14:paraId="3B9D51E5" w14:textId="77777777" w:rsidR="007C4DD1" w:rsidRPr="00C95EF1" w:rsidRDefault="007C4DD1" w:rsidP="007B0BA6">
            <w:pPr>
              <w:ind w:left="137" w:right="130"/>
              <w:jc w:val="both"/>
              <w:rPr>
                <w:rFonts w:cstheme="minorHAnsi"/>
                <w:sz w:val="18"/>
                <w:szCs w:val="18"/>
              </w:rPr>
            </w:pPr>
          </w:p>
          <w:p w14:paraId="1D5B8E24" w14:textId="77777777" w:rsidR="007C4DD1" w:rsidRPr="00C95EF1" w:rsidRDefault="007C4DD1" w:rsidP="007B0BA6">
            <w:pPr>
              <w:ind w:left="137" w:right="130"/>
              <w:jc w:val="both"/>
              <w:rPr>
                <w:rFonts w:eastAsia="Calibri" w:cstheme="minorHAnsi"/>
                <w:sz w:val="18"/>
                <w:szCs w:val="18"/>
              </w:rPr>
            </w:pPr>
            <w:r w:rsidRPr="00C95EF1">
              <w:rPr>
                <w:rFonts w:eastAsia="Calibri" w:cstheme="minorHAnsi"/>
                <w:b/>
                <w:sz w:val="18"/>
                <w:szCs w:val="18"/>
              </w:rPr>
              <w:t>QUE CUMPLE CON LAS SIGUIENTES NORMAS MEXICANAS:</w:t>
            </w:r>
            <w:r w:rsidRPr="00C95EF1">
              <w:rPr>
                <w:rFonts w:eastAsia="Calibri" w:cstheme="minorHAnsi"/>
                <w:sz w:val="18"/>
                <w:szCs w:val="18"/>
              </w:rPr>
              <w:t xml:space="preserve">  </w:t>
            </w:r>
            <w:r w:rsidRPr="00C95EF1">
              <w:rPr>
                <w:rFonts w:cstheme="minorHAnsi"/>
                <w:sz w:val="18"/>
                <w:szCs w:val="18"/>
                <w:lang w:val="es-ES_tradnl"/>
              </w:rPr>
              <w:t xml:space="preserve"> NMX-A-1833/1-INNTEX-2014</w:t>
            </w:r>
            <w:r w:rsidRPr="00C95EF1">
              <w:rPr>
                <w:rFonts w:eastAsia="Calibri" w:cstheme="minorHAnsi"/>
                <w:sz w:val="18"/>
                <w:szCs w:val="18"/>
              </w:rPr>
              <w:t xml:space="preserve">, NMX-A-3801-INNTEX-2012, NMX-A-7211/2-INNTEX-2015, NMX-A-5077-INNTEX-2015, </w:t>
            </w:r>
            <w:r w:rsidRPr="00C95EF1">
              <w:rPr>
                <w:rFonts w:cstheme="minorHAnsi"/>
                <w:sz w:val="18"/>
                <w:szCs w:val="18"/>
              </w:rPr>
              <w:t xml:space="preserve"> </w:t>
            </w:r>
            <w:r w:rsidRPr="00C95EF1">
              <w:rPr>
                <w:rFonts w:eastAsia="Calibri" w:cstheme="minorHAnsi"/>
                <w:sz w:val="18"/>
                <w:szCs w:val="18"/>
              </w:rPr>
              <w:t xml:space="preserve">NMX-A-12945-3-INNTEX-2020 (ANTES NMX-A-177-INNTEX-2005), </w:t>
            </w:r>
            <w:r w:rsidRPr="00C95EF1">
              <w:rPr>
                <w:rFonts w:cstheme="minorHAnsi"/>
                <w:sz w:val="18"/>
                <w:szCs w:val="18"/>
              </w:rPr>
              <w:t xml:space="preserve"> </w:t>
            </w:r>
            <w:r w:rsidRPr="00C95EF1">
              <w:rPr>
                <w:rFonts w:eastAsia="Calibri" w:cstheme="minorHAnsi"/>
                <w:sz w:val="18"/>
                <w:szCs w:val="18"/>
              </w:rPr>
              <w:t xml:space="preserve">NMX-A-059/2-INNTEX-2019 </w:t>
            </w:r>
            <w:r w:rsidRPr="00C95EF1">
              <w:rPr>
                <w:rFonts w:eastAsia="Calibri" w:cstheme="minorHAnsi"/>
                <w:sz w:val="18"/>
                <w:szCs w:val="18"/>
              </w:rPr>
              <w:lastRenderedPageBreak/>
              <w:t>(ANTES NMX-A-059/2-INNTEX-2008), NMX-A-109-INNTEX-2012, NMX-A-105-B02-INNTEX-2010, NMX-A-073-INNTEX-2005, NMX-A-105-C06-INNTEX-2015, NMX-A-065-INNTEX-2005, NMX-A-065-INNTEX-2005.</w:t>
            </w:r>
          </w:p>
          <w:p w14:paraId="5C68CDA6" w14:textId="77777777" w:rsidR="007C4DD1" w:rsidRPr="00C95EF1" w:rsidRDefault="007C4DD1" w:rsidP="007B0BA6">
            <w:pPr>
              <w:ind w:right="283"/>
              <w:jc w:val="both"/>
              <w:rPr>
                <w:rFonts w:eastAsia="Calibri" w:cstheme="minorHAnsi"/>
                <w:b/>
                <w:sz w:val="18"/>
                <w:szCs w:val="18"/>
              </w:rPr>
            </w:pPr>
          </w:p>
          <w:p w14:paraId="3BA63997" w14:textId="77777777" w:rsidR="007C4DD1" w:rsidRPr="00C95EF1" w:rsidRDefault="007C4DD1" w:rsidP="007B0BA6">
            <w:pPr>
              <w:pStyle w:val="TableParagraph"/>
              <w:rPr>
                <w:rFonts w:asciiTheme="minorHAnsi" w:hAnsiTheme="minorHAnsi" w:cstheme="minorHAnsi"/>
                <w:sz w:val="18"/>
                <w:szCs w:val="18"/>
              </w:rPr>
            </w:pPr>
          </w:p>
        </w:tc>
        <w:tc>
          <w:tcPr>
            <w:tcW w:w="1276" w:type="dxa"/>
          </w:tcPr>
          <w:p w14:paraId="72FC18FD" w14:textId="77777777" w:rsidR="007C4DD1" w:rsidRPr="00C95EF1" w:rsidRDefault="007C4DD1" w:rsidP="007B0BA6">
            <w:pPr>
              <w:ind w:left="34" w:right="49"/>
              <w:jc w:val="center"/>
              <w:rPr>
                <w:rFonts w:cstheme="minorHAnsi"/>
                <w:b/>
                <w:sz w:val="18"/>
                <w:szCs w:val="18"/>
              </w:rPr>
            </w:pPr>
            <w:r w:rsidRPr="00C95EF1">
              <w:rPr>
                <w:rFonts w:cstheme="minorHAnsi"/>
                <w:b/>
                <w:sz w:val="18"/>
                <w:szCs w:val="18"/>
              </w:rPr>
              <w:lastRenderedPageBreak/>
              <w:t>1,796</w:t>
            </w:r>
          </w:p>
          <w:p w14:paraId="4C579885" w14:textId="77777777" w:rsidR="007C4DD1" w:rsidRPr="00C95EF1" w:rsidRDefault="007C4DD1" w:rsidP="007B0BA6">
            <w:pPr>
              <w:pStyle w:val="TableParagraph"/>
              <w:rPr>
                <w:rFonts w:asciiTheme="minorHAnsi" w:hAnsiTheme="minorHAnsi" w:cstheme="minorHAnsi"/>
                <w:sz w:val="18"/>
                <w:szCs w:val="18"/>
              </w:rPr>
            </w:pPr>
          </w:p>
        </w:tc>
        <w:tc>
          <w:tcPr>
            <w:tcW w:w="1134" w:type="dxa"/>
          </w:tcPr>
          <w:p w14:paraId="578314D6"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PIEZAS</w:t>
            </w:r>
          </w:p>
        </w:tc>
        <w:tc>
          <w:tcPr>
            <w:tcW w:w="1559" w:type="dxa"/>
          </w:tcPr>
          <w:p w14:paraId="5AC32C82" w14:textId="77777777" w:rsidR="007C4DD1" w:rsidRPr="002A28AF" w:rsidRDefault="007C4DD1" w:rsidP="007B0BA6">
            <w:pPr>
              <w:pStyle w:val="TableParagraph"/>
              <w:spacing w:line="224" w:lineRule="exact"/>
              <w:ind w:left="148" w:right="136"/>
              <w:jc w:val="right"/>
              <w:rPr>
                <w:rFonts w:asciiTheme="minorHAnsi" w:hAnsiTheme="minorHAnsi" w:cstheme="minorHAnsi"/>
                <w:sz w:val="18"/>
                <w:szCs w:val="18"/>
              </w:rPr>
            </w:pPr>
            <w:r w:rsidRPr="002A28AF">
              <w:rPr>
                <w:rFonts w:asciiTheme="minorHAnsi" w:hAnsiTheme="minorHAnsi"/>
                <w:sz w:val="18"/>
                <w:szCs w:val="18"/>
              </w:rPr>
              <w:t xml:space="preserve"> $1,106.50 </w:t>
            </w:r>
          </w:p>
        </w:tc>
        <w:tc>
          <w:tcPr>
            <w:tcW w:w="1559" w:type="dxa"/>
          </w:tcPr>
          <w:p w14:paraId="0C8F5E1B" w14:textId="77777777" w:rsidR="007C4DD1" w:rsidRPr="002A28AF" w:rsidRDefault="007C4DD1" w:rsidP="007B0BA6">
            <w:pPr>
              <w:pStyle w:val="TableParagraph"/>
              <w:spacing w:line="224" w:lineRule="exact"/>
              <w:ind w:left="147" w:right="138"/>
              <w:jc w:val="right"/>
              <w:rPr>
                <w:rFonts w:asciiTheme="minorHAnsi" w:hAnsiTheme="minorHAnsi" w:cstheme="minorHAnsi"/>
                <w:sz w:val="18"/>
                <w:szCs w:val="18"/>
              </w:rPr>
            </w:pPr>
            <w:r w:rsidRPr="002A28AF">
              <w:rPr>
                <w:rFonts w:asciiTheme="minorHAnsi" w:hAnsiTheme="minorHAnsi"/>
                <w:sz w:val="18"/>
                <w:szCs w:val="18"/>
              </w:rPr>
              <w:t xml:space="preserve"> $1,987,274.00 </w:t>
            </w:r>
          </w:p>
        </w:tc>
      </w:tr>
      <w:tr w:rsidR="007C4DD1" w:rsidRPr="002A28AF" w14:paraId="424C5A7C" w14:textId="77777777" w:rsidTr="007C4DD1">
        <w:trPr>
          <w:trHeight w:val="244"/>
        </w:trPr>
        <w:tc>
          <w:tcPr>
            <w:tcW w:w="1134" w:type="dxa"/>
          </w:tcPr>
          <w:p w14:paraId="45BFB932"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lastRenderedPageBreak/>
              <w:t>10</w:t>
            </w:r>
          </w:p>
        </w:tc>
        <w:tc>
          <w:tcPr>
            <w:tcW w:w="3828" w:type="dxa"/>
          </w:tcPr>
          <w:p w14:paraId="67309C49" w14:textId="77777777" w:rsidR="007C4DD1" w:rsidRPr="00C95EF1" w:rsidRDefault="007C4DD1" w:rsidP="007B0BA6">
            <w:pPr>
              <w:pStyle w:val="Prrafodelista"/>
              <w:spacing w:after="0"/>
              <w:ind w:left="137" w:right="130"/>
              <w:jc w:val="both"/>
              <w:rPr>
                <w:rFonts w:cstheme="minorHAnsi"/>
                <w:b/>
                <w:noProof/>
                <w:sz w:val="18"/>
                <w:szCs w:val="18"/>
                <w:u w:val="single"/>
              </w:rPr>
            </w:pPr>
          </w:p>
          <w:p w14:paraId="4EE896A7" w14:textId="77777777" w:rsidR="007C4DD1" w:rsidRPr="00C95EF1" w:rsidRDefault="007C4DD1" w:rsidP="007B0BA6">
            <w:pPr>
              <w:pStyle w:val="Prrafodelista"/>
              <w:spacing w:after="0" w:line="240" w:lineRule="auto"/>
              <w:ind w:left="137" w:right="130"/>
              <w:jc w:val="both"/>
              <w:rPr>
                <w:rFonts w:cstheme="minorHAnsi"/>
                <w:b/>
                <w:noProof/>
                <w:sz w:val="18"/>
                <w:szCs w:val="18"/>
                <w:u w:val="single"/>
              </w:rPr>
            </w:pPr>
            <w:r w:rsidRPr="00C95EF1">
              <w:rPr>
                <w:rFonts w:cstheme="minorHAnsi"/>
                <w:b/>
                <w:noProof/>
                <w:sz w:val="18"/>
                <w:szCs w:val="18"/>
                <w:u w:val="single"/>
              </w:rPr>
              <w:t>BOTA TACTICA COLOR NEGRO:</w:t>
            </w:r>
          </w:p>
          <w:p w14:paraId="4BE8615B" w14:textId="77777777" w:rsidR="007C4DD1" w:rsidRPr="00C95EF1" w:rsidRDefault="007C4DD1" w:rsidP="007B0BA6">
            <w:pPr>
              <w:pStyle w:val="Default"/>
              <w:ind w:left="137" w:right="130"/>
              <w:rPr>
                <w:rFonts w:asciiTheme="minorHAnsi" w:hAnsiTheme="minorHAnsi" w:cstheme="minorHAnsi"/>
                <w:sz w:val="18"/>
                <w:szCs w:val="18"/>
              </w:rPr>
            </w:pPr>
          </w:p>
          <w:p w14:paraId="2CEBADFC" w14:textId="77777777" w:rsidR="007C4DD1" w:rsidRPr="00C95EF1" w:rsidRDefault="007C4DD1" w:rsidP="007B0BA6">
            <w:pPr>
              <w:pStyle w:val="Default"/>
              <w:ind w:left="137" w:right="130"/>
              <w:rPr>
                <w:rFonts w:asciiTheme="minorHAnsi" w:hAnsiTheme="minorHAnsi" w:cstheme="minorHAnsi"/>
                <w:b/>
                <w:bCs/>
                <w:sz w:val="18"/>
                <w:szCs w:val="18"/>
              </w:rPr>
            </w:pPr>
            <w:r w:rsidRPr="00C95EF1">
              <w:rPr>
                <w:rFonts w:asciiTheme="minorHAnsi" w:hAnsiTheme="minorHAnsi" w:cstheme="minorHAnsi"/>
                <w:b/>
                <w:bCs/>
                <w:sz w:val="18"/>
                <w:szCs w:val="18"/>
              </w:rPr>
              <w:t xml:space="preserve">MARCA: WORKMAN MODELO 156 W28 </w:t>
            </w:r>
          </w:p>
          <w:p w14:paraId="687E72CA" w14:textId="77777777" w:rsidR="007C4DD1" w:rsidRPr="00C95EF1" w:rsidRDefault="007C4DD1" w:rsidP="007B0BA6">
            <w:pPr>
              <w:pStyle w:val="Default"/>
              <w:ind w:left="137" w:right="130"/>
              <w:rPr>
                <w:rFonts w:asciiTheme="minorHAnsi" w:hAnsiTheme="minorHAnsi" w:cstheme="minorHAnsi"/>
                <w:sz w:val="18"/>
                <w:szCs w:val="18"/>
              </w:rPr>
            </w:pPr>
          </w:p>
          <w:p w14:paraId="56068BD8" w14:textId="77777777" w:rsidR="007C4DD1" w:rsidRPr="00C95EF1" w:rsidRDefault="007C4DD1" w:rsidP="007B0BA6">
            <w:pPr>
              <w:ind w:left="137" w:right="130"/>
              <w:rPr>
                <w:rFonts w:cstheme="minorHAnsi"/>
                <w:b/>
                <w:sz w:val="18"/>
                <w:szCs w:val="18"/>
                <w:lang w:val="es-ES_tradnl"/>
              </w:rPr>
            </w:pPr>
            <w:r w:rsidRPr="00C95EF1">
              <w:rPr>
                <w:rFonts w:cstheme="minorHAnsi"/>
                <w:b/>
                <w:sz w:val="18"/>
                <w:szCs w:val="18"/>
                <w:lang w:val="es-ES_tradnl"/>
              </w:rPr>
              <w:t>GENERO: UNISEX</w:t>
            </w:r>
          </w:p>
          <w:p w14:paraId="542FBCDA" w14:textId="77777777" w:rsidR="007C4DD1" w:rsidRPr="00C95EF1" w:rsidRDefault="007C4DD1" w:rsidP="008C741A">
            <w:pPr>
              <w:pStyle w:val="Prrafodelista"/>
              <w:numPr>
                <w:ilvl w:val="0"/>
                <w:numId w:val="2"/>
              </w:numPr>
              <w:spacing w:after="0" w:line="240" w:lineRule="auto"/>
              <w:ind w:left="137" w:right="130"/>
              <w:jc w:val="both"/>
              <w:rPr>
                <w:rFonts w:cstheme="minorHAnsi"/>
                <w:b/>
                <w:sz w:val="18"/>
                <w:szCs w:val="18"/>
                <w:lang w:val="es-ES_tradnl"/>
              </w:rPr>
            </w:pPr>
            <w:r w:rsidRPr="00C95EF1">
              <w:rPr>
                <w:rFonts w:cstheme="minorHAnsi"/>
                <w:b/>
                <w:sz w:val="18"/>
                <w:szCs w:val="18"/>
              </w:rPr>
              <w:t xml:space="preserve">ESPECIFICACIONES REQUERIDAS: </w:t>
            </w:r>
          </w:p>
          <w:p w14:paraId="466CD9CD" w14:textId="77777777" w:rsidR="007C4DD1" w:rsidRPr="00C95EF1" w:rsidRDefault="007C4DD1" w:rsidP="008C741A">
            <w:pPr>
              <w:pStyle w:val="Prrafodelista"/>
              <w:numPr>
                <w:ilvl w:val="0"/>
                <w:numId w:val="2"/>
              </w:numPr>
              <w:spacing w:after="0" w:line="240" w:lineRule="auto"/>
              <w:ind w:left="137" w:right="130"/>
              <w:jc w:val="both"/>
              <w:rPr>
                <w:rFonts w:cstheme="minorHAnsi"/>
                <w:b/>
                <w:sz w:val="18"/>
                <w:szCs w:val="18"/>
                <w:lang w:val="es-ES_tradnl"/>
              </w:rPr>
            </w:pPr>
          </w:p>
          <w:p w14:paraId="58EC68CF" w14:textId="77777777" w:rsidR="007C4DD1" w:rsidRPr="00C95EF1" w:rsidRDefault="007C4DD1" w:rsidP="007B0BA6">
            <w:pPr>
              <w:tabs>
                <w:tab w:val="left" w:pos="1770"/>
              </w:tabs>
              <w:ind w:left="137" w:right="130"/>
              <w:jc w:val="both"/>
              <w:rPr>
                <w:rFonts w:cstheme="minorHAnsi"/>
                <w:sz w:val="18"/>
                <w:szCs w:val="18"/>
                <w:lang w:val="es-ES_tradnl"/>
              </w:rPr>
            </w:pPr>
            <w:r w:rsidRPr="00C95EF1">
              <w:rPr>
                <w:rFonts w:cstheme="minorHAnsi"/>
                <w:sz w:val="18"/>
                <w:szCs w:val="18"/>
                <w:lang w:val="es-ES_tradnl"/>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C95EF1">
              <w:rPr>
                <w:rFonts w:cstheme="minorHAnsi"/>
                <w:sz w:val="18"/>
                <w:szCs w:val="18"/>
                <w:lang w:val="es-ES_tradnl"/>
              </w:rPr>
              <w:t>contactel</w:t>
            </w:r>
            <w:proofErr w:type="spellEnd"/>
            <w:r w:rsidRPr="00C95EF1">
              <w:rPr>
                <w:rFonts w:cstheme="minorHAnsi"/>
                <w:sz w:val="18"/>
                <w:szCs w:val="18"/>
                <w:lang w:val="es-ES_tradnl"/>
              </w:rPr>
              <w:t xml:space="preserve">, forro: en chinela de tela tejida sintética con soporte de tela no tejido sintética (tipo </w:t>
            </w:r>
            <w:proofErr w:type="spellStart"/>
            <w:r w:rsidRPr="00C95EF1">
              <w:rPr>
                <w:rFonts w:cstheme="minorHAnsi"/>
                <w:sz w:val="18"/>
                <w:szCs w:val="18"/>
                <w:lang w:val="es-ES_tradnl"/>
              </w:rPr>
              <w:t>oropal</w:t>
            </w:r>
            <w:proofErr w:type="spellEnd"/>
            <w:r w:rsidRPr="00C95EF1">
              <w:rPr>
                <w:rFonts w:cstheme="minorHAnsi"/>
                <w:sz w:val="18"/>
                <w:szCs w:val="18"/>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C95EF1">
              <w:rPr>
                <w:rFonts w:cstheme="minorHAnsi"/>
                <w:sz w:val="18"/>
                <w:szCs w:val="18"/>
                <w:lang w:val="es-ES_tradnl"/>
              </w:rPr>
              <w:t>antiderrapante</w:t>
            </w:r>
            <w:proofErr w:type="spellEnd"/>
            <w:r w:rsidRPr="00C95EF1">
              <w:rPr>
                <w:rFonts w:cstheme="minorHAnsi"/>
                <w:sz w:val="18"/>
                <w:szCs w:val="18"/>
                <w:lang w:val="es-ES_tradnl"/>
              </w:rPr>
              <w:t xml:space="preserve">, planta: completa, cubre todo el interior del calzado, de polímero rígido, sistema de construcción: </w:t>
            </w:r>
            <w:r w:rsidRPr="00C95EF1">
              <w:rPr>
                <w:rFonts w:cstheme="minorHAnsi"/>
                <w:sz w:val="18"/>
                <w:szCs w:val="18"/>
                <w:lang w:val="es-ES_tradnl"/>
              </w:rPr>
              <w:lastRenderedPageBreak/>
              <w:t xml:space="preserve">pegado y cosido en la zona de la  punta, plantilla: completa,  removible, superficie que hace contacto con el pie de tela tejida sintética en base de </w:t>
            </w:r>
            <w:proofErr w:type="spellStart"/>
            <w:r w:rsidRPr="00C95EF1">
              <w:rPr>
                <w:rFonts w:cstheme="minorHAnsi"/>
                <w:sz w:val="18"/>
                <w:szCs w:val="18"/>
                <w:lang w:val="es-ES_tradnl"/>
              </w:rPr>
              <w:t>eva</w:t>
            </w:r>
            <w:proofErr w:type="spellEnd"/>
            <w:r w:rsidRPr="00C95EF1">
              <w:rPr>
                <w:rFonts w:cstheme="minorHAnsi"/>
                <w:sz w:val="18"/>
                <w:szCs w:val="18"/>
                <w:lang w:val="es-ES_tradnl"/>
              </w:rPr>
              <w:t xml:space="preserve"> (</w:t>
            </w:r>
            <w:proofErr w:type="spellStart"/>
            <w:r w:rsidRPr="00C95EF1">
              <w:rPr>
                <w:rFonts w:cstheme="minorHAnsi"/>
                <w:sz w:val="18"/>
                <w:szCs w:val="18"/>
                <w:lang w:val="es-ES_tradnl"/>
              </w:rPr>
              <w:t>etil</w:t>
            </w:r>
            <w:proofErr w:type="spellEnd"/>
            <w:r w:rsidRPr="00C95EF1">
              <w:rPr>
                <w:rFonts w:cstheme="minorHAnsi"/>
                <w:sz w:val="18"/>
                <w:szCs w:val="18"/>
                <w:lang w:val="es-ES_tradnl"/>
              </w:rPr>
              <w:t>-vinil-acetato), tallas: 22-30.</w:t>
            </w:r>
          </w:p>
          <w:p w14:paraId="007DB727" w14:textId="77777777" w:rsidR="007C4DD1" w:rsidRPr="00C95EF1" w:rsidRDefault="007C4DD1" w:rsidP="007B0BA6">
            <w:pPr>
              <w:ind w:left="137" w:right="130"/>
              <w:jc w:val="both"/>
              <w:rPr>
                <w:rFonts w:cstheme="minorHAnsi"/>
                <w:sz w:val="18"/>
                <w:szCs w:val="18"/>
                <w:lang w:val="es-ES_tradnl"/>
              </w:rPr>
            </w:pPr>
            <w:r w:rsidRPr="00C95EF1">
              <w:rPr>
                <w:rFonts w:cstheme="minorHAnsi"/>
                <w:sz w:val="18"/>
                <w:szCs w:val="18"/>
                <w:lang w:val="es-ES_tradnl"/>
              </w:rPr>
              <w:t xml:space="preserve">Etiquetas de marca, talla, país de origen y composición.  </w:t>
            </w:r>
          </w:p>
          <w:p w14:paraId="71E8007F" w14:textId="77777777" w:rsidR="007C4DD1" w:rsidRPr="00C95EF1" w:rsidRDefault="007C4DD1" w:rsidP="007B0BA6">
            <w:pPr>
              <w:ind w:left="137" w:right="130"/>
              <w:jc w:val="both"/>
              <w:rPr>
                <w:rFonts w:cstheme="minorHAnsi"/>
                <w:sz w:val="18"/>
                <w:szCs w:val="18"/>
                <w:lang w:val="es-ES_tradnl"/>
              </w:rPr>
            </w:pPr>
            <w:r w:rsidRPr="00C95EF1">
              <w:rPr>
                <w:rFonts w:cstheme="minorHAnsi"/>
                <w:b/>
                <w:sz w:val="18"/>
                <w:szCs w:val="18"/>
                <w:lang w:val="es-ES_tradnl"/>
              </w:rPr>
              <w:t xml:space="preserve">QUE CUMPLE CON LA SIGUIENTE NORMA MEXICANA:   </w:t>
            </w:r>
            <w:r w:rsidRPr="00C95EF1">
              <w:rPr>
                <w:rFonts w:cstheme="minorHAnsi"/>
                <w:sz w:val="18"/>
                <w:szCs w:val="18"/>
              </w:rPr>
              <w:t xml:space="preserve"> </w:t>
            </w:r>
            <w:r w:rsidRPr="00C95EF1">
              <w:rPr>
                <w:rFonts w:cstheme="minorHAnsi"/>
                <w:sz w:val="18"/>
                <w:szCs w:val="18"/>
                <w:lang w:val="es-ES_tradnl"/>
              </w:rPr>
              <w:t>NOM-113-STPS-2009.</w:t>
            </w:r>
          </w:p>
          <w:p w14:paraId="6C680437" w14:textId="77777777" w:rsidR="007C4DD1" w:rsidRPr="00C95EF1" w:rsidRDefault="007C4DD1" w:rsidP="007B0BA6">
            <w:pPr>
              <w:pStyle w:val="TableParagraph"/>
              <w:rPr>
                <w:rFonts w:asciiTheme="minorHAnsi" w:hAnsiTheme="minorHAnsi" w:cstheme="minorHAnsi"/>
                <w:sz w:val="18"/>
                <w:szCs w:val="18"/>
              </w:rPr>
            </w:pPr>
            <w:r w:rsidRPr="00C95EF1">
              <w:rPr>
                <w:rFonts w:asciiTheme="minorHAnsi" w:hAnsiTheme="minorHAnsi" w:cstheme="minorHAnsi"/>
                <w:sz w:val="18"/>
                <w:szCs w:val="18"/>
                <w:highlight w:val="yellow"/>
                <w:lang w:val="es-ES_tradnl"/>
              </w:rPr>
              <w:t xml:space="preserve"> </w:t>
            </w:r>
          </w:p>
        </w:tc>
        <w:tc>
          <w:tcPr>
            <w:tcW w:w="1276" w:type="dxa"/>
          </w:tcPr>
          <w:p w14:paraId="6D76B5ED"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noProof/>
                <w:sz w:val="18"/>
                <w:szCs w:val="18"/>
              </w:rPr>
              <w:lastRenderedPageBreak/>
              <w:t>817</w:t>
            </w:r>
          </w:p>
        </w:tc>
        <w:tc>
          <w:tcPr>
            <w:tcW w:w="1134" w:type="dxa"/>
          </w:tcPr>
          <w:p w14:paraId="7E2E405A"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noProof/>
                <w:sz w:val="18"/>
                <w:szCs w:val="18"/>
              </w:rPr>
              <w:t>PARES</w:t>
            </w:r>
          </w:p>
        </w:tc>
        <w:tc>
          <w:tcPr>
            <w:tcW w:w="1559" w:type="dxa"/>
          </w:tcPr>
          <w:p w14:paraId="4F67B541" w14:textId="77777777" w:rsidR="007C4DD1" w:rsidRPr="002A28AF" w:rsidRDefault="007C4DD1" w:rsidP="007B0BA6">
            <w:pPr>
              <w:pStyle w:val="TableParagraph"/>
              <w:spacing w:line="224" w:lineRule="exact"/>
              <w:ind w:left="148" w:right="136"/>
              <w:jc w:val="right"/>
              <w:rPr>
                <w:rFonts w:asciiTheme="minorHAnsi" w:hAnsiTheme="minorHAnsi" w:cstheme="minorHAnsi"/>
                <w:sz w:val="18"/>
                <w:szCs w:val="18"/>
              </w:rPr>
            </w:pPr>
            <w:r w:rsidRPr="002A28AF">
              <w:rPr>
                <w:rFonts w:asciiTheme="minorHAnsi" w:hAnsiTheme="minorHAnsi"/>
                <w:sz w:val="18"/>
                <w:szCs w:val="18"/>
              </w:rPr>
              <w:t xml:space="preserve"> $1,025.70 </w:t>
            </w:r>
          </w:p>
        </w:tc>
        <w:tc>
          <w:tcPr>
            <w:tcW w:w="1559" w:type="dxa"/>
          </w:tcPr>
          <w:p w14:paraId="58A1627E" w14:textId="77777777" w:rsidR="007C4DD1" w:rsidRPr="002A28AF" w:rsidRDefault="007C4DD1" w:rsidP="007B0BA6">
            <w:pPr>
              <w:pStyle w:val="TableParagraph"/>
              <w:spacing w:line="224" w:lineRule="exact"/>
              <w:ind w:left="147" w:right="138"/>
              <w:jc w:val="right"/>
              <w:rPr>
                <w:rFonts w:asciiTheme="minorHAnsi" w:hAnsiTheme="minorHAnsi" w:cstheme="minorHAnsi"/>
                <w:sz w:val="18"/>
                <w:szCs w:val="18"/>
              </w:rPr>
            </w:pPr>
            <w:r w:rsidRPr="002A28AF">
              <w:rPr>
                <w:rFonts w:asciiTheme="minorHAnsi" w:hAnsiTheme="minorHAnsi"/>
                <w:sz w:val="18"/>
                <w:szCs w:val="18"/>
              </w:rPr>
              <w:t xml:space="preserve"> $</w:t>
            </w:r>
            <w:r>
              <w:rPr>
                <w:rFonts w:asciiTheme="minorHAnsi" w:hAnsiTheme="minorHAnsi"/>
                <w:sz w:val="18"/>
                <w:szCs w:val="18"/>
              </w:rPr>
              <w:t xml:space="preserve">   </w:t>
            </w:r>
            <w:r w:rsidRPr="002A28AF">
              <w:rPr>
                <w:rFonts w:asciiTheme="minorHAnsi" w:hAnsiTheme="minorHAnsi"/>
                <w:sz w:val="18"/>
                <w:szCs w:val="18"/>
              </w:rPr>
              <w:t xml:space="preserve">837,996.90 </w:t>
            </w:r>
          </w:p>
        </w:tc>
      </w:tr>
      <w:tr w:rsidR="007C4DD1" w:rsidRPr="002A28AF" w14:paraId="412CFB12" w14:textId="77777777" w:rsidTr="007C4DD1">
        <w:trPr>
          <w:trHeight w:val="244"/>
        </w:trPr>
        <w:tc>
          <w:tcPr>
            <w:tcW w:w="1134" w:type="dxa"/>
          </w:tcPr>
          <w:p w14:paraId="0638114E"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15</w:t>
            </w:r>
          </w:p>
        </w:tc>
        <w:tc>
          <w:tcPr>
            <w:tcW w:w="3828" w:type="dxa"/>
          </w:tcPr>
          <w:p w14:paraId="2FFC910A" w14:textId="77777777" w:rsidR="007C4DD1" w:rsidRPr="00C95EF1" w:rsidRDefault="007C4DD1" w:rsidP="007B0BA6">
            <w:pPr>
              <w:ind w:left="137" w:right="130"/>
              <w:jc w:val="both"/>
              <w:rPr>
                <w:rFonts w:cstheme="minorHAnsi"/>
                <w:b/>
                <w:sz w:val="18"/>
                <w:szCs w:val="18"/>
                <w:u w:val="single"/>
                <w:lang w:val="es-ES_tradnl"/>
              </w:rPr>
            </w:pPr>
          </w:p>
          <w:p w14:paraId="0754ECDA" w14:textId="77777777" w:rsidR="007C4DD1" w:rsidRPr="00C95EF1" w:rsidRDefault="007C4DD1" w:rsidP="007B0BA6">
            <w:pPr>
              <w:ind w:left="137" w:right="130"/>
              <w:jc w:val="both"/>
              <w:rPr>
                <w:rFonts w:cstheme="minorHAnsi"/>
                <w:b/>
                <w:sz w:val="18"/>
                <w:szCs w:val="18"/>
                <w:u w:val="single"/>
                <w:lang w:val="es-ES_tradnl"/>
              </w:rPr>
            </w:pPr>
            <w:r w:rsidRPr="00C95EF1">
              <w:rPr>
                <w:rFonts w:cstheme="minorHAnsi"/>
                <w:b/>
                <w:sz w:val="18"/>
                <w:szCs w:val="18"/>
                <w:u w:val="single"/>
                <w:lang w:val="es-ES_tradnl"/>
              </w:rPr>
              <w:t>GORRA AZUL MARINO:</w:t>
            </w:r>
          </w:p>
          <w:p w14:paraId="600F0DDB" w14:textId="77777777" w:rsidR="007C4DD1" w:rsidRPr="00C95EF1" w:rsidRDefault="007C4DD1" w:rsidP="007B0BA6">
            <w:pPr>
              <w:ind w:left="137" w:right="130"/>
              <w:contextualSpacing/>
              <w:jc w:val="both"/>
              <w:rPr>
                <w:rFonts w:cstheme="minorHAnsi"/>
                <w:b/>
                <w:sz w:val="18"/>
                <w:szCs w:val="18"/>
                <w:lang w:val="es-ES_tradnl"/>
              </w:rPr>
            </w:pPr>
          </w:p>
          <w:p w14:paraId="3C938045" w14:textId="77777777" w:rsidR="007C4DD1" w:rsidRPr="00C95EF1" w:rsidRDefault="007C4DD1" w:rsidP="007B0BA6">
            <w:pPr>
              <w:ind w:left="137" w:right="130"/>
              <w:contextualSpacing/>
              <w:jc w:val="both"/>
              <w:rPr>
                <w:rFonts w:cstheme="minorHAnsi"/>
                <w:b/>
                <w:sz w:val="18"/>
                <w:szCs w:val="18"/>
                <w:lang w:val="es-ES_tradnl"/>
              </w:rPr>
            </w:pPr>
            <w:r w:rsidRPr="00C95EF1">
              <w:rPr>
                <w:rFonts w:cstheme="minorHAnsi"/>
                <w:b/>
                <w:sz w:val="18"/>
                <w:szCs w:val="18"/>
                <w:lang w:val="es-ES_tradnl"/>
              </w:rPr>
              <w:t>MARCA FIRST TACTICAL MODELO 142069</w:t>
            </w:r>
          </w:p>
          <w:p w14:paraId="01ACBE9F" w14:textId="77777777" w:rsidR="007C4DD1" w:rsidRPr="00C95EF1" w:rsidRDefault="007C4DD1" w:rsidP="007B0BA6">
            <w:pPr>
              <w:ind w:left="137" w:right="130"/>
              <w:contextualSpacing/>
              <w:jc w:val="both"/>
              <w:rPr>
                <w:rFonts w:cstheme="minorHAnsi"/>
                <w:b/>
                <w:sz w:val="18"/>
                <w:szCs w:val="18"/>
                <w:lang w:val="es-ES_tradnl"/>
              </w:rPr>
            </w:pPr>
          </w:p>
          <w:p w14:paraId="5B198E49" w14:textId="77777777" w:rsidR="007C4DD1" w:rsidRPr="00C95EF1" w:rsidRDefault="007C4DD1" w:rsidP="007B0BA6">
            <w:pPr>
              <w:ind w:left="137" w:right="130"/>
              <w:contextualSpacing/>
              <w:jc w:val="both"/>
              <w:rPr>
                <w:rFonts w:cstheme="minorHAnsi"/>
                <w:sz w:val="18"/>
                <w:szCs w:val="18"/>
                <w:lang w:val="es-ES_tradnl"/>
              </w:rPr>
            </w:pPr>
            <w:r w:rsidRPr="00C95EF1">
              <w:rPr>
                <w:rFonts w:cstheme="minorHAnsi"/>
                <w:b/>
                <w:sz w:val="18"/>
                <w:szCs w:val="18"/>
                <w:lang w:val="es-ES_tradnl"/>
              </w:rPr>
              <w:t>GÉNERO: UNISEX</w:t>
            </w:r>
            <w:r w:rsidRPr="00C95EF1">
              <w:rPr>
                <w:rFonts w:cstheme="minorHAnsi"/>
                <w:sz w:val="18"/>
                <w:szCs w:val="18"/>
                <w:lang w:val="es-ES_tradnl"/>
              </w:rPr>
              <w:t xml:space="preserve">    </w:t>
            </w:r>
          </w:p>
          <w:p w14:paraId="7E746D05" w14:textId="77777777" w:rsidR="007C4DD1" w:rsidRPr="00C95EF1" w:rsidRDefault="007C4DD1" w:rsidP="007B0BA6">
            <w:pPr>
              <w:ind w:left="137" w:right="130" w:firstLine="708"/>
              <w:jc w:val="both"/>
              <w:rPr>
                <w:rFonts w:cstheme="minorHAnsi"/>
                <w:b/>
                <w:sz w:val="18"/>
                <w:szCs w:val="18"/>
                <w:u w:val="single"/>
                <w:lang w:val="es-ES_tradnl"/>
              </w:rPr>
            </w:pPr>
          </w:p>
          <w:p w14:paraId="53875C3D" w14:textId="77777777" w:rsidR="007C4DD1" w:rsidRPr="00C95EF1" w:rsidRDefault="007C4DD1" w:rsidP="007B0BA6">
            <w:pPr>
              <w:pStyle w:val="Prrafodelista"/>
              <w:spacing w:after="0"/>
              <w:ind w:left="137" w:right="130"/>
              <w:jc w:val="both"/>
              <w:rPr>
                <w:rFonts w:cstheme="minorHAnsi"/>
                <w:sz w:val="18"/>
                <w:szCs w:val="18"/>
                <w:lang w:val="es-ES_tradnl"/>
              </w:rPr>
            </w:pPr>
            <w:r w:rsidRPr="00C95EF1">
              <w:rPr>
                <w:rFonts w:cstheme="minorHAnsi"/>
                <w:sz w:val="18"/>
                <w:szCs w:val="18"/>
                <w:lang w:val="es-ES_tradnl"/>
              </w:rPr>
              <w:t xml:space="preserve">Con insignias, 65% poliéster, 35%, de seis paneles de silueta baja, entretela </w:t>
            </w:r>
            <w:proofErr w:type="spellStart"/>
            <w:r w:rsidRPr="00C95EF1">
              <w:rPr>
                <w:rFonts w:cstheme="minorHAnsi"/>
                <w:sz w:val="18"/>
                <w:szCs w:val="18"/>
                <w:lang w:val="es-ES_tradnl"/>
              </w:rPr>
              <w:t>buckram</w:t>
            </w:r>
            <w:proofErr w:type="spellEnd"/>
            <w:r w:rsidRPr="00C95EF1">
              <w:rPr>
                <w:rFonts w:cstheme="minorHAnsi"/>
                <w:sz w:val="18"/>
                <w:szCs w:val="18"/>
                <w:lang w:val="es-ES_tradnl"/>
              </w:rPr>
              <w:t xml:space="preserve"> (acabado de almidón pesado que crea un acabado más rígido) en paneles frontales, banda con relleno </w:t>
            </w:r>
            <w:proofErr w:type="spellStart"/>
            <w:r w:rsidRPr="00C95EF1">
              <w:rPr>
                <w:rFonts w:cstheme="minorHAnsi"/>
                <w:sz w:val="18"/>
                <w:szCs w:val="18"/>
                <w:lang w:val="es-ES_tradnl"/>
              </w:rPr>
              <w:t>capitonado</w:t>
            </w:r>
            <w:proofErr w:type="spellEnd"/>
            <w:r w:rsidRPr="00C95EF1">
              <w:rPr>
                <w:rFonts w:cstheme="minorHAnsi"/>
                <w:sz w:val="18"/>
                <w:szCs w:val="18"/>
                <w:lang w:val="es-ES_tradnl"/>
              </w:rPr>
              <w:t xml:space="preserve"> con espuma en todo el contorno, ojales bordados en cada panel de la gorra, ajuste trasero con velcro </w:t>
            </w:r>
            <w:proofErr w:type="gramStart"/>
            <w:r w:rsidRPr="00C95EF1">
              <w:rPr>
                <w:rFonts w:cstheme="minorHAnsi"/>
                <w:sz w:val="18"/>
                <w:szCs w:val="18"/>
                <w:lang w:val="es-ES_tradnl"/>
              </w:rPr>
              <w:t>de  6</w:t>
            </w:r>
            <w:proofErr w:type="gramEnd"/>
            <w:r w:rsidRPr="00C95EF1">
              <w:rPr>
                <w:rFonts w:cstheme="minorHAnsi"/>
                <w:sz w:val="18"/>
                <w:szCs w:val="18"/>
                <w:lang w:val="es-ES_tradnl"/>
              </w:rPr>
              <w:t xml:space="preserve"> costuras paralelas en la visera, bandas en la unión entre los paneles hacia el interior. </w:t>
            </w:r>
          </w:p>
          <w:p w14:paraId="0AEA8115" w14:textId="77777777" w:rsidR="007C4DD1" w:rsidRPr="00C95EF1" w:rsidRDefault="007C4DD1" w:rsidP="007B0BA6">
            <w:pPr>
              <w:pStyle w:val="Prrafodelista"/>
              <w:spacing w:after="0"/>
              <w:ind w:left="137" w:right="130"/>
              <w:jc w:val="both"/>
              <w:rPr>
                <w:rFonts w:cstheme="minorHAnsi"/>
                <w:sz w:val="18"/>
                <w:szCs w:val="18"/>
                <w:lang w:val="es-ES_tradnl"/>
              </w:rPr>
            </w:pPr>
            <w:r w:rsidRPr="00C95EF1">
              <w:rPr>
                <w:rFonts w:cstheme="minorHAnsi"/>
                <w:sz w:val="18"/>
                <w:szCs w:val="18"/>
                <w:lang w:val="es-ES_tradnl"/>
              </w:rPr>
              <w:t xml:space="preserve"> Etiquetas de marca, talla, país de origen, composición, cuidados. </w:t>
            </w:r>
          </w:p>
          <w:p w14:paraId="6166ABD6" w14:textId="77777777" w:rsidR="007C4DD1" w:rsidRPr="00C95EF1" w:rsidRDefault="007C4DD1" w:rsidP="007B0BA6">
            <w:pPr>
              <w:pStyle w:val="Prrafodelista"/>
              <w:spacing w:after="0"/>
              <w:ind w:left="137" w:right="130"/>
              <w:jc w:val="both"/>
              <w:rPr>
                <w:rFonts w:cstheme="minorHAnsi"/>
                <w:sz w:val="18"/>
                <w:szCs w:val="18"/>
                <w:lang w:val="es-ES_tradnl"/>
              </w:rPr>
            </w:pPr>
          </w:p>
          <w:p w14:paraId="3ADB2D33" w14:textId="77777777" w:rsidR="007C4DD1" w:rsidRPr="00C95EF1" w:rsidRDefault="007C4DD1" w:rsidP="007B0BA6">
            <w:pPr>
              <w:ind w:left="137" w:right="130"/>
              <w:jc w:val="both"/>
              <w:rPr>
                <w:rFonts w:cstheme="minorHAnsi"/>
                <w:sz w:val="18"/>
                <w:szCs w:val="18"/>
              </w:rPr>
            </w:pPr>
            <w:r w:rsidRPr="00C95EF1">
              <w:rPr>
                <w:rFonts w:cstheme="minorHAnsi"/>
                <w:b/>
                <w:sz w:val="18"/>
                <w:szCs w:val="18"/>
              </w:rPr>
              <w:t xml:space="preserve">CARACTERÍSTICAS DE EMBLEMAS: </w:t>
            </w:r>
            <w:r w:rsidRPr="00C95EF1">
              <w:rPr>
                <w:rFonts w:cstheme="minorHAnsi"/>
                <w:sz w:val="18"/>
                <w:szCs w:val="18"/>
              </w:rPr>
              <w:t xml:space="preserve">Emblemas, y diseño acorde al Manual de identidad establecido en el Acuerdo 05/XLVI/20, publicado en el Diario Oficial de la Federación el 30/12/2020 relativo al Modelo Nacional de Policía y Justicia Cívica.  Estrella frente superior: en transfer.  </w:t>
            </w:r>
          </w:p>
          <w:p w14:paraId="0561CC0E" w14:textId="77777777" w:rsidR="007C4DD1" w:rsidRPr="00C95EF1" w:rsidRDefault="007C4DD1" w:rsidP="007B0BA6">
            <w:pPr>
              <w:ind w:left="137" w:right="130"/>
              <w:jc w:val="center"/>
              <w:rPr>
                <w:rFonts w:eastAsia="Calibri" w:cstheme="minorHAnsi"/>
                <w:sz w:val="18"/>
                <w:szCs w:val="18"/>
              </w:rPr>
            </w:pPr>
            <w:r w:rsidRPr="00C95EF1">
              <w:rPr>
                <w:rFonts w:eastAsia="Calibri" w:cstheme="minorHAnsi"/>
                <w:noProof/>
                <w:sz w:val="18"/>
                <w:szCs w:val="18"/>
              </w:rPr>
              <w:drawing>
                <wp:inline distT="0" distB="0" distL="0" distR="0" wp14:anchorId="790CEBBB" wp14:editId="7FBC5147">
                  <wp:extent cx="1257300" cy="968548"/>
                  <wp:effectExtent l="0" t="0" r="0" b="317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13DDF65A" w14:textId="77777777" w:rsidR="007C4DD1" w:rsidRPr="00C95EF1" w:rsidRDefault="007C4DD1" w:rsidP="007B0BA6">
            <w:pPr>
              <w:ind w:left="137" w:right="130"/>
              <w:jc w:val="both"/>
              <w:rPr>
                <w:rFonts w:eastAsia="Calibri" w:cstheme="minorHAnsi"/>
                <w:sz w:val="18"/>
                <w:szCs w:val="18"/>
              </w:rPr>
            </w:pPr>
          </w:p>
          <w:p w14:paraId="45409630" w14:textId="77777777" w:rsidR="007C4DD1" w:rsidRPr="00C95EF1" w:rsidRDefault="007C4DD1" w:rsidP="007B0BA6">
            <w:pPr>
              <w:ind w:left="137" w:right="130"/>
              <w:jc w:val="both"/>
              <w:rPr>
                <w:rFonts w:eastAsia="Calibri" w:cstheme="minorHAnsi"/>
                <w:b/>
                <w:sz w:val="18"/>
                <w:szCs w:val="18"/>
              </w:rPr>
            </w:pPr>
            <w:r w:rsidRPr="00C95EF1">
              <w:rPr>
                <w:rFonts w:eastAsia="Calibri" w:cstheme="minorHAnsi"/>
                <w:b/>
                <w:sz w:val="18"/>
                <w:szCs w:val="18"/>
              </w:rPr>
              <w:t>PARTE DELANTERA DE LA GORRA</w:t>
            </w:r>
          </w:p>
          <w:p w14:paraId="59CE91D1" w14:textId="77777777" w:rsidR="007C4DD1" w:rsidRPr="00C95EF1" w:rsidRDefault="007C4DD1" w:rsidP="007B0BA6">
            <w:pPr>
              <w:pStyle w:val="TableParagraph"/>
              <w:ind w:left="137" w:right="130"/>
              <w:jc w:val="both"/>
              <w:rPr>
                <w:rFonts w:asciiTheme="minorHAnsi" w:hAnsiTheme="minorHAnsi" w:cstheme="minorHAnsi"/>
                <w:sz w:val="18"/>
                <w:szCs w:val="18"/>
              </w:rPr>
            </w:pPr>
            <w:r w:rsidRPr="00C95EF1">
              <w:rPr>
                <w:rFonts w:asciiTheme="minorHAnsi" w:eastAsia="Calibri" w:hAnsiTheme="minorHAnsi" w:cstheme="minorHAnsi"/>
                <w:sz w:val="18"/>
                <w:szCs w:val="18"/>
              </w:rPr>
              <w:t>EMBLEMA MICROBORDADO: ESTRELLA CON LEYENDA “POLICÍA MUNICIPAL” O “POLICÍA VIAL”, SEGÚN CORRESPONDA FIJADA EN LA PARTE DELANTERA DE LA GORRA, QUEDA EN EL ANCHO DE 6.5 CM X 6.5 CM, CENTRADO.</w:t>
            </w:r>
          </w:p>
        </w:tc>
        <w:tc>
          <w:tcPr>
            <w:tcW w:w="1276" w:type="dxa"/>
          </w:tcPr>
          <w:p w14:paraId="64BCEBB8"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855</w:t>
            </w:r>
          </w:p>
        </w:tc>
        <w:tc>
          <w:tcPr>
            <w:tcW w:w="1134" w:type="dxa"/>
          </w:tcPr>
          <w:p w14:paraId="3EABE828" w14:textId="77777777" w:rsidR="007C4DD1" w:rsidRPr="00C95EF1" w:rsidRDefault="007C4DD1" w:rsidP="007B0BA6">
            <w:pPr>
              <w:pStyle w:val="TableParagraph"/>
              <w:jc w:val="center"/>
              <w:rPr>
                <w:rFonts w:asciiTheme="minorHAnsi" w:hAnsiTheme="minorHAnsi" w:cstheme="minorHAnsi"/>
                <w:sz w:val="18"/>
                <w:szCs w:val="18"/>
              </w:rPr>
            </w:pPr>
            <w:r w:rsidRPr="00C95EF1">
              <w:rPr>
                <w:rFonts w:asciiTheme="minorHAnsi" w:hAnsiTheme="minorHAnsi" w:cstheme="minorHAnsi"/>
                <w:b/>
                <w:sz w:val="18"/>
                <w:szCs w:val="18"/>
              </w:rPr>
              <w:t>PIEZAS</w:t>
            </w:r>
          </w:p>
        </w:tc>
        <w:tc>
          <w:tcPr>
            <w:tcW w:w="1559" w:type="dxa"/>
          </w:tcPr>
          <w:p w14:paraId="63F6191A" w14:textId="77777777" w:rsidR="007C4DD1" w:rsidRPr="002A28AF" w:rsidRDefault="007C4DD1" w:rsidP="007B0BA6">
            <w:pPr>
              <w:pStyle w:val="TableParagraph"/>
              <w:spacing w:line="224" w:lineRule="exact"/>
              <w:ind w:left="148" w:right="136"/>
              <w:jc w:val="right"/>
              <w:rPr>
                <w:rFonts w:asciiTheme="minorHAnsi" w:hAnsiTheme="minorHAnsi" w:cstheme="minorHAnsi"/>
                <w:sz w:val="18"/>
                <w:szCs w:val="18"/>
              </w:rPr>
            </w:pPr>
            <w:r w:rsidRPr="002A28AF">
              <w:rPr>
                <w:rFonts w:asciiTheme="minorHAnsi" w:hAnsiTheme="minorHAnsi"/>
                <w:sz w:val="18"/>
                <w:szCs w:val="18"/>
              </w:rPr>
              <w:t xml:space="preserve"> $</w:t>
            </w:r>
            <w:r>
              <w:rPr>
                <w:rFonts w:asciiTheme="minorHAnsi" w:hAnsiTheme="minorHAnsi"/>
                <w:sz w:val="18"/>
                <w:szCs w:val="18"/>
              </w:rPr>
              <w:t xml:space="preserve">   </w:t>
            </w:r>
            <w:r w:rsidRPr="002A28AF">
              <w:rPr>
                <w:rFonts w:asciiTheme="minorHAnsi" w:hAnsiTheme="minorHAnsi"/>
                <w:sz w:val="18"/>
                <w:szCs w:val="18"/>
              </w:rPr>
              <w:t xml:space="preserve">240.27 </w:t>
            </w:r>
          </w:p>
        </w:tc>
        <w:tc>
          <w:tcPr>
            <w:tcW w:w="1559" w:type="dxa"/>
          </w:tcPr>
          <w:p w14:paraId="732DDABA" w14:textId="77777777" w:rsidR="007C4DD1" w:rsidRPr="002A28AF" w:rsidRDefault="007C4DD1" w:rsidP="007B0BA6">
            <w:pPr>
              <w:pStyle w:val="TableParagraph"/>
              <w:spacing w:line="224" w:lineRule="exact"/>
              <w:ind w:left="147" w:right="138"/>
              <w:jc w:val="right"/>
              <w:rPr>
                <w:rFonts w:asciiTheme="minorHAnsi" w:hAnsiTheme="minorHAnsi" w:cstheme="minorHAnsi"/>
                <w:sz w:val="18"/>
                <w:szCs w:val="18"/>
              </w:rPr>
            </w:pPr>
            <w:r w:rsidRPr="002A28AF">
              <w:rPr>
                <w:rFonts w:asciiTheme="minorHAnsi" w:hAnsiTheme="minorHAnsi"/>
                <w:sz w:val="18"/>
                <w:szCs w:val="18"/>
              </w:rPr>
              <w:t xml:space="preserve"> $</w:t>
            </w:r>
            <w:r>
              <w:rPr>
                <w:rFonts w:asciiTheme="minorHAnsi" w:hAnsiTheme="minorHAnsi"/>
                <w:sz w:val="18"/>
                <w:szCs w:val="18"/>
              </w:rPr>
              <w:t xml:space="preserve">    </w:t>
            </w:r>
            <w:r w:rsidRPr="002A28AF">
              <w:rPr>
                <w:rFonts w:asciiTheme="minorHAnsi" w:hAnsiTheme="minorHAnsi"/>
                <w:sz w:val="18"/>
                <w:szCs w:val="18"/>
              </w:rPr>
              <w:t xml:space="preserve">205,430.85 </w:t>
            </w:r>
          </w:p>
        </w:tc>
      </w:tr>
      <w:tr w:rsidR="007C4DD1" w:rsidRPr="002A28AF" w14:paraId="4BAD5248" w14:textId="77777777" w:rsidTr="007C4DD1">
        <w:trPr>
          <w:trHeight w:val="246"/>
        </w:trPr>
        <w:tc>
          <w:tcPr>
            <w:tcW w:w="7372" w:type="dxa"/>
            <w:gridSpan w:val="4"/>
            <w:vMerge w:val="restart"/>
            <w:vAlign w:val="center"/>
          </w:tcPr>
          <w:p w14:paraId="75A8B1C9" w14:textId="77777777" w:rsidR="007C4DD1" w:rsidRPr="002A28AF" w:rsidRDefault="007C4DD1" w:rsidP="007B0BA6">
            <w:pPr>
              <w:pStyle w:val="TableParagraph"/>
              <w:ind w:left="142" w:right="135"/>
              <w:rPr>
                <w:rFonts w:asciiTheme="minorHAnsi" w:hAnsiTheme="minorHAnsi" w:cstheme="minorHAnsi"/>
                <w:sz w:val="18"/>
                <w:szCs w:val="18"/>
              </w:rPr>
            </w:pPr>
            <w:r>
              <w:rPr>
                <w:rFonts w:asciiTheme="minorHAnsi" w:hAnsiTheme="minorHAnsi" w:cstheme="minorHAnsi"/>
                <w:sz w:val="18"/>
                <w:szCs w:val="18"/>
              </w:rPr>
              <w:t>(SEIS MILLONES SETECIENTOS SETENTA MIL SEISCIENTOS TREINTA Y NUEVE PESOS 69/100 M.N.)</w:t>
            </w:r>
          </w:p>
        </w:tc>
        <w:tc>
          <w:tcPr>
            <w:tcW w:w="1559" w:type="dxa"/>
          </w:tcPr>
          <w:p w14:paraId="63B95A76" w14:textId="77777777" w:rsidR="007C4DD1" w:rsidRPr="002A28AF" w:rsidRDefault="007C4DD1" w:rsidP="007B0BA6">
            <w:pPr>
              <w:pStyle w:val="TableParagraph"/>
              <w:spacing w:before="1" w:line="225" w:lineRule="exact"/>
              <w:ind w:right="98"/>
              <w:jc w:val="right"/>
              <w:rPr>
                <w:rFonts w:asciiTheme="minorHAnsi" w:hAnsiTheme="minorHAnsi" w:cstheme="minorHAnsi"/>
                <w:b/>
                <w:sz w:val="18"/>
                <w:szCs w:val="18"/>
              </w:rPr>
            </w:pPr>
            <w:r w:rsidRPr="002A28AF">
              <w:rPr>
                <w:rFonts w:asciiTheme="minorHAnsi" w:hAnsiTheme="minorHAnsi" w:cstheme="minorHAnsi"/>
                <w:b/>
                <w:sz w:val="18"/>
                <w:szCs w:val="18"/>
              </w:rPr>
              <w:t>SUBTOTAL</w:t>
            </w:r>
          </w:p>
        </w:tc>
        <w:tc>
          <w:tcPr>
            <w:tcW w:w="1559" w:type="dxa"/>
          </w:tcPr>
          <w:p w14:paraId="58D0572E" w14:textId="77777777" w:rsidR="007C4DD1" w:rsidRPr="00057F94" w:rsidRDefault="007C4DD1" w:rsidP="007B0BA6">
            <w:pPr>
              <w:pStyle w:val="TableParagraph"/>
              <w:spacing w:line="226" w:lineRule="exact"/>
              <w:ind w:left="147" w:right="138"/>
              <w:jc w:val="right"/>
              <w:rPr>
                <w:rFonts w:asciiTheme="minorHAnsi" w:hAnsiTheme="minorHAnsi" w:cstheme="minorHAnsi"/>
                <w:sz w:val="18"/>
                <w:szCs w:val="18"/>
              </w:rPr>
            </w:pPr>
            <w:r w:rsidRPr="00057F94">
              <w:rPr>
                <w:rFonts w:asciiTheme="minorHAnsi" w:hAnsiTheme="minorHAnsi"/>
                <w:sz w:val="18"/>
                <w:szCs w:val="18"/>
              </w:rPr>
              <w:t xml:space="preserve"> </w:t>
            </w:r>
            <w:proofErr w:type="gramStart"/>
            <w:r w:rsidRPr="00057F94">
              <w:rPr>
                <w:rFonts w:asciiTheme="minorHAnsi" w:hAnsiTheme="minorHAnsi"/>
                <w:sz w:val="18"/>
                <w:szCs w:val="18"/>
              </w:rPr>
              <w:t>$</w:t>
            </w:r>
            <w:r>
              <w:rPr>
                <w:rFonts w:asciiTheme="minorHAnsi" w:hAnsiTheme="minorHAnsi"/>
                <w:sz w:val="18"/>
                <w:szCs w:val="18"/>
              </w:rPr>
              <w:t xml:space="preserve">  </w:t>
            </w:r>
            <w:r w:rsidRPr="00057F94">
              <w:rPr>
                <w:rFonts w:asciiTheme="minorHAnsi" w:hAnsiTheme="minorHAnsi"/>
                <w:sz w:val="18"/>
                <w:szCs w:val="18"/>
              </w:rPr>
              <w:t>5,836,758.35</w:t>
            </w:r>
            <w:proofErr w:type="gramEnd"/>
            <w:r w:rsidRPr="00057F94">
              <w:rPr>
                <w:rFonts w:asciiTheme="minorHAnsi" w:hAnsiTheme="minorHAnsi"/>
                <w:sz w:val="18"/>
                <w:szCs w:val="18"/>
              </w:rPr>
              <w:t xml:space="preserve"> </w:t>
            </w:r>
          </w:p>
        </w:tc>
      </w:tr>
      <w:tr w:rsidR="007C4DD1" w:rsidRPr="002A28AF" w14:paraId="55108B04" w14:textId="77777777" w:rsidTr="007C4DD1">
        <w:trPr>
          <w:trHeight w:val="244"/>
        </w:trPr>
        <w:tc>
          <w:tcPr>
            <w:tcW w:w="7372" w:type="dxa"/>
            <w:gridSpan w:val="4"/>
            <w:vMerge/>
          </w:tcPr>
          <w:p w14:paraId="533A7470" w14:textId="77777777" w:rsidR="007C4DD1" w:rsidRPr="002A28AF" w:rsidRDefault="007C4DD1" w:rsidP="007B0BA6">
            <w:pPr>
              <w:pStyle w:val="TableParagraph"/>
              <w:rPr>
                <w:rFonts w:asciiTheme="minorHAnsi" w:hAnsiTheme="minorHAnsi" w:cstheme="minorHAnsi"/>
                <w:sz w:val="18"/>
                <w:szCs w:val="18"/>
              </w:rPr>
            </w:pPr>
          </w:p>
        </w:tc>
        <w:tc>
          <w:tcPr>
            <w:tcW w:w="1559" w:type="dxa"/>
          </w:tcPr>
          <w:p w14:paraId="0491D631" w14:textId="77777777" w:rsidR="007C4DD1" w:rsidRPr="002A28AF" w:rsidRDefault="007C4DD1" w:rsidP="007B0BA6">
            <w:pPr>
              <w:pStyle w:val="TableParagraph"/>
              <w:spacing w:before="1" w:line="223" w:lineRule="exact"/>
              <w:ind w:right="97"/>
              <w:jc w:val="right"/>
              <w:rPr>
                <w:rFonts w:asciiTheme="minorHAnsi" w:hAnsiTheme="minorHAnsi" w:cstheme="minorHAnsi"/>
                <w:b/>
                <w:sz w:val="18"/>
                <w:szCs w:val="18"/>
              </w:rPr>
            </w:pPr>
            <w:r w:rsidRPr="002A28AF">
              <w:rPr>
                <w:rFonts w:asciiTheme="minorHAnsi" w:hAnsiTheme="minorHAnsi" w:cstheme="minorHAnsi"/>
                <w:b/>
                <w:sz w:val="18"/>
                <w:szCs w:val="18"/>
              </w:rPr>
              <w:t>I.V.A.</w:t>
            </w:r>
          </w:p>
        </w:tc>
        <w:tc>
          <w:tcPr>
            <w:tcW w:w="1559" w:type="dxa"/>
          </w:tcPr>
          <w:p w14:paraId="69D2BFAF" w14:textId="77777777" w:rsidR="007C4DD1" w:rsidRPr="00057F94" w:rsidRDefault="007C4DD1" w:rsidP="007B0BA6">
            <w:pPr>
              <w:pStyle w:val="TableParagraph"/>
              <w:spacing w:line="224" w:lineRule="exact"/>
              <w:ind w:left="147" w:right="138"/>
              <w:jc w:val="right"/>
              <w:rPr>
                <w:rFonts w:asciiTheme="minorHAnsi" w:hAnsiTheme="minorHAnsi" w:cstheme="minorHAnsi"/>
                <w:sz w:val="18"/>
                <w:szCs w:val="18"/>
              </w:rPr>
            </w:pPr>
            <w:r w:rsidRPr="00057F94">
              <w:rPr>
                <w:rFonts w:asciiTheme="minorHAnsi" w:hAnsiTheme="minorHAnsi"/>
                <w:sz w:val="18"/>
                <w:szCs w:val="18"/>
              </w:rPr>
              <w:t xml:space="preserve"> $</w:t>
            </w:r>
            <w:r>
              <w:rPr>
                <w:rFonts w:asciiTheme="minorHAnsi" w:hAnsiTheme="minorHAnsi"/>
                <w:sz w:val="18"/>
                <w:szCs w:val="18"/>
              </w:rPr>
              <w:t xml:space="preserve">     </w:t>
            </w:r>
            <w:r w:rsidRPr="00057F94">
              <w:rPr>
                <w:rFonts w:asciiTheme="minorHAnsi" w:hAnsiTheme="minorHAnsi"/>
                <w:sz w:val="18"/>
                <w:szCs w:val="18"/>
              </w:rPr>
              <w:t xml:space="preserve">933,881.34 </w:t>
            </w:r>
          </w:p>
        </w:tc>
      </w:tr>
      <w:tr w:rsidR="007C4DD1" w:rsidRPr="002A28AF" w14:paraId="4370FBB6" w14:textId="77777777" w:rsidTr="007C4DD1">
        <w:trPr>
          <w:trHeight w:val="244"/>
        </w:trPr>
        <w:tc>
          <w:tcPr>
            <w:tcW w:w="7372" w:type="dxa"/>
            <w:gridSpan w:val="4"/>
            <w:vMerge/>
          </w:tcPr>
          <w:p w14:paraId="76B20E9D" w14:textId="77777777" w:rsidR="007C4DD1" w:rsidRPr="002A28AF" w:rsidRDefault="007C4DD1" w:rsidP="007B0BA6">
            <w:pPr>
              <w:pStyle w:val="TableParagraph"/>
              <w:rPr>
                <w:rFonts w:asciiTheme="minorHAnsi" w:hAnsiTheme="minorHAnsi" w:cstheme="minorHAnsi"/>
                <w:sz w:val="18"/>
                <w:szCs w:val="18"/>
              </w:rPr>
            </w:pPr>
          </w:p>
        </w:tc>
        <w:tc>
          <w:tcPr>
            <w:tcW w:w="1559" w:type="dxa"/>
          </w:tcPr>
          <w:p w14:paraId="27E78809" w14:textId="77777777" w:rsidR="007C4DD1" w:rsidRPr="002A28AF" w:rsidRDefault="007C4DD1" w:rsidP="007B0BA6">
            <w:pPr>
              <w:pStyle w:val="TableParagraph"/>
              <w:spacing w:before="1" w:line="223" w:lineRule="exact"/>
              <w:ind w:right="96"/>
              <w:jc w:val="right"/>
              <w:rPr>
                <w:rFonts w:asciiTheme="minorHAnsi" w:hAnsiTheme="minorHAnsi" w:cstheme="minorHAnsi"/>
                <w:b/>
                <w:sz w:val="18"/>
                <w:szCs w:val="18"/>
              </w:rPr>
            </w:pPr>
            <w:r w:rsidRPr="002A28AF">
              <w:rPr>
                <w:rFonts w:asciiTheme="minorHAnsi" w:hAnsiTheme="minorHAnsi" w:cstheme="minorHAnsi"/>
                <w:b/>
                <w:sz w:val="18"/>
                <w:szCs w:val="18"/>
              </w:rPr>
              <w:t>TOTAL</w:t>
            </w:r>
          </w:p>
        </w:tc>
        <w:tc>
          <w:tcPr>
            <w:tcW w:w="1559" w:type="dxa"/>
          </w:tcPr>
          <w:p w14:paraId="785A836E" w14:textId="77777777" w:rsidR="007C4DD1" w:rsidRPr="00057F94" w:rsidRDefault="007C4DD1" w:rsidP="007B0BA6">
            <w:pPr>
              <w:pStyle w:val="TableParagraph"/>
              <w:spacing w:line="224" w:lineRule="exact"/>
              <w:ind w:left="147" w:right="138"/>
              <w:jc w:val="right"/>
              <w:rPr>
                <w:rFonts w:asciiTheme="minorHAnsi" w:hAnsiTheme="minorHAnsi" w:cstheme="minorHAnsi"/>
                <w:sz w:val="18"/>
                <w:szCs w:val="18"/>
              </w:rPr>
            </w:pPr>
            <w:r w:rsidRPr="00057F94">
              <w:rPr>
                <w:rFonts w:asciiTheme="minorHAnsi" w:hAnsiTheme="minorHAnsi"/>
                <w:sz w:val="18"/>
                <w:szCs w:val="18"/>
              </w:rPr>
              <w:t xml:space="preserve"> </w:t>
            </w:r>
            <w:proofErr w:type="gramStart"/>
            <w:r w:rsidRPr="00057F94">
              <w:rPr>
                <w:rFonts w:asciiTheme="minorHAnsi" w:hAnsiTheme="minorHAnsi"/>
                <w:sz w:val="18"/>
                <w:szCs w:val="18"/>
              </w:rPr>
              <w:t>$</w:t>
            </w:r>
            <w:r>
              <w:rPr>
                <w:rFonts w:asciiTheme="minorHAnsi" w:hAnsiTheme="minorHAnsi"/>
                <w:sz w:val="18"/>
                <w:szCs w:val="18"/>
              </w:rPr>
              <w:t xml:space="preserve">  </w:t>
            </w:r>
            <w:r w:rsidRPr="00057F94">
              <w:rPr>
                <w:rFonts w:asciiTheme="minorHAnsi" w:hAnsiTheme="minorHAnsi"/>
                <w:sz w:val="18"/>
                <w:szCs w:val="18"/>
              </w:rPr>
              <w:t>6,770,639.69</w:t>
            </w:r>
            <w:proofErr w:type="gramEnd"/>
            <w:r w:rsidRPr="00057F94">
              <w:rPr>
                <w:rFonts w:asciiTheme="minorHAnsi" w:hAnsiTheme="minorHAnsi"/>
                <w:sz w:val="18"/>
                <w:szCs w:val="18"/>
              </w:rPr>
              <w:t xml:space="preserve"> </w:t>
            </w:r>
          </w:p>
        </w:tc>
      </w:tr>
    </w:tbl>
    <w:p w14:paraId="22D3D256" w14:textId="77777777" w:rsidR="0088365F" w:rsidRDefault="0088365F" w:rsidP="0088365F">
      <w:pPr>
        <w:rPr>
          <w:rFonts w:ascii="Arial" w:hAnsi="Arial" w:cs="Arial"/>
          <w:sz w:val="22"/>
          <w:szCs w:val="22"/>
          <w:highlight w:val="yellow"/>
        </w:rPr>
      </w:pPr>
    </w:p>
    <w:p w14:paraId="3338F600" w14:textId="46A3AB8A" w:rsidR="0088365F" w:rsidRPr="007C4DD1" w:rsidRDefault="0088365F" w:rsidP="0088365F">
      <w:pPr>
        <w:jc w:val="both"/>
        <w:rPr>
          <w:rFonts w:ascii="Arial" w:hAnsi="Arial" w:cs="Arial"/>
          <w:b/>
        </w:rPr>
      </w:pPr>
      <w:r w:rsidRPr="007C4DD1">
        <w:rPr>
          <w:rFonts w:ascii="Arial" w:hAnsi="Arial" w:cs="Arial"/>
          <w:b/>
        </w:rPr>
        <w:t xml:space="preserve">PRECIO TOTAL EN LETRA: </w:t>
      </w:r>
      <w:r w:rsidR="007C4DD1" w:rsidRPr="007C4DD1">
        <w:rPr>
          <w:rFonts w:ascii="Arial" w:hAnsi="Arial" w:cs="Arial"/>
          <w:b/>
        </w:rPr>
        <w:t>(SEIS MILLONES SETECIENTOS SETENTA MIL SEISCIENTOS TREINTA Y NUEVE PESOS 69/100 M.N.)</w:t>
      </w:r>
      <w:r w:rsidR="007C4DD1" w:rsidRPr="007C4DD1">
        <w:rPr>
          <w:rFonts w:ascii="Arial" w:hAnsi="Arial" w:cs="Arial"/>
          <w:b/>
          <w:bCs/>
          <w:lang w:val="es-MX"/>
        </w:rPr>
        <w:t xml:space="preserve"> I.V.A. incluido. - - - - - - </w:t>
      </w:r>
    </w:p>
    <w:p w14:paraId="65071247" w14:textId="6FA4D50F" w:rsidR="0088365F" w:rsidRDefault="0088365F" w:rsidP="0088365F">
      <w:pPr>
        <w:jc w:val="both"/>
        <w:rPr>
          <w:rFonts w:ascii="Arial" w:hAnsi="Arial" w:cs="Arial"/>
          <w:lang w:val="es-MX"/>
        </w:rPr>
      </w:pPr>
      <w:r w:rsidRPr="007C4DD1">
        <w:rPr>
          <w:rFonts w:ascii="Arial" w:hAnsi="Arial" w:cs="Arial"/>
          <w:b/>
          <w:bCs/>
          <w:lang w:val="es-MX"/>
        </w:rPr>
        <w:t>El importe total de las partidas ofertadas 1, 2, 3, 7, 10</w:t>
      </w:r>
      <w:r w:rsidR="007C4DD1" w:rsidRPr="007C4DD1">
        <w:rPr>
          <w:rFonts w:ascii="Arial" w:hAnsi="Arial" w:cs="Arial"/>
          <w:b/>
          <w:bCs/>
          <w:lang w:val="es-MX"/>
        </w:rPr>
        <w:t xml:space="preserve"> y</w:t>
      </w:r>
      <w:r w:rsidRPr="007C4DD1">
        <w:rPr>
          <w:rFonts w:ascii="Arial" w:hAnsi="Arial" w:cs="Arial"/>
          <w:b/>
          <w:bCs/>
          <w:lang w:val="es-MX"/>
        </w:rPr>
        <w:t xml:space="preserve"> 15, presentado por </w:t>
      </w:r>
      <w:r w:rsidR="007C4DD1" w:rsidRPr="007C4DD1">
        <w:rPr>
          <w:rFonts w:ascii="Arial" w:hAnsi="Arial" w:cs="Arial"/>
          <w:b/>
          <w:bCs/>
          <w:lang w:val="es-MX"/>
        </w:rPr>
        <w:t xml:space="preserve">el licitante </w:t>
      </w:r>
      <w:r w:rsidRPr="007C4DD1">
        <w:rPr>
          <w:rFonts w:ascii="Arial" w:hAnsi="Arial" w:cs="Arial"/>
          <w:b/>
          <w:bCs/>
          <w:lang w:val="es-MX"/>
        </w:rPr>
        <w:t>Comercializadora</w:t>
      </w:r>
      <w:r w:rsidRPr="007C4DD1">
        <w:rPr>
          <w:rFonts w:ascii="Arial" w:hAnsi="Arial" w:cs="Arial"/>
          <w:b/>
        </w:rPr>
        <w:t xml:space="preserve"> </w:t>
      </w:r>
      <w:proofErr w:type="spellStart"/>
      <w:r w:rsidRPr="007C4DD1">
        <w:rPr>
          <w:rFonts w:ascii="Arial" w:hAnsi="Arial" w:cs="Arial"/>
          <w:b/>
        </w:rPr>
        <w:t>Diabesa</w:t>
      </w:r>
      <w:proofErr w:type="spellEnd"/>
      <w:r w:rsidRPr="007C4DD1">
        <w:rPr>
          <w:rFonts w:ascii="Arial" w:hAnsi="Arial" w:cs="Arial"/>
          <w:b/>
        </w:rPr>
        <w:t xml:space="preserve"> S.A. de C.V. </w:t>
      </w:r>
      <w:r w:rsidRPr="007C4DD1">
        <w:rPr>
          <w:rFonts w:ascii="Arial" w:hAnsi="Arial" w:cs="Arial"/>
          <w:b/>
          <w:bCs/>
          <w:lang w:val="es-MX"/>
        </w:rPr>
        <w:t xml:space="preserve">es por la cantidad de </w:t>
      </w:r>
      <w:r w:rsidR="007C4DD1" w:rsidRPr="007C4DD1">
        <w:rPr>
          <w:rFonts w:ascii="Arial" w:hAnsi="Arial" w:cs="Arial"/>
          <w:b/>
          <w:bCs/>
          <w:lang w:val="es-MX"/>
        </w:rPr>
        <w:t xml:space="preserve">$6,770,639.69 (Seis millones setecientos setenta mil seiscientos treinta y nueve pesos 69/100 M.N.) </w:t>
      </w:r>
      <w:r w:rsidRPr="007C4DD1">
        <w:rPr>
          <w:rFonts w:ascii="Arial" w:hAnsi="Arial" w:cs="Arial"/>
          <w:b/>
          <w:bCs/>
          <w:lang w:val="es-MX"/>
        </w:rPr>
        <w:t xml:space="preserve">I.V.A. incluido - - - - - - - - - - - - - - - - - - - - - - - - - - - - - - - - - - - - - - - - - - - - - - - - - - - - - - - - - - - - - - - - - - - - - - - - - - - - - - - - - - - - - - - - - - </w:t>
      </w:r>
      <w:r>
        <w:rPr>
          <w:rFonts w:ascii="Arial" w:hAnsi="Arial" w:cs="Arial"/>
          <w:b/>
          <w:bCs/>
          <w:lang w:val="es-MX"/>
        </w:rPr>
        <w:t xml:space="preserve">LICITANTE </w:t>
      </w:r>
      <w:r w:rsidR="001C2171">
        <w:rPr>
          <w:rFonts w:ascii="Arial" w:hAnsi="Arial" w:cs="Arial"/>
          <w:b/>
          <w:bCs/>
          <w:lang w:val="es-MX"/>
        </w:rPr>
        <w:t>7</w:t>
      </w:r>
      <w:r>
        <w:rPr>
          <w:rFonts w:ascii="Arial" w:hAnsi="Arial" w:cs="Arial"/>
          <w:b/>
          <w:bCs/>
          <w:lang w:val="es-MX"/>
        </w:rPr>
        <w:t>.-</w:t>
      </w:r>
      <w:r>
        <w:rPr>
          <w:rFonts w:ascii="Arial" w:hAnsi="Arial" w:cs="Arial"/>
          <w:lang w:val="es-MX"/>
        </w:rPr>
        <w:t xml:space="preserve"> De la empresa</w:t>
      </w:r>
      <w:r>
        <w:rPr>
          <w:rFonts w:ascii="Arial" w:hAnsi="Arial" w:cs="Arial"/>
          <w:bCs/>
          <w:lang w:val="es-MX"/>
        </w:rPr>
        <w:t xml:space="preserve"> </w:t>
      </w:r>
      <w:r>
        <w:rPr>
          <w:rFonts w:ascii="Arial" w:hAnsi="Arial" w:cs="Arial"/>
          <w:b/>
          <w:lang w:val="es-MX"/>
        </w:rPr>
        <w:t xml:space="preserve">Grupo Comercial </w:t>
      </w:r>
      <w:proofErr w:type="spellStart"/>
      <w:r>
        <w:rPr>
          <w:rFonts w:ascii="Arial" w:hAnsi="Arial" w:cs="Arial"/>
          <w:b/>
          <w:lang w:val="es-MX"/>
        </w:rPr>
        <w:t>Natde</w:t>
      </w:r>
      <w:proofErr w:type="spellEnd"/>
      <w:r>
        <w:rPr>
          <w:rFonts w:ascii="Arial" w:hAnsi="Arial" w:cs="Arial"/>
          <w:b/>
          <w:lang w:val="es-MX"/>
        </w:rPr>
        <w:t xml:space="preserve"> </w:t>
      </w:r>
      <w:r w:rsidR="001C2171">
        <w:rPr>
          <w:rFonts w:ascii="Arial" w:hAnsi="Arial" w:cs="Arial"/>
          <w:b/>
          <w:lang w:val="es-MX"/>
        </w:rPr>
        <w:t>de México</w:t>
      </w:r>
      <w:r w:rsidR="007C4DD1">
        <w:rPr>
          <w:rFonts w:ascii="Arial" w:hAnsi="Arial" w:cs="Arial"/>
          <w:b/>
          <w:lang w:val="es-MX"/>
        </w:rPr>
        <w:t xml:space="preserve"> </w:t>
      </w:r>
      <w:r>
        <w:rPr>
          <w:rFonts w:ascii="Arial" w:hAnsi="Arial" w:cs="Arial"/>
          <w:b/>
          <w:lang w:val="es-MX"/>
        </w:rPr>
        <w:t xml:space="preserve">S.A. de C.V., </w:t>
      </w:r>
      <w:r>
        <w:rPr>
          <w:rFonts w:ascii="Arial" w:hAnsi="Arial" w:cs="Arial"/>
          <w:bCs/>
          <w:lang w:val="es-MX"/>
        </w:rPr>
        <w:t xml:space="preserve">por conducto de su </w:t>
      </w:r>
      <w:r w:rsidRPr="004E320C">
        <w:rPr>
          <w:rFonts w:ascii="Arial" w:hAnsi="Arial" w:cs="Arial"/>
          <w:bCs/>
          <w:lang w:val="es-MX"/>
        </w:rPr>
        <w:t>represen</w:t>
      </w:r>
      <w:r w:rsidR="004E320C" w:rsidRPr="004E320C">
        <w:rPr>
          <w:rFonts w:ascii="Arial" w:hAnsi="Arial" w:cs="Arial"/>
          <w:bCs/>
          <w:lang w:val="es-MX"/>
        </w:rPr>
        <w:t>tación</w:t>
      </w:r>
      <w:r w:rsidRPr="004E320C">
        <w:rPr>
          <w:rFonts w:ascii="Arial" w:hAnsi="Arial" w:cs="Arial"/>
          <w:bCs/>
          <w:lang w:val="es-MX"/>
        </w:rPr>
        <w:t xml:space="preserve"> la </w:t>
      </w:r>
      <w:r w:rsidR="004E320C" w:rsidRPr="004E320C">
        <w:rPr>
          <w:rFonts w:ascii="Arial" w:hAnsi="Arial" w:cs="Arial"/>
          <w:bCs/>
          <w:iCs/>
        </w:rPr>
        <w:t xml:space="preserve">C. Karla </w:t>
      </w:r>
      <w:proofErr w:type="spellStart"/>
      <w:r w:rsidR="004E320C" w:rsidRPr="004E320C">
        <w:rPr>
          <w:rFonts w:ascii="Arial" w:hAnsi="Arial" w:cs="Arial"/>
          <w:bCs/>
          <w:iCs/>
        </w:rPr>
        <w:t>Lesc</w:t>
      </w:r>
      <w:r w:rsidR="004E320C">
        <w:rPr>
          <w:rFonts w:ascii="Arial" w:hAnsi="Arial" w:cs="Arial"/>
          <w:bCs/>
          <w:iCs/>
        </w:rPr>
        <w:t>as</w:t>
      </w:r>
      <w:proofErr w:type="spellEnd"/>
      <w:r w:rsidR="004E320C">
        <w:rPr>
          <w:rFonts w:ascii="Arial" w:hAnsi="Arial" w:cs="Arial"/>
          <w:bCs/>
          <w:iCs/>
        </w:rPr>
        <w:t xml:space="preserve"> Fuentes, </w:t>
      </w:r>
      <w:r>
        <w:rPr>
          <w:rFonts w:ascii="Arial" w:hAnsi="Arial" w:cs="Arial"/>
          <w:bCs/>
          <w:lang w:val="es-MX"/>
        </w:rPr>
        <w:t xml:space="preserve">se muestran los sobres </w:t>
      </w:r>
      <w:r>
        <w:rPr>
          <w:rFonts w:ascii="Arial" w:hAnsi="Arial" w:cs="Arial"/>
          <w:lang w:val="es-MX"/>
        </w:rPr>
        <w:t>a los asistentes para que observen que no han sido violados ni abiertos previamente. - - - - - - - - - - - - - - - - - - - - - - - - - - - - - - - - - - - - - - - - - - - - - - - - - - - - - - - - - - - - - - - - - - - - - - - - - - - - - - - - - - - - - - - - - - - - - - - - - - - - - - - - - - - - - - - -</w:t>
      </w:r>
    </w:p>
    <w:p w14:paraId="5B551BA3" w14:textId="57E66F69" w:rsidR="0088365F" w:rsidRDefault="0088365F" w:rsidP="0088365F">
      <w:pPr>
        <w:jc w:val="both"/>
        <w:rPr>
          <w:rFonts w:ascii="Arial" w:hAnsi="Arial" w:cs="Arial"/>
          <w:lang w:val="es-MX"/>
        </w:rPr>
      </w:pPr>
      <w:r>
        <w:rPr>
          <w:rFonts w:ascii="Arial" w:hAnsi="Arial" w:cs="Arial"/>
          <w:lang w:val="es-MX"/>
        </w:rPr>
        <w:t>A continuación, se procedió a la apertura del sobre que dice contener la propuesta técnica de la empresa</w:t>
      </w:r>
      <w:r>
        <w:rPr>
          <w:rFonts w:ascii="Arial" w:hAnsi="Arial" w:cs="Arial"/>
          <w:b/>
        </w:rPr>
        <w:t xml:space="preserve"> </w:t>
      </w:r>
      <w:r w:rsidR="00740D05">
        <w:rPr>
          <w:rFonts w:ascii="Arial" w:hAnsi="Arial" w:cs="Arial"/>
          <w:b/>
          <w:lang w:val="es-MX"/>
        </w:rPr>
        <w:t xml:space="preserve">Grupo Comercial </w:t>
      </w:r>
      <w:proofErr w:type="spellStart"/>
      <w:r w:rsidR="00740D05">
        <w:rPr>
          <w:rFonts w:ascii="Arial" w:hAnsi="Arial" w:cs="Arial"/>
          <w:b/>
          <w:lang w:val="es-MX"/>
        </w:rPr>
        <w:t>Natde</w:t>
      </w:r>
      <w:proofErr w:type="spellEnd"/>
      <w:r w:rsidR="00740D05">
        <w:rPr>
          <w:rFonts w:ascii="Arial" w:hAnsi="Arial" w:cs="Arial"/>
          <w:b/>
          <w:lang w:val="es-MX"/>
        </w:rPr>
        <w:t xml:space="preserve"> de México S.A. de C.V</w:t>
      </w:r>
      <w:r>
        <w:rPr>
          <w:rFonts w:ascii="Arial" w:hAnsi="Arial" w:cs="Arial"/>
          <w:b/>
        </w:rPr>
        <w:t xml:space="preserve">. </w:t>
      </w:r>
      <w:r>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Pr>
          <w:rFonts w:ascii="Arial" w:hAnsi="Arial" w:cs="Arial"/>
          <w:b/>
          <w:bCs/>
          <w:lang w:val="es-MX"/>
        </w:rPr>
        <w:t xml:space="preserve">al monto total de las partidas ofertadas 1, 2, 3, </w:t>
      </w:r>
      <w:r w:rsidR="00740D05">
        <w:rPr>
          <w:rFonts w:ascii="Arial" w:hAnsi="Arial" w:cs="Arial"/>
          <w:b/>
          <w:bCs/>
          <w:lang w:val="es-MX"/>
        </w:rPr>
        <w:t xml:space="preserve">4, 5, </w:t>
      </w:r>
      <w:r>
        <w:rPr>
          <w:rFonts w:ascii="Arial" w:hAnsi="Arial" w:cs="Arial"/>
          <w:b/>
          <w:bCs/>
          <w:lang w:val="es-MX"/>
        </w:rPr>
        <w:t>7,</w:t>
      </w:r>
      <w:r w:rsidR="00740D05">
        <w:rPr>
          <w:rFonts w:ascii="Arial" w:hAnsi="Arial" w:cs="Arial"/>
          <w:b/>
          <w:bCs/>
          <w:lang w:val="es-MX"/>
        </w:rPr>
        <w:t xml:space="preserve"> 8, 9,</w:t>
      </w:r>
      <w:r>
        <w:rPr>
          <w:rFonts w:ascii="Arial" w:hAnsi="Arial" w:cs="Arial"/>
          <w:b/>
          <w:bCs/>
          <w:lang w:val="es-MX"/>
        </w:rPr>
        <w:t xml:space="preserve"> 10, </w:t>
      </w:r>
      <w:r w:rsidR="00740D05">
        <w:rPr>
          <w:rFonts w:ascii="Arial" w:hAnsi="Arial" w:cs="Arial"/>
          <w:b/>
          <w:bCs/>
          <w:lang w:val="es-MX"/>
        </w:rPr>
        <w:t xml:space="preserve">11, 12, </w:t>
      </w:r>
      <w:r>
        <w:rPr>
          <w:rFonts w:ascii="Arial" w:hAnsi="Arial" w:cs="Arial"/>
          <w:b/>
          <w:bCs/>
          <w:lang w:val="es-MX"/>
        </w:rPr>
        <w:t xml:space="preserve">13, 14,15, </w:t>
      </w:r>
      <w:r w:rsidR="00740D05">
        <w:rPr>
          <w:rFonts w:ascii="Arial" w:hAnsi="Arial" w:cs="Arial"/>
          <w:b/>
          <w:bCs/>
          <w:lang w:val="es-MX"/>
        </w:rPr>
        <w:t xml:space="preserve">16, 17, 18, 19, 20, 21, 22, 23, 24, 25, </w:t>
      </w:r>
      <w:r>
        <w:rPr>
          <w:rFonts w:ascii="Arial" w:hAnsi="Arial" w:cs="Arial"/>
          <w:b/>
          <w:bCs/>
          <w:lang w:val="es-MX"/>
        </w:rPr>
        <w:t>conforme a lo siguiente:</w:t>
      </w:r>
      <w:r>
        <w:rPr>
          <w:rFonts w:ascii="Arial" w:hAnsi="Arial" w:cs="Arial"/>
          <w:lang w:val="es-MX"/>
        </w:rPr>
        <w:t xml:space="preserve"> - - - - - - - - - - - - - - - - - - - - - - - - - - - - - - - - - - - - - - - - - - - - - - - - - - - - - - - - - - - - - </w:t>
      </w:r>
      <w:r w:rsidR="00740D05">
        <w:rPr>
          <w:rFonts w:ascii="Arial" w:hAnsi="Arial" w:cs="Arial"/>
          <w:lang w:val="es-MX"/>
        </w:rPr>
        <w:t xml:space="preserve">- - - - - - - - - - - - -  </w:t>
      </w:r>
      <w:r w:rsidR="004E320C">
        <w:rPr>
          <w:rFonts w:ascii="Arial" w:hAnsi="Arial" w:cs="Arial"/>
          <w:lang w:val="es-MX"/>
        </w:rPr>
        <w:t>- - - - - - - -- - - - - - - - - - - - - - - - - - - - - - - - - - - - - - -</w:t>
      </w:r>
    </w:p>
    <w:p w14:paraId="6B1220FE" w14:textId="77777777" w:rsidR="0088365F" w:rsidRDefault="0088365F" w:rsidP="0088365F">
      <w:pPr>
        <w:jc w:val="both"/>
        <w:rPr>
          <w:rFonts w:ascii="Arial" w:hAnsi="Arial" w:cs="Arial"/>
          <w:lang w:val="es-MX"/>
        </w:rPr>
      </w:pPr>
    </w:p>
    <w:p w14:paraId="318895E1" w14:textId="2E29BE60" w:rsidR="0088365F" w:rsidRPr="003B356C" w:rsidRDefault="0088365F" w:rsidP="0088365F">
      <w:pPr>
        <w:jc w:val="center"/>
        <w:rPr>
          <w:rFonts w:ascii="Arial" w:hAnsi="Arial" w:cs="Arial"/>
          <w:b/>
          <w:sz w:val="22"/>
          <w:szCs w:val="22"/>
        </w:rPr>
      </w:pPr>
      <w:r w:rsidRPr="003B356C">
        <w:rPr>
          <w:rFonts w:ascii="Arial" w:hAnsi="Arial" w:cs="Arial"/>
          <w:b/>
          <w:sz w:val="22"/>
          <w:szCs w:val="22"/>
        </w:rPr>
        <w:t>PARTIDA</w:t>
      </w:r>
      <w:r w:rsidR="003B356C" w:rsidRPr="003B356C">
        <w:rPr>
          <w:rFonts w:ascii="Arial" w:hAnsi="Arial" w:cs="Arial"/>
          <w:b/>
          <w:sz w:val="22"/>
          <w:szCs w:val="22"/>
        </w:rPr>
        <w:t>S</w:t>
      </w:r>
      <w:r w:rsidRPr="003B356C">
        <w:rPr>
          <w:rFonts w:ascii="Arial" w:hAnsi="Arial" w:cs="Arial"/>
          <w:b/>
          <w:sz w:val="22"/>
          <w:szCs w:val="22"/>
        </w:rPr>
        <w:t xml:space="preserve"> </w:t>
      </w:r>
      <w:r w:rsidR="003B356C" w:rsidRPr="003B356C">
        <w:rPr>
          <w:rFonts w:ascii="Arial" w:hAnsi="Arial" w:cs="Arial"/>
          <w:b/>
          <w:sz w:val="22"/>
          <w:szCs w:val="22"/>
        </w:rPr>
        <w:t>OFERTADAS</w:t>
      </w:r>
    </w:p>
    <w:tbl>
      <w:tblPr>
        <w:tblStyle w:val="Tablaconcuadrcula1"/>
        <w:tblpPr w:leftFromText="141" w:rightFromText="141" w:vertAnchor="text" w:tblpXSpec="center" w:tblpY="1"/>
        <w:tblOverlap w:val="never"/>
        <w:tblW w:w="10910" w:type="dxa"/>
        <w:tblLayout w:type="fixed"/>
        <w:tblLook w:val="04A0" w:firstRow="1" w:lastRow="0" w:firstColumn="1" w:lastColumn="0" w:noHBand="0" w:noVBand="1"/>
      </w:tblPr>
      <w:tblGrid>
        <w:gridCol w:w="988"/>
        <w:gridCol w:w="4961"/>
        <w:gridCol w:w="992"/>
        <w:gridCol w:w="1134"/>
        <w:gridCol w:w="1418"/>
        <w:gridCol w:w="1417"/>
      </w:tblGrid>
      <w:tr w:rsidR="005F7E3E" w:rsidRPr="00C445DE" w14:paraId="52047B64" w14:textId="77777777" w:rsidTr="007B0BA6">
        <w:tc>
          <w:tcPr>
            <w:tcW w:w="988" w:type="dxa"/>
            <w:tcBorders>
              <w:top w:val="single" w:sz="4" w:space="0" w:color="auto"/>
              <w:left w:val="single" w:sz="4" w:space="0" w:color="auto"/>
              <w:bottom w:val="single" w:sz="4" w:space="0" w:color="auto"/>
              <w:right w:val="single" w:sz="4" w:space="0" w:color="auto"/>
            </w:tcBorders>
            <w:shd w:val="clear" w:color="auto" w:fill="AEAAAA"/>
            <w:hideMark/>
          </w:tcPr>
          <w:p w14:paraId="32445018"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PART</w:t>
            </w:r>
          </w:p>
        </w:tc>
        <w:tc>
          <w:tcPr>
            <w:tcW w:w="4961" w:type="dxa"/>
            <w:tcBorders>
              <w:top w:val="single" w:sz="4" w:space="0" w:color="auto"/>
              <w:left w:val="single" w:sz="4" w:space="0" w:color="auto"/>
              <w:bottom w:val="single" w:sz="4" w:space="0" w:color="auto"/>
              <w:right w:val="single" w:sz="4" w:space="0" w:color="auto"/>
            </w:tcBorders>
            <w:shd w:val="clear" w:color="auto" w:fill="AEAAAA"/>
            <w:vAlign w:val="center"/>
            <w:hideMark/>
          </w:tcPr>
          <w:p w14:paraId="01C17201"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DESCRIPCIÓN</w:t>
            </w:r>
          </w:p>
        </w:tc>
        <w:tc>
          <w:tcPr>
            <w:tcW w:w="992" w:type="dxa"/>
            <w:tcBorders>
              <w:top w:val="single" w:sz="4" w:space="0" w:color="auto"/>
              <w:left w:val="single" w:sz="4" w:space="0" w:color="auto"/>
              <w:bottom w:val="single" w:sz="4" w:space="0" w:color="auto"/>
              <w:right w:val="single" w:sz="4" w:space="0" w:color="auto"/>
            </w:tcBorders>
            <w:shd w:val="clear" w:color="auto" w:fill="AEAAAA"/>
            <w:vAlign w:val="center"/>
            <w:hideMark/>
          </w:tcPr>
          <w:p w14:paraId="753F3633"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CANT</w:t>
            </w:r>
          </w:p>
        </w:tc>
        <w:tc>
          <w:tcPr>
            <w:tcW w:w="1134" w:type="dxa"/>
            <w:tcBorders>
              <w:top w:val="single" w:sz="4" w:space="0" w:color="auto"/>
              <w:left w:val="single" w:sz="4" w:space="0" w:color="auto"/>
              <w:bottom w:val="single" w:sz="4" w:space="0" w:color="auto"/>
              <w:right w:val="single" w:sz="4" w:space="0" w:color="auto"/>
            </w:tcBorders>
            <w:shd w:val="clear" w:color="auto" w:fill="AEAAAA"/>
            <w:vAlign w:val="center"/>
          </w:tcPr>
          <w:p w14:paraId="150F3852"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UNIDAD DE MEDIDA</w:t>
            </w:r>
          </w:p>
        </w:tc>
        <w:tc>
          <w:tcPr>
            <w:tcW w:w="1418" w:type="dxa"/>
            <w:tcBorders>
              <w:top w:val="single" w:sz="4" w:space="0" w:color="auto"/>
              <w:left w:val="single" w:sz="4" w:space="0" w:color="auto"/>
              <w:bottom w:val="single" w:sz="4" w:space="0" w:color="auto"/>
              <w:right w:val="single" w:sz="4" w:space="0" w:color="auto"/>
            </w:tcBorders>
            <w:shd w:val="clear" w:color="auto" w:fill="AEAAAA"/>
            <w:vAlign w:val="center"/>
          </w:tcPr>
          <w:p w14:paraId="03F05AAA"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PRECIO UNITARIO</w:t>
            </w:r>
          </w:p>
        </w:tc>
        <w:tc>
          <w:tcPr>
            <w:tcW w:w="1417" w:type="dxa"/>
            <w:tcBorders>
              <w:top w:val="single" w:sz="4" w:space="0" w:color="auto"/>
              <w:left w:val="single" w:sz="4" w:space="0" w:color="auto"/>
              <w:bottom w:val="single" w:sz="4" w:space="0" w:color="auto"/>
              <w:right w:val="single" w:sz="4" w:space="0" w:color="auto"/>
            </w:tcBorders>
            <w:shd w:val="clear" w:color="auto" w:fill="AEAAAA"/>
            <w:vAlign w:val="center"/>
          </w:tcPr>
          <w:p w14:paraId="36D2DA10"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SUBTOTAL</w:t>
            </w:r>
          </w:p>
        </w:tc>
      </w:tr>
      <w:tr w:rsidR="005F7E3E" w:rsidRPr="00C445DE" w14:paraId="6C9A9570"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10FE9488"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w:t>
            </w:r>
          </w:p>
        </w:tc>
        <w:tc>
          <w:tcPr>
            <w:tcW w:w="4961" w:type="dxa"/>
            <w:tcBorders>
              <w:top w:val="single" w:sz="4" w:space="0" w:color="auto"/>
              <w:left w:val="single" w:sz="4" w:space="0" w:color="auto"/>
              <w:bottom w:val="single" w:sz="4" w:space="0" w:color="auto"/>
              <w:right w:val="single" w:sz="4" w:space="0" w:color="auto"/>
            </w:tcBorders>
          </w:tcPr>
          <w:p w14:paraId="1194D9C9"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r w:rsidRPr="00C445DE">
              <w:rPr>
                <w:rFonts w:ascii="Century Gothic" w:eastAsia="Calibri" w:hAnsi="Century Gothic" w:cs="Arial"/>
                <w:b/>
                <w:sz w:val="16"/>
                <w:szCs w:val="16"/>
                <w:u w:val="single"/>
                <w:lang w:val="es-MX" w:eastAsia="es-MX"/>
              </w:rPr>
              <w:t>PLAYERA INTERIOR COLOR AZUL MARINO:</w:t>
            </w:r>
            <w:r>
              <w:rPr>
                <w:rFonts w:ascii="Century Gothic" w:eastAsia="Calibri" w:hAnsi="Century Gothic" w:cs="Arial"/>
                <w:b/>
                <w:sz w:val="16"/>
                <w:szCs w:val="16"/>
                <w:u w:val="single"/>
                <w:lang w:val="es-MX" w:eastAsia="es-MX"/>
              </w:rPr>
              <w:t xml:space="preserve"> MARCA YAZBEK</w:t>
            </w:r>
          </w:p>
          <w:p w14:paraId="1673A639" w14:textId="77777777" w:rsidR="005F7E3E" w:rsidRPr="00C445DE" w:rsidRDefault="005F7E3E" w:rsidP="007B0BA6">
            <w:pPr>
              <w:ind w:right="49"/>
              <w:rPr>
                <w:rFonts w:ascii="Century Gothic" w:eastAsia="Calibri" w:hAnsi="Century Gothic" w:cs="Arial"/>
                <w:b/>
                <w:sz w:val="16"/>
                <w:szCs w:val="16"/>
                <w:u w:val="single"/>
                <w:lang w:val="es-ES_tradnl"/>
              </w:rPr>
            </w:pPr>
          </w:p>
          <w:p w14:paraId="6DBCA701" w14:textId="77777777" w:rsidR="005F7E3E" w:rsidRPr="00C445DE" w:rsidRDefault="005F7E3E" w:rsidP="007B0BA6">
            <w:pPr>
              <w:ind w:right="49"/>
              <w:contextualSpacing/>
              <w:rPr>
                <w:rFonts w:ascii="Century Gothic" w:eastAsia="Calibri" w:hAnsi="Century Gothic" w:cs="Arial"/>
                <w:sz w:val="16"/>
                <w:szCs w:val="16"/>
                <w:lang w:val="es-MX" w:eastAsia="es-MX"/>
              </w:rPr>
            </w:pPr>
            <w:r w:rsidRPr="00C445DE">
              <w:rPr>
                <w:rFonts w:ascii="Century Gothic" w:eastAsia="Calibri" w:hAnsi="Century Gothic" w:cs="Arial"/>
                <w:b/>
                <w:sz w:val="16"/>
                <w:szCs w:val="16"/>
                <w:lang w:val="es-ES_tradnl" w:eastAsia="es-MX"/>
              </w:rPr>
              <w:t>GÉNERO:</w:t>
            </w:r>
            <w:r w:rsidRPr="00C445DE">
              <w:rPr>
                <w:rFonts w:ascii="Century Gothic" w:eastAsia="Calibri" w:hAnsi="Century Gothic" w:cs="Arial"/>
                <w:sz w:val="16"/>
                <w:szCs w:val="16"/>
                <w:lang w:val="es-MX" w:eastAsia="es-MX"/>
              </w:rPr>
              <w:t xml:space="preserve"> </w:t>
            </w:r>
            <w:r w:rsidRPr="00C445DE">
              <w:rPr>
                <w:rFonts w:ascii="Century Gothic" w:eastAsia="Calibri" w:hAnsi="Century Gothic" w:cs="Arial"/>
                <w:b/>
                <w:sz w:val="16"/>
                <w:szCs w:val="16"/>
                <w:lang w:val="es-MX" w:eastAsia="es-MX"/>
              </w:rPr>
              <w:t>Unisex</w:t>
            </w:r>
          </w:p>
          <w:p w14:paraId="795FCA72"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p>
          <w:p w14:paraId="6AE665A2"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r w:rsidRPr="00C445DE">
              <w:rPr>
                <w:rFonts w:ascii="Century Gothic" w:eastAsia="Calibri" w:hAnsi="Century Gothic" w:cs="Arial"/>
                <w:sz w:val="16"/>
                <w:szCs w:val="16"/>
                <w:lang w:val="es-MX" w:eastAsia="es-MX"/>
              </w:rPr>
              <w:t>Cuello redondo manga corta, 100% algodón, contiene etiquetas de marca, talla, país de origen, composición y</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MX" w:eastAsia="es-MX"/>
              </w:rPr>
              <w:t>cuidados cosidas de forma permanente al interior de la prenda.</w:t>
            </w:r>
          </w:p>
          <w:p w14:paraId="23D5D92F"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p>
        </w:tc>
        <w:tc>
          <w:tcPr>
            <w:tcW w:w="992" w:type="dxa"/>
            <w:tcBorders>
              <w:top w:val="single" w:sz="4" w:space="0" w:color="auto"/>
              <w:left w:val="single" w:sz="4" w:space="0" w:color="auto"/>
              <w:bottom w:val="single" w:sz="4" w:space="0" w:color="auto"/>
              <w:right w:val="single" w:sz="4" w:space="0" w:color="auto"/>
            </w:tcBorders>
          </w:tcPr>
          <w:p w14:paraId="5DF9B81D" w14:textId="77777777" w:rsidR="005F7E3E" w:rsidRPr="00C445DE" w:rsidRDefault="005F7E3E" w:rsidP="007B0BA6">
            <w:pPr>
              <w:spacing w:line="276" w:lineRule="auto"/>
              <w:ind w:right="49"/>
              <w:rPr>
                <w:rFonts w:ascii="Century Gothic" w:eastAsia="Calibri" w:hAnsi="Century Gothic" w:cs="Arial"/>
                <w:b/>
                <w:sz w:val="16"/>
                <w:szCs w:val="16"/>
              </w:rPr>
            </w:pPr>
          </w:p>
          <w:p w14:paraId="50191AC8" w14:textId="77777777" w:rsidR="005F7E3E" w:rsidRPr="00C445DE" w:rsidRDefault="005F7E3E" w:rsidP="007B0BA6">
            <w:pPr>
              <w:spacing w:line="276" w:lineRule="auto"/>
              <w:ind w:right="49"/>
              <w:rPr>
                <w:rFonts w:ascii="Century Gothic" w:eastAsia="Calibri" w:hAnsi="Century Gothic" w:cs="Arial"/>
                <w:b/>
                <w:sz w:val="16"/>
                <w:szCs w:val="16"/>
              </w:rPr>
            </w:pPr>
          </w:p>
          <w:p w14:paraId="6E255A39"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2A03284E"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5,877</w:t>
            </w:r>
          </w:p>
          <w:p w14:paraId="562E0BE1"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3F8AA4E2"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44E44C64" w14:textId="77777777" w:rsidR="005F7E3E" w:rsidRPr="00C445DE" w:rsidRDefault="005F7E3E" w:rsidP="007B0BA6">
            <w:pPr>
              <w:spacing w:line="276" w:lineRule="auto"/>
              <w:ind w:right="49"/>
              <w:jc w:val="center"/>
              <w:rPr>
                <w:rFonts w:ascii="Century Gothic" w:eastAsia="Calibri" w:hAnsi="Century Gothic" w:cs="Arial"/>
                <w:b/>
                <w:sz w:val="16"/>
                <w:szCs w:val="16"/>
              </w:rPr>
            </w:pPr>
            <w:r>
              <w:rPr>
                <w:rFonts w:ascii="Century Gothic" w:eastAsia="Calibri" w:hAnsi="Century Gothic" w:cs="Arial"/>
                <w:b/>
                <w:sz w:val="16"/>
                <w:szCs w:val="16"/>
              </w:rPr>
              <w:t>$58.19</w:t>
            </w:r>
          </w:p>
        </w:tc>
        <w:tc>
          <w:tcPr>
            <w:tcW w:w="1417" w:type="dxa"/>
            <w:tcBorders>
              <w:top w:val="single" w:sz="4" w:space="0" w:color="auto"/>
              <w:left w:val="single" w:sz="4" w:space="0" w:color="auto"/>
              <w:bottom w:val="single" w:sz="4" w:space="0" w:color="auto"/>
              <w:right w:val="single" w:sz="4" w:space="0" w:color="auto"/>
            </w:tcBorders>
            <w:vAlign w:val="center"/>
          </w:tcPr>
          <w:p w14:paraId="05536D73" w14:textId="77777777" w:rsidR="005F7E3E" w:rsidRPr="00C445DE" w:rsidRDefault="005F7E3E" w:rsidP="007B0BA6">
            <w:pPr>
              <w:spacing w:line="276" w:lineRule="auto"/>
              <w:ind w:right="49"/>
              <w:jc w:val="center"/>
              <w:rPr>
                <w:rFonts w:ascii="Century Gothic" w:eastAsia="Calibri" w:hAnsi="Century Gothic" w:cs="Arial"/>
                <w:b/>
                <w:sz w:val="16"/>
                <w:szCs w:val="16"/>
              </w:rPr>
            </w:pPr>
            <w:r>
              <w:rPr>
                <w:rFonts w:ascii="Century Gothic" w:eastAsia="Calibri" w:hAnsi="Century Gothic" w:cs="Arial"/>
                <w:b/>
                <w:sz w:val="16"/>
                <w:szCs w:val="16"/>
              </w:rPr>
              <w:t>$341,982.63</w:t>
            </w:r>
          </w:p>
        </w:tc>
      </w:tr>
      <w:tr w:rsidR="005F7E3E" w:rsidRPr="00C445DE" w14:paraId="1698CFE0"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0163E087"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2</w:t>
            </w:r>
          </w:p>
        </w:tc>
        <w:tc>
          <w:tcPr>
            <w:tcW w:w="4961" w:type="dxa"/>
            <w:tcBorders>
              <w:top w:val="single" w:sz="4" w:space="0" w:color="auto"/>
              <w:left w:val="single" w:sz="4" w:space="0" w:color="auto"/>
              <w:bottom w:val="single" w:sz="4" w:space="0" w:color="auto"/>
              <w:right w:val="single" w:sz="4" w:space="0" w:color="auto"/>
            </w:tcBorders>
          </w:tcPr>
          <w:p w14:paraId="6FA951D0"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r w:rsidRPr="00C445DE">
              <w:rPr>
                <w:rFonts w:ascii="Century Gothic" w:eastAsia="Calibri" w:hAnsi="Century Gothic" w:cs="Arial"/>
                <w:b/>
                <w:sz w:val="16"/>
                <w:szCs w:val="16"/>
                <w:u w:val="single"/>
                <w:lang w:val="es-MX" w:eastAsia="es-MX"/>
              </w:rPr>
              <w:t>PLAYERA INTERIOR COLOR BLANCA:</w:t>
            </w:r>
            <w:r>
              <w:rPr>
                <w:rFonts w:ascii="Century Gothic" w:eastAsia="Calibri" w:hAnsi="Century Gothic" w:cs="Arial"/>
                <w:b/>
                <w:sz w:val="16"/>
                <w:szCs w:val="16"/>
                <w:u w:val="single"/>
                <w:lang w:val="es-MX" w:eastAsia="es-MX"/>
              </w:rPr>
              <w:t xml:space="preserve"> MARCA YAZBEK</w:t>
            </w:r>
          </w:p>
          <w:p w14:paraId="4DB4904C"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p>
          <w:p w14:paraId="2310A308"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r w:rsidRPr="00C445DE">
              <w:rPr>
                <w:rFonts w:ascii="Century Gothic" w:eastAsia="Calibri" w:hAnsi="Century Gothic" w:cs="Arial"/>
                <w:b/>
                <w:sz w:val="16"/>
                <w:szCs w:val="16"/>
                <w:lang w:val="es-ES_tradnl" w:eastAsia="es-MX"/>
              </w:rPr>
              <w:t>GÉNERO</w:t>
            </w:r>
            <w:r w:rsidRPr="00C445DE">
              <w:rPr>
                <w:rFonts w:ascii="Century Gothic" w:eastAsia="Calibri" w:hAnsi="Century Gothic" w:cs="Arial"/>
                <w:sz w:val="16"/>
                <w:szCs w:val="16"/>
                <w:lang w:val="es-ES_tradnl" w:eastAsia="es-MX"/>
              </w:rPr>
              <w:t>:</w:t>
            </w:r>
            <w:r w:rsidRPr="00C445DE">
              <w:rPr>
                <w:rFonts w:ascii="Century Gothic" w:eastAsia="Calibri" w:hAnsi="Century Gothic" w:cs="Arial"/>
                <w:sz w:val="16"/>
                <w:szCs w:val="16"/>
                <w:lang w:val="es-MX" w:eastAsia="es-MX"/>
              </w:rPr>
              <w:t xml:space="preserve"> Unisex</w:t>
            </w:r>
          </w:p>
          <w:p w14:paraId="504B2134"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r w:rsidRPr="00C445DE">
              <w:rPr>
                <w:rFonts w:ascii="Century Gothic" w:eastAsia="Calibri" w:hAnsi="Century Gothic" w:cs="Arial"/>
                <w:sz w:val="16"/>
                <w:szCs w:val="16"/>
                <w:lang w:val="es-MX" w:eastAsia="es-MX"/>
              </w:rPr>
              <w:t>Cuello redondo manga corta, 100% algodón, contiene etiquetas de marca, talla, país de origen, composición y</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MX" w:eastAsia="es-MX"/>
              </w:rPr>
              <w:t>cuidados cosidas de forma permanente al interior de la prenda.</w:t>
            </w:r>
          </w:p>
          <w:p w14:paraId="6D45A3AD" w14:textId="77777777" w:rsidR="005F7E3E" w:rsidRPr="00C445DE" w:rsidRDefault="005F7E3E" w:rsidP="007B0BA6">
            <w:pPr>
              <w:ind w:right="49"/>
              <w:rPr>
                <w:rFonts w:ascii="Century Gothic" w:eastAsia="Calibri" w:hAnsi="Century Gothic" w:cs="Arial"/>
                <w:b/>
                <w:sz w:val="16"/>
                <w:szCs w:val="16"/>
                <w:u w:val="single"/>
              </w:rPr>
            </w:pPr>
          </w:p>
          <w:p w14:paraId="23A5113F"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p>
        </w:tc>
        <w:tc>
          <w:tcPr>
            <w:tcW w:w="992" w:type="dxa"/>
            <w:tcBorders>
              <w:top w:val="single" w:sz="4" w:space="0" w:color="auto"/>
              <w:left w:val="single" w:sz="4" w:space="0" w:color="auto"/>
              <w:bottom w:val="single" w:sz="4" w:space="0" w:color="auto"/>
              <w:right w:val="single" w:sz="4" w:space="0" w:color="auto"/>
            </w:tcBorders>
          </w:tcPr>
          <w:p w14:paraId="0E9358DC" w14:textId="77777777" w:rsidR="005F7E3E" w:rsidRPr="00C445DE" w:rsidRDefault="005F7E3E" w:rsidP="007B0BA6">
            <w:pPr>
              <w:spacing w:line="276" w:lineRule="auto"/>
              <w:ind w:right="49"/>
              <w:contextualSpacing/>
              <w:rPr>
                <w:rFonts w:ascii="Century Gothic" w:eastAsia="Calibri" w:hAnsi="Century Gothic" w:cs="Arial"/>
                <w:b/>
                <w:sz w:val="16"/>
                <w:szCs w:val="16"/>
                <w:lang w:val="es-MX" w:eastAsia="es-MX"/>
              </w:rPr>
            </w:pPr>
          </w:p>
          <w:p w14:paraId="45C4A186"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p w14:paraId="237574F6"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p w14:paraId="6C14CEB1"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684</w:t>
            </w:r>
          </w:p>
          <w:p w14:paraId="754A4785" w14:textId="77777777" w:rsidR="005F7E3E" w:rsidRPr="00C445DE" w:rsidRDefault="005F7E3E" w:rsidP="007B0BA6">
            <w:pPr>
              <w:spacing w:line="276" w:lineRule="auto"/>
              <w:ind w:right="49"/>
              <w:contextualSpacing/>
              <w:rPr>
                <w:rFonts w:ascii="Century Gothic" w:eastAsia="Calibri" w:hAnsi="Century Gothic" w:cs="Arial"/>
                <w:b/>
                <w:sz w:val="16"/>
                <w:szCs w:val="16"/>
                <w:lang w:val="es-MX" w:eastAsia="es-MX"/>
              </w:rPr>
            </w:pPr>
          </w:p>
          <w:p w14:paraId="3DA6B6D2"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p w14:paraId="3FC079B8"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tc>
        <w:tc>
          <w:tcPr>
            <w:tcW w:w="1134" w:type="dxa"/>
            <w:tcBorders>
              <w:top w:val="single" w:sz="4" w:space="0" w:color="auto"/>
              <w:left w:val="single" w:sz="4" w:space="0" w:color="auto"/>
              <w:bottom w:val="single" w:sz="4" w:space="0" w:color="auto"/>
              <w:right w:val="single" w:sz="4" w:space="0" w:color="auto"/>
            </w:tcBorders>
            <w:vAlign w:val="center"/>
          </w:tcPr>
          <w:p w14:paraId="560A631B"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lastRenderedPageBreak/>
              <w:t>PIEZAS</w:t>
            </w:r>
          </w:p>
        </w:tc>
        <w:tc>
          <w:tcPr>
            <w:tcW w:w="1418" w:type="dxa"/>
            <w:tcBorders>
              <w:top w:val="single" w:sz="4" w:space="0" w:color="auto"/>
              <w:left w:val="single" w:sz="4" w:space="0" w:color="auto"/>
              <w:bottom w:val="single" w:sz="4" w:space="0" w:color="auto"/>
              <w:right w:val="single" w:sz="4" w:space="0" w:color="auto"/>
            </w:tcBorders>
            <w:vAlign w:val="center"/>
          </w:tcPr>
          <w:p w14:paraId="6788E5C9"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Pr>
                <w:rFonts w:ascii="Century Gothic" w:eastAsia="Calibri" w:hAnsi="Century Gothic" w:cs="Arial"/>
                <w:b/>
                <w:sz w:val="16"/>
                <w:szCs w:val="16"/>
                <w:lang w:val="es-MX" w:eastAsia="es-MX"/>
              </w:rPr>
              <w:t>$58.19</w:t>
            </w:r>
          </w:p>
        </w:tc>
        <w:tc>
          <w:tcPr>
            <w:tcW w:w="1417" w:type="dxa"/>
            <w:tcBorders>
              <w:top w:val="single" w:sz="4" w:space="0" w:color="auto"/>
              <w:left w:val="single" w:sz="4" w:space="0" w:color="auto"/>
              <w:bottom w:val="single" w:sz="4" w:space="0" w:color="auto"/>
              <w:right w:val="single" w:sz="4" w:space="0" w:color="auto"/>
            </w:tcBorders>
            <w:vAlign w:val="center"/>
          </w:tcPr>
          <w:p w14:paraId="09E44E34"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Pr>
                <w:rFonts w:ascii="Century Gothic" w:eastAsia="Calibri" w:hAnsi="Century Gothic" w:cs="Arial"/>
                <w:b/>
                <w:sz w:val="16"/>
                <w:szCs w:val="16"/>
                <w:lang w:val="es-MX" w:eastAsia="es-MX"/>
              </w:rPr>
              <w:t>$39,801.96</w:t>
            </w:r>
          </w:p>
        </w:tc>
      </w:tr>
      <w:tr w:rsidR="005F7E3E" w:rsidRPr="00C445DE" w14:paraId="61BF3E8A" w14:textId="77777777" w:rsidTr="007B0BA6">
        <w:tc>
          <w:tcPr>
            <w:tcW w:w="988" w:type="dxa"/>
            <w:tcBorders>
              <w:top w:val="single" w:sz="4" w:space="0" w:color="auto"/>
              <w:left w:val="single" w:sz="4" w:space="0" w:color="auto"/>
              <w:bottom w:val="single" w:sz="4" w:space="0" w:color="auto"/>
              <w:right w:val="single" w:sz="4" w:space="0" w:color="auto"/>
            </w:tcBorders>
            <w:vAlign w:val="center"/>
            <w:hideMark/>
          </w:tcPr>
          <w:p w14:paraId="7F6B7394"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3</w:t>
            </w:r>
          </w:p>
        </w:tc>
        <w:tc>
          <w:tcPr>
            <w:tcW w:w="4961" w:type="dxa"/>
            <w:tcBorders>
              <w:top w:val="single" w:sz="4" w:space="0" w:color="auto"/>
              <w:left w:val="single" w:sz="4" w:space="0" w:color="auto"/>
              <w:bottom w:val="single" w:sz="4" w:space="0" w:color="auto"/>
              <w:right w:val="single" w:sz="4" w:space="0" w:color="auto"/>
            </w:tcBorders>
          </w:tcPr>
          <w:p w14:paraId="583DDF3D"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r w:rsidRPr="00C445DE">
              <w:rPr>
                <w:rFonts w:ascii="Century Gothic" w:eastAsia="Calibri" w:hAnsi="Century Gothic" w:cs="Arial"/>
                <w:b/>
                <w:sz w:val="16"/>
                <w:szCs w:val="16"/>
                <w:u w:val="single"/>
                <w:lang w:val="es-MX" w:eastAsia="es-MX"/>
              </w:rPr>
              <w:t xml:space="preserve">CAMISOLA AZUL MARINO TIPO COMANDO:  </w:t>
            </w:r>
            <w:r>
              <w:rPr>
                <w:rFonts w:ascii="Century Gothic" w:eastAsia="Calibri" w:hAnsi="Century Gothic" w:cs="Arial"/>
                <w:b/>
                <w:sz w:val="16"/>
                <w:szCs w:val="16"/>
                <w:u w:val="single"/>
                <w:lang w:val="es-MX" w:eastAsia="es-MX"/>
              </w:rPr>
              <w:t>MARCA 5.11</w:t>
            </w:r>
          </w:p>
          <w:p w14:paraId="58AA0558" w14:textId="77777777" w:rsidR="005F7E3E" w:rsidRPr="00C445DE" w:rsidRDefault="005F7E3E" w:rsidP="007B0BA6">
            <w:pPr>
              <w:ind w:right="49"/>
              <w:contextualSpacing/>
              <w:jc w:val="both"/>
              <w:rPr>
                <w:rFonts w:ascii="Century Gothic" w:eastAsia="Calibri" w:hAnsi="Century Gothic" w:cs="Arial"/>
                <w:b/>
                <w:sz w:val="16"/>
                <w:szCs w:val="16"/>
                <w:lang w:val="es-MX" w:eastAsia="es-MX"/>
              </w:rPr>
            </w:pPr>
          </w:p>
          <w:p w14:paraId="0D9BE72D" w14:textId="77777777" w:rsidR="005F7E3E" w:rsidRPr="00C445DE" w:rsidRDefault="005F7E3E" w:rsidP="007B0BA6">
            <w:pPr>
              <w:ind w:right="49"/>
              <w:contextualSpacing/>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GÉNERO: DAMA 426 PIEZAS Y CABALLERO 1495 PIEZAS.</w:t>
            </w:r>
          </w:p>
          <w:p w14:paraId="31005389"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p>
          <w:p w14:paraId="74916C5C" w14:textId="77777777" w:rsidR="005F7E3E" w:rsidRPr="00C445DE" w:rsidRDefault="005F7E3E" w:rsidP="007B0BA6">
            <w:pPr>
              <w:ind w:right="49"/>
              <w:rPr>
                <w:rFonts w:ascii="Century Gothic" w:eastAsia="Calibri" w:hAnsi="Century Gothic" w:cs="Arial"/>
                <w:b/>
                <w:sz w:val="16"/>
                <w:szCs w:val="16"/>
              </w:rPr>
            </w:pPr>
            <w:r w:rsidRPr="00C445DE">
              <w:rPr>
                <w:rFonts w:ascii="Century Gothic" w:eastAsia="Calibri" w:hAnsi="Century Gothic" w:cs="Arial"/>
                <w:b/>
                <w:sz w:val="16"/>
                <w:szCs w:val="16"/>
              </w:rPr>
              <w:t>ESPECIFICACIONES MÍNIMAS REQUERIDAS (SIMILAR O SUPERIOR):</w:t>
            </w:r>
          </w:p>
          <w:p w14:paraId="09F6EB1A" w14:textId="77777777" w:rsidR="005F7E3E" w:rsidRPr="00C445DE" w:rsidRDefault="005F7E3E" w:rsidP="007B0BA6">
            <w:pPr>
              <w:ind w:right="49"/>
              <w:rPr>
                <w:rFonts w:ascii="Calibri" w:eastAsia="Calibri" w:hAnsi="Calibri" w:cs="Times New Roman"/>
                <w:sz w:val="16"/>
                <w:szCs w:val="16"/>
              </w:rPr>
            </w:pPr>
          </w:p>
          <w:p w14:paraId="60A60AA7"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MX" w:eastAsia="es-MX"/>
              </w:rPr>
              <w:t>L</w:t>
            </w:r>
            <w:r w:rsidRPr="00C445DE">
              <w:rPr>
                <w:rFonts w:ascii="Century Gothic" w:eastAsia="Calibri" w:hAnsi="Century Gothic" w:cs="Arial"/>
                <w:sz w:val="16"/>
                <w:szCs w:val="16"/>
                <w:lang w:val="es-ES_tradnl" w:eastAsia="es-MX"/>
              </w:rPr>
              <w:t>a prenda deberá ser cómoda, durable y funcional, construcción de triple puntada elaborada en tela con tejido ripstop 65% poliéster y 35% algodón, +/- 5% de tolerancia del total de la composición de la tela, con botones de melanina, tratamiento teflón,</w:t>
            </w: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 xml:space="preserve">acabado resistente al agua, forro 100% poliéster, resistente, ligera, traspirable, de secado rápido,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 xml:space="preserve">plisados al frente </w:t>
            </w:r>
            <w:r w:rsidRPr="00C445DE">
              <w:rPr>
                <w:rFonts w:ascii="Calibri" w:eastAsia="Calibri" w:hAnsi="Calibri" w:cs="Times New Roman"/>
                <w:sz w:val="16"/>
                <w:szCs w:val="16"/>
                <w:lang w:val="es-MX" w:eastAsia="es-MX"/>
              </w:rPr>
              <w:t xml:space="preserve"> con </w:t>
            </w:r>
            <w:r w:rsidRPr="00C445DE">
              <w:rPr>
                <w:rFonts w:ascii="Century Gothic" w:eastAsia="Calibri" w:hAnsi="Century Gothic" w:cs="Arial"/>
                <w:sz w:val="16"/>
                <w:szCs w:val="16"/>
                <w:lang w:val="es-ES_tradnl" w:eastAsia="es-MX"/>
              </w:rPr>
              <w:t>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w:t>
            </w: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Times New Roman"/>
                <w:sz w:val="16"/>
                <w:szCs w:val="16"/>
                <w:lang w:val="es-MX" w:eastAsia="es-MX"/>
              </w:rPr>
              <w:t>incluir insignias, emblemas y divisas</w:t>
            </w:r>
            <w:r w:rsidRPr="00C445DE">
              <w:rPr>
                <w:rFonts w:ascii="Century Gothic" w:eastAsia="Calibri" w:hAnsi="Century Gothic" w:cs="Arial"/>
                <w:sz w:val="16"/>
                <w:szCs w:val="16"/>
                <w:lang w:val="es-ES_tradnl" w:eastAsia="es-MX"/>
              </w:rPr>
              <w:t>.</w:t>
            </w: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 xml:space="preserve">Etiquetas de marca, talla, país de origen, composición, y </w:t>
            </w:r>
            <w:proofErr w:type="gramStart"/>
            <w:r w:rsidRPr="00C445DE">
              <w:rPr>
                <w:rFonts w:ascii="Century Gothic" w:eastAsia="Calibri" w:hAnsi="Century Gothic" w:cs="Arial"/>
                <w:sz w:val="16"/>
                <w:szCs w:val="16"/>
                <w:lang w:val="es-ES_tradnl" w:eastAsia="es-MX"/>
              </w:rPr>
              <w:t>cuidados cosidas</w:t>
            </w:r>
            <w:proofErr w:type="gramEnd"/>
            <w:r w:rsidRPr="00C445DE">
              <w:rPr>
                <w:rFonts w:ascii="Century Gothic" w:eastAsia="Calibri" w:hAnsi="Century Gothic" w:cs="Arial"/>
                <w:sz w:val="16"/>
                <w:szCs w:val="16"/>
                <w:lang w:val="es-ES_tradnl" w:eastAsia="es-MX"/>
              </w:rPr>
              <w:t xml:space="preserve"> de forma permanente al interior de la prenda.</w:t>
            </w:r>
          </w:p>
          <w:p w14:paraId="5CF38A13" w14:textId="77777777" w:rsidR="005F7E3E" w:rsidRPr="00C445DE" w:rsidRDefault="005F7E3E" w:rsidP="007B0BA6">
            <w:pPr>
              <w:ind w:right="49"/>
              <w:jc w:val="both"/>
              <w:rPr>
                <w:rFonts w:ascii="Century Gothic" w:eastAsia="Calibri" w:hAnsi="Century Gothic" w:cs="Times New Roman"/>
                <w:sz w:val="16"/>
                <w:szCs w:val="16"/>
              </w:rPr>
            </w:pPr>
          </w:p>
          <w:p w14:paraId="0604D9D7" w14:textId="77777777" w:rsidR="005F7E3E" w:rsidRPr="00C445DE" w:rsidRDefault="005F7E3E" w:rsidP="007B0BA6">
            <w:pPr>
              <w:ind w:right="49"/>
              <w:jc w:val="both"/>
              <w:rPr>
                <w:rFonts w:ascii="Calibri" w:eastAsia="Calibri" w:hAnsi="Calibri" w:cs="Times New Roman"/>
                <w:sz w:val="16"/>
                <w:szCs w:val="16"/>
              </w:rPr>
            </w:pPr>
            <w:r w:rsidRPr="00C445DE">
              <w:rPr>
                <w:rFonts w:ascii="Century Gothic" w:eastAsia="Calibri" w:hAnsi="Century Gothic" w:cs="Arial"/>
                <w:b/>
                <w:sz w:val="16"/>
                <w:szCs w:val="16"/>
                <w:lang w:val="es-ES_tradnl"/>
              </w:rPr>
              <w:t>BORDADOS PARA POLICÍA MUNICIPAL Y POLICÍA VIAL</w:t>
            </w:r>
            <w:r w:rsidRPr="00C445DE">
              <w:rPr>
                <w:rFonts w:ascii="Century Gothic" w:eastAsia="Calibri" w:hAnsi="Century Gothic" w:cs="Arial"/>
                <w:sz w:val="16"/>
                <w:szCs w:val="16"/>
                <w:lang w:val="es-ES_tradnl"/>
              </w:rPr>
              <w:t xml:space="preserve">: </w:t>
            </w:r>
            <w:r w:rsidRPr="00C445DE">
              <w:rPr>
                <w:rFonts w:ascii="Calibri" w:eastAsia="Calibri" w:hAnsi="Calibri" w:cs="Times New Roman"/>
                <w:sz w:val="16"/>
                <w:szCs w:val="16"/>
              </w:rPr>
              <w:t xml:space="preserve"> </w:t>
            </w:r>
          </w:p>
          <w:p w14:paraId="0325C5E8" w14:textId="77777777" w:rsidR="005F7E3E" w:rsidRPr="00C445DE" w:rsidRDefault="005F7E3E" w:rsidP="007B0BA6">
            <w:pPr>
              <w:ind w:right="49"/>
              <w:jc w:val="both"/>
              <w:rPr>
                <w:rFonts w:ascii="Century Gothic" w:eastAsia="Calibri" w:hAnsi="Century Gothic" w:cs="Times New Roman"/>
                <w:sz w:val="16"/>
                <w:szCs w:val="16"/>
              </w:rPr>
            </w:pPr>
            <w:r w:rsidRPr="00C445DE">
              <w:rPr>
                <w:rFonts w:ascii="Calibri" w:eastAsia="Calibri" w:hAnsi="Calibri" w:cs="Times New Roman"/>
                <w:sz w:val="16"/>
                <w:szCs w:val="16"/>
              </w:rPr>
              <w:t xml:space="preserve">En </w:t>
            </w:r>
            <w:proofErr w:type="spellStart"/>
            <w:r w:rsidRPr="00C445DE">
              <w:rPr>
                <w:rFonts w:ascii="Century Gothic" w:eastAsia="Calibri" w:hAnsi="Century Gothic" w:cs="Arial"/>
                <w:sz w:val="16"/>
                <w:szCs w:val="16"/>
                <w:lang w:val="es-ES_tradnl"/>
              </w:rPr>
              <w:t>microbordado</w:t>
            </w:r>
            <w:proofErr w:type="spellEnd"/>
            <w:r w:rsidRPr="00C445DE">
              <w:rPr>
                <w:rFonts w:ascii="Century Gothic" w:eastAsia="Calibri" w:hAnsi="Century Gothic" w:cs="Arial"/>
                <w:sz w:val="16"/>
                <w:szCs w:val="16"/>
                <w:lang w:val="es-ES_tradnl"/>
              </w:rPr>
              <w:t xml:space="preserve">, incluir insignias, emblemas, grados y juego de divisas, respetando los tonos autorizados de acuerdo al Manual de Identidad de Seguridad Pública; y Protección civil, según corresponda. Estrella en el pecho lado izquierdo </w:t>
            </w:r>
            <w:r w:rsidRPr="00C445DE">
              <w:rPr>
                <w:rFonts w:ascii="Century Gothic" w:eastAsia="Calibri" w:hAnsi="Century Gothic" w:cs="Arial"/>
                <w:sz w:val="16"/>
                <w:szCs w:val="16"/>
                <w:lang w:val="es-ES_tradnl"/>
              </w:rPr>
              <w:lastRenderedPageBreak/>
              <w:t>medidas 8.5 cm de diámetro, bandera nacional en manga izquierda medidas 7.62 x 7.62 cm. distinción de la división en manga derecha 7.62 x 5 cm., además en la espalda con la leyenda “Policía Municipal” o “Policía Vial” según corresponda, a dos renglones de 27 x 12 cm.</w:t>
            </w:r>
            <w:r w:rsidRPr="00C445DE">
              <w:rPr>
                <w:rFonts w:ascii="Century Gothic" w:eastAsia="Calibri" w:hAnsi="Century Gothic" w:cs="Times New Roman"/>
                <w:sz w:val="16"/>
                <w:szCs w:val="16"/>
                <w:lang w:val="es-ES_tradnl"/>
              </w:rPr>
              <w:t xml:space="preserve"> </w:t>
            </w:r>
          </w:p>
          <w:p w14:paraId="5B25FC9E" w14:textId="77777777" w:rsidR="005F7E3E" w:rsidRPr="00C445DE" w:rsidRDefault="005F7E3E" w:rsidP="007B0BA6">
            <w:pPr>
              <w:ind w:right="49"/>
              <w:jc w:val="both"/>
              <w:rPr>
                <w:rFonts w:ascii="Century Gothic" w:eastAsia="Calibri" w:hAnsi="Century Gothic" w:cs="Times New Roman"/>
                <w:sz w:val="16"/>
                <w:szCs w:val="16"/>
              </w:rPr>
            </w:pPr>
          </w:p>
          <w:p w14:paraId="5B59211A"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IZQUIERDA</w:t>
            </w:r>
          </w:p>
          <w:p w14:paraId="0557BBEA"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 xml:space="preserve">EMBLEMAS: BANDERA CON EL ESCUDO NACIONAL FIJADA SOBRE MANGA IZQUIERDA </w:t>
            </w:r>
            <w:r w:rsidRPr="00C445DE">
              <w:rPr>
                <w:rFonts w:ascii="Calibri" w:eastAsia="Calibri" w:hAnsi="Calibri" w:cs="Times New Roman"/>
                <w:sz w:val="16"/>
                <w:szCs w:val="16"/>
              </w:rPr>
              <w:t>EN</w:t>
            </w:r>
            <w:r w:rsidRPr="00C445DE">
              <w:rPr>
                <w:rFonts w:ascii="Century Gothic" w:eastAsia="Calibri" w:hAnsi="Century Gothic" w:cs="Calibri"/>
                <w:sz w:val="16"/>
                <w:szCs w:val="16"/>
              </w:rPr>
              <w:t xml:space="preserve"> MICROBORDADO.</w:t>
            </w:r>
          </w:p>
          <w:p w14:paraId="11D0AED7"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Times New Roman"/>
                <w:noProof/>
                <w:sz w:val="16"/>
                <w:szCs w:val="16"/>
                <w:lang w:val="es-MX" w:eastAsia="es-MX"/>
              </w:rPr>
              <w:drawing>
                <wp:inline distT="0" distB="0" distL="0" distR="0" wp14:anchorId="48FFE1C0" wp14:editId="1B846ECD">
                  <wp:extent cx="2794635" cy="983411"/>
                  <wp:effectExtent l="0" t="0" r="5715" b="762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cstate="print">
                            <a:extLst>
                              <a:ext uri="{28A0092B-C50C-407E-A947-70E740481C1C}">
                                <a14:useLocalDpi xmlns:a14="http://schemas.microsoft.com/office/drawing/2010/main" val="0"/>
                              </a:ext>
                            </a:extLst>
                          </a:blip>
                          <a:srcRect l="20712" t="64720" r="22411" b="3789"/>
                          <a:stretch>
                            <a:fillRect/>
                          </a:stretch>
                        </pic:blipFill>
                        <pic:spPr bwMode="auto">
                          <a:xfrm>
                            <a:off x="0" y="0"/>
                            <a:ext cx="2817194" cy="991349"/>
                          </a:xfrm>
                          <a:prstGeom prst="rect">
                            <a:avLst/>
                          </a:prstGeom>
                          <a:noFill/>
                          <a:ln>
                            <a:noFill/>
                          </a:ln>
                        </pic:spPr>
                      </pic:pic>
                    </a:graphicData>
                  </a:graphic>
                </wp:inline>
              </w:drawing>
            </w:r>
          </w:p>
          <w:p w14:paraId="0DD035BE"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DERECHA</w:t>
            </w:r>
          </w:p>
          <w:p w14:paraId="07AA6004"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 xml:space="preserve">RECUADRO CON LEYENDA DE LA DIVISIÓN A LA QUE PERTENECE FIJADA SOBRE MANGA DERECHA, TIPOGRAFÍA “ARIAL BOLD” Y EL TEXTO CENTRADO DE 7.62 X 5 CM, </w:t>
            </w:r>
            <w:r w:rsidRPr="00C445DE">
              <w:rPr>
                <w:rFonts w:ascii="Calibri" w:eastAsia="Calibri" w:hAnsi="Calibri" w:cs="Times New Roman"/>
                <w:sz w:val="16"/>
                <w:szCs w:val="16"/>
              </w:rPr>
              <w:t>EN</w:t>
            </w:r>
            <w:r w:rsidRPr="00C445DE">
              <w:rPr>
                <w:rFonts w:ascii="Century Gothic" w:eastAsia="Calibri" w:hAnsi="Century Gothic" w:cs="Calibri"/>
                <w:sz w:val="16"/>
                <w:szCs w:val="16"/>
              </w:rPr>
              <w:t xml:space="preserve"> MICROBORDADO.</w:t>
            </w:r>
          </w:p>
          <w:p w14:paraId="2E323074" w14:textId="77777777" w:rsidR="005F7E3E" w:rsidRPr="00C445DE" w:rsidRDefault="005F7E3E" w:rsidP="007B0BA6">
            <w:pPr>
              <w:spacing w:line="276" w:lineRule="auto"/>
              <w:ind w:right="49"/>
              <w:jc w:val="center"/>
              <w:rPr>
                <w:rFonts w:ascii="Century Gothic" w:eastAsia="Calibri" w:hAnsi="Century Gothic" w:cs="Calibri"/>
                <w:i/>
                <w:sz w:val="16"/>
                <w:szCs w:val="16"/>
              </w:rPr>
            </w:pPr>
            <w:r w:rsidRPr="00C445DE">
              <w:rPr>
                <w:rFonts w:ascii="Century Gothic" w:eastAsia="Calibri" w:hAnsi="Century Gothic" w:cs="Calibri"/>
                <w:i/>
                <w:sz w:val="16"/>
                <w:szCs w:val="16"/>
              </w:rPr>
              <w:t>RECUADRO CON LEYENDAS</w:t>
            </w:r>
            <w:r w:rsidRPr="00C445DE">
              <w:rPr>
                <w:rFonts w:ascii="Century Gothic" w:eastAsia="Calibri" w:hAnsi="Century Gothic" w:cs="Calibri"/>
                <w:b/>
                <w:sz w:val="16"/>
                <w:szCs w:val="16"/>
              </w:rPr>
              <w:t xml:space="preserve"> MANGA DERECHA</w:t>
            </w:r>
            <w:r w:rsidRPr="00C445DE">
              <w:rPr>
                <w:rFonts w:ascii="Century Gothic" w:eastAsia="Calibri" w:hAnsi="Century Gothic" w:cs="Calibri"/>
                <w:i/>
                <w:sz w:val="16"/>
                <w:szCs w:val="16"/>
              </w:rPr>
              <w:t>:</w:t>
            </w:r>
          </w:p>
          <w:p w14:paraId="5679920E"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Times New Roman"/>
                <w:noProof/>
                <w:sz w:val="16"/>
                <w:szCs w:val="16"/>
                <w:lang w:val="es-MX" w:eastAsia="es-MX"/>
              </w:rPr>
              <w:drawing>
                <wp:inline distT="0" distB="0" distL="0" distR="0" wp14:anchorId="429B5F1A" wp14:editId="5D9C3DDD">
                  <wp:extent cx="4051300" cy="914400"/>
                  <wp:effectExtent l="0" t="0" r="635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10E4FA9B" w14:textId="77777777" w:rsidR="005F7E3E" w:rsidRPr="00C445DE" w:rsidRDefault="005F7E3E" w:rsidP="007B0BA6">
            <w:pPr>
              <w:spacing w:line="276" w:lineRule="auto"/>
              <w:ind w:right="49"/>
              <w:rPr>
                <w:rFonts w:ascii="Century Gothic" w:eastAsia="Calibri" w:hAnsi="Century Gothic" w:cs="Calibri"/>
                <w:sz w:val="16"/>
                <w:szCs w:val="16"/>
              </w:rPr>
            </w:pPr>
            <w:r w:rsidRPr="00C445DE">
              <w:rPr>
                <w:rFonts w:ascii="Century Gothic" w:eastAsia="Calibri" w:hAnsi="Century Gothic" w:cs="Calibri"/>
                <w:sz w:val="16"/>
                <w:szCs w:val="16"/>
              </w:rPr>
              <w:t xml:space="preserve">                                     |</w:t>
            </w:r>
            <w:r w:rsidRPr="00C445DE">
              <w:rPr>
                <w:rFonts w:ascii="Century Gothic" w:eastAsia="Calibri" w:hAnsi="Century Gothic" w:cs="Calibri"/>
                <w:b/>
                <w:noProof/>
                <w:sz w:val="16"/>
                <w:szCs w:val="16"/>
                <w:lang w:val="es-MX" w:eastAsia="es-MX"/>
              </w:rPr>
              <w:drawing>
                <wp:inline distT="0" distB="0" distL="0" distR="0" wp14:anchorId="4DFE23D2" wp14:editId="29B115A5">
                  <wp:extent cx="1329055" cy="2162175"/>
                  <wp:effectExtent l="0" t="0" r="4445" b="9525"/>
                  <wp:docPr id="214" name="Imagen 214"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3B6EC5C7" w14:textId="77777777" w:rsidR="005F7E3E" w:rsidRPr="00C445DE" w:rsidRDefault="005F7E3E" w:rsidP="007B0BA6">
            <w:pPr>
              <w:spacing w:line="276" w:lineRule="auto"/>
              <w:ind w:right="49"/>
              <w:jc w:val="both"/>
              <w:rPr>
                <w:rFonts w:ascii="Century Gothic" w:eastAsia="Calibri" w:hAnsi="Century Gothic" w:cs="Calibri"/>
                <w:b/>
                <w:sz w:val="16"/>
                <w:szCs w:val="16"/>
              </w:rPr>
            </w:pPr>
            <w:r w:rsidRPr="00C445DE">
              <w:rPr>
                <w:rFonts w:ascii="Century Gothic" w:eastAsia="Calibri" w:hAnsi="Century Gothic" w:cs="Calibri"/>
                <w:b/>
                <w:sz w:val="16"/>
                <w:szCs w:val="16"/>
              </w:rPr>
              <w:t>AL PROVEEDOR SELECCIONADO, SE LE PROPORCIONARÁ EL NÚMERO DE LEYENDAS POR SECTOR SIN COSTO ADICIONAL PARA EL MUNICIPIO.</w:t>
            </w:r>
          </w:p>
          <w:p w14:paraId="23A64959" w14:textId="77777777" w:rsidR="005F7E3E" w:rsidRPr="00C445DE" w:rsidRDefault="005F7E3E" w:rsidP="007B0BA6">
            <w:pPr>
              <w:spacing w:line="276" w:lineRule="auto"/>
              <w:ind w:right="49"/>
              <w:jc w:val="both"/>
              <w:rPr>
                <w:rFonts w:ascii="Century Gothic" w:eastAsia="Calibri" w:hAnsi="Century Gothic" w:cs="Calibri"/>
                <w:b/>
                <w:sz w:val="16"/>
                <w:szCs w:val="16"/>
              </w:rPr>
            </w:pPr>
          </w:p>
          <w:p w14:paraId="3D589DF2"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 xml:space="preserve">SE FIJARÁ UN CÓDIGO QR DE 3.0 CM. POR 3.0 CM. MISMO QUE SERÁ PROPORCIONADO AL PROVEEDOR GANADOR, </w:t>
            </w:r>
            <w:r w:rsidRPr="00C445DE">
              <w:rPr>
                <w:rFonts w:ascii="Century Gothic" w:eastAsia="Calibri" w:hAnsi="Century Gothic" w:cs="Calibri"/>
                <w:sz w:val="16"/>
                <w:szCs w:val="16"/>
              </w:rPr>
              <w:lastRenderedPageBreak/>
              <w:t>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0BB012C0"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7CCC0E50"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alibri" w:eastAsia="Calibri" w:hAnsi="Calibri" w:cs="Times New Roman"/>
                <w:noProof/>
                <w:sz w:val="16"/>
                <w:szCs w:val="16"/>
                <w:lang w:val="es-MX" w:eastAsia="es-MX"/>
              </w:rPr>
              <w:drawing>
                <wp:inline distT="0" distB="0" distL="0" distR="0" wp14:anchorId="09981311" wp14:editId="2A202887">
                  <wp:extent cx="847082" cy="790984"/>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3B4E069A"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3B601F62"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 xml:space="preserve">CARACTERÍSTICAS DE EMBLEMAS: </w:t>
            </w:r>
            <w:r w:rsidRPr="00C445DE">
              <w:rPr>
                <w:rFonts w:ascii="Century Gothic" w:eastAsia="Calibri" w:hAnsi="Century Gothic" w:cs="Calibri"/>
                <w:sz w:val="16"/>
                <w:szCs w:val="16"/>
              </w:rPr>
              <w:t>Emblemas, tipo de letra y diseño acorde al Manual de identidad establecido en el Acuerdo 05/XLVI/20, publicado en el Diario Oficial de la Federación el 30/12/2020 relativo al Modelo Nacional de Policía y Justicia Cívica.</w:t>
            </w:r>
          </w:p>
          <w:p w14:paraId="71A0B97B"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p>
          <w:p w14:paraId="3DF89D71"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05BCD856"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FRENTE LATERAL IZQUIERDO</w:t>
            </w:r>
          </w:p>
          <w:p w14:paraId="38C41E61"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Calibri"/>
                <w:b/>
                <w:sz w:val="16"/>
                <w:szCs w:val="16"/>
              </w:rPr>
              <w:t xml:space="preserve">ESTRELLA DE SIETE PICOS </w:t>
            </w:r>
            <w:r w:rsidRPr="00C445DE">
              <w:rPr>
                <w:rFonts w:ascii="Century Gothic" w:eastAsia="Calibri" w:hAnsi="Century Gothic" w:cs="Calibri"/>
                <w:b/>
                <w:i/>
                <w:sz w:val="16"/>
                <w:szCs w:val="16"/>
              </w:rPr>
              <w:t>MEDIDA 8.5 CMS DE DIÁMETRO</w:t>
            </w:r>
          </w:p>
          <w:p w14:paraId="56CE3F7C"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Times New Roman"/>
                <w:noProof/>
                <w:sz w:val="16"/>
                <w:szCs w:val="16"/>
                <w:lang w:val="es-MX" w:eastAsia="es-MX"/>
              </w:rPr>
              <w:drawing>
                <wp:inline distT="0" distB="0" distL="0" distR="0" wp14:anchorId="2EBF831C" wp14:editId="04158844">
                  <wp:extent cx="4220845" cy="1028700"/>
                  <wp:effectExtent l="0" t="0" r="8255"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4166667E" w14:textId="77777777" w:rsidR="005F7E3E" w:rsidRPr="00C445DE" w:rsidRDefault="005F7E3E" w:rsidP="007B0BA6">
            <w:pPr>
              <w:ind w:right="49"/>
              <w:jc w:val="center"/>
              <w:rPr>
                <w:rFonts w:ascii="Century Gothic" w:eastAsia="Calibri" w:hAnsi="Century Gothic" w:cs="Arial"/>
                <w:b/>
                <w:sz w:val="16"/>
                <w:szCs w:val="16"/>
                <w:lang w:val="es-ES_tradnl"/>
              </w:rPr>
            </w:pPr>
            <w:r w:rsidRPr="00C445DE">
              <w:rPr>
                <w:rFonts w:ascii="Century Gothic" w:eastAsia="Calibri" w:hAnsi="Century Gothic" w:cs="Arial"/>
                <w:b/>
                <w:sz w:val="16"/>
                <w:szCs w:val="16"/>
                <w:lang w:val="es-ES_tradnl"/>
              </w:rPr>
              <w:t>ESCUDO SEGÚN CORRESPONDA.</w:t>
            </w:r>
          </w:p>
          <w:p w14:paraId="1076BF93" w14:textId="77777777" w:rsidR="005F7E3E" w:rsidRPr="00C445DE" w:rsidRDefault="005F7E3E" w:rsidP="007B0BA6">
            <w:pPr>
              <w:ind w:right="49"/>
              <w:jc w:val="center"/>
              <w:rPr>
                <w:rFonts w:ascii="Century Gothic" w:eastAsia="Calibri" w:hAnsi="Century Gothic" w:cs="Arial"/>
                <w:sz w:val="16"/>
                <w:szCs w:val="16"/>
                <w:lang w:val="es-ES_tradnl"/>
              </w:rPr>
            </w:pPr>
          </w:p>
          <w:p w14:paraId="36A02F0A" w14:textId="77777777" w:rsidR="005F7E3E" w:rsidRPr="00C445DE" w:rsidRDefault="005F7E3E" w:rsidP="007B0BA6">
            <w:pPr>
              <w:ind w:right="49"/>
              <w:contextualSpacing/>
              <w:rPr>
                <w:rFonts w:ascii="Century Gothic" w:eastAsia="Calibri" w:hAnsi="Century Gothic" w:cs="Arial"/>
                <w:sz w:val="16"/>
                <w:szCs w:val="16"/>
                <w:lang w:val="es-ES_tradnl" w:eastAsia="es-MX"/>
              </w:rPr>
            </w:pPr>
            <w:r w:rsidRPr="00C445DE">
              <w:rPr>
                <w:rFonts w:ascii="Century Gothic" w:eastAsia="Calibri" w:hAnsi="Century Gothic" w:cs="Calibri"/>
                <w:b/>
                <w:noProof/>
                <w:sz w:val="16"/>
                <w:szCs w:val="16"/>
                <w:lang w:val="es-MX" w:eastAsia="es-MX"/>
              </w:rPr>
              <w:drawing>
                <wp:anchor distT="0" distB="0" distL="114300" distR="114300" simplePos="0" relativeHeight="251687936" behindDoc="0" locked="0" layoutInCell="1" allowOverlap="1" wp14:anchorId="491949EE" wp14:editId="6A361643">
                  <wp:simplePos x="0" y="0"/>
                  <wp:positionH relativeFrom="column">
                    <wp:posOffset>1623160</wp:posOffset>
                  </wp:positionH>
                  <wp:positionV relativeFrom="paragraph">
                    <wp:posOffset>8255</wp:posOffset>
                  </wp:positionV>
                  <wp:extent cx="1343660" cy="876300"/>
                  <wp:effectExtent l="0" t="0" r="889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4366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5DE">
              <w:rPr>
                <w:rFonts w:ascii="Century Gothic" w:eastAsia="Calibri" w:hAnsi="Century Gothic" w:cs="Calibri"/>
                <w:noProof/>
                <w:sz w:val="16"/>
                <w:szCs w:val="16"/>
                <w:lang w:val="es-MX" w:eastAsia="es-MX"/>
              </w:rPr>
              <w:drawing>
                <wp:inline distT="0" distB="0" distL="0" distR="0" wp14:anchorId="3800EA46" wp14:editId="1628426B">
                  <wp:extent cx="1276350" cy="910051"/>
                  <wp:effectExtent l="0" t="0" r="0" b="444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3A3954CC" w14:textId="77777777" w:rsidR="005F7E3E" w:rsidRPr="00C445DE" w:rsidRDefault="005F7E3E" w:rsidP="007B0BA6">
            <w:pPr>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ab/>
            </w:r>
          </w:p>
          <w:p w14:paraId="4476D87F"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ESPALDA</w:t>
            </w:r>
          </w:p>
          <w:p w14:paraId="1E5C576E"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lastRenderedPageBreak/>
              <w:t xml:space="preserve">Recuadro con leyenda “POLICÍA MUNICIPAL” </w:t>
            </w:r>
            <w:proofErr w:type="spellStart"/>
            <w:r w:rsidRPr="00C445DE">
              <w:rPr>
                <w:rFonts w:ascii="Century Gothic" w:eastAsia="Calibri" w:hAnsi="Century Gothic" w:cs="Calibri"/>
                <w:sz w:val="16"/>
                <w:szCs w:val="16"/>
              </w:rPr>
              <w:t>ó</w:t>
            </w:r>
            <w:proofErr w:type="spellEnd"/>
            <w:r w:rsidRPr="00C445DE">
              <w:rPr>
                <w:rFonts w:ascii="Century Gothic" w:eastAsia="Calibri" w:hAnsi="Century Gothic" w:cs="Calibri"/>
                <w:sz w:val="16"/>
                <w:szCs w:val="16"/>
              </w:rPr>
              <w:t xml:space="preserve"> POLICÍA VIAL, según corresponda fijada en la espalda, en material textil vinil reflejante, el nombre de la corporación debe de ir en la tipografía autorizada “HELVÉTICA INSERAT LT STD ROMAN”, centrado a dos renglones, en terminado reflejante y el texto debe quedar en el ancho de 27 x 12.70 cm, centrado.</w:t>
            </w:r>
            <w:r w:rsidRPr="00C445DE">
              <w:rPr>
                <w:rFonts w:ascii="Century Gothic" w:eastAsia="Calibri" w:hAnsi="Century Gothic" w:cs="Calibri"/>
                <w:b/>
                <w:sz w:val="16"/>
                <w:szCs w:val="16"/>
              </w:rPr>
              <w:t xml:space="preserve">          </w:t>
            </w:r>
          </w:p>
          <w:p w14:paraId="5792E1E3"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LEYENDA EN ESPALDA</w:t>
            </w:r>
          </w:p>
          <w:p w14:paraId="38F0B3E2"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0531A698"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 xml:space="preserve">          </w:t>
            </w:r>
            <w:r w:rsidRPr="00C445DE">
              <w:rPr>
                <w:rFonts w:ascii="Century Gothic" w:eastAsia="Calibri" w:hAnsi="Century Gothic" w:cs="Calibri"/>
                <w:noProof/>
                <w:sz w:val="16"/>
                <w:szCs w:val="16"/>
                <w:lang w:val="es-MX" w:eastAsia="es-MX"/>
              </w:rPr>
              <w:drawing>
                <wp:inline distT="0" distB="0" distL="0" distR="0" wp14:anchorId="2188C52F" wp14:editId="17016C66">
                  <wp:extent cx="1995778" cy="641162"/>
                  <wp:effectExtent l="0" t="0" r="5080" b="698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019327" cy="648727"/>
                          </a:xfrm>
                          <a:prstGeom prst="rect">
                            <a:avLst/>
                          </a:prstGeom>
                          <a:noFill/>
                          <a:ln>
                            <a:noFill/>
                          </a:ln>
                        </pic:spPr>
                      </pic:pic>
                    </a:graphicData>
                  </a:graphic>
                </wp:inline>
              </w:drawing>
            </w:r>
            <w:r w:rsidRPr="00C445DE">
              <w:rPr>
                <w:rFonts w:ascii="Century Gothic" w:eastAsia="Calibri" w:hAnsi="Century Gothic" w:cs="Calibri"/>
                <w:noProof/>
                <w:sz w:val="16"/>
                <w:szCs w:val="16"/>
                <w:lang w:val="es-MX" w:eastAsia="es-MX"/>
              </w:rPr>
              <w:drawing>
                <wp:inline distT="0" distB="0" distL="0" distR="0" wp14:anchorId="2CA8541B" wp14:editId="50AF5B7C">
                  <wp:extent cx="511583" cy="505326"/>
                  <wp:effectExtent l="0" t="0" r="3175" b="9525"/>
                  <wp:docPr id="220" name="Imagen 220"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97" cstate="print">
                            <a:extLst>
                              <a:ext uri="{28A0092B-C50C-407E-A947-70E740481C1C}">
                                <a14:useLocalDpi xmlns:a14="http://schemas.microsoft.com/office/drawing/2010/main" val="0"/>
                              </a:ext>
                            </a:extLst>
                          </a:blip>
                          <a:srcRect l="72871" b="9435"/>
                          <a:stretch>
                            <a:fillRect/>
                          </a:stretch>
                        </pic:blipFill>
                        <pic:spPr bwMode="auto">
                          <a:xfrm>
                            <a:off x="0" y="0"/>
                            <a:ext cx="515935" cy="509625"/>
                          </a:xfrm>
                          <a:prstGeom prst="rect">
                            <a:avLst/>
                          </a:prstGeom>
                          <a:noFill/>
                          <a:ln>
                            <a:noFill/>
                          </a:ln>
                        </pic:spPr>
                      </pic:pic>
                    </a:graphicData>
                  </a:graphic>
                </wp:inline>
              </w:drawing>
            </w:r>
          </w:p>
          <w:p w14:paraId="5CD0BF41" w14:textId="77777777" w:rsidR="005F7E3E" w:rsidRPr="00C445DE" w:rsidRDefault="005F7E3E" w:rsidP="007B0BA6">
            <w:pPr>
              <w:spacing w:line="276" w:lineRule="auto"/>
              <w:ind w:right="49"/>
              <w:rPr>
                <w:rFonts w:ascii="Century Gothic" w:eastAsia="Calibri" w:hAnsi="Century Gothic" w:cs="Calibri"/>
                <w:b/>
                <w:sz w:val="14"/>
                <w:szCs w:val="14"/>
              </w:rPr>
            </w:pPr>
            <w:r w:rsidRPr="00C445DE">
              <w:rPr>
                <w:rFonts w:ascii="Century Gothic" w:eastAsia="Calibri" w:hAnsi="Century Gothic" w:cs="Calibri"/>
                <w:b/>
                <w:sz w:val="14"/>
                <w:szCs w:val="14"/>
              </w:rPr>
              <w:t xml:space="preserve">                                         LEYENDA EN ESPALDA </w:t>
            </w:r>
          </w:p>
          <w:p w14:paraId="4F45F6A1" w14:textId="77777777" w:rsidR="005F7E3E" w:rsidRPr="00C445DE" w:rsidRDefault="005F7E3E" w:rsidP="007B0BA6">
            <w:pPr>
              <w:spacing w:line="276" w:lineRule="auto"/>
              <w:ind w:right="49"/>
              <w:rPr>
                <w:rFonts w:ascii="Century Gothic" w:eastAsia="Calibri" w:hAnsi="Century Gothic" w:cs="Calibri"/>
                <w:b/>
                <w:sz w:val="14"/>
                <w:szCs w:val="14"/>
              </w:rPr>
            </w:pPr>
            <w:r w:rsidRPr="00C445DE">
              <w:rPr>
                <w:rFonts w:ascii="Century Gothic" w:eastAsia="Calibri" w:hAnsi="Century Gothic" w:cs="Times New Roman"/>
                <w:noProof/>
                <w:sz w:val="14"/>
                <w:szCs w:val="14"/>
                <w:lang w:val="es-MX" w:eastAsia="es-MX"/>
              </w:rPr>
              <mc:AlternateContent>
                <mc:Choice Requires="wps">
                  <w:drawing>
                    <wp:anchor distT="0" distB="0" distL="114300" distR="114300" simplePos="0" relativeHeight="251688960" behindDoc="1" locked="0" layoutInCell="1" allowOverlap="1" wp14:anchorId="72558F6B" wp14:editId="576BE0E0">
                      <wp:simplePos x="0" y="0"/>
                      <wp:positionH relativeFrom="column">
                        <wp:posOffset>325554</wp:posOffset>
                      </wp:positionH>
                      <wp:positionV relativeFrom="paragraph">
                        <wp:posOffset>3476</wp:posOffset>
                      </wp:positionV>
                      <wp:extent cx="2382253" cy="962526"/>
                      <wp:effectExtent l="0" t="0" r="18415" b="28575"/>
                      <wp:wrapNone/>
                      <wp:docPr id="198" name="Rectángulo 110"/>
                      <wp:cNvGraphicFramePr/>
                      <a:graphic xmlns:a="http://schemas.openxmlformats.org/drawingml/2006/main">
                        <a:graphicData uri="http://schemas.microsoft.com/office/word/2010/wordprocessingShape">
                          <wps:wsp>
                            <wps:cNvSpPr/>
                            <wps:spPr>
                              <a:xfrm>
                                <a:off x="0" y="0"/>
                                <a:ext cx="2382253" cy="962526"/>
                              </a:xfrm>
                              <a:prstGeom prst="rect">
                                <a:avLst/>
                              </a:prstGeom>
                              <a:solidFill>
                                <a:sysClr val="window" lastClr="FFFFFF"/>
                              </a:solidFill>
                              <a:ln w="12700" cap="flat" cmpd="sng" algn="ctr">
                                <a:solidFill>
                                  <a:srgbClr val="70AD47"/>
                                </a:solidFill>
                                <a:prstDash val="solid"/>
                                <a:miter lim="800000"/>
                              </a:ln>
                              <a:effectLst/>
                            </wps:spPr>
                            <wps:txbx>
                              <w:txbxContent>
                                <w:p w14:paraId="4C7A2F86" w14:textId="77777777" w:rsidR="005F7E3E" w:rsidRDefault="005F7E3E" w:rsidP="005F7E3E">
                                  <w:pPr>
                                    <w:jc w:val="center"/>
                                    <w:rPr>
                                      <w:b/>
                                      <w:color w:val="002060"/>
                                      <w:sz w:val="60"/>
                                      <w:szCs w:val="60"/>
                                    </w:rPr>
                                  </w:pPr>
                                  <w:r>
                                    <w:rPr>
                                      <w:b/>
                                      <w:color w:val="002060"/>
                                      <w:sz w:val="60"/>
                                      <w:szCs w:val="60"/>
                                    </w:rPr>
                                    <w:t xml:space="preserve"> POLICÍA</w:t>
                                  </w:r>
                                </w:p>
                                <w:p w14:paraId="067DFDA0" w14:textId="77777777" w:rsidR="005F7E3E" w:rsidRDefault="005F7E3E" w:rsidP="005F7E3E">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58F6B" id="_x0000_s1041" style="position:absolute;margin-left:25.65pt;margin-top:.25pt;width:187.6pt;height:75.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" fillcolor="window" strokecolor="#70ad47" strokeweight="1pt">
                      <v:textbox>
                        <w:txbxContent>
                          <w:p w14:paraId="4C7A2F86" w14:textId="77777777" w:rsidR="005F7E3E" w:rsidRDefault="005F7E3E" w:rsidP="005F7E3E">
                            <w:pPr>
                              <w:jc w:val="center"/>
                              <w:rPr>
                                <w:b/>
                                <w:color w:val="002060"/>
                                <w:sz w:val="60"/>
                                <w:szCs w:val="60"/>
                              </w:rPr>
                            </w:pPr>
                            <w:r>
                              <w:rPr>
                                <w:b/>
                                <w:color w:val="002060"/>
                                <w:sz w:val="60"/>
                                <w:szCs w:val="60"/>
                              </w:rPr>
                              <w:t xml:space="preserve"> POLICÍA</w:t>
                            </w:r>
                          </w:p>
                          <w:p w14:paraId="067DFDA0" w14:textId="77777777" w:rsidR="005F7E3E" w:rsidRDefault="005F7E3E" w:rsidP="005F7E3E">
                            <w:pPr>
                              <w:jc w:val="center"/>
                              <w:rPr>
                                <w:b/>
                                <w:color w:val="002060"/>
                                <w:sz w:val="60"/>
                                <w:szCs w:val="60"/>
                              </w:rPr>
                            </w:pPr>
                            <w:r>
                              <w:rPr>
                                <w:b/>
                                <w:color w:val="002060"/>
                                <w:sz w:val="60"/>
                                <w:szCs w:val="60"/>
                              </w:rPr>
                              <w:t>VIAL</w:t>
                            </w:r>
                          </w:p>
                        </w:txbxContent>
                      </v:textbox>
                    </v:rect>
                  </w:pict>
                </mc:Fallback>
              </mc:AlternateContent>
            </w:r>
          </w:p>
          <w:p w14:paraId="4A136C68" w14:textId="77777777" w:rsidR="005F7E3E" w:rsidRPr="00C445DE" w:rsidRDefault="005F7E3E" w:rsidP="007B0BA6">
            <w:pPr>
              <w:spacing w:line="276" w:lineRule="auto"/>
              <w:ind w:right="49"/>
              <w:jc w:val="center"/>
              <w:rPr>
                <w:rFonts w:ascii="Century Gothic" w:eastAsia="Calibri" w:hAnsi="Century Gothic" w:cs="Calibri"/>
                <w:b/>
                <w:sz w:val="14"/>
                <w:szCs w:val="14"/>
              </w:rPr>
            </w:pPr>
          </w:p>
          <w:p w14:paraId="6632BD87"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439DC586"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16AF8B96" w14:textId="77777777" w:rsidR="005F7E3E" w:rsidRPr="00C445DE" w:rsidRDefault="005F7E3E" w:rsidP="007B0BA6">
            <w:pPr>
              <w:spacing w:line="276" w:lineRule="auto"/>
              <w:ind w:right="49"/>
              <w:jc w:val="both"/>
              <w:rPr>
                <w:rFonts w:ascii="Century Gothic" w:eastAsia="Calibri" w:hAnsi="Century Gothic" w:cs="Arial"/>
                <w:sz w:val="16"/>
                <w:szCs w:val="16"/>
              </w:rPr>
            </w:pPr>
          </w:p>
          <w:p w14:paraId="678AAE2A" w14:textId="77777777" w:rsidR="005F7E3E" w:rsidRPr="00C445DE" w:rsidRDefault="005F7E3E" w:rsidP="007B0BA6">
            <w:pPr>
              <w:spacing w:line="276" w:lineRule="auto"/>
              <w:ind w:right="49"/>
              <w:jc w:val="both"/>
              <w:rPr>
                <w:rFonts w:ascii="Century Gothic" w:eastAsia="Calibri" w:hAnsi="Century Gothic" w:cs="Arial"/>
                <w:sz w:val="16"/>
                <w:szCs w:val="16"/>
              </w:rPr>
            </w:pPr>
          </w:p>
          <w:p w14:paraId="4E4875B2" w14:textId="77777777" w:rsidR="005F7E3E" w:rsidRPr="00C445DE" w:rsidRDefault="005F7E3E" w:rsidP="007B0BA6">
            <w:pPr>
              <w:spacing w:line="276" w:lineRule="auto"/>
              <w:ind w:right="49"/>
              <w:jc w:val="both"/>
              <w:rPr>
                <w:rFonts w:ascii="Century Gothic" w:eastAsia="Calibri" w:hAnsi="Century Gothic" w:cs="Arial"/>
                <w:sz w:val="16"/>
                <w:szCs w:val="16"/>
              </w:rPr>
            </w:pPr>
          </w:p>
          <w:p w14:paraId="4CD811D8" w14:textId="77777777" w:rsidR="005F7E3E" w:rsidRPr="00C445DE" w:rsidRDefault="005F7E3E" w:rsidP="007B0BA6">
            <w:pPr>
              <w:ind w:right="49"/>
              <w:jc w:val="both"/>
              <w:rPr>
                <w:rFonts w:ascii="Century Gothic" w:eastAsia="Calibri" w:hAnsi="Century Gothic" w:cs="Calibri"/>
                <w:b/>
                <w:sz w:val="16"/>
                <w:szCs w:val="16"/>
              </w:rPr>
            </w:pPr>
            <w:r w:rsidRPr="00C445DE">
              <w:rPr>
                <w:rFonts w:ascii="Century Gothic" w:eastAsia="Calibri" w:hAnsi="Century Gothic" w:cs="Calibri"/>
                <w:b/>
                <w:sz w:val="16"/>
                <w:szCs w:val="16"/>
              </w:rPr>
              <w:t>QUE CUMPLAN MÍNIMAMENTE CON LAS SIGUIENTES NORMAS MEXICANAS:</w:t>
            </w:r>
            <w:r w:rsidRPr="00C445DE">
              <w:rPr>
                <w:rFonts w:ascii="Century Gothic" w:eastAsia="Calibri" w:hAnsi="Century Gothic" w:cs="Calibri"/>
                <w:sz w:val="16"/>
                <w:szCs w:val="16"/>
              </w:rPr>
              <w:t xml:space="preserve"> </w:t>
            </w:r>
            <w:r w:rsidRPr="00C445DE">
              <w:rPr>
                <w:rFonts w:ascii="Century Gothic" w:eastAsia="Calibri" w:hAnsi="Century Gothic" w:cs="Calibri"/>
                <w:sz w:val="16"/>
                <w:szCs w:val="16"/>
                <w:lang w:val="es-ES_tradnl"/>
              </w:rPr>
              <w:t xml:space="preserve"> NMX-A-1833/1-INNTEX-2014</w:t>
            </w:r>
            <w:r w:rsidRPr="00C445DE">
              <w:rPr>
                <w:rFonts w:ascii="Century Gothic" w:eastAsia="Calibri" w:hAnsi="Century Gothic" w:cs="Calibri"/>
                <w:sz w:val="16"/>
                <w:szCs w:val="16"/>
              </w:rPr>
              <w:t>, NMX-A-3801-INNTEX-2012, NMX-A-7211/2-INNTEX-2015, NMX-A-5077-INNTEX-</w:t>
            </w:r>
            <w:proofErr w:type="gramStart"/>
            <w:r w:rsidRPr="00C445DE">
              <w:rPr>
                <w:rFonts w:ascii="Century Gothic" w:eastAsia="Calibri" w:hAnsi="Century Gothic" w:cs="Calibri"/>
                <w:sz w:val="16"/>
                <w:szCs w:val="16"/>
              </w:rPr>
              <w:t xml:space="preserve">2015,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NMX</w:t>
            </w:r>
            <w:proofErr w:type="gramEnd"/>
            <w:r w:rsidRPr="00C445DE">
              <w:rPr>
                <w:rFonts w:ascii="Century Gothic" w:eastAsia="Calibri" w:hAnsi="Century Gothic" w:cs="Calibri"/>
                <w:sz w:val="16"/>
                <w:szCs w:val="16"/>
              </w:rPr>
              <w:t xml:space="preserve">-A-12945-3-INNTEX-2020 (ANTES NMX-A-177-INNTEX-2005),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 xml:space="preserve">NMX-A-059/2-INNTEX-2019 (ANTES NMX-A-059/2-INNTEX-2008), NMX-A-109-INNTEX-2012, NMX-A-105-B02-INNTEX-2010, NMX-A-073-INNTEX-2005, NMX-A-105-C06-INNTEX-2015, NMX-A-065-INNTEX-2005. </w:t>
            </w:r>
          </w:p>
        </w:tc>
        <w:tc>
          <w:tcPr>
            <w:tcW w:w="992" w:type="dxa"/>
            <w:tcBorders>
              <w:top w:val="single" w:sz="4" w:space="0" w:color="auto"/>
              <w:left w:val="single" w:sz="4" w:space="0" w:color="auto"/>
              <w:bottom w:val="single" w:sz="4" w:space="0" w:color="auto"/>
              <w:right w:val="single" w:sz="4" w:space="0" w:color="auto"/>
            </w:tcBorders>
          </w:tcPr>
          <w:p w14:paraId="18315FB1"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3930C312" w14:textId="77777777" w:rsidR="005F7E3E" w:rsidRPr="00C445DE" w:rsidRDefault="005F7E3E" w:rsidP="007B0BA6">
            <w:pPr>
              <w:ind w:right="49"/>
              <w:jc w:val="center"/>
              <w:rPr>
                <w:rFonts w:ascii="Century Gothic" w:eastAsia="Calibri" w:hAnsi="Century Gothic" w:cs="Arial"/>
                <w:b/>
                <w:sz w:val="16"/>
                <w:szCs w:val="16"/>
              </w:rPr>
            </w:pPr>
          </w:p>
          <w:p w14:paraId="1EB8651B"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 xml:space="preserve">1,921 </w:t>
            </w:r>
          </w:p>
          <w:p w14:paraId="230B6EF0" w14:textId="77777777" w:rsidR="005F7E3E" w:rsidRPr="00C445DE" w:rsidRDefault="005F7E3E" w:rsidP="007B0BA6">
            <w:pPr>
              <w:ind w:right="49"/>
              <w:jc w:val="center"/>
              <w:rPr>
                <w:rFonts w:ascii="Century Gothic" w:eastAsia="Calibri" w:hAnsi="Century Gothic" w:cs="Arial"/>
                <w:b/>
                <w:sz w:val="16"/>
                <w:szCs w:val="16"/>
              </w:rPr>
            </w:pPr>
          </w:p>
          <w:p w14:paraId="08ABB486" w14:textId="77777777" w:rsidR="005F7E3E" w:rsidRPr="00C445DE" w:rsidRDefault="005F7E3E" w:rsidP="007B0BA6">
            <w:pPr>
              <w:ind w:right="49"/>
              <w:jc w:val="center"/>
              <w:rPr>
                <w:rFonts w:ascii="Century Gothic" w:eastAsia="Calibri" w:hAnsi="Century Gothic" w:cs="Arial"/>
                <w:b/>
                <w:sz w:val="16"/>
                <w:szCs w:val="16"/>
              </w:rPr>
            </w:pPr>
          </w:p>
          <w:p w14:paraId="3E392929" w14:textId="77777777" w:rsidR="005F7E3E" w:rsidRPr="00C445DE" w:rsidRDefault="005F7E3E" w:rsidP="007B0BA6">
            <w:pPr>
              <w:ind w:right="49"/>
              <w:jc w:val="center"/>
              <w:rPr>
                <w:rFonts w:ascii="Century Gothic" w:eastAsia="Calibri" w:hAnsi="Century Gothic" w:cs="Arial"/>
                <w:b/>
                <w:sz w:val="16"/>
                <w:szCs w:val="16"/>
              </w:rPr>
            </w:pPr>
          </w:p>
          <w:p w14:paraId="31ECD161" w14:textId="77777777" w:rsidR="005F7E3E" w:rsidRPr="00C445DE" w:rsidRDefault="005F7E3E" w:rsidP="007B0BA6">
            <w:pPr>
              <w:ind w:right="49"/>
              <w:jc w:val="center"/>
              <w:rPr>
                <w:rFonts w:ascii="Century Gothic" w:eastAsia="Calibri" w:hAnsi="Century Gothic" w:cs="Arial"/>
                <w:b/>
                <w:sz w:val="16"/>
                <w:szCs w:val="16"/>
              </w:rPr>
            </w:pPr>
          </w:p>
          <w:p w14:paraId="652934A7" w14:textId="77777777" w:rsidR="005F7E3E" w:rsidRPr="00C445DE" w:rsidRDefault="005F7E3E" w:rsidP="007B0BA6">
            <w:pPr>
              <w:ind w:right="49"/>
              <w:jc w:val="center"/>
              <w:rPr>
                <w:rFonts w:ascii="Century Gothic" w:eastAsia="Calibri" w:hAnsi="Century Gothic" w:cs="Arial"/>
                <w:b/>
                <w:sz w:val="16"/>
                <w:szCs w:val="16"/>
              </w:rPr>
            </w:pPr>
          </w:p>
          <w:p w14:paraId="78D5D045" w14:textId="77777777" w:rsidR="005F7E3E" w:rsidRPr="00C445DE" w:rsidRDefault="005F7E3E" w:rsidP="007B0BA6">
            <w:pPr>
              <w:ind w:right="49"/>
              <w:jc w:val="center"/>
              <w:rPr>
                <w:rFonts w:ascii="Century Gothic" w:eastAsia="Calibri" w:hAnsi="Century Gothic" w:cs="Arial"/>
                <w:b/>
                <w:sz w:val="16"/>
                <w:szCs w:val="16"/>
              </w:rPr>
            </w:pPr>
          </w:p>
          <w:p w14:paraId="3DA3CC98" w14:textId="77777777" w:rsidR="005F7E3E" w:rsidRPr="00C445DE" w:rsidRDefault="005F7E3E" w:rsidP="007B0BA6">
            <w:pPr>
              <w:ind w:right="49"/>
              <w:jc w:val="center"/>
              <w:rPr>
                <w:rFonts w:ascii="Century Gothic" w:eastAsia="Calibri" w:hAnsi="Century Gothic" w:cs="Arial"/>
                <w:b/>
                <w:sz w:val="16"/>
                <w:szCs w:val="16"/>
              </w:rPr>
            </w:pPr>
          </w:p>
          <w:p w14:paraId="4FECC1DA" w14:textId="77777777" w:rsidR="005F7E3E" w:rsidRPr="00C445DE" w:rsidRDefault="005F7E3E" w:rsidP="007B0BA6">
            <w:pPr>
              <w:ind w:right="49"/>
              <w:jc w:val="center"/>
              <w:rPr>
                <w:rFonts w:ascii="Century Gothic" w:eastAsia="Calibri" w:hAnsi="Century Gothic" w:cs="Arial"/>
                <w:b/>
                <w:sz w:val="16"/>
                <w:szCs w:val="16"/>
              </w:rPr>
            </w:pPr>
          </w:p>
          <w:p w14:paraId="48D5B1D8" w14:textId="77777777" w:rsidR="005F7E3E" w:rsidRPr="00C445DE" w:rsidRDefault="005F7E3E" w:rsidP="007B0BA6">
            <w:pPr>
              <w:ind w:right="49"/>
              <w:jc w:val="center"/>
              <w:rPr>
                <w:rFonts w:ascii="Century Gothic" w:eastAsia="Calibri" w:hAnsi="Century Gothic" w:cs="Arial"/>
                <w:b/>
                <w:sz w:val="16"/>
                <w:szCs w:val="16"/>
              </w:rPr>
            </w:pPr>
          </w:p>
          <w:p w14:paraId="491489A7" w14:textId="77777777" w:rsidR="005F7E3E" w:rsidRPr="00C445DE" w:rsidRDefault="005F7E3E" w:rsidP="007B0BA6">
            <w:pPr>
              <w:ind w:right="49"/>
              <w:rPr>
                <w:rFonts w:ascii="Century Gothic" w:eastAsia="Calibri" w:hAnsi="Century Gothic" w:cs="Arial"/>
                <w:b/>
                <w:sz w:val="16"/>
                <w:szCs w:val="16"/>
              </w:rPr>
            </w:pPr>
          </w:p>
          <w:p w14:paraId="33F1B1DF" w14:textId="77777777" w:rsidR="005F7E3E" w:rsidRPr="00C445DE" w:rsidRDefault="005F7E3E" w:rsidP="007B0BA6">
            <w:pPr>
              <w:ind w:right="49"/>
              <w:jc w:val="center"/>
              <w:rPr>
                <w:rFonts w:ascii="Century Gothic" w:eastAsia="Calibri" w:hAnsi="Century Gothic" w:cs="Arial"/>
                <w:b/>
                <w:sz w:val="16"/>
                <w:szCs w:val="16"/>
              </w:rPr>
            </w:pPr>
          </w:p>
          <w:p w14:paraId="5A41888F" w14:textId="77777777" w:rsidR="005F7E3E" w:rsidRPr="00C445DE" w:rsidRDefault="005F7E3E" w:rsidP="007B0BA6">
            <w:pPr>
              <w:ind w:right="49"/>
              <w:jc w:val="center"/>
              <w:rPr>
                <w:rFonts w:ascii="Century Gothic" w:eastAsia="Calibri" w:hAnsi="Century Gothic" w:cs="Arial"/>
                <w:b/>
                <w:sz w:val="16"/>
                <w:szCs w:val="16"/>
              </w:rPr>
            </w:pPr>
          </w:p>
          <w:p w14:paraId="1F20B9E8" w14:textId="77777777" w:rsidR="005F7E3E" w:rsidRPr="00C445DE" w:rsidRDefault="005F7E3E" w:rsidP="007B0BA6">
            <w:pPr>
              <w:ind w:right="49"/>
              <w:jc w:val="center"/>
              <w:rPr>
                <w:rFonts w:ascii="Century Gothic" w:eastAsia="Calibri" w:hAnsi="Century Gothic" w:cs="Arial"/>
                <w:b/>
                <w:sz w:val="16"/>
                <w:szCs w:val="16"/>
              </w:rPr>
            </w:pPr>
          </w:p>
          <w:p w14:paraId="4588B898" w14:textId="77777777" w:rsidR="005F7E3E" w:rsidRPr="00C445DE" w:rsidRDefault="005F7E3E" w:rsidP="007B0BA6">
            <w:pPr>
              <w:ind w:right="49"/>
              <w:jc w:val="center"/>
              <w:rPr>
                <w:rFonts w:ascii="Century Gothic" w:eastAsia="Calibri" w:hAnsi="Century Gothic" w:cs="Arial"/>
                <w:b/>
                <w:sz w:val="16"/>
                <w:szCs w:val="16"/>
              </w:rPr>
            </w:pPr>
          </w:p>
          <w:p w14:paraId="291E8BB7" w14:textId="77777777" w:rsidR="005F7E3E" w:rsidRPr="00C445DE" w:rsidRDefault="005F7E3E" w:rsidP="007B0BA6">
            <w:pPr>
              <w:ind w:right="49"/>
              <w:jc w:val="center"/>
              <w:rPr>
                <w:rFonts w:ascii="Century Gothic" w:eastAsia="Calibri" w:hAnsi="Century Gothic" w:cs="Arial"/>
                <w:b/>
                <w:sz w:val="16"/>
                <w:szCs w:val="16"/>
              </w:rPr>
            </w:pPr>
          </w:p>
          <w:p w14:paraId="13E2C5EC" w14:textId="77777777" w:rsidR="005F7E3E" w:rsidRPr="00C445DE" w:rsidRDefault="005F7E3E" w:rsidP="007B0BA6">
            <w:pPr>
              <w:ind w:right="49"/>
              <w:jc w:val="center"/>
              <w:rPr>
                <w:rFonts w:ascii="Century Gothic" w:eastAsia="Calibri" w:hAnsi="Century Gothic" w:cs="Arial"/>
                <w:b/>
                <w:sz w:val="16"/>
                <w:szCs w:val="16"/>
              </w:rPr>
            </w:pPr>
          </w:p>
          <w:p w14:paraId="7DCFAB6C" w14:textId="77777777" w:rsidR="005F7E3E" w:rsidRPr="00C445DE" w:rsidRDefault="005F7E3E" w:rsidP="007B0BA6">
            <w:pPr>
              <w:ind w:right="49"/>
              <w:jc w:val="center"/>
              <w:rPr>
                <w:rFonts w:ascii="Century Gothic" w:eastAsia="Calibri" w:hAnsi="Century Gothic" w:cs="Arial"/>
                <w:b/>
                <w:sz w:val="16"/>
                <w:szCs w:val="16"/>
              </w:rPr>
            </w:pPr>
          </w:p>
          <w:p w14:paraId="22F05362" w14:textId="77777777" w:rsidR="005F7E3E" w:rsidRPr="00C445DE" w:rsidRDefault="005F7E3E" w:rsidP="007B0BA6">
            <w:pPr>
              <w:ind w:right="49"/>
              <w:jc w:val="center"/>
              <w:rPr>
                <w:rFonts w:ascii="Century Gothic" w:eastAsia="Calibri" w:hAnsi="Century Gothic" w:cs="Arial"/>
                <w:b/>
                <w:sz w:val="16"/>
                <w:szCs w:val="16"/>
              </w:rPr>
            </w:pPr>
          </w:p>
          <w:p w14:paraId="78BBA7E5" w14:textId="77777777" w:rsidR="005F7E3E" w:rsidRPr="00C445DE" w:rsidRDefault="005F7E3E" w:rsidP="007B0BA6">
            <w:pPr>
              <w:ind w:right="49"/>
              <w:jc w:val="center"/>
              <w:rPr>
                <w:rFonts w:ascii="Century Gothic" w:eastAsia="Calibri" w:hAnsi="Century Gothic" w:cs="Arial"/>
                <w:b/>
                <w:sz w:val="16"/>
                <w:szCs w:val="16"/>
              </w:rPr>
            </w:pPr>
          </w:p>
          <w:p w14:paraId="5224FF77" w14:textId="77777777" w:rsidR="005F7E3E" w:rsidRPr="00C445DE" w:rsidRDefault="005F7E3E" w:rsidP="007B0BA6">
            <w:pPr>
              <w:ind w:right="49"/>
              <w:jc w:val="center"/>
              <w:rPr>
                <w:rFonts w:ascii="Century Gothic" w:eastAsia="Calibri" w:hAnsi="Century Gothic" w:cs="Arial"/>
                <w:b/>
                <w:sz w:val="16"/>
                <w:szCs w:val="16"/>
              </w:rPr>
            </w:pPr>
          </w:p>
          <w:p w14:paraId="70695B0F" w14:textId="77777777" w:rsidR="005F7E3E" w:rsidRPr="00C445DE" w:rsidRDefault="005F7E3E" w:rsidP="007B0BA6">
            <w:pPr>
              <w:ind w:right="49"/>
              <w:jc w:val="center"/>
              <w:rPr>
                <w:rFonts w:ascii="Century Gothic" w:eastAsia="Calibri" w:hAnsi="Century Gothic" w:cs="Arial"/>
                <w:b/>
                <w:sz w:val="16"/>
                <w:szCs w:val="16"/>
              </w:rPr>
            </w:pPr>
          </w:p>
          <w:p w14:paraId="14D73EB2" w14:textId="77777777" w:rsidR="005F7E3E" w:rsidRPr="00C445DE" w:rsidRDefault="005F7E3E" w:rsidP="007B0BA6">
            <w:pPr>
              <w:ind w:right="49"/>
              <w:jc w:val="center"/>
              <w:rPr>
                <w:rFonts w:ascii="Century Gothic" w:eastAsia="Calibri" w:hAnsi="Century Gothic" w:cs="Arial"/>
                <w:b/>
                <w:sz w:val="16"/>
                <w:szCs w:val="16"/>
              </w:rPr>
            </w:pPr>
          </w:p>
          <w:p w14:paraId="208CEA0A" w14:textId="77777777" w:rsidR="005F7E3E" w:rsidRPr="00C445DE" w:rsidRDefault="005F7E3E" w:rsidP="007B0BA6">
            <w:pPr>
              <w:ind w:right="49"/>
              <w:jc w:val="center"/>
              <w:rPr>
                <w:rFonts w:ascii="Century Gothic" w:eastAsia="Calibri" w:hAnsi="Century Gothic" w:cs="Arial"/>
                <w:b/>
                <w:sz w:val="16"/>
                <w:szCs w:val="16"/>
              </w:rPr>
            </w:pPr>
          </w:p>
          <w:p w14:paraId="58FB3E06" w14:textId="77777777" w:rsidR="005F7E3E" w:rsidRPr="00C445DE" w:rsidRDefault="005F7E3E" w:rsidP="007B0BA6">
            <w:pPr>
              <w:ind w:right="49"/>
              <w:jc w:val="center"/>
              <w:rPr>
                <w:rFonts w:ascii="Century Gothic" w:eastAsia="Calibri" w:hAnsi="Century Gothic" w:cs="Arial"/>
                <w:b/>
                <w:sz w:val="16"/>
                <w:szCs w:val="16"/>
              </w:rPr>
            </w:pPr>
          </w:p>
          <w:p w14:paraId="39875574" w14:textId="77777777" w:rsidR="005F7E3E" w:rsidRPr="00C445DE" w:rsidRDefault="005F7E3E" w:rsidP="007B0BA6">
            <w:pPr>
              <w:ind w:right="49"/>
              <w:jc w:val="center"/>
              <w:rPr>
                <w:rFonts w:ascii="Century Gothic" w:eastAsia="Calibri" w:hAnsi="Century Gothic" w:cs="Arial"/>
                <w:b/>
                <w:sz w:val="16"/>
                <w:szCs w:val="16"/>
              </w:rPr>
            </w:pPr>
          </w:p>
          <w:p w14:paraId="17E624DA" w14:textId="77777777" w:rsidR="005F7E3E" w:rsidRPr="00C445DE" w:rsidRDefault="005F7E3E" w:rsidP="007B0BA6">
            <w:pPr>
              <w:ind w:right="49"/>
              <w:jc w:val="center"/>
              <w:rPr>
                <w:rFonts w:ascii="Century Gothic" w:eastAsia="Calibri" w:hAnsi="Century Gothic" w:cs="Arial"/>
                <w:b/>
                <w:sz w:val="16"/>
                <w:szCs w:val="16"/>
              </w:rPr>
            </w:pPr>
          </w:p>
          <w:p w14:paraId="73206D46" w14:textId="77777777" w:rsidR="005F7E3E" w:rsidRPr="00C445DE" w:rsidRDefault="005F7E3E" w:rsidP="007B0BA6">
            <w:pPr>
              <w:ind w:right="49"/>
              <w:jc w:val="center"/>
              <w:rPr>
                <w:rFonts w:ascii="Century Gothic" w:eastAsia="Calibri" w:hAnsi="Century Gothic" w:cs="Arial"/>
                <w:b/>
                <w:sz w:val="16"/>
                <w:szCs w:val="16"/>
              </w:rPr>
            </w:pPr>
          </w:p>
          <w:p w14:paraId="3E0D0B78" w14:textId="77777777" w:rsidR="005F7E3E" w:rsidRPr="00C445DE" w:rsidRDefault="005F7E3E" w:rsidP="007B0BA6">
            <w:pPr>
              <w:ind w:right="49"/>
              <w:jc w:val="center"/>
              <w:rPr>
                <w:rFonts w:ascii="Century Gothic" w:eastAsia="Calibri" w:hAnsi="Century Gothic" w:cs="Arial"/>
                <w:b/>
                <w:sz w:val="16"/>
                <w:szCs w:val="16"/>
              </w:rPr>
            </w:pPr>
          </w:p>
          <w:p w14:paraId="157DC9F2" w14:textId="77777777" w:rsidR="005F7E3E" w:rsidRPr="00C445DE" w:rsidRDefault="005F7E3E" w:rsidP="007B0BA6">
            <w:pPr>
              <w:ind w:right="49"/>
              <w:jc w:val="center"/>
              <w:rPr>
                <w:rFonts w:ascii="Century Gothic" w:eastAsia="Calibri" w:hAnsi="Century Gothic" w:cs="Arial"/>
                <w:b/>
                <w:sz w:val="16"/>
                <w:szCs w:val="16"/>
              </w:rPr>
            </w:pPr>
          </w:p>
          <w:p w14:paraId="15B90A1B" w14:textId="77777777" w:rsidR="005F7E3E" w:rsidRPr="00C445DE" w:rsidRDefault="005F7E3E" w:rsidP="007B0BA6">
            <w:pPr>
              <w:ind w:right="49"/>
              <w:jc w:val="center"/>
              <w:rPr>
                <w:rFonts w:ascii="Century Gothic" w:eastAsia="Calibri" w:hAnsi="Century Gothic" w:cs="Arial"/>
                <w:b/>
                <w:sz w:val="16"/>
                <w:szCs w:val="16"/>
              </w:rPr>
            </w:pPr>
          </w:p>
          <w:p w14:paraId="76C56255" w14:textId="77777777" w:rsidR="005F7E3E" w:rsidRPr="00C445DE" w:rsidRDefault="005F7E3E" w:rsidP="007B0BA6">
            <w:pPr>
              <w:ind w:right="49"/>
              <w:jc w:val="center"/>
              <w:rPr>
                <w:rFonts w:ascii="Century Gothic" w:eastAsia="Calibri" w:hAnsi="Century Gothic" w:cs="Arial"/>
                <w:b/>
                <w:sz w:val="16"/>
                <w:szCs w:val="16"/>
              </w:rPr>
            </w:pPr>
          </w:p>
          <w:p w14:paraId="0D5A3D62" w14:textId="77777777" w:rsidR="005F7E3E" w:rsidRPr="00C445DE" w:rsidRDefault="005F7E3E" w:rsidP="007B0BA6">
            <w:pPr>
              <w:ind w:right="49"/>
              <w:jc w:val="center"/>
              <w:rPr>
                <w:rFonts w:ascii="Century Gothic" w:eastAsia="Calibri" w:hAnsi="Century Gothic" w:cs="Arial"/>
                <w:b/>
                <w:sz w:val="16"/>
                <w:szCs w:val="16"/>
              </w:rPr>
            </w:pPr>
          </w:p>
          <w:p w14:paraId="59F19EA9" w14:textId="77777777" w:rsidR="005F7E3E" w:rsidRPr="00C445DE" w:rsidRDefault="005F7E3E" w:rsidP="007B0BA6">
            <w:pPr>
              <w:ind w:right="49"/>
              <w:jc w:val="center"/>
              <w:rPr>
                <w:rFonts w:ascii="Century Gothic" w:eastAsia="Calibri" w:hAnsi="Century Gothic" w:cs="Arial"/>
                <w:b/>
                <w:sz w:val="16"/>
                <w:szCs w:val="16"/>
              </w:rPr>
            </w:pPr>
          </w:p>
          <w:p w14:paraId="25608CDE" w14:textId="77777777" w:rsidR="005F7E3E" w:rsidRPr="00C445DE" w:rsidRDefault="005F7E3E" w:rsidP="007B0BA6">
            <w:pPr>
              <w:ind w:right="49"/>
              <w:jc w:val="center"/>
              <w:rPr>
                <w:rFonts w:ascii="Century Gothic" w:eastAsia="Calibri" w:hAnsi="Century Gothic" w:cs="Arial"/>
                <w:b/>
                <w:sz w:val="16"/>
                <w:szCs w:val="16"/>
              </w:rPr>
            </w:pPr>
          </w:p>
          <w:p w14:paraId="0408E177" w14:textId="77777777" w:rsidR="005F7E3E" w:rsidRPr="00C445DE" w:rsidRDefault="005F7E3E" w:rsidP="007B0BA6">
            <w:pPr>
              <w:ind w:right="49"/>
              <w:jc w:val="center"/>
              <w:rPr>
                <w:rFonts w:ascii="Century Gothic" w:eastAsia="Calibri" w:hAnsi="Century Gothic" w:cs="Arial"/>
                <w:b/>
                <w:sz w:val="16"/>
                <w:szCs w:val="16"/>
              </w:rPr>
            </w:pPr>
          </w:p>
          <w:p w14:paraId="63BE4A46" w14:textId="77777777" w:rsidR="005F7E3E" w:rsidRPr="00C445DE" w:rsidRDefault="005F7E3E" w:rsidP="007B0BA6">
            <w:pPr>
              <w:ind w:right="49"/>
              <w:jc w:val="center"/>
              <w:rPr>
                <w:rFonts w:ascii="Century Gothic" w:eastAsia="Calibri" w:hAnsi="Century Gothic" w:cs="Arial"/>
                <w:b/>
                <w:sz w:val="16"/>
                <w:szCs w:val="16"/>
              </w:rPr>
            </w:pPr>
          </w:p>
          <w:p w14:paraId="16345A8A" w14:textId="77777777" w:rsidR="005F7E3E" w:rsidRPr="00C445DE" w:rsidRDefault="005F7E3E" w:rsidP="007B0BA6">
            <w:pPr>
              <w:ind w:right="49"/>
              <w:jc w:val="center"/>
              <w:rPr>
                <w:rFonts w:ascii="Century Gothic" w:eastAsia="Calibri" w:hAnsi="Century Gothic" w:cs="Arial"/>
                <w:b/>
                <w:sz w:val="16"/>
                <w:szCs w:val="16"/>
              </w:rPr>
            </w:pPr>
          </w:p>
          <w:p w14:paraId="71822451" w14:textId="77777777" w:rsidR="005F7E3E" w:rsidRPr="00C445DE" w:rsidRDefault="005F7E3E" w:rsidP="007B0BA6">
            <w:pPr>
              <w:ind w:right="49"/>
              <w:jc w:val="center"/>
              <w:rPr>
                <w:rFonts w:ascii="Century Gothic" w:eastAsia="Calibri" w:hAnsi="Century Gothic" w:cs="Arial"/>
                <w:b/>
                <w:sz w:val="16"/>
                <w:szCs w:val="16"/>
              </w:rPr>
            </w:pPr>
          </w:p>
          <w:p w14:paraId="28B81C81" w14:textId="77777777" w:rsidR="005F7E3E" w:rsidRPr="00C445DE" w:rsidRDefault="005F7E3E" w:rsidP="007B0BA6">
            <w:pPr>
              <w:ind w:right="49"/>
              <w:jc w:val="center"/>
              <w:rPr>
                <w:rFonts w:ascii="Century Gothic" w:eastAsia="Calibri" w:hAnsi="Century Gothic" w:cs="Arial"/>
                <w:b/>
                <w:sz w:val="16"/>
                <w:szCs w:val="16"/>
              </w:rPr>
            </w:pPr>
          </w:p>
          <w:p w14:paraId="3A2A5C0D" w14:textId="77777777" w:rsidR="005F7E3E" w:rsidRPr="00C445DE" w:rsidRDefault="005F7E3E" w:rsidP="007B0BA6">
            <w:pPr>
              <w:ind w:right="49"/>
              <w:jc w:val="center"/>
              <w:rPr>
                <w:rFonts w:ascii="Century Gothic" w:eastAsia="Calibri" w:hAnsi="Century Gothic" w:cs="Arial"/>
                <w:b/>
                <w:sz w:val="16"/>
                <w:szCs w:val="16"/>
              </w:rPr>
            </w:pPr>
          </w:p>
          <w:p w14:paraId="061A3ABD" w14:textId="77777777" w:rsidR="005F7E3E" w:rsidRPr="00C445DE" w:rsidRDefault="005F7E3E" w:rsidP="007B0BA6">
            <w:pPr>
              <w:ind w:right="49"/>
              <w:jc w:val="center"/>
              <w:rPr>
                <w:rFonts w:ascii="Century Gothic" w:eastAsia="Calibri" w:hAnsi="Century Gothic" w:cs="Arial"/>
                <w:b/>
                <w:sz w:val="16"/>
                <w:szCs w:val="16"/>
              </w:rPr>
            </w:pPr>
          </w:p>
          <w:p w14:paraId="374C1A3C" w14:textId="77777777" w:rsidR="005F7E3E" w:rsidRPr="00C445DE" w:rsidRDefault="005F7E3E" w:rsidP="007B0BA6">
            <w:pPr>
              <w:ind w:right="49"/>
              <w:jc w:val="center"/>
              <w:rPr>
                <w:rFonts w:ascii="Century Gothic" w:eastAsia="Calibri" w:hAnsi="Century Gothic" w:cs="Arial"/>
                <w:b/>
                <w:sz w:val="16"/>
                <w:szCs w:val="16"/>
              </w:rPr>
            </w:pPr>
          </w:p>
          <w:p w14:paraId="7D9744C3" w14:textId="77777777" w:rsidR="005F7E3E" w:rsidRPr="00C445DE" w:rsidRDefault="005F7E3E" w:rsidP="007B0BA6">
            <w:pPr>
              <w:ind w:right="49"/>
              <w:jc w:val="center"/>
              <w:rPr>
                <w:rFonts w:ascii="Century Gothic" w:eastAsia="Calibri" w:hAnsi="Century Gothic" w:cs="Arial"/>
                <w:b/>
                <w:sz w:val="16"/>
                <w:szCs w:val="16"/>
              </w:rPr>
            </w:pPr>
          </w:p>
          <w:p w14:paraId="2F35EC4B" w14:textId="77777777" w:rsidR="005F7E3E" w:rsidRPr="00C445DE" w:rsidRDefault="005F7E3E" w:rsidP="007B0BA6">
            <w:pPr>
              <w:ind w:right="49"/>
              <w:jc w:val="center"/>
              <w:rPr>
                <w:rFonts w:ascii="Century Gothic" w:eastAsia="Calibri" w:hAnsi="Century Gothic" w:cs="Arial"/>
                <w:b/>
                <w:sz w:val="16"/>
                <w:szCs w:val="16"/>
              </w:rPr>
            </w:pPr>
          </w:p>
          <w:p w14:paraId="42B6D209" w14:textId="77777777" w:rsidR="005F7E3E" w:rsidRPr="00C445DE" w:rsidRDefault="005F7E3E" w:rsidP="007B0BA6">
            <w:pPr>
              <w:ind w:right="49"/>
              <w:jc w:val="center"/>
              <w:rPr>
                <w:rFonts w:ascii="Century Gothic" w:eastAsia="Calibri" w:hAnsi="Century Gothic" w:cs="Arial"/>
                <w:b/>
                <w:sz w:val="16"/>
                <w:szCs w:val="16"/>
              </w:rPr>
            </w:pPr>
          </w:p>
          <w:p w14:paraId="7AA48679" w14:textId="77777777" w:rsidR="005F7E3E" w:rsidRPr="00C445DE" w:rsidRDefault="005F7E3E" w:rsidP="007B0BA6">
            <w:pPr>
              <w:ind w:right="49"/>
              <w:jc w:val="center"/>
              <w:rPr>
                <w:rFonts w:ascii="Century Gothic" w:eastAsia="Calibri" w:hAnsi="Century Gothic" w:cs="Arial"/>
                <w:b/>
                <w:sz w:val="16"/>
                <w:szCs w:val="16"/>
              </w:rPr>
            </w:pPr>
          </w:p>
          <w:p w14:paraId="14C7BCAE" w14:textId="77777777" w:rsidR="005F7E3E" w:rsidRPr="00C445DE" w:rsidRDefault="005F7E3E" w:rsidP="007B0BA6">
            <w:pPr>
              <w:ind w:right="49"/>
              <w:jc w:val="center"/>
              <w:rPr>
                <w:rFonts w:ascii="Century Gothic" w:eastAsia="Calibri" w:hAnsi="Century Gothic" w:cs="Arial"/>
                <w:b/>
                <w:sz w:val="16"/>
                <w:szCs w:val="16"/>
              </w:rPr>
            </w:pPr>
          </w:p>
          <w:p w14:paraId="4D9E2844" w14:textId="77777777" w:rsidR="005F7E3E" w:rsidRPr="00C445DE" w:rsidRDefault="005F7E3E" w:rsidP="007B0BA6">
            <w:pPr>
              <w:ind w:right="49"/>
              <w:jc w:val="center"/>
              <w:rPr>
                <w:rFonts w:ascii="Century Gothic" w:eastAsia="Calibri" w:hAnsi="Century Gothic" w:cs="Arial"/>
                <w:b/>
                <w:sz w:val="16"/>
                <w:szCs w:val="16"/>
              </w:rPr>
            </w:pPr>
          </w:p>
          <w:p w14:paraId="477B965D" w14:textId="77777777" w:rsidR="005F7E3E" w:rsidRPr="00C445DE" w:rsidRDefault="005F7E3E" w:rsidP="007B0BA6">
            <w:pPr>
              <w:ind w:right="49"/>
              <w:jc w:val="center"/>
              <w:rPr>
                <w:rFonts w:ascii="Century Gothic" w:eastAsia="Calibri" w:hAnsi="Century Gothic" w:cs="Arial"/>
                <w:b/>
                <w:sz w:val="16"/>
                <w:szCs w:val="16"/>
              </w:rPr>
            </w:pPr>
          </w:p>
          <w:p w14:paraId="6B444992" w14:textId="77777777" w:rsidR="005F7E3E" w:rsidRPr="00C445DE" w:rsidRDefault="005F7E3E" w:rsidP="007B0BA6">
            <w:pPr>
              <w:ind w:right="49"/>
              <w:jc w:val="center"/>
              <w:rPr>
                <w:rFonts w:ascii="Century Gothic" w:eastAsia="Calibri" w:hAnsi="Century Gothic" w:cs="Arial"/>
                <w:b/>
                <w:sz w:val="16"/>
                <w:szCs w:val="16"/>
              </w:rPr>
            </w:pPr>
          </w:p>
          <w:p w14:paraId="35C7536F" w14:textId="77777777" w:rsidR="005F7E3E" w:rsidRPr="00C445DE" w:rsidRDefault="005F7E3E" w:rsidP="007B0BA6">
            <w:pPr>
              <w:ind w:right="49"/>
              <w:jc w:val="center"/>
              <w:rPr>
                <w:rFonts w:ascii="Century Gothic" w:eastAsia="Calibri" w:hAnsi="Century Gothic" w:cs="Arial"/>
                <w:b/>
                <w:sz w:val="16"/>
                <w:szCs w:val="16"/>
              </w:rPr>
            </w:pPr>
          </w:p>
          <w:p w14:paraId="3AD8AAA8" w14:textId="77777777" w:rsidR="005F7E3E" w:rsidRPr="00C445DE" w:rsidRDefault="005F7E3E" w:rsidP="007B0BA6">
            <w:pPr>
              <w:ind w:right="49"/>
              <w:jc w:val="center"/>
              <w:rPr>
                <w:rFonts w:ascii="Century Gothic" w:eastAsia="Calibri" w:hAnsi="Century Gothic" w:cs="Arial"/>
                <w:b/>
                <w:sz w:val="16"/>
                <w:szCs w:val="16"/>
              </w:rPr>
            </w:pPr>
          </w:p>
          <w:p w14:paraId="2517C700" w14:textId="77777777" w:rsidR="005F7E3E" w:rsidRPr="00C445DE" w:rsidRDefault="005F7E3E" w:rsidP="007B0BA6">
            <w:pPr>
              <w:ind w:right="49"/>
              <w:jc w:val="center"/>
              <w:rPr>
                <w:rFonts w:ascii="Century Gothic" w:eastAsia="Calibri" w:hAnsi="Century Gothic" w:cs="Arial"/>
                <w:b/>
                <w:sz w:val="16"/>
                <w:szCs w:val="16"/>
              </w:rPr>
            </w:pPr>
          </w:p>
          <w:p w14:paraId="1C3A07EB" w14:textId="77777777" w:rsidR="005F7E3E" w:rsidRPr="00C445DE" w:rsidRDefault="005F7E3E" w:rsidP="007B0BA6">
            <w:pPr>
              <w:ind w:right="49"/>
              <w:jc w:val="center"/>
              <w:rPr>
                <w:rFonts w:ascii="Century Gothic" w:eastAsia="Calibri" w:hAnsi="Century Gothic" w:cs="Arial"/>
                <w:b/>
                <w:sz w:val="16"/>
                <w:szCs w:val="16"/>
              </w:rPr>
            </w:pPr>
          </w:p>
          <w:p w14:paraId="794E8FB2" w14:textId="77777777" w:rsidR="005F7E3E" w:rsidRPr="00C445DE" w:rsidRDefault="005F7E3E" w:rsidP="007B0BA6">
            <w:pPr>
              <w:ind w:right="49"/>
              <w:jc w:val="center"/>
              <w:rPr>
                <w:rFonts w:ascii="Century Gothic" w:eastAsia="Calibri" w:hAnsi="Century Gothic" w:cs="Arial"/>
                <w:b/>
                <w:sz w:val="16"/>
                <w:szCs w:val="16"/>
              </w:rPr>
            </w:pPr>
          </w:p>
          <w:p w14:paraId="55EB8AE3" w14:textId="77777777" w:rsidR="005F7E3E" w:rsidRPr="00C445DE" w:rsidRDefault="005F7E3E" w:rsidP="007B0BA6">
            <w:pPr>
              <w:ind w:right="49"/>
              <w:jc w:val="center"/>
              <w:rPr>
                <w:rFonts w:ascii="Century Gothic" w:eastAsia="Calibri" w:hAnsi="Century Gothic" w:cs="Arial"/>
                <w:b/>
                <w:sz w:val="16"/>
                <w:szCs w:val="16"/>
              </w:rPr>
            </w:pPr>
          </w:p>
          <w:p w14:paraId="483BFD9B" w14:textId="77777777" w:rsidR="005F7E3E" w:rsidRPr="00C445DE" w:rsidRDefault="005F7E3E" w:rsidP="007B0BA6">
            <w:pPr>
              <w:ind w:right="49"/>
              <w:jc w:val="center"/>
              <w:rPr>
                <w:rFonts w:ascii="Century Gothic" w:eastAsia="Calibri" w:hAnsi="Century Gothic" w:cs="Arial"/>
                <w:b/>
                <w:sz w:val="16"/>
                <w:szCs w:val="16"/>
              </w:rPr>
            </w:pPr>
          </w:p>
          <w:p w14:paraId="407D06AA" w14:textId="77777777" w:rsidR="005F7E3E" w:rsidRPr="00C445DE" w:rsidRDefault="005F7E3E" w:rsidP="007B0BA6">
            <w:pPr>
              <w:ind w:right="49"/>
              <w:jc w:val="center"/>
              <w:rPr>
                <w:rFonts w:ascii="Century Gothic" w:eastAsia="Calibri" w:hAnsi="Century Gothic" w:cs="Arial"/>
                <w:b/>
                <w:sz w:val="16"/>
                <w:szCs w:val="16"/>
              </w:rPr>
            </w:pPr>
          </w:p>
          <w:p w14:paraId="17757C0E" w14:textId="77777777" w:rsidR="005F7E3E" w:rsidRPr="00C445DE" w:rsidRDefault="005F7E3E" w:rsidP="007B0BA6">
            <w:pPr>
              <w:ind w:right="49"/>
              <w:jc w:val="center"/>
              <w:rPr>
                <w:rFonts w:ascii="Century Gothic" w:eastAsia="Calibri" w:hAnsi="Century Gothic" w:cs="Arial"/>
                <w:b/>
                <w:sz w:val="16"/>
                <w:szCs w:val="16"/>
              </w:rPr>
            </w:pPr>
          </w:p>
          <w:p w14:paraId="1124E5D4" w14:textId="77777777" w:rsidR="005F7E3E" w:rsidRPr="00C445DE" w:rsidRDefault="005F7E3E" w:rsidP="007B0BA6">
            <w:pPr>
              <w:ind w:right="49"/>
              <w:jc w:val="center"/>
              <w:rPr>
                <w:rFonts w:ascii="Century Gothic" w:eastAsia="Calibri" w:hAnsi="Century Gothic" w:cs="Arial"/>
                <w:b/>
                <w:sz w:val="16"/>
                <w:szCs w:val="16"/>
              </w:rPr>
            </w:pPr>
          </w:p>
          <w:p w14:paraId="4F91A718" w14:textId="77777777" w:rsidR="005F7E3E" w:rsidRPr="00C445DE" w:rsidRDefault="005F7E3E" w:rsidP="007B0BA6">
            <w:pPr>
              <w:ind w:right="49"/>
              <w:jc w:val="center"/>
              <w:rPr>
                <w:rFonts w:ascii="Century Gothic" w:eastAsia="Calibri" w:hAnsi="Century Gothic" w:cs="Arial"/>
                <w:b/>
                <w:sz w:val="16"/>
                <w:szCs w:val="16"/>
              </w:rPr>
            </w:pPr>
          </w:p>
          <w:p w14:paraId="21C41C96" w14:textId="77777777" w:rsidR="005F7E3E" w:rsidRPr="00C445DE" w:rsidRDefault="005F7E3E" w:rsidP="007B0BA6">
            <w:pPr>
              <w:ind w:right="49"/>
              <w:jc w:val="center"/>
              <w:rPr>
                <w:rFonts w:ascii="Century Gothic" w:eastAsia="Calibri" w:hAnsi="Century Gothic" w:cs="Arial"/>
                <w:b/>
                <w:sz w:val="16"/>
                <w:szCs w:val="16"/>
              </w:rPr>
            </w:pPr>
          </w:p>
          <w:p w14:paraId="7B896A4D" w14:textId="77777777" w:rsidR="005F7E3E" w:rsidRPr="00C445DE" w:rsidRDefault="005F7E3E" w:rsidP="007B0BA6">
            <w:pPr>
              <w:ind w:right="49"/>
              <w:jc w:val="center"/>
              <w:rPr>
                <w:rFonts w:ascii="Century Gothic" w:eastAsia="Calibri" w:hAnsi="Century Gothic" w:cs="Arial"/>
                <w:b/>
                <w:sz w:val="16"/>
                <w:szCs w:val="16"/>
              </w:rPr>
            </w:pPr>
          </w:p>
          <w:p w14:paraId="61BFF492" w14:textId="77777777" w:rsidR="005F7E3E" w:rsidRPr="00C445DE" w:rsidRDefault="005F7E3E" w:rsidP="007B0BA6">
            <w:pPr>
              <w:ind w:right="49"/>
              <w:jc w:val="center"/>
              <w:rPr>
                <w:rFonts w:ascii="Century Gothic" w:eastAsia="Calibri" w:hAnsi="Century Gothic" w:cs="Arial"/>
                <w:b/>
                <w:sz w:val="16"/>
                <w:szCs w:val="16"/>
              </w:rPr>
            </w:pPr>
          </w:p>
          <w:p w14:paraId="1C1674C2" w14:textId="77777777" w:rsidR="005F7E3E" w:rsidRPr="00C445DE" w:rsidRDefault="005F7E3E" w:rsidP="007B0BA6">
            <w:pPr>
              <w:ind w:right="49"/>
              <w:jc w:val="center"/>
              <w:rPr>
                <w:rFonts w:ascii="Century Gothic" w:eastAsia="Calibri" w:hAnsi="Century Gothic" w:cs="Arial"/>
                <w:b/>
                <w:sz w:val="16"/>
                <w:szCs w:val="16"/>
              </w:rPr>
            </w:pPr>
          </w:p>
          <w:p w14:paraId="248A09A6" w14:textId="77777777" w:rsidR="005F7E3E" w:rsidRPr="00C445DE" w:rsidRDefault="005F7E3E" w:rsidP="007B0BA6">
            <w:pPr>
              <w:ind w:right="49"/>
              <w:jc w:val="center"/>
              <w:rPr>
                <w:rFonts w:ascii="Century Gothic" w:eastAsia="Calibri" w:hAnsi="Century Gothic" w:cs="Arial"/>
                <w:b/>
                <w:sz w:val="16"/>
                <w:szCs w:val="16"/>
              </w:rPr>
            </w:pPr>
          </w:p>
          <w:p w14:paraId="5EA0F09B" w14:textId="77777777" w:rsidR="005F7E3E" w:rsidRPr="00C445DE" w:rsidRDefault="005F7E3E" w:rsidP="007B0BA6">
            <w:pPr>
              <w:ind w:right="49"/>
              <w:jc w:val="center"/>
              <w:rPr>
                <w:rFonts w:ascii="Century Gothic" w:eastAsia="Calibri" w:hAnsi="Century Gothic" w:cs="Arial"/>
                <w:b/>
                <w:sz w:val="16"/>
                <w:szCs w:val="16"/>
              </w:rPr>
            </w:pPr>
          </w:p>
          <w:p w14:paraId="5F3B5933" w14:textId="77777777" w:rsidR="005F7E3E" w:rsidRPr="00C445DE" w:rsidRDefault="005F7E3E" w:rsidP="007B0BA6">
            <w:pPr>
              <w:ind w:right="49"/>
              <w:jc w:val="center"/>
              <w:rPr>
                <w:rFonts w:ascii="Century Gothic" w:eastAsia="Calibri" w:hAnsi="Century Gothic" w:cs="Arial"/>
                <w:b/>
                <w:sz w:val="16"/>
                <w:szCs w:val="16"/>
              </w:rPr>
            </w:pPr>
          </w:p>
          <w:p w14:paraId="02D9F324" w14:textId="77777777" w:rsidR="005F7E3E" w:rsidRPr="00C445DE" w:rsidRDefault="005F7E3E" w:rsidP="007B0BA6">
            <w:pPr>
              <w:ind w:right="49"/>
              <w:jc w:val="center"/>
              <w:rPr>
                <w:rFonts w:ascii="Century Gothic" w:eastAsia="Calibri" w:hAnsi="Century Gothic" w:cs="Arial"/>
                <w:b/>
                <w:sz w:val="16"/>
                <w:szCs w:val="16"/>
              </w:rPr>
            </w:pPr>
          </w:p>
          <w:p w14:paraId="7E5157FC" w14:textId="77777777" w:rsidR="005F7E3E" w:rsidRPr="00C445DE" w:rsidRDefault="005F7E3E" w:rsidP="007B0BA6">
            <w:pPr>
              <w:ind w:right="49"/>
              <w:jc w:val="center"/>
              <w:rPr>
                <w:rFonts w:ascii="Century Gothic" w:eastAsia="Calibri" w:hAnsi="Century Gothic" w:cs="Arial"/>
                <w:b/>
                <w:sz w:val="16"/>
                <w:szCs w:val="16"/>
              </w:rPr>
            </w:pPr>
          </w:p>
          <w:p w14:paraId="11A94953" w14:textId="77777777" w:rsidR="005F7E3E" w:rsidRPr="00C445DE" w:rsidRDefault="005F7E3E" w:rsidP="007B0BA6">
            <w:pPr>
              <w:ind w:right="49"/>
              <w:jc w:val="center"/>
              <w:rPr>
                <w:rFonts w:ascii="Century Gothic" w:eastAsia="Calibri" w:hAnsi="Century Gothic" w:cs="Arial"/>
                <w:b/>
                <w:sz w:val="16"/>
                <w:szCs w:val="16"/>
              </w:rPr>
            </w:pPr>
          </w:p>
          <w:p w14:paraId="266EB96A" w14:textId="77777777" w:rsidR="005F7E3E" w:rsidRPr="00C445DE" w:rsidRDefault="005F7E3E" w:rsidP="007B0BA6">
            <w:pPr>
              <w:ind w:right="49"/>
              <w:jc w:val="center"/>
              <w:rPr>
                <w:rFonts w:ascii="Century Gothic" w:eastAsia="Calibri" w:hAnsi="Century Gothic" w:cs="Arial"/>
                <w:b/>
                <w:sz w:val="16"/>
                <w:szCs w:val="16"/>
              </w:rPr>
            </w:pPr>
          </w:p>
          <w:p w14:paraId="00CBDD32" w14:textId="77777777" w:rsidR="005F7E3E" w:rsidRPr="00C445DE" w:rsidRDefault="005F7E3E" w:rsidP="007B0BA6">
            <w:pPr>
              <w:ind w:right="49"/>
              <w:jc w:val="center"/>
              <w:rPr>
                <w:rFonts w:ascii="Century Gothic" w:eastAsia="Calibri" w:hAnsi="Century Gothic" w:cs="Arial"/>
                <w:b/>
                <w:sz w:val="16"/>
                <w:szCs w:val="16"/>
              </w:rPr>
            </w:pPr>
          </w:p>
          <w:p w14:paraId="27F177CB" w14:textId="77777777" w:rsidR="005F7E3E" w:rsidRPr="00C445DE" w:rsidRDefault="005F7E3E" w:rsidP="007B0BA6">
            <w:pPr>
              <w:ind w:right="49"/>
              <w:jc w:val="center"/>
              <w:rPr>
                <w:rFonts w:ascii="Century Gothic" w:eastAsia="Calibri" w:hAnsi="Century Gothic" w:cs="Arial"/>
                <w:b/>
                <w:sz w:val="16"/>
                <w:szCs w:val="16"/>
              </w:rPr>
            </w:pPr>
          </w:p>
          <w:p w14:paraId="758D7C2A" w14:textId="77777777" w:rsidR="005F7E3E" w:rsidRPr="00C445DE" w:rsidRDefault="005F7E3E" w:rsidP="007B0BA6">
            <w:pPr>
              <w:ind w:right="49"/>
              <w:jc w:val="center"/>
              <w:rPr>
                <w:rFonts w:ascii="Century Gothic" w:eastAsia="Calibri" w:hAnsi="Century Gothic" w:cs="Arial"/>
                <w:b/>
                <w:sz w:val="16"/>
                <w:szCs w:val="16"/>
              </w:rPr>
            </w:pPr>
          </w:p>
          <w:p w14:paraId="4FE13F4C" w14:textId="77777777" w:rsidR="005F7E3E" w:rsidRPr="00C445DE" w:rsidRDefault="005F7E3E" w:rsidP="007B0BA6">
            <w:pPr>
              <w:ind w:right="49"/>
              <w:jc w:val="center"/>
              <w:rPr>
                <w:rFonts w:ascii="Century Gothic" w:eastAsia="Calibri" w:hAnsi="Century Gothic" w:cs="Arial"/>
                <w:b/>
                <w:sz w:val="16"/>
                <w:szCs w:val="16"/>
              </w:rPr>
            </w:pPr>
          </w:p>
          <w:p w14:paraId="0F46155D" w14:textId="77777777" w:rsidR="005F7E3E" w:rsidRPr="00C445DE" w:rsidRDefault="005F7E3E" w:rsidP="007B0BA6">
            <w:pPr>
              <w:ind w:right="49"/>
              <w:jc w:val="center"/>
              <w:rPr>
                <w:rFonts w:ascii="Century Gothic" w:eastAsia="Calibri" w:hAnsi="Century Gothic" w:cs="Arial"/>
                <w:b/>
                <w:sz w:val="16"/>
                <w:szCs w:val="16"/>
              </w:rPr>
            </w:pPr>
          </w:p>
          <w:p w14:paraId="0EAE4098" w14:textId="77777777" w:rsidR="005F7E3E" w:rsidRPr="00C445DE" w:rsidRDefault="005F7E3E" w:rsidP="007B0BA6">
            <w:pPr>
              <w:ind w:right="49"/>
              <w:jc w:val="center"/>
              <w:rPr>
                <w:rFonts w:ascii="Century Gothic" w:eastAsia="Calibri" w:hAnsi="Century Gothic" w:cs="Arial"/>
                <w:b/>
                <w:sz w:val="16"/>
                <w:szCs w:val="16"/>
              </w:rPr>
            </w:pPr>
          </w:p>
          <w:p w14:paraId="4DF0B659" w14:textId="77777777" w:rsidR="005F7E3E" w:rsidRPr="00C445DE" w:rsidRDefault="005F7E3E" w:rsidP="007B0BA6">
            <w:pPr>
              <w:spacing w:after="160" w:line="256" w:lineRule="auto"/>
              <w:ind w:right="49"/>
              <w:jc w:val="center"/>
              <w:rPr>
                <w:rFonts w:ascii="Century Gothic" w:eastAsia="Calibri" w:hAnsi="Century Gothic" w:cs="Arial"/>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269057D7"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A868EFA"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6727C550" w14:textId="77777777" w:rsidR="005F7E3E" w:rsidRPr="005E6B53" w:rsidRDefault="005F7E3E" w:rsidP="007B0BA6">
            <w:pPr>
              <w:spacing w:line="276" w:lineRule="auto"/>
              <w:ind w:right="49"/>
              <w:jc w:val="center"/>
              <w:rPr>
                <w:rFonts w:ascii="Century Gothic" w:eastAsia="Calibri" w:hAnsi="Century Gothic" w:cs="Arial"/>
                <w:b/>
                <w:sz w:val="16"/>
                <w:szCs w:val="16"/>
                <w:lang w:val="es-MX"/>
              </w:rPr>
            </w:pPr>
            <w:r w:rsidRPr="005E6B53">
              <w:rPr>
                <w:rFonts w:ascii="Century Gothic" w:eastAsia="Calibri" w:hAnsi="Century Gothic" w:cs="Arial"/>
                <w:b/>
                <w:sz w:val="16"/>
                <w:szCs w:val="16"/>
              </w:rPr>
              <w:t xml:space="preserve">$              1,595.65 </w:t>
            </w:r>
          </w:p>
          <w:p w14:paraId="7BC98C9D"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7E245B37" w14:textId="77777777" w:rsidR="005F7E3E" w:rsidRPr="005E6B53" w:rsidRDefault="005F7E3E" w:rsidP="007B0BA6">
            <w:pPr>
              <w:spacing w:line="276" w:lineRule="auto"/>
              <w:ind w:right="49"/>
              <w:jc w:val="center"/>
              <w:rPr>
                <w:rFonts w:ascii="Century Gothic" w:eastAsia="Calibri" w:hAnsi="Century Gothic" w:cs="Arial"/>
                <w:b/>
                <w:sz w:val="16"/>
                <w:szCs w:val="16"/>
                <w:lang w:val="es-MX"/>
              </w:rPr>
            </w:pPr>
            <w:r w:rsidRPr="005E6B53">
              <w:rPr>
                <w:rFonts w:ascii="Century Gothic" w:eastAsia="Calibri" w:hAnsi="Century Gothic" w:cs="Arial"/>
                <w:b/>
                <w:sz w:val="16"/>
                <w:szCs w:val="16"/>
              </w:rPr>
              <w:t xml:space="preserve">$     3,065,243.65 </w:t>
            </w:r>
          </w:p>
          <w:p w14:paraId="53CC5AAB"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4B79A060" w14:textId="77777777" w:rsidTr="007B0BA6">
        <w:tc>
          <w:tcPr>
            <w:tcW w:w="988" w:type="dxa"/>
            <w:tcBorders>
              <w:top w:val="single" w:sz="4" w:space="0" w:color="auto"/>
              <w:left w:val="single" w:sz="4" w:space="0" w:color="auto"/>
              <w:bottom w:val="single" w:sz="4" w:space="0" w:color="auto"/>
              <w:right w:val="single" w:sz="4" w:space="0" w:color="auto"/>
            </w:tcBorders>
          </w:tcPr>
          <w:p w14:paraId="00CF2DF8" w14:textId="77777777" w:rsidR="005F7E3E" w:rsidRPr="00C445DE" w:rsidRDefault="005F7E3E" w:rsidP="007B0BA6">
            <w:pPr>
              <w:spacing w:line="276" w:lineRule="auto"/>
              <w:ind w:right="49"/>
              <w:jc w:val="center"/>
              <w:rPr>
                <w:rFonts w:ascii="Century Gothic" w:hAnsi="Century Gothic" w:cs="Arial"/>
                <w:sz w:val="16"/>
                <w:szCs w:val="16"/>
              </w:rPr>
            </w:pPr>
          </w:p>
          <w:p w14:paraId="272343E9" w14:textId="77777777" w:rsidR="005F7E3E" w:rsidRPr="00C445DE" w:rsidRDefault="005F7E3E" w:rsidP="007B0BA6">
            <w:pPr>
              <w:spacing w:line="276" w:lineRule="auto"/>
              <w:ind w:right="49"/>
              <w:jc w:val="center"/>
              <w:rPr>
                <w:rFonts w:ascii="Century Gothic" w:hAnsi="Century Gothic" w:cs="Arial"/>
                <w:sz w:val="16"/>
                <w:szCs w:val="16"/>
              </w:rPr>
            </w:pPr>
          </w:p>
          <w:p w14:paraId="0EF0F9B2" w14:textId="77777777" w:rsidR="005F7E3E" w:rsidRPr="00C445DE" w:rsidRDefault="005F7E3E" w:rsidP="007B0BA6">
            <w:pPr>
              <w:spacing w:line="276" w:lineRule="auto"/>
              <w:ind w:right="49"/>
              <w:jc w:val="center"/>
              <w:rPr>
                <w:rFonts w:ascii="Century Gothic" w:hAnsi="Century Gothic" w:cs="Arial"/>
                <w:sz w:val="16"/>
                <w:szCs w:val="16"/>
              </w:rPr>
            </w:pPr>
          </w:p>
          <w:p w14:paraId="4DA7DB8C" w14:textId="77777777" w:rsidR="005F7E3E" w:rsidRPr="00C445DE" w:rsidRDefault="005F7E3E" w:rsidP="007B0BA6">
            <w:pPr>
              <w:spacing w:line="276" w:lineRule="auto"/>
              <w:ind w:right="49"/>
              <w:jc w:val="center"/>
              <w:rPr>
                <w:rFonts w:ascii="Century Gothic" w:hAnsi="Century Gothic" w:cs="Arial"/>
                <w:sz w:val="16"/>
                <w:szCs w:val="16"/>
              </w:rPr>
            </w:pPr>
          </w:p>
          <w:p w14:paraId="3B9E5CB1" w14:textId="77777777" w:rsidR="005F7E3E" w:rsidRPr="00C445DE" w:rsidRDefault="005F7E3E" w:rsidP="007B0BA6">
            <w:pPr>
              <w:spacing w:line="276" w:lineRule="auto"/>
              <w:ind w:right="49"/>
              <w:jc w:val="center"/>
              <w:rPr>
                <w:rFonts w:ascii="Century Gothic" w:hAnsi="Century Gothic" w:cs="Arial"/>
                <w:sz w:val="16"/>
                <w:szCs w:val="16"/>
              </w:rPr>
            </w:pPr>
          </w:p>
          <w:p w14:paraId="4556D7C1" w14:textId="77777777" w:rsidR="005F7E3E" w:rsidRPr="00C445DE" w:rsidRDefault="005F7E3E" w:rsidP="007B0BA6">
            <w:pPr>
              <w:spacing w:line="276" w:lineRule="auto"/>
              <w:ind w:right="49"/>
              <w:jc w:val="center"/>
              <w:rPr>
                <w:rFonts w:ascii="Century Gothic" w:hAnsi="Century Gothic" w:cs="Arial"/>
                <w:sz w:val="16"/>
                <w:szCs w:val="16"/>
              </w:rPr>
            </w:pPr>
          </w:p>
          <w:p w14:paraId="2F9FDEB5" w14:textId="77777777" w:rsidR="005F7E3E" w:rsidRPr="00C445DE" w:rsidRDefault="005F7E3E" w:rsidP="007B0BA6">
            <w:pPr>
              <w:spacing w:line="276" w:lineRule="auto"/>
              <w:ind w:right="49"/>
              <w:jc w:val="center"/>
              <w:rPr>
                <w:rFonts w:ascii="Century Gothic" w:hAnsi="Century Gothic" w:cs="Arial"/>
                <w:sz w:val="16"/>
                <w:szCs w:val="16"/>
              </w:rPr>
            </w:pPr>
          </w:p>
          <w:p w14:paraId="232F8632" w14:textId="77777777" w:rsidR="005F7E3E" w:rsidRPr="00C445DE" w:rsidRDefault="005F7E3E" w:rsidP="007B0BA6">
            <w:pPr>
              <w:spacing w:line="276" w:lineRule="auto"/>
              <w:ind w:right="49"/>
              <w:jc w:val="center"/>
              <w:rPr>
                <w:rFonts w:ascii="Century Gothic" w:hAnsi="Century Gothic" w:cs="Arial"/>
                <w:sz w:val="16"/>
                <w:szCs w:val="16"/>
              </w:rPr>
            </w:pPr>
          </w:p>
          <w:p w14:paraId="713BE7BB" w14:textId="77777777" w:rsidR="005F7E3E" w:rsidRPr="00C445DE" w:rsidRDefault="005F7E3E" w:rsidP="007B0BA6">
            <w:pPr>
              <w:spacing w:line="276" w:lineRule="auto"/>
              <w:ind w:right="49"/>
              <w:jc w:val="center"/>
              <w:rPr>
                <w:rFonts w:ascii="Century Gothic" w:hAnsi="Century Gothic" w:cs="Arial"/>
                <w:sz w:val="16"/>
                <w:szCs w:val="16"/>
              </w:rPr>
            </w:pPr>
          </w:p>
          <w:p w14:paraId="2235DA49" w14:textId="77777777" w:rsidR="005F7E3E" w:rsidRPr="00C445DE" w:rsidRDefault="005F7E3E" w:rsidP="007B0BA6">
            <w:pPr>
              <w:spacing w:after="160" w:line="276" w:lineRule="auto"/>
              <w:ind w:right="49"/>
              <w:jc w:val="center"/>
              <w:rPr>
                <w:rFonts w:ascii="Century Gothic" w:hAnsi="Century Gothic" w:cs="Arial"/>
                <w:b/>
                <w:sz w:val="16"/>
                <w:szCs w:val="16"/>
              </w:rPr>
            </w:pPr>
          </w:p>
          <w:p w14:paraId="0703E4FC" w14:textId="77777777" w:rsidR="005F7E3E" w:rsidRPr="00C445DE" w:rsidRDefault="005F7E3E" w:rsidP="007B0BA6">
            <w:pPr>
              <w:spacing w:after="160" w:line="276" w:lineRule="auto"/>
              <w:ind w:right="49"/>
              <w:jc w:val="center"/>
              <w:rPr>
                <w:rFonts w:ascii="Century Gothic" w:hAnsi="Century Gothic" w:cs="Arial"/>
                <w:b/>
                <w:sz w:val="16"/>
                <w:szCs w:val="16"/>
              </w:rPr>
            </w:pPr>
          </w:p>
          <w:p w14:paraId="3B744F72" w14:textId="77777777" w:rsidR="005F7E3E" w:rsidRPr="00C445DE" w:rsidRDefault="005F7E3E" w:rsidP="007B0BA6">
            <w:pPr>
              <w:spacing w:after="160" w:line="276" w:lineRule="auto"/>
              <w:ind w:right="49"/>
              <w:jc w:val="center"/>
              <w:rPr>
                <w:rFonts w:ascii="Century Gothic" w:hAnsi="Century Gothic" w:cs="Arial"/>
                <w:b/>
                <w:sz w:val="16"/>
                <w:szCs w:val="16"/>
              </w:rPr>
            </w:pPr>
          </w:p>
          <w:p w14:paraId="78188F38" w14:textId="77777777" w:rsidR="005F7E3E" w:rsidRPr="00C445DE" w:rsidRDefault="005F7E3E" w:rsidP="007B0BA6">
            <w:pPr>
              <w:spacing w:after="160" w:line="276" w:lineRule="auto"/>
              <w:ind w:right="49"/>
              <w:jc w:val="center"/>
              <w:rPr>
                <w:rFonts w:ascii="Century Gothic" w:hAnsi="Century Gothic" w:cs="Arial"/>
                <w:b/>
                <w:sz w:val="16"/>
                <w:szCs w:val="16"/>
              </w:rPr>
            </w:pPr>
          </w:p>
          <w:p w14:paraId="613B4A22"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hAnsi="Century Gothic" w:cs="Arial"/>
                <w:b/>
                <w:sz w:val="16"/>
                <w:szCs w:val="16"/>
              </w:rPr>
              <w:t>4</w:t>
            </w:r>
          </w:p>
        </w:tc>
        <w:tc>
          <w:tcPr>
            <w:tcW w:w="4961" w:type="dxa"/>
            <w:tcBorders>
              <w:top w:val="single" w:sz="4" w:space="0" w:color="auto"/>
              <w:left w:val="single" w:sz="4" w:space="0" w:color="auto"/>
              <w:bottom w:val="single" w:sz="4" w:space="0" w:color="auto"/>
              <w:right w:val="single" w:sz="4" w:space="0" w:color="auto"/>
            </w:tcBorders>
          </w:tcPr>
          <w:p w14:paraId="3A97DEAE" w14:textId="77777777" w:rsidR="005F7E3E" w:rsidRPr="00C445DE" w:rsidRDefault="005F7E3E" w:rsidP="007B0BA6">
            <w:pPr>
              <w:ind w:right="49"/>
              <w:contextualSpacing/>
              <w:jc w:val="both"/>
              <w:rPr>
                <w:rFonts w:ascii="Century Gothic" w:hAnsi="Century Gothic" w:cs="Arial"/>
                <w:b/>
                <w:sz w:val="16"/>
                <w:szCs w:val="16"/>
                <w:lang w:val="es-ES_tradnl"/>
              </w:rPr>
            </w:pPr>
            <w:r w:rsidRPr="00C445DE">
              <w:rPr>
                <w:rFonts w:ascii="Century Gothic" w:hAnsi="Century Gothic" w:cs="Arial"/>
                <w:b/>
                <w:sz w:val="16"/>
                <w:szCs w:val="16"/>
                <w:u w:val="single"/>
                <w:lang w:val="es-ES_tradnl"/>
              </w:rPr>
              <w:t>CAMISOLA COLOR BLANCA TIPO COMANDO:</w:t>
            </w:r>
            <w:r w:rsidRPr="00C445DE">
              <w:rPr>
                <w:rFonts w:ascii="Century Gothic" w:hAnsi="Century Gothic" w:cs="Arial"/>
                <w:b/>
                <w:sz w:val="16"/>
                <w:szCs w:val="16"/>
                <w:lang w:val="es-ES_tradnl"/>
              </w:rPr>
              <w:t xml:space="preserve"> </w:t>
            </w:r>
            <w:r w:rsidRPr="00C445DE">
              <w:rPr>
                <w:rFonts w:ascii="Century Gothic" w:hAnsi="Century Gothic" w:cs="Arial"/>
                <w:b/>
                <w:sz w:val="16"/>
                <w:szCs w:val="16"/>
              </w:rPr>
              <w:t xml:space="preserve"> </w:t>
            </w:r>
          </w:p>
          <w:p w14:paraId="6F469B5D" w14:textId="77777777" w:rsidR="005F7E3E" w:rsidRPr="00C445DE" w:rsidRDefault="005F7E3E" w:rsidP="008C741A">
            <w:pPr>
              <w:pStyle w:val="Prrafodelista"/>
              <w:numPr>
                <w:ilvl w:val="0"/>
                <w:numId w:val="2"/>
              </w:numPr>
              <w:spacing w:after="0" w:line="240" w:lineRule="auto"/>
              <w:ind w:left="0" w:right="49"/>
              <w:jc w:val="both"/>
              <w:rPr>
                <w:rFonts w:ascii="Century Gothic" w:hAnsi="Century Gothic" w:cs="Arial"/>
                <w:b/>
                <w:sz w:val="16"/>
                <w:szCs w:val="16"/>
                <w:lang w:val="es-ES_tradnl"/>
              </w:rPr>
            </w:pPr>
            <w:r>
              <w:rPr>
                <w:rFonts w:ascii="Century Gothic" w:hAnsi="Century Gothic" w:cs="Arial"/>
                <w:b/>
                <w:sz w:val="16"/>
                <w:szCs w:val="16"/>
                <w:lang w:val="es-ES_tradnl"/>
              </w:rPr>
              <w:t xml:space="preserve"> MARCA SIQUE</w:t>
            </w:r>
          </w:p>
          <w:p w14:paraId="02C33D0B" w14:textId="77777777" w:rsidR="005F7E3E" w:rsidRPr="00C445DE" w:rsidRDefault="005F7E3E" w:rsidP="007B0BA6">
            <w:pPr>
              <w:pStyle w:val="Prrafodelista"/>
              <w:ind w:left="0" w:right="49"/>
              <w:rPr>
                <w:rFonts w:ascii="Century Gothic" w:hAnsi="Century Gothic" w:cs="Arial"/>
                <w:b/>
                <w:sz w:val="16"/>
                <w:szCs w:val="16"/>
                <w:lang w:val="es-ES_tradnl"/>
              </w:rPr>
            </w:pPr>
            <w:r w:rsidRPr="00C445DE">
              <w:rPr>
                <w:rFonts w:ascii="Century Gothic" w:hAnsi="Century Gothic" w:cs="Arial"/>
                <w:b/>
                <w:sz w:val="16"/>
                <w:szCs w:val="16"/>
                <w:lang w:val="es-ES_tradnl"/>
              </w:rPr>
              <w:t xml:space="preserve">      GÉNERO: DAMA 121 PIEZAS Y CABALLERO 101 PIEZAS.</w:t>
            </w:r>
          </w:p>
          <w:p w14:paraId="17098506" w14:textId="77777777" w:rsidR="005F7E3E" w:rsidRPr="00C445DE" w:rsidRDefault="005F7E3E" w:rsidP="007B0BA6">
            <w:pPr>
              <w:pStyle w:val="Prrafodelista"/>
              <w:ind w:left="0" w:right="49"/>
              <w:jc w:val="both"/>
              <w:rPr>
                <w:rFonts w:ascii="Century Gothic" w:hAnsi="Century Gothic" w:cs="Arial"/>
                <w:b/>
                <w:sz w:val="16"/>
                <w:szCs w:val="16"/>
                <w:lang w:val="es-ES_tradnl"/>
              </w:rPr>
            </w:pPr>
          </w:p>
          <w:p w14:paraId="6340E93B" w14:textId="77777777" w:rsidR="005F7E3E" w:rsidRPr="00C445DE" w:rsidRDefault="005F7E3E" w:rsidP="008C741A">
            <w:pPr>
              <w:pStyle w:val="Prrafodelista"/>
              <w:numPr>
                <w:ilvl w:val="0"/>
                <w:numId w:val="2"/>
              </w:numPr>
              <w:spacing w:after="0" w:line="240" w:lineRule="auto"/>
              <w:ind w:left="0" w:right="49"/>
              <w:jc w:val="both"/>
              <w:rPr>
                <w:rFonts w:ascii="Century Gothic" w:hAnsi="Century Gothic" w:cs="Arial"/>
                <w:b/>
                <w:sz w:val="16"/>
                <w:szCs w:val="16"/>
                <w:lang w:val="es-ES_tradnl"/>
              </w:rPr>
            </w:pPr>
            <w:r w:rsidRPr="00C445DE">
              <w:rPr>
                <w:rFonts w:ascii="Century Gothic" w:hAnsi="Century Gothic" w:cs="Arial"/>
                <w:b/>
                <w:sz w:val="16"/>
                <w:szCs w:val="16"/>
              </w:rPr>
              <w:t>ESPECIFICACIONES MÍNIMAS REQUERIDAS (SIMILAR O SUPERIOR):</w:t>
            </w:r>
          </w:p>
          <w:p w14:paraId="4C407A2A" w14:textId="77777777" w:rsidR="005F7E3E" w:rsidRPr="00C445DE" w:rsidRDefault="005F7E3E" w:rsidP="008C741A">
            <w:pPr>
              <w:pStyle w:val="Prrafodelista"/>
              <w:numPr>
                <w:ilvl w:val="0"/>
                <w:numId w:val="2"/>
              </w:numPr>
              <w:spacing w:after="0" w:line="240" w:lineRule="auto"/>
              <w:ind w:left="0" w:right="49"/>
              <w:jc w:val="both"/>
              <w:rPr>
                <w:rFonts w:ascii="Century Gothic" w:hAnsi="Century Gothic" w:cs="Arial"/>
                <w:b/>
                <w:sz w:val="16"/>
                <w:szCs w:val="16"/>
                <w:lang w:val="es-ES_tradnl"/>
              </w:rPr>
            </w:pPr>
          </w:p>
          <w:p w14:paraId="609B6F27" w14:textId="77777777" w:rsidR="005F7E3E" w:rsidRPr="00C445DE" w:rsidRDefault="005F7E3E" w:rsidP="007B0BA6">
            <w:pPr>
              <w:pStyle w:val="Prrafodelista"/>
              <w:ind w:left="0" w:right="49"/>
              <w:jc w:val="both"/>
              <w:rPr>
                <w:rFonts w:ascii="Century Gothic" w:hAnsi="Century Gothic" w:cs="Arial"/>
                <w:sz w:val="16"/>
                <w:szCs w:val="16"/>
                <w:lang w:val="es-ES_tradnl"/>
              </w:rPr>
            </w:pPr>
            <w:r w:rsidRPr="00C445DE">
              <w:rPr>
                <w:rFonts w:ascii="Century Gothic" w:hAnsi="Century Gothic" w:cs="Arial"/>
                <w:sz w:val="16"/>
                <w:szCs w:val="16"/>
              </w:rPr>
              <w:t>L</w:t>
            </w:r>
            <w:r w:rsidRPr="00C445DE">
              <w:rPr>
                <w:rFonts w:ascii="Century Gothic" w:hAnsi="Century Gothic" w:cs="Arial"/>
                <w:sz w:val="16"/>
                <w:szCs w:val="16"/>
                <w:lang w:val="es-ES_tradnl"/>
              </w:rPr>
              <w:t>a  prenda deberá ser cómoda, durable y funcional, construcción de triple puntada elaborada en tela con tejido ripstop 65% poliéster y 35% algodón, +/- 5% de tolerancia del total de la composición de la tela, con botones de melanina, tratamiento teflón,</w:t>
            </w:r>
            <w:r w:rsidRPr="00C445DE">
              <w:rPr>
                <w:rFonts w:ascii="Century Gothic" w:hAnsi="Century Gothic"/>
                <w:sz w:val="16"/>
                <w:szCs w:val="16"/>
                <w:lang w:val="es-ES_tradnl"/>
              </w:rPr>
              <w:t xml:space="preserve"> </w:t>
            </w:r>
            <w:r w:rsidRPr="00C445DE">
              <w:rPr>
                <w:rFonts w:ascii="Century Gothic" w:hAnsi="Century Gothic" w:cs="Arial"/>
                <w:sz w:val="16"/>
                <w:szCs w:val="16"/>
                <w:lang w:val="es-ES_tradnl"/>
              </w:rPr>
              <w:t xml:space="preserve">acabado resistente al agua, forro 100% poliéster, resistente, ligera, traspirable, de secado rápido, </w:t>
            </w:r>
            <w:r w:rsidRPr="00C445DE">
              <w:rPr>
                <w:sz w:val="16"/>
                <w:szCs w:val="16"/>
              </w:rPr>
              <w:t xml:space="preserve"> </w:t>
            </w:r>
            <w:r w:rsidRPr="00C445DE">
              <w:rPr>
                <w:rFonts w:ascii="Century Gothic" w:hAnsi="Century Gothic" w:cs="Arial"/>
                <w:sz w:val="16"/>
                <w:szCs w:val="16"/>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C445DE">
              <w:rPr>
                <w:sz w:val="16"/>
                <w:szCs w:val="16"/>
              </w:rPr>
              <w:t xml:space="preserve"> </w:t>
            </w:r>
            <w:r w:rsidRPr="00C445DE">
              <w:rPr>
                <w:rFonts w:ascii="Century Gothic" w:hAnsi="Century Gothic" w:cs="Arial"/>
                <w:sz w:val="16"/>
                <w:szCs w:val="16"/>
                <w:lang w:val="es-ES_tradnl"/>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w:t>
            </w:r>
            <w:r w:rsidRPr="00C445DE">
              <w:rPr>
                <w:rFonts w:ascii="Century Gothic" w:hAnsi="Century Gothic" w:cs="Arial"/>
                <w:sz w:val="16"/>
                <w:szCs w:val="16"/>
                <w:lang w:val="es-ES_tradnl"/>
              </w:rPr>
              <w:lastRenderedPageBreak/>
              <w:t xml:space="preserve">cierre en velcro, dos bolsillos de pecho </w:t>
            </w:r>
            <w:r w:rsidRPr="00C445DE">
              <w:rPr>
                <w:sz w:val="16"/>
                <w:szCs w:val="16"/>
              </w:rPr>
              <w:t xml:space="preserve"> </w:t>
            </w:r>
            <w:r w:rsidRPr="00C445DE">
              <w:rPr>
                <w:rFonts w:ascii="Century Gothic" w:hAnsi="Century Gothic" w:cs="Arial"/>
                <w:sz w:val="16"/>
                <w:szCs w:val="16"/>
                <w:lang w:val="es-ES_tradnl"/>
              </w:rPr>
              <w:t xml:space="preserve">plisados al frente </w:t>
            </w:r>
            <w:r w:rsidRPr="00C445DE">
              <w:rPr>
                <w:sz w:val="16"/>
                <w:szCs w:val="16"/>
              </w:rPr>
              <w:t xml:space="preserve"> con </w:t>
            </w:r>
            <w:r w:rsidRPr="00C445DE">
              <w:rPr>
                <w:rFonts w:ascii="Century Gothic" w:hAnsi="Century Gothic" w:cs="Arial"/>
                <w:sz w:val="16"/>
                <w:szCs w:val="16"/>
                <w:lang w:val="es-ES_tradnl"/>
              </w:rPr>
              <w:t>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w:t>
            </w:r>
            <w:r w:rsidRPr="00C445DE">
              <w:rPr>
                <w:rFonts w:ascii="Century Gothic" w:hAnsi="Century Gothic"/>
                <w:sz w:val="16"/>
                <w:szCs w:val="16"/>
                <w:lang w:val="es-ES_tradnl"/>
              </w:rPr>
              <w:t xml:space="preserve">, </w:t>
            </w:r>
            <w:r w:rsidRPr="00C445DE">
              <w:rPr>
                <w:rFonts w:ascii="Century Gothic" w:hAnsi="Century Gothic"/>
                <w:sz w:val="16"/>
                <w:szCs w:val="16"/>
              </w:rPr>
              <w:t>incluir insignias, emblemas y divisas</w:t>
            </w:r>
            <w:r w:rsidRPr="00C445DE">
              <w:rPr>
                <w:rFonts w:ascii="Century Gothic" w:hAnsi="Century Gothic" w:cs="Arial"/>
                <w:sz w:val="16"/>
                <w:szCs w:val="16"/>
                <w:lang w:val="es-ES_tradnl"/>
              </w:rPr>
              <w:t>.</w:t>
            </w:r>
            <w:r w:rsidRPr="00C445DE">
              <w:rPr>
                <w:rFonts w:ascii="Century Gothic" w:hAnsi="Century Gothic"/>
                <w:sz w:val="16"/>
                <w:szCs w:val="16"/>
                <w:lang w:val="es-ES_tradnl"/>
              </w:rPr>
              <w:t xml:space="preserve"> </w:t>
            </w:r>
            <w:r w:rsidRPr="00C445DE">
              <w:rPr>
                <w:rFonts w:ascii="Century Gothic" w:hAnsi="Century Gothic" w:cs="Arial"/>
                <w:sz w:val="16"/>
                <w:szCs w:val="16"/>
                <w:lang w:val="es-ES_tradnl"/>
              </w:rPr>
              <w:t xml:space="preserve">Etiquetas de marca, talla, país de origen, composición, y </w:t>
            </w:r>
            <w:proofErr w:type="gramStart"/>
            <w:r w:rsidRPr="00C445DE">
              <w:rPr>
                <w:rFonts w:ascii="Century Gothic" w:hAnsi="Century Gothic" w:cs="Arial"/>
                <w:sz w:val="16"/>
                <w:szCs w:val="16"/>
                <w:lang w:val="es-ES_tradnl"/>
              </w:rPr>
              <w:t>cuidados cosidas</w:t>
            </w:r>
            <w:proofErr w:type="gramEnd"/>
            <w:r w:rsidRPr="00C445DE">
              <w:rPr>
                <w:rFonts w:ascii="Century Gothic" w:hAnsi="Century Gothic" w:cs="Arial"/>
                <w:sz w:val="16"/>
                <w:szCs w:val="16"/>
                <w:lang w:val="es-ES_tradnl"/>
              </w:rPr>
              <w:t xml:space="preserve"> de forma permanente al interior de la prenda.</w:t>
            </w:r>
          </w:p>
          <w:p w14:paraId="46041976" w14:textId="77777777" w:rsidR="005F7E3E" w:rsidRPr="00C445DE" w:rsidRDefault="005F7E3E" w:rsidP="007B0BA6">
            <w:pPr>
              <w:pStyle w:val="Prrafodelista"/>
              <w:ind w:left="0" w:right="49"/>
              <w:jc w:val="both"/>
              <w:rPr>
                <w:rFonts w:ascii="Century Gothic" w:hAnsi="Century Gothic" w:cs="Arial"/>
                <w:sz w:val="16"/>
                <w:szCs w:val="16"/>
                <w:lang w:val="es-ES_tradnl"/>
              </w:rPr>
            </w:pPr>
            <w:r w:rsidRPr="00C445DE">
              <w:rPr>
                <w:rFonts w:ascii="Century Gothic" w:hAnsi="Century Gothic" w:cs="Arial"/>
                <w:b/>
                <w:sz w:val="16"/>
                <w:szCs w:val="16"/>
              </w:rPr>
              <w:t xml:space="preserve">      BORDADOS</w:t>
            </w:r>
            <w:r w:rsidRPr="00C445DE">
              <w:rPr>
                <w:rFonts w:ascii="Century Gothic" w:hAnsi="Century Gothic" w:cs="Arial"/>
                <w:sz w:val="16"/>
                <w:szCs w:val="16"/>
              </w:rPr>
              <w:t>:</w:t>
            </w:r>
            <w:r w:rsidRPr="00C445DE">
              <w:rPr>
                <w:sz w:val="16"/>
                <w:szCs w:val="16"/>
              </w:rPr>
              <w:t xml:space="preserve"> En </w:t>
            </w:r>
            <w:proofErr w:type="spellStart"/>
            <w:r w:rsidRPr="00C445DE">
              <w:rPr>
                <w:rFonts w:ascii="Century Gothic" w:hAnsi="Century Gothic" w:cs="Arial"/>
                <w:sz w:val="16"/>
                <w:szCs w:val="16"/>
              </w:rPr>
              <w:t>microbordado</w:t>
            </w:r>
            <w:proofErr w:type="spellEnd"/>
            <w:r w:rsidRPr="00C445DE">
              <w:rPr>
                <w:rFonts w:ascii="Century Gothic" w:hAnsi="Century Gothic" w:cs="Arial"/>
                <w:sz w:val="16"/>
                <w:szCs w:val="16"/>
              </w:rPr>
              <w:t>, incluir</w:t>
            </w:r>
            <w:r w:rsidRPr="00C445DE">
              <w:rPr>
                <w:rFonts w:ascii="Century Gothic" w:hAnsi="Century Gothic" w:cs="Arial"/>
                <w:sz w:val="16"/>
                <w:szCs w:val="16"/>
                <w:lang w:val="es-ES_tradnl"/>
              </w:rPr>
              <w:t xml:space="preserve"> insignias, emblemas, grados y juego de divisas, respetando los tonos autorizados.</w:t>
            </w:r>
          </w:p>
          <w:p w14:paraId="2651AC18" w14:textId="77777777" w:rsidR="005F7E3E" w:rsidRPr="00C445DE" w:rsidRDefault="005F7E3E" w:rsidP="007B0BA6">
            <w:pPr>
              <w:pStyle w:val="Prrafodelista"/>
              <w:ind w:left="0" w:right="49"/>
              <w:jc w:val="both"/>
              <w:rPr>
                <w:rFonts w:ascii="Century Gothic" w:hAnsi="Century Gothic" w:cs="Arial"/>
                <w:sz w:val="16"/>
                <w:szCs w:val="16"/>
                <w:lang w:val="es-ES_tradnl"/>
              </w:rPr>
            </w:pPr>
          </w:p>
          <w:p w14:paraId="2643E199" w14:textId="77777777" w:rsidR="005F7E3E" w:rsidRPr="00C445DE" w:rsidRDefault="005F7E3E" w:rsidP="007B0BA6">
            <w:pPr>
              <w:pStyle w:val="Prrafodelista"/>
              <w:tabs>
                <w:tab w:val="left" w:pos="2100"/>
              </w:tabs>
              <w:ind w:left="0" w:right="49"/>
              <w:jc w:val="both"/>
              <w:rPr>
                <w:rFonts w:ascii="Century Gothic" w:hAnsi="Century Gothic"/>
                <w:sz w:val="16"/>
                <w:szCs w:val="16"/>
              </w:rPr>
            </w:pPr>
            <w:r w:rsidRPr="00C445DE">
              <w:rPr>
                <w:rFonts w:ascii="Century Gothic" w:hAnsi="Century Gothic"/>
                <w:sz w:val="16"/>
                <w:szCs w:val="16"/>
              </w:rPr>
              <w:tab/>
            </w:r>
            <w:r w:rsidRPr="00C445DE">
              <w:rPr>
                <w:rFonts w:ascii="Century Gothic" w:hAnsi="Century Gothic" w:cs="Arial"/>
                <w:b/>
                <w:sz w:val="16"/>
                <w:szCs w:val="16"/>
              </w:rPr>
              <w:t>BORDADOS PARA POLICÍA MUNICIPAL Y POLICÍA VIAL</w:t>
            </w:r>
          </w:p>
          <w:p w14:paraId="15326BFF" w14:textId="77777777" w:rsidR="005F7E3E" w:rsidRPr="00C445DE" w:rsidRDefault="005F7E3E" w:rsidP="007B0BA6">
            <w:pPr>
              <w:pStyle w:val="Prrafodelista"/>
              <w:ind w:left="0" w:right="49"/>
              <w:jc w:val="both"/>
              <w:rPr>
                <w:rFonts w:ascii="Century Gothic" w:hAnsi="Century Gothic" w:cs="Arial"/>
                <w:b/>
                <w:sz w:val="16"/>
                <w:szCs w:val="16"/>
              </w:rPr>
            </w:pPr>
          </w:p>
          <w:p w14:paraId="4A65DF11" w14:textId="77777777" w:rsidR="005F7E3E" w:rsidRPr="00C445DE" w:rsidRDefault="005F7E3E" w:rsidP="007B0BA6">
            <w:pPr>
              <w:pStyle w:val="Prrafodelista"/>
              <w:ind w:left="0" w:right="49"/>
              <w:jc w:val="both"/>
              <w:rPr>
                <w:rFonts w:ascii="Century Gothic" w:hAnsi="Century Gothic"/>
                <w:sz w:val="16"/>
                <w:szCs w:val="16"/>
              </w:rPr>
            </w:pPr>
            <w:r w:rsidRPr="00C445DE">
              <w:rPr>
                <w:rFonts w:ascii="Century Gothic" w:hAnsi="Century Gothic" w:cs="Arial"/>
                <w:sz w:val="16"/>
                <w:szCs w:val="16"/>
                <w:lang w:val="es-ES_tradnl"/>
              </w:rPr>
              <w:t xml:space="preserve">      Estrella en el pecho lado izquierdo medidas 8.5 cm de diámetro, bandera nacional en manga izquierda medidas 7.62 x 7.62cm. distinción de la división en manga derecha 7.62 x 5 cm., además en la espalda con la leyenda policía municipal, a dos renglones 27 x 12 cm en </w:t>
            </w:r>
            <w:r w:rsidRPr="00C445DE">
              <w:rPr>
                <w:rFonts w:ascii="Century Gothic" w:hAnsi="Century Gothic"/>
                <w:sz w:val="16"/>
                <w:szCs w:val="16"/>
                <w:lang w:val="es-ES_tradnl"/>
              </w:rPr>
              <w:t xml:space="preserve"> </w:t>
            </w:r>
            <w:r w:rsidRPr="00C445DE">
              <w:rPr>
                <w:sz w:val="16"/>
                <w:szCs w:val="16"/>
              </w:rPr>
              <w:t xml:space="preserve"> </w:t>
            </w:r>
            <w:proofErr w:type="spellStart"/>
            <w:r w:rsidRPr="00C445DE">
              <w:rPr>
                <w:rFonts w:ascii="Century Gothic" w:hAnsi="Century Gothic"/>
                <w:sz w:val="16"/>
                <w:szCs w:val="16"/>
                <w:lang w:val="es-ES_tradnl"/>
              </w:rPr>
              <w:t>microbordado</w:t>
            </w:r>
            <w:proofErr w:type="spellEnd"/>
            <w:r w:rsidRPr="00C445DE">
              <w:rPr>
                <w:rFonts w:ascii="Century Gothic" w:hAnsi="Century Gothic"/>
                <w:sz w:val="16"/>
                <w:szCs w:val="16"/>
                <w:lang w:val="es-ES_tradnl"/>
              </w:rPr>
              <w:t>.</w:t>
            </w:r>
          </w:p>
          <w:p w14:paraId="412B6951" w14:textId="77777777" w:rsidR="005F7E3E" w:rsidRPr="00C445DE" w:rsidRDefault="005F7E3E" w:rsidP="007B0BA6">
            <w:pPr>
              <w:pStyle w:val="Prrafodelista"/>
              <w:ind w:left="0" w:right="49"/>
              <w:jc w:val="both"/>
              <w:rPr>
                <w:rFonts w:ascii="Century Gothic" w:hAnsi="Century Gothic"/>
                <w:sz w:val="16"/>
                <w:szCs w:val="16"/>
              </w:rPr>
            </w:pPr>
          </w:p>
          <w:p w14:paraId="39740F9C"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IZQUIERDA</w:t>
            </w:r>
          </w:p>
          <w:p w14:paraId="34879C94"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EMBLEMAS: BANDERA CON EL ESCUDO NACIONAL FIJADA SOBRE MANGA IZQUIERDA EN MICROBORDADO</w:t>
            </w:r>
          </w:p>
          <w:p w14:paraId="518EA97D"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hAnsi="Century Gothic"/>
                <w:noProof/>
                <w:sz w:val="16"/>
                <w:szCs w:val="16"/>
                <w:lang w:val="es-MX" w:eastAsia="es-MX"/>
              </w:rPr>
              <w:drawing>
                <wp:inline distT="0" distB="0" distL="0" distR="0" wp14:anchorId="609EC585" wp14:editId="460C587B">
                  <wp:extent cx="2949092" cy="673769"/>
                  <wp:effectExtent l="0" t="0" r="381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9" cstate="print">
                            <a:extLst>
                              <a:ext uri="{28A0092B-C50C-407E-A947-70E740481C1C}">
                                <a14:useLocalDpi xmlns:a14="http://schemas.microsoft.com/office/drawing/2010/main" val="0"/>
                              </a:ext>
                            </a:extLst>
                          </a:blip>
                          <a:srcRect l="20712" t="65089" r="22411" b="3789"/>
                          <a:stretch>
                            <a:fillRect/>
                          </a:stretch>
                        </pic:blipFill>
                        <pic:spPr bwMode="auto">
                          <a:xfrm>
                            <a:off x="0" y="0"/>
                            <a:ext cx="2953330" cy="674737"/>
                          </a:xfrm>
                          <a:prstGeom prst="rect">
                            <a:avLst/>
                          </a:prstGeom>
                          <a:noFill/>
                          <a:ln>
                            <a:noFill/>
                          </a:ln>
                        </pic:spPr>
                      </pic:pic>
                    </a:graphicData>
                  </a:graphic>
                </wp:inline>
              </w:drawing>
            </w:r>
          </w:p>
          <w:p w14:paraId="69090470"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DERECHA</w:t>
            </w:r>
          </w:p>
          <w:p w14:paraId="19FC2956"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lastRenderedPageBreak/>
              <w:t>RECUADRO CON LEYENDA DE LA DIVISIÓN A LA QUE PERTENECE FIJADA SOBRE MANGA DERECHA, TIPOGRAFÍA “ARIAL BOLD” Y EL TEXTO CENTRADO DE 7.62 X 5 CM EN MICROBORDADO.</w:t>
            </w:r>
          </w:p>
          <w:p w14:paraId="79CA8A40"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6A26BA6D" w14:textId="77777777" w:rsidR="005F7E3E" w:rsidRPr="00C445DE" w:rsidRDefault="005F7E3E" w:rsidP="007B0BA6">
            <w:pPr>
              <w:spacing w:line="276" w:lineRule="auto"/>
              <w:ind w:right="49"/>
              <w:jc w:val="center"/>
              <w:rPr>
                <w:rFonts w:ascii="Century Gothic" w:eastAsia="Calibri" w:hAnsi="Century Gothic" w:cs="Calibri"/>
                <w:i/>
                <w:sz w:val="16"/>
                <w:szCs w:val="16"/>
              </w:rPr>
            </w:pPr>
            <w:r w:rsidRPr="00C445DE">
              <w:rPr>
                <w:rFonts w:ascii="Century Gothic" w:eastAsia="Calibri" w:hAnsi="Century Gothic" w:cs="Calibri"/>
                <w:i/>
                <w:sz w:val="16"/>
                <w:szCs w:val="16"/>
              </w:rPr>
              <w:t>RECUADRO CON LEYENDAS</w:t>
            </w:r>
            <w:r w:rsidRPr="00C445DE">
              <w:rPr>
                <w:rFonts w:ascii="Century Gothic" w:eastAsia="Calibri" w:hAnsi="Century Gothic" w:cs="Calibri"/>
                <w:b/>
                <w:sz w:val="16"/>
                <w:szCs w:val="16"/>
              </w:rPr>
              <w:t xml:space="preserve"> MANGA DERECHA</w:t>
            </w:r>
            <w:r w:rsidRPr="00C445DE">
              <w:rPr>
                <w:rFonts w:ascii="Century Gothic" w:eastAsia="Calibri" w:hAnsi="Century Gothic" w:cs="Calibri"/>
                <w:i/>
                <w:sz w:val="16"/>
                <w:szCs w:val="16"/>
              </w:rPr>
              <w:t>:</w:t>
            </w:r>
          </w:p>
          <w:p w14:paraId="6ACAC721"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hAnsi="Century Gothic"/>
                <w:noProof/>
                <w:sz w:val="16"/>
                <w:szCs w:val="16"/>
                <w:lang w:val="es-MX" w:eastAsia="es-MX"/>
              </w:rPr>
              <w:drawing>
                <wp:inline distT="0" distB="0" distL="0" distR="0" wp14:anchorId="62AB465D" wp14:editId="5FB75C43">
                  <wp:extent cx="4051300" cy="914400"/>
                  <wp:effectExtent l="0" t="0" r="635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00462D89" w14:textId="77777777" w:rsidR="005F7E3E" w:rsidRPr="00C445DE" w:rsidRDefault="005F7E3E" w:rsidP="007B0BA6">
            <w:pPr>
              <w:spacing w:line="276" w:lineRule="auto"/>
              <w:ind w:right="49"/>
              <w:rPr>
                <w:rFonts w:ascii="Century Gothic" w:eastAsia="Calibri" w:hAnsi="Century Gothic" w:cs="Calibri"/>
                <w:sz w:val="16"/>
                <w:szCs w:val="16"/>
              </w:rPr>
            </w:pPr>
            <w:r w:rsidRPr="00C445DE">
              <w:rPr>
                <w:rFonts w:ascii="Century Gothic" w:eastAsia="Calibri" w:hAnsi="Century Gothic" w:cs="Calibri"/>
                <w:sz w:val="16"/>
                <w:szCs w:val="16"/>
              </w:rPr>
              <w:t xml:space="preserve">                                     |</w:t>
            </w:r>
            <w:r w:rsidRPr="00C445DE">
              <w:rPr>
                <w:rFonts w:ascii="Century Gothic" w:hAnsi="Century Gothic" w:cs="Calibri"/>
                <w:b/>
                <w:noProof/>
                <w:sz w:val="16"/>
                <w:szCs w:val="16"/>
                <w:lang w:val="es-MX" w:eastAsia="es-MX"/>
              </w:rPr>
              <w:drawing>
                <wp:inline distT="0" distB="0" distL="0" distR="0" wp14:anchorId="185B678F" wp14:editId="05A09E09">
                  <wp:extent cx="1049572" cy="1707498"/>
                  <wp:effectExtent l="0" t="0" r="0" b="7620"/>
                  <wp:docPr id="223" name="Imagen 223"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98" cstate="print">
                            <a:extLst>
                              <a:ext uri="{28A0092B-C50C-407E-A947-70E740481C1C}">
                                <a14:useLocalDpi xmlns:a14="http://schemas.microsoft.com/office/drawing/2010/main" val="0"/>
                              </a:ext>
                            </a:extLst>
                          </a:blip>
                          <a:srcRect l="53009" r="14815"/>
                          <a:stretch>
                            <a:fillRect/>
                          </a:stretch>
                        </pic:blipFill>
                        <pic:spPr bwMode="auto">
                          <a:xfrm>
                            <a:off x="0" y="0"/>
                            <a:ext cx="1056862" cy="1719357"/>
                          </a:xfrm>
                          <a:prstGeom prst="rect">
                            <a:avLst/>
                          </a:prstGeom>
                          <a:noFill/>
                          <a:ln>
                            <a:noFill/>
                          </a:ln>
                        </pic:spPr>
                      </pic:pic>
                    </a:graphicData>
                  </a:graphic>
                </wp:inline>
              </w:drawing>
            </w:r>
          </w:p>
          <w:p w14:paraId="1F4D8DA7" w14:textId="77777777" w:rsidR="005F7E3E" w:rsidRPr="00C445DE" w:rsidRDefault="005F7E3E" w:rsidP="007B0BA6">
            <w:pPr>
              <w:spacing w:line="276" w:lineRule="auto"/>
              <w:ind w:right="49"/>
              <w:jc w:val="both"/>
              <w:rPr>
                <w:rFonts w:ascii="Century Gothic" w:hAnsi="Century Gothic" w:cs="Calibri"/>
                <w:b/>
                <w:sz w:val="16"/>
                <w:szCs w:val="16"/>
              </w:rPr>
            </w:pPr>
            <w:r w:rsidRPr="00C445DE">
              <w:rPr>
                <w:rFonts w:ascii="Century Gothic" w:hAnsi="Century Gothic" w:cs="Calibri"/>
                <w:b/>
                <w:sz w:val="16"/>
                <w:szCs w:val="16"/>
              </w:rPr>
              <w:t>AL PROVEEDOR SELECCIONADO, SE LE PROPORCIONARÁ EL NÚMERO DE LEYENDAS POR SECTOR SIN COSTO ADICIONAL PARA EL MUNICIPIO.</w:t>
            </w:r>
          </w:p>
          <w:p w14:paraId="7D4011F0" w14:textId="77777777" w:rsidR="005F7E3E" w:rsidRPr="00C445DE" w:rsidRDefault="005F7E3E" w:rsidP="007B0BA6">
            <w:pPr>
              <w:spacing w:line="276" w:lineRule="auto"/>
              <w:ind w:right="49"/>
              <w:jc w:val="both"/>
              <w:rPr>
                <w:rFonts w:ascii="Century Gothic" w:hAnsi="Century Gothic" w:cs="Calibri"/>
                <w:b/>
                <w:sz w:val="16"/>
                <w:szCs w:val="16"/>
              </w:rPr>
            </w:pPr>
          </w:p>
          <w:p w14:paraId="1DFD1D59"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125BAE3C" w14:textId="77777777" w:rsidR="005F7E3E" w:rsidRPr="00C445DE" w:rsidRDefault="005F7E3E" w:rsidP="007B0BA6">
            <w:pPr>
              <w:spacing w:line="276" w:lineRule="auto"/>
              <w:ind w:right="49"/>
              <w:jc w:val="both"/>
              <w:rPr>
                <w:rFonts w:ascii="Century Gothic" w:hAnsi="Century Gothic" w:cs="Calibri"/>
                <w:b/>
                <w:sz w:val="16"/>
                <w:szCs w:val="16"/>
              </w:rPr>
            </w:pPr>
          </w:p>
          <w:p w14:paraId="6237F189" w14:textId="77777777" w:rsidR="005F7E3E" w:rsidRPr="00C445DE" w:rsidRDefault="005F7E3E" w:rsidP="007B0BA6">
            <w:pPr>
              <w:spacing w:line="276" w:lineRule="auto"/>
              <w:ind w:right="49"/>
              <w:jc w:val="center"/>
              <w:rPr>
                <w:rFonts w:ascii="Century Gothic" w:hAnsi="Century Gothic" w:cs="Calibri"/>
                <w:b/>
                <w:sz w:val="16"/>
                <w:szCs w:val="16"/>
              </w:rPr>
            </w:pPr>
            <w:r w:rsidRPr="00C445DE">
              <w:rPr>
                <w:noProof/>
                <w:sz w:val="16"/>
                <w:szCs w:val="16"/>
                <w:lang w:val="es-MX" w:eastAsia="es-MX"/>
              </w:rPr>
              <w:lastRenderedPageBreak/>
              <w:drawing>
                <wp:inline distT="0" distB="0" distL="0" distR="0" wp14:anchorId="7DDB84E0" wp14:editId="69857BC2">
                  <wp:extent cx="847082" cy="790984"/>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173A0863" w14:textId="77777777" w:rsidR="005F7E3E" w:rsidRPr="00C445DE" w:rsidRDefault="005F7E3E" w:rsidP="007B0BA6">
            <w:pPr>
              <w:spacing w:line="276" w:lineRule="auto"/>
              <w:ind w:right="49"/>
              <w:jc w:val="center"/>
              <w:rPr>
                <w:rFonts w:ascii="Century Gothic" w:hAnsi="Century Gothic" w:cs="Calibri"/>
                <w:b/>
                <w:sz w:val="16"/>
                <w:szCs w:val="16"/>
              </w:rPr>
            </w:pPr>
          </w:p>
          <w:p w14:paraId="28607BDB" w14:textId="77777777" w:rsidR="005F7E3E" w:rsidRPr="00C445DE" w:rsidRDefault="005F7E3E" w:rsidP="007B0BA6">
            <w:pPr>
              <w:spacing w:after="160" w:line="276" w:lineRule="auto"/>
              <w:ind w:right="49"/>
              <w:jc w:val="both"/>
              <w:rPr>
                <w:rFonts w:ascii="Century Gothic" w:hAnsi="Century Gothic" w:cs="Calibri"/>
                <w:sz w:val="16"/>
                <w:szCs w:val="16"/>
              </w:rPr>
            </w:pPr>
            <w:r w:rsidRPr="00C445DE">
              <w:rPr>
                <w:rFonts w:ascii="Century Gothic" w:hAnsi="Century Gothic" w:cs="Calibri"/>
                <w:b/>
                <w:sz w:val="16"/>
                <w:szCs w:val="16"/>
              </w:rPr>
              <w:t xml:space="preserve">CARACTERÍSTICAS DE EMBLEMAS: </w:t>
            </w:r>
            <w:r w:rsidRPr="00C445DE">
              <w:rPr>
                <w:rFonts w:ascii="Century Gothic" w:hAnsi="Century Gothic" w:cs="Calibri"/>
                <w:sz w:val="16"/>
                <w:szCs w:val="16"/>
              </w:rPr>
              <w:t>Emblemas, tipo de letra y diseño acorde al Manual de identidad establecido en el Acuerdo 05/XLVI/20, publicado en el Diario Oficial de la Federación el 30/12/2020 relativo al Modelo Nacional de Policía y Justicia Cívica.</w:t>
            </w:r>
          </w:p>
          <w:p w14:paraId="187C5BC0" w14:textId="77777777" w:rsidR="005F7E3E" w:rsidRPr="00C445DE" w:rsidRDefault="005F7E3E" w:rsidP="007B0BA6">
            <w:pPr>
              <w:spacing w:after="160" w:line="276" w:lineRule="auto"/>
              <w:ind w:right="49"/>
              <w:jc w:val="both"/>
              <w:rPr>
                <w:rFonts w:ascii="Century Gothic" w:hAnsi="Century Gothic" w:cs="Calibri"/>
                <w:sz w:val="16"/>
                <w:szCs w:val="16"/>
              </w:rPr>
            </w:pPr>
          </w:p>
          <w:p w14:paraId="75D88A65" w14:textId="77777777" w:rsidR="005F7E3E" w:rsidRPr="00C445DE" w:rsidRDefault="005F7E3E" w:rsidP="007B0BA6">
            <w:pPr>
              <w:spacing w:line="276" w:lineRule="auto"/>
              <w:ind w:right="49"/>
              <w:jc w:val="center"/>
              <w:rPr>
                <w:rFonts w:ascii="Century Gothic" w:hAnsi="Century Gothic" w:cs="Calibri"/>
                <w:b/>
                <w:sz w:val="16"/>
                <w:szCs w:val="16"/>
              </w:rPr>
            </w:pPr>
            <w:r w:rsidRPr="00C445DE">
              <w:rPr>
                <w:rFonts w:ascii="Century Gothic" w:hAnsi="Century Gothic" w:cs="Calibri"/>
                <w:b/>
                <w:sz w:val="16"/>
                <w:szCs w:val="16"/>
              </w:rPr>
              <w:t>FRENTE LATERAL IZQUIERDO</w:t>
            </w:r>
          </w:p>
          <w:p w14:paraId="0F4246FF"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Calibri"/>
                <w:b/>
                <w:sz w:val="16"/>
                <w:szCs w:val="16"/>
              </w:rPr>
              <w:t xml:space="preserve">ESTRELLA DE SIETE PICOS </w:t>
            </w:r>
            <w:r w:rsidRPr="00C445DE">
              <w:rPr>
                <w:rFonts w:ascii="Century Gothic" w:eastAsia="Calibri" w:hAnsi="Century Gothic" w:cs="Calibri"/>
                <w:b/>
                <w:i/>
                <w:sz w:val="16"/>
                <w:szCs w:val="16"/>
              </w:rPr>
              <w:t>MEDIDA 8.5 CMS DE DIÁMETRO</w:t>
            </w:r>
          </w:p>
          <w:p w14:paraId="7CAA5350"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hAnsi="Century Gothic"/>
                <w:noProof/>
                <w:sz w:val="16"/>
                <w:szCs w:val="16"/>
                <w:lang w:val="es-MX" w:eastAsia="es-MX"/>
              </w:rPr>
              <w:drawing>
                <wp:inline distT="0" distB="0" distL="0" distR="0" wp14:anchorId="40E9C161" wp14:editId="62AC8266">
                  <wp:extent cx="2646948" cy="745490"/>
                  <wp:effectExtent l="0" t="0" r="127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99" cstate="print">
                            <a:extLst>
                              <a:ext uri="{28A0092B-C50C-407E-A947-70E740481C1C}">
                                <a14:useLocalDpi xmlns:a14="http://schemas.microsoft.com/office/drawing/2010/main" val="0"/>
                              </a:ext>
                            </a:extLst>
                          </a:blip>
                          <a:srcRect l="20714" t="30264" r="21391" b="35965"/>
                          <a:stretch>
                            <a:fillRect/>
                          </a:stretch>
                        </pic:blipFill>
                        <pic:spPr bwMode="auto">
                          <a:xfrm>
                            <a:off x="0" y="0"/>
                            <a:ext cx="2663909" cy="750267"/>
                          </a:xfrm>
                          <a:prstGeom prst="rect">
                            <a:avLst/>
                          </a:prstGeom>
                          <a:noFill/>
                          <a:ln>
                            <a:noFill/>
                          </a:ln>
                        </pic:spPr>
                      </pic:pic>
                    </a:graphicData>
                  </a:graphic>
                </wp:inline>
              </w:drawing>
            </w:r>
          </w:p>
          <w:p w14:paraId="2D4B2A7C" w14:textId="77777777" w:rsidR="005F7E3E" w:rsidRPr="00C445DE" w:rsidRDefault="005F7E3E" w:rsidP="007B0BA6">
            <w:pPr>
              <w:ind w:right="49"/>
              <w:jc w:val="center"/>
              <w:rPr>
                <w:rFonts w:ascii="Century Gothic" w:hAnsi="Century Gothic" w:cs="Arial"/>
                <w:b/>
                <w:sz w:val="16"/>
                <w:szCs w:val="16"/>
                <w:lang w:val="es-ES_tradnl"/>
              </w:rPr>
            </w:pPr>
            <w:r w:rsidRPr="00C445DE">
              <w:rPr>
                <w:rFonts w:ascii="Century Gothic" w:hAnsi="Century Gothic" w:cs="Arial"/>
                <w:b/>
                <w:sz w:val="16"/>
                <w:szCs w:val="16"/>
                <w:lang w:val="es-ES_tradnl"/>
              </w:rPr>
              <w:t>ESCUDO SEGÚN CORRESPONDA.</w:t>
            </w:r>
          </w:p>
          <w:p w14:paraId="37A9ABCB" w14:textId="77777777" w:rsidR="005F7E3E" w:rsidRPr="00C445DE" w:rsidRDefault="005F7E3E" w:rsidP="007B0BA6">
            <w:pPr>
              <w:pStyle w:val="Prrafodelista"/>
              <w:ind w:left="0" w:right="49"/>
              <w:rPr>
                <w:rFonts w:ascii="Century Gothic" w:hAnsi="Century Gothic" w:cs="Arial"/>
                <w:sz w:val="16"/>
                <w:szCs w:val="16"/>
                <w:lang w:val="es-ES_tradnl"/>
              </w:rPr>
            </w:pPr>
            <w:r w:rsidRPr="00C445DE">
              <w:rPr>
                <w:rFonts w:ascii="Century Gothic" w:eastAsia="Calibri" w:hAnsi="Century Gothic" w:cs="Calibri"/>
                <w:b/>
                <w:noProof/>
                <w:sz w:val="16"/>
                <w:szCs w:val="16"/>
                <w:lang w:eastAsia="es-MX"/>
              </w:rPr>
              <w:drawing>
                <wp:anchor distT="0" distB="0" distL="114300" distR="114300" simplePos="0" relativeHeight="251695104" behindDoc="0" locked="0" layoutInCell="1" allowOverlap="1" wp14:anchorId="0F136CEF" wp14:editId="7746B32F">
                  <wp:simplePos x="0" y="0"/>
                  <wp:positionH relativeFrom="column">
                    <wp:posOffset>1384333</wp:posOffset>
                  </wp:positionH>
                  <wp:positionV relativeFrom="paragraph">
                    <wp:posOffset>234676</wp:posOffset>
                  </wp:positionV>
                  <wp:extent cx="1130969" cy="774840"/>
                  <wp:effectExtent l="0" t="0" r="0" b="635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37257" cy="7791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5DE">
              <w:rPr>
                <w:rFonts w:ascii="Century Gothic" w:eastAsia="Calibri" w:hAnsi="Century Gothic" w:cs="Calibri"/>
                <w:noProof/>
                <w:sz w:val="16"/>
                <w:szCs w:val="16"/>
                <w:lang w:eastAsia="es-MX"/>
              </w:rPr>
              <w:drawing>
                <wp:inline distT="0" distB="0" distL="0" distR="0" wp14:anchorId="6E551246" wp14:editId="50AAFF8A">
                  <wp:extent cx="1136452" cy="771276"/>
                  <wp:effectExtent l="0" t="0" r="6985"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41315" cy="774577"/>
                          </a:xfrm>
                          <a:prstGeom prst="rect">
                            <a:avLst/>
                          </a:prstGeom>
                          <a:noFill/>
                          <a:ln>
                            <a:noFill/>
                          </a:ln>
                        </pic:spPr>
                      </pic:pic>
                    </a:graphicData>
                  </a:graphic>
                </wp:inline>
              </w:drawing>
            </w:r>
          </w:p>
          <w:p w14:paraId="03304EEF" w14:textId="77777777" w:rsidR="005F7E3E" w:rsidRPr="00C445DE" w:rsidRDefault="005F7E3E" w:rsidP="007B0BA6">
            <w:pPr>
              <w:ind w:right="49"/>
              <w:rPr>
                <w:rFonts w:ascii="Century Gothic" w:eastAsia="Calibri" w:hAnsi="Century Gothic" w:cs="Calibri"/>
                <w:sz w:val="16"/>
                <w:szCs w:val="16"/>
              </w:rPr>
            </w:pPr>
          </w:p>
          <w:p w14:paraId="6F50E589"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0D82BA40"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6B2FEF02"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ESPALDA</w:t>
            </w:r>
          </w:p>
          <w:p w14:paraId="28F0FDB0"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Recuadro con leyenda “POLICÍA MUNICIPAL” o “POLICÍA VIAL”, fijada en la espalda, en material textil vinil reflejante, el nombre de la corporación debe de ir en la tipografía autorizada “HELVÉTICA INSERAT LT STD ROMAN”, centrado y en terminado reflejante y el texto debe quedar en el ancho de 27 x 12.70 cm. centrado.</w:t>
            </w:r>
          </w:p>
          <w:p w14:paraId="40411A63"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1C9E0C74"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7650725D"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 xml:space="preserve">LEYENDA EN ESPALDA </w:t>
            </w:r>
          </w:p>
          <w:p w14:paraId="07404AC8"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 xml:space="preserve">        </w:t>
            </w:r>
            <w:r w:rsidRPr="00C445DE">
              <w:rPr>
                <w:rFonts w:ascii="Century Gothic" w:hAnsi="Century Gothic" w:cs="Calibri"/>
                <w:noProof/>
                <w:sz w:val="16"/>
                <w:szCs w:val="16"/>
                <w:lang w:val="es-MX" w:eastAsia="es-MX"/>
              </w:rPr>
              <w:drawing>
                <wp:inline distT="0" distB="0" distL="0" distR="0" wp14:anchorId="4B1A3191" wp14:editId="46EC58C0">
                  <wp:extent cx="1724841" cy="554121"/>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1742369" cy="559752"/>
                          </a:xfrm>
                          <a:prstGeom prst="rect">
                            <a:avLst/>
                          </a:prstGeom>
                          <a:noFill/>
                          <a:ln>
                            <a:noFill/>
                          </a:ln>
                        </pic:spPr>
                      </pic:pic>
                    </a:graphicData>
                  </a:graphic>
                </wp:inline>
              </w:drawing>
            </w:r>
            <w:r w:rsidRPr="00C445DE">
              <w:rPr>
                <w:rFonts w:ascii="Century Gothic" w:hAnsi="Century Gothic" w:cs="Calibri"/>
                <w:noProof/>
                <w:sz w:val="16"/>
                <w:szCs w:val="16"/>
                <w:lang w:val="es-MX" w:eastAsia="es-MX"/>
              </w:rPr>
              <w:drawing>
                <wp:inline distT="0" distB="0" distL="0" distR="0" wp14:anchorId="741585C1" wp14:editId="78B92C4E">
                  <wp:extent cx="690145" cy="681704"/>
                  <wp:effectExtent l="0" t="0" r="0" b="4445"/>
                  <wp:docPr id="230" name="Imagen 230"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7" cstate="print">
                            <a:extLst>
                              <a:ext uri="{28A0092B-C50C-407E-A947-70E740481C1C}">
                                <a14:useLocalDpi xmlns:a14="http://schemas.microsoft.com/office/drawing/2010/main" val="0"/>
                              </a:ext>
                            </a:extLst>
                          </a:blip>
                          <a:srcRect l="72871" b="9435"/>
                          <a:stretch>
                            <a:fillRect/>
                          </a:stretch>
                        </pic:blipFill>
                        <pic:spPr bwMode="auto">
                          <a:xfrm>
                            <a:off x="0" y="0"/>
                            <a:ext cx="691592" cy="683133"/>
                          </a:xfrm>
                          <a:prstGeom prst="rect">
                            <a:avLst/>
                          </a:prstGeom>
                          <a:noFill/>
                          <a:ln>
                            <a:noFill/>
                          </a:ln>
                        </pic:spPr>
                      </pic:pic>
                    </a:graphicData>
                  </a:graphic>
                </wp:inline>
              </w:drawing>
            </w:r>
          </w:p>
          <w:p w14:paraId="48818AD6"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lastRenderedPageBreak/>
              <w:t xml:space="preserve">      </w:t>
            </w:r>
            <w:r w:rsidRPr="00C445DE">
              <w:rPr>
                <w:rFonts w:ascii="Century Gothic" w:eastAsia="Calibri" w:hAnsi="Century Gothic" w:cs="Calibri"/>
                <w:noProof/>
                <w:sz w:val="16"/>
                <w:szCs w:val="16"/>
                <w:lang w:val="es-MX" w:eastAsia="es-MX"/>
              </w:rPr>
              <w:drawing>
                <wp:inline distT="0" distB="0" distL="0" distR="0" wp14:anchorId="72E59B74" wp14:editId="6D89995D">
                  <wp:extent cx="2189748" cy="783627"/>
                  <wp:effectExtent l="0" t="0" r="127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04865" cy="789037"/>
                          </a:xfrm>
                          <a:prstGeom prst="rect">
                            <a:avLst/>
                          </a:prstGeom>
                          <a:noFill/>
                          <a:ln>
                            <a:noFill/>
                          </a:ln>
                        </pic:spPr>
                      </pic:pic>
                    </a:graphicData>
                  </a:graphic>
                </wp:inline>
              </w:drawing>
            </w:r>
          </w:p>
          <w:p w14:paraId="2CB805B7" w14:textId="77777777" w:rsidR="005F7E3E" w:rsidRPr="00C445DE" w:rsidRDefault="005F7E3E" w:rsidP="008C741A">
            <w:pPr>
              <w:pStyle w:val="Prrafodelista"/>
              <w:numPr>
                <w:ilvl w:val="0"/>
                <w:numId w:val="2"/>
              </w:numPr>
              <w:spacing w:after="0" w:line="240" w:lineRule="auto"/>
              <w:ind w:left="0" w:right="49"/>
              <w:jc w:val="both"/>
              <w:rPr>
                <w:rFonts w:ascii="Century Gothic" w:hAnsi="Century Gothic"/>
                <w:sz w:val="16"/>
                <w:szCs w:val="16"/>
              </w:rPr>
            </w:pPr>
            <w:r w:rsidRPr="00C445DE">
              <w:rPr>
                <w:rFonts w:ascii="Century Gothic" w:hAnsi="Century Gothic" w:cs="Arial"/>
                <w:b/>
                <w:sz w:val="16"/>
                <w:szCs w:val="16"/>
              </w:rPr>
              <w:t xml:space="preserve">BORDADOS </w:t>
            </w:r>
            <w:r w:rsidRPr="00C445DE">
              <w:rPr>
                <w:rFonts w:ascii="Century Gothic" w:hAnsi="Century Gothic" w:cs="Arial"/>
                <w:b/>
                <w:sz w:val="16"/>
                <w:szCs w:val="16"/>
                <w:lang w:val="es-ES_tradnl"/>
              </w:rPr>
              <w:t>CAMISOLA BLANCA PROTECCIÓN CIVIL:</w:t>
            </w:r>
          </w:p>
          <w:p w14:paraId="2AC00C62" w14:textId="77777777" w:rsidR="005F7E3E" w:rsidRPr="00C445DE" w:rsidRDefault="005F7E3E" w:rsidP="008C741A">
            <w:pPr>
              <w:pStyle w:val="Prrafodelista"/>
              <w:numPr>
                <w:ilvl w:val="0"/>
                <w:numId w:val="2"/>
              </w:numPr>
              <w:spacing w:after="0" w:line="240" w:lineRule="auto"/>
              <w:ind w:left="0" w:right="49"/>
              <w:jc w:val="both"/>
              <w:rPr>
                <w:rFonts w:ascii="Century Gothic" w:hAnsi="Century Gothic"/>
                <w:sz w:val="16"/>
                <w:szCs w:val="16"/>
              </w:rPr>
            </w:pPr>
            <w:r w:rsidRPr="00C445DE">
              <w:rPr>
                <w:rFonts w:ascii="Century Gothic" w:hAnsi="Century Gothic" w:cs="Arial"/>
                <w:sz w:val="16"/>
                <w:szCs w:val="16"/>
              </w:rPr>
              <w:t>D</w:t>
            </w:r>
            <w:r w:rsidRPr="00C445DE">
              <w:rPr>
                <w:rFonts w:ascii="Century Gothic" w:hAnsi="Century Gothic"/>
                <w:sz w:val="16"/>
                <w:szCs w:val="16"/>
              </w:rPr>
              <w:t xml:space="preserve">eberá incluir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w:t>
            </w:r>
            <w:proofErr w:type="spellStart"/>
            <w:r w:rsidRPr="00C445DE">
              <w:rPr>
                <w:rFonts w:ascii="Century Gothic" w:hAnsi="Century Gothic"/>
                <w:sz w:val="16"/>
                <w:szCs w:val="16"/>
              </w:rPr>
              <w:t>microbordado</w:t>
            </w:r>
            <w:proofErr w:type="spellEnd"/>
            <w:r w:rsidRPr="00C445DE">
              <w:rPr>
                <w:rFonts w:ascii="Century Gothic" w:hAnsi="Century Gothic"/>
                <w:sz w:val="16"/>
                <w:szCs w:val="16"/>
              </w:rPr>
              <w:t>.</w:t>
            </w:r>
          </w:p>
          <w:p w14:paraId="24A7C958"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IZQUIERDA</w:t>
            </w:r>
          </w:p>
          <w:p w14:paraId="53E40238"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EMBLEMAS: BANDERA CON EL ESCUDO NACIONAL FIJADA SOBRE MANGA IZQUIERDA EN MICROBORDADO.</w:t>
            </w:r>
          </w:p>
          <w:p w14:paraId="6D360298" w14:textId="77777777" w:rsidR="005F7E3E" w:rsidRPr="00C445DE" w:rsidRDefault="005F7E3E" w:rsidP="007B0BA6">
            <w:pPr>
              <w:spacing w:line="276" w:lineRule="auto"/>
              <w:ind w:right="49"/>
              <w:jc w:val="center"/>
              <w:rPr>
                <w:rFonts w:ascii="Century Gothic" w:eastAsia="Calibri" w:hAnsi="Century Gothic" w:cs="Calibri"/>
                <w:sz w:val="16"/>
                <w:szCs w:val="16"/>
              </w:rPr>
            </w:pPr>
          </w:p>
          <w:p w14:paraId="4C0E82C5" w14:textId="77777777" w:rsidR="005F7E3E" w:rsidRPr="00C445DE" w:rsidRDefault="005F7E3E" w:rsidP="007B0BA6">
            <w:pPr>
              <w:spacing w:line="276" w:lineRule="auto"/>
              <w:ind w:right="49"/>
              <w:jc w:val="center"/>
              <w:rPr>
                <w:rFonts w:ascii="Century Gothic" w:eastAsia="Calibri" w:hAnsi="Century Gothic" w:cs="Calibri"/>
                <w:sz w:val="16"/>
                <w:szCs w:val="16"/>
              </w:rPr>
            </w:pPr>
          </w:p>
          <w:p w14:paraId="63BB9BA7" w14:textId="77777777" w:rsidR="005F7E3E" w:rsidRPr="00C445DE" w:rsidRDefault="005F7E3E" w:rsidP="007B0BA6">
            <w:pPr>
              <w:tabs>
                <w:tab w:val="left" w:pos="1695"/>
              </w:tabs>
              <w:ind w:right="49"/>
              <w:jc w:val="center"/>
              <w:rPr>
                <w:rFonts w:ascii="Century Gothic" w:eastAsia="Calibri" w:hAnsi="Century Gothic" w:cs="Calibri"/>
                <w:sz w:val="16"/>
                <w:szCs w:val="16"/>
              </w:rPr>
            </w:pPr>
            <w:r w:rsidRPr="00C445DE">
              <w:rPr>
                <w:rFonts w:ascii="Century Gothic" w:hAnsi="Century Gothic" w:cs="Calibri"/>
                <w:noProof/>
                <w:sz w:val="16"/>
                <w:szCs w:val="16"/>
                <w:lang w:val="es-MX" w:eastAsia="es-MX"/>
              </w:rPr>
              <w:drawing>
                <wp:inline distT="0" distB="0" distL="0" distR="0" wp14:anchorId="52CD7819" wp14:editId="2F8545E7">
                  <wp:extent cx="2333625" cy="809625"/>
                  <wp:effectExtent l="0" t="0" r="9525" b="9525"/>
                  <wp:docPr id="225" name="Imagen 225"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2F4F3893" w14:textId="77777777" w:rsidR="005F7E3E" w:rsidRPr="00C445DE" w:rsidRDefault="005F7E3E" w:rsidP="007B0BA6">
            <w:pPr>
              <w:tabs>
                <w:tab w:val="left" w:pos="1695"/>
              </w:tabs>
              <w:ind w:right="49"/>
              <w:jc w:val="center"/>
              <w:rPr>
                <w:rFonts w:ascii="Century Gothic" w:eastAsia="Calibri" w:hAnsi="Century Gothic" w:cs="Calibri"/>
                <w:sz w:val="16"/>
                <w:szCs w:val="16"/>
              </w:rPr>
            </w:pPr>
          </w:p>
          <w:p w14:paraId="0D3A3041"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DERECHA</w:t>
            </w:r>
          </w:p>
          <w:p w14:paraId="0C59E0B8"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EMBLEMA MICROBORDADO, SÍMBOLO INTERNACIONAL DE PROTECCIÓN CIVIL, FIJADO SOBRE MANGA DERECHA, DE 7 CM DE DIÁMETRO, CON LOS COLORES AUTORIZADOS</w:t>
            </w:r>
          </w:p>
          <w:p w14:paraId="6F0EA1AC"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noProof/>
                <w:sz w:val="16"/>
                <w:szCs w:val="16"/>
                <w:lang w:val="es-MX" w:eastAsia="es-MX"/>
              </w:rPr>
              <w:drawing>
                <wp:inline distT="0" distB="0" distL="0" distR="0" wp14:anchorId="26D77B32" wp14:editId="339E038F">
                  <wp:extent cx="1162050" cy="112395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1F5D317B" w14:textId="77777777" w:rsidR="005F7E3E" w:rsidRPr="00C445DE" w:rsidRDefault="005F7E3E" w:rsidP="007B0BA6">
            <w:pPr>
              <w:spacing w:line="276" w:lineRule="auto"/>
              <w:ind w:right="49"/>
              <w:rPr>
                <w:rFonts w:ascii="Century Gothic" w:eastAsia="Calibri" w:hAnsi="Century Gothic" w:cs="Calibri"/>
                <w:b/>
                <w:sz w:val="16"/>
                <w:szCs w:val="16"/>
              </w:rPr>
            </w:pPr>
          </w:p>
          <w:p w14:paraId="55400809"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SE FIJARÁ UN CÓDIGO QR DE 3.0 CM. POR 3.0 CM. MISMO QUE SERÁ PROPORCIONADO AL PROVEEDOR GANADOR, PARA SER IMPRESO EN CADA UNIFORME,</w:t>
            </w:r>
            <w:r w:rsidRPr="00C445DE">
              <w:rPr>
                <w:sz w:val="16"/>
                <w:szCs w:val="16"/>
              </w:rPr>
              <w:t xml:space="preserve"> </w:t>
            </w:r>
            <w:r w:rsidRPr="00C445DE">
              <w:rPr>
                <w:rFonts w:ascii="Century Gothic" w:eastAsia="Calibri" w:hAnsi="Century Gothic" w:cs="Calibri"/>
                <w:sz w:val="16"/>
                <w:szCs w:val="16"/>
              </w:rPr>
              <w:t xml:space="preserve">EN MATERIAL TEXTIL VINIL REFLEJANTE, CONSIDERANDO ÚNICAMENTE FIJARLO EN LA MANGA DERECHA DE LAS CAMISOLAS, DEBAJO DEL RECUADRO DE LA LEYENDA DE LA DIVISIÓN  O EMBLEMA CORRESPONDIENTE, DE MANERA CENTRADA, EL CUAL PERMITIRÁ A ESTA SECRETARÍA DE SEGURIDAD Y A LA CIUDADANÍA, IDENTIFICAR QUE EL PORTADOR DE LA PRENDA ES EFECTIVAMENTE UN MIEMBRO ACTIVO DE LA CORPORACIÓN, LO ANTERIOR, AL PERMITIRLE ESCANEARLO CON LA CÁMARA DE CUALQUIER TELÉFONO INTELIGENTE, </w:t>
            </w:r>
            <w:r w:rsidRPr="00C445DE">
              <w:rPr>
                <w:rFonts w:ascii="Century Gothic" w:eastAsia="Calibri" w:hAnsi="Century Gothic" w:cs="Calibri"/>
                <w:sz w:val="16"/>
                <w:szCs w:val="16"/>
              </w:rPr>
              <w:lastRenderedPageBreak/>
              <w:t>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14811EA2" w14:textId="77777777" w:rsidR="005F7E3E" w:rsidRPr="00C445DE" w:rsidRDefault="005F7E3E" w:rsidP="007B0BA6">
            <w:pPr>
              <w:spacing w:line="276" w:lineRule="auto"/>
              <w:ind w:right="49"/>
              <w:jc w:val="both"/>
              <w:rPr>
                <w:rFonts w:ascii="Century Gothic" w:hAnsi="Century Gothic" w:cs="Calibri"/>
                <w:b/>
                <w:sz w:val="16"/>
                <w:szCs w:val="16"/>
              </w:rPr>
            </w:pPr>
          </w:p>
          <w:p w14:paraId="3880ECC4" w14:textId="77777777" w:rsidR="005F7E3E" w:rsidRPr="00C445DE" w:rsidRDefault="005F7E3E" w:rsidP="007B0BA6">
            <w:pPr>
              <w:spacing w:line="276" w:lineRule="auto"/>
              <w:ind w:right="49"/>
              <w:jc w:val="center"/>
              <w:rPr>
                <w:rFonts w:ascii="Century Gothic" w:hAnsi="Century Gothic" w:cs="Calibri"/>
                <w:b/>
                <w:sz w:val="16"/>
                <w:szCs w:val="16"/>
              </w:rPr>
            </w:pPr>
            <w:r w:rsidRPr="00C445DE">
              <w:rPr>
                <w:noProof/>
                <w:sz w:val="16"/>
                <w:szCs w:val="16"/>
                <w:lang w:val="es-MX" w:eastAsia="es-MX"/>
              </w:rPr>
              <w:drawing>
                <wp:inline distT="0" distB="0" distL="0" distR="0" wp14:anchorId="4FFB48FC" wp14:editId="762BC2AF">
                  <wp:extent cx="516835" cy="481993"/>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04" cstate="print">
                            <a:extLst>
                              <a:ext uri="{28A0092B-C50C-407E-A947-70E740481C1C}">
                                <a14:useLocalDpi xmlns:a14="http://schemas.microsoft.com/office/drawing/2010/main" val="0"/>
                              </a:ext>
                            </a:extLst>
                          </a:blip>
                          <a:srcRect l="23997" t="50095" r="60905" b="23453"/>
                          <a:stretch>
                            <a:fillRect/>
                          </a:stretch>
                        </pic:blipFill>
                        <pic:spPr bwMode="auto">
                          <a:xfrm>
                            <a:off x="0" y="0"/>
                            <a:ext cx="532043" cy="496176"/>
                          </a:xfrm>
                          <a:prstGeom prst="rect">
                            <a:avLst/>
                          </a:prstGeom>
                          <a:noFill/>
                          <a:ln>
                            <a:noFill/>
                          </a:ln>
                        </pic:spPr>
                      </pic:pic>
                    </a:graphicData>
                  </a:graphic>
                </wp:inline>
              </w:drawing>
            </w:r>
          </w:p>
          <w:p w14:paraId="4507F2B8" w14:textId="77777777" w:rsidR="005F7E3E" w:rsidRPr="00C445DE" w:rsidRDefault="005F7E3E" w:rsidP="007B0BA6">
            <w:pPr>
              <w:spacing w:line="276" w:lineRule="auto"/>
              <w:ind w:right="49"/>
              <w:jc w:val="center"/>
              <w:rPr>
                <w:rFonts w:ascii="Century Gothic" w:hAnsi="Century Gothic" w:cs="Calibri"/>
                <w:b/>
                <w:sz w:val="16"/>
                <w:szCs w:val="16"/>
              </w:rPr>
            </w:pPr>
            <w:r w:rsidRPr="00C445DE">
              <w:rPr>
                <w:rFonts w:ascii="Century Gothic" w:hAnsi="Century Gothic" w:cs="Calibri"/>
                <w:b/>
                <w:sz w:val="16"/>
                <w:szCs w:val="16"/>
              </w:rPr>
              <w:t>FRENTE LATERAL IZQUIERDO</w:t>
            </w:r>
          </w:p>
          <w:p w14:paraId="5CF75CAD" w14:textId="77777777" w:rsidR="005F7E3E" w:rsidRPr="00C445DE" w:rsidRDefault="005F7E3E" w:rsidP="007B0BA6">
            <w:pPr>
              <w:spacing w:line="276" w:lineRule="auto"/>
              <w:ind w:right="49"/>
              <w:jc w:val="both"/>
              <w:rPr>
                <w:rFonts w:ascii="Century Gothic" w:eastAsia="Calibri" w:hAnsi="Century Gothic" w:cs="Calibri"/>
                <w:i/>
                <w:sz w:val="16"/>
                <w:szCs w:val="16"/>
              </w:rPr>
            </w:pPr>
            <w:r w:rsidRPr="00C445DE">
              <w:rPr>
                <w:rFonts w:ascii="Century Gothic" w:eastAsia="Calibri" w:hAnsi="Century Gothic" w:cs="Calibri"/>
                <w:sz w:val="16"/>
                <w:szCs w:val="16"/>
              </w:rPr>
              <w:t xml:space="preserve">EMBLEMA MICROBORDADO DE PROTECCIÓN CIVIL </w:t>
            </w:r>
            <w:r w:rsidRPr="00C445DE">
              <w:rPr>
                <w:rFonts w:ascii="Century Gothic" w:eastAsia="Calibri" w:hAnsi="Century Gothic" w:cs="Calibri"/>
                <w:i/>
                <w:sz w:val="16"/>
                <w:szCs w:val="16"/>
              </w:rPr>
              <w:t>MEDIDA 5.0 CMS DE DIÁMETRO Y LEYENDA A TRES RENGLONES DE 2.5 CMS, CON LOS COLORES AUTORIZADOS</w:t>
            </w:r>
          </w:p>
          <w:p w14:paraId="18AB3EE7"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Calibri"/>
                <w:b/>
                <w:i/>
                <w:noProof/>
                <w:sz w:val="16"/>
                <w:szCs w:val="16"/>
                <w:lang w:val="es-MX" w:eastAsia="es-MX"/>
              </w:rPr>
              <mc:AlternateContent>
                <mc:Choice Requires="wpg">
                  <w:drawing>
                    <wp:anchor distT="0" distB="0" distL="114300" distR="114300" simplePos="0" relativeHeight="251696128" behindDoc="0" locked="0" layoutInCell="1" allowOverlap="1" wp14:anchorId="07D8BD4C" wp14:editId="20E2BAB1">
                      <wp:simplePos x="0" y="0"/>
                      <wp:positionH relativeFrom="column">
                        <wp:posOffset>1259204</wp:posOffset>
                      </wp:positionH>
                      <wp:positionV relativeFrom="paragraph">
                        <wp:posOffset>19795</wp:posOffset>
                      </wp:positionV>
                      <wp:extent cx="648639" cy="659959"/>
                      <wp:effectExtent l="0" t="0" r="0" b="6985"/>
                      <wp:wrapNone/>
                      <wp:docPr id="199" name="Grupo 199"/>
                      <wp:cNvGraphicFramePr/>
                      <a:graphic xmlns:a="http://schemas.openxmlformats.org/drawingml/2006/main">
                        <a:graphicData uri="http://schemas.microsoft.com/office/word/2010/wordprocessingGroup">
                          <wpg:wgp>
                            <wpg:cNvGrpSpPr/>
                            <wpg:grpSpPr>
                              <a:xfrm>
                                <a:off x="0" y="0"/>
                                <a:ext cx="648639" cy="659959"/>
                                <a:chOff x="0" y="0"/>
                                <a:chExt cx="2477770" cy="1743075"/>
                              </a:xfrm>
                            </wpg:grpSpPr>
                            <pic:pic xmlns:pic="http://schemas.openxmlformats.org/drawingml/2006/picture">
                              <pic:nvPicPr>
                                <pic:cNvPr id="200" name="Imagen 200"/>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201" name="Imagen 201"/>
                                <pic:cNvPicPr>
                                  <a:picLocks noChangeAspect="1"/>
                                </pic:cNvPicPr>
                              </pic:nvPicPr>
                              <pic:blipFill rotWithShape="1">
                                <a:blip r:embed="rId106" cstate="print">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2" name="Imagen 202"/>
                                <pic:cNvPicPr>
                                  <a:picLocks noChangeAspect="1"/>
                                </pic:cNvPicPr>
                              </pic:nvPicPr>
                              <pic:blipFill rotWithShape="1">
                                <a:blip r:embed="rId107" cstate="print">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79ACB4" id="Grupo 199" o:spid="_x0000_s1026" style="position:absolute;margin-left:99.15pt;margin-top:1.55pt;width:51.05pt;height:51.95pt;z-index:251696128;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">
                      <v:shape id="Imagen 200"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">
                        <v:imagedata r:id="rId108" o:title=""/>
                      </v:shape>
                      <v:shape id="Imagen 201"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">
                        <v:imagedata r:id="rId109" o:title="" croptop="30841f" cropleft="13177f"/>
                      </v:shape>
                      <v:shape id="Imagen 202"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">
                        <v:imagedata r:id="rId110" o:title="" cropbottom="37830f" cropleft="37650f"/>
                      </v:shape>
                    </v:group>
                  </w:pict>
                </mc:Fallback>
              </mc:AlternateContent>
            </w:r>
          </w:p>
          <w:p w14:paraId="7C98E687" w14:textId="77777777" w:rsidR="005F7E3E" w:rsidRPr="00C445DE" w:rsidRDefault="005F7E3E" w:rsidP="007B0BA6">
            <w:pPr>
              <w:spacing w:line="276" w:lineRule="auto"/>
              <w:ind w:right="49"/>
              <w:jc w:val="center"/>
              <w:rPr>
                <w:rFonts w:ascii="Century Gothic" w:eastAsia="Calibri" w:hAnsi="Century Gothic" w:cs="Calibri"/>
                <w:b/>
                <w:i/>
                <w:sz w:val="16"/>
                <w:szCs w:val="16"/>
              </w:rPr>
            </w:pPr>
          </w:p>
          <w:p w14:paraId="10D0B53E" w14:textId="77777777" w:rsidR="005F7E3E" w:rsidRPr="00C445DE" w:rsidRDefault="005F7E3E" w:rsidP="007B0BA6">
            <w:pPr>
              <w:spacing w:line="276" w:lineRule="auto"/>
              <w:ind w:right="49"/>
              <w:jc w:val="center"/>
              <w:rPr>
                <w:rFonts w:ascii="Century Gothic" w:eastAsia="Calibri" w:hAnsi="Century Gothic" w:cs="Calibri"/>
                <w:b/>
                <w:i/>
                <w:sz w:val="16"/>
                <w:szCs w:val="16"/>
              </w:rPr>
            </w:pPr>
          </w:p>
          <w:p w14:paraId="31C5CA17" w14:textId="77777777" w:rsidR="005F7E3E" w:rsidRPr="00C445DE" w:rsidRDefault="005F7E3E" w:rsidP="007B0BA6">
            <w:pPr>
              <w:spacing w:line="276" w:lineRule="auto"/>
              <w:ind w:right="49"/>
              <w:jc w:val="center"/>
              <w:rPr>
                <w:rFonts w:ascii="Century Gothic" w:eastAsia="Calibri" w:hAnsi="Century Gothic" w:cs="Calibri"/>
                <w:b/>
                <w:i/>
                <w:sz w:val="16"/>
                <w:szCs w:val="16"/>
              </w:rPr>
            </w:pPr>
          </w:p>
          <w:p w14:paraId="0BE6A189" w14:textId="77777777" w:rsidR="005F7E3E" w:rsidRPr="00C445DE" w:rsidRDefault="005F7E3E" w:rsidP="007B0BA6">
            <w:pPr>
              <w:spacing w:line="276" w:lineRule="auto"/>
              <w:ind w:right="49"/>
              <w:rPr>
                <w:rFonts w:ascii="Century Gothic" w:hAnsi="Century Gothic"/>
                <w:noProof/>
                <w:sz w:val="16"/>
                <w:szCs w:val="16"/>
                <w:lang w:eastAsia="es-MX"/>
              </w:rPr>
            </w:pPr>
            <w:r w:rsidRPr="00C445DE">
              <w:rPr>
                <w:rFonts w:ascii="Century Gothic" w:eastAsia="Calibri" w:hAnsi="Century Gothic" w:cs="Calibri"/>
                <w:sz w:val="16"/>
                <w:szCs w:val="16"/>
              </w:rPr>
              <w:t xml:space="preserve">                                  </w:t>
            </w:r>
          </w:p>
          <w:p w14:paraId="29CFBBB2" w14:textId="77777777" w:rsidR="005F7E3E" w:rsidRPr="00C445DE" w:rsidRDefault="005F7E3E" w:rsidP="007B0BA6">
            <w:pPr>
              <w:spacing w:line="276" w:lineRule="auto"/>
              <w:ind w:right="49"/>
              <w:rPr>
                <w:rFonts w:ascii="Century Gothic" w:eastAsia="Calibri" w:hAnsi="Century Gothic" w:cs="Calibri"/>
                <w:noProof/>
                <w:sz w:val="16"/>
                <w:szCs w:val="16"/>
              </w:rPr>
            </w:pPr>
            <w:r w:rsidRPr="00C445DE">
              <w:rPr>
                <w:rFonts w:ascii="Century Gothic" w:eastAsia="Calibri" w:hAnsi="Century Gothic" w:cs="Calibri"/>
                <w:sz w:val="16"/>
                <w:szCs w:val="16"/>
              </w:rPr>
              <w:t xml:space="preserve">      </w:t>
            </w:r>
          </w:p>
          <w:p w14:paraId="2160549D" w14:textId="77777777" w:rsidR="005F7E3E" w:rsidRPr="00C445DE" w:rsidRDefault="005F7E3E" w:rsidP="007B0BA6">
            <w:pPr>
              <w:spacing w:line="276" w:lineRule="auto"/>
              <w:ind w:right="49"/>
              <w:rPr>
                <w:rFonts w:ascii="Century Gothic" w:eastAsia="Calibri" w:hAnsi="Century Gothic" w:cs="Calibri"/>
                <w:sz w:val="16"/>
                <w:szCs w:val="16"/>
              </w:rPr>
            </w:pPr>
          </w:p>
          <w:p w14:paraId="079AC050"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ESPALDA</w:t>
            </w:r>
          </w:p>
          <w:p w14:paraId="56D07628" w14:textId="77777777" w:rsidR="005F7E3E" w:rsidRPr="00C445DE" w:rsidRDefault="005F7E3E" w:rsidP="007B0BA6">
            <w:pPr>
              <w:ind w:right="49"/>
              <w:jc w:val="both"/>
              <w:rPr>
                <w:rFonts w:ascii="Century Gothic" w:eastAsia="Calibri" w:hAnsi="Century Gothic" w:cs="Calibri"/>
                <w:sz w:val="16"/>
                <w:szCs w:val="16"/>
              </w:rPr>
            </w:pPr>
            <w:r w:rsidRPr="00C445DE">
              <w:rPr>
                <w:rFonts w:ascii="Century Gothic" w:eastAsia="Calibri" w:hAnsi="Century Gothic" w:cs="Calibri"/>
                <w:sz w:val="16"/>
                <w:szCs w:val="16"/>
              </w:rPr>
              <w:t>RECUADRO CON LEYENDA “DIRECCIÓN DE PROTECCIÓN CIVIL OAXACA DE JUÁREZ” FIJADO EN LA ESPALDA EN MATERIAL TEXTIL VINIL REFLEJANTE, CON LOS COLORES AUTORIZADOS, EN LA TIPOGRAFÍA AUTORIZADA “</w:t>
            </w:r>
            <w:r w:rsidRPr="00C445DE">
              <w:rPr>
                <w:rFonts w:ascii="Century Gothic" w:eastAsia="Times New Roman" w:hAnsi="Century Gothic" w:cs="Arial"/>
                <w:b/>
                <w:bCs/>
                <w:color w:val="B49063"/>
                <w:sz w:val="16"/>
                <w:szCs w:val="16"/>
                <w:lang w:eastAsia="es-MX"/>
              </w:rPr>
              <w:t>MONSERRAT</w:t>
            </w:r>
            <w:r w:rsidRPr="00C445DE">
              <w:rPr>
                <w:rFonts w:ascii="Century Gothic" w:eastAsia="Calibri" w:hAnsi="Century Gothic" w:cs="Calibri"/>
                <w:sz w:val="16"/>
                <w:szCs w:val="16"/>
              </w:rPr>
              <w:t>”, Y EL TEXTO DEBE QUEDAR EN EL ANCHO DE 27 CM, ALTURA 12.70 CMS CENTRADO.</w:t>
            </w:r>
          </w:p>
          <w:p w14:paraId="1651C61C" w14:textId="77777777" w:rsidR="005F7E3E" w:rsidRPr="00C445DE" w:rsidRDefault="005F7E3E" w:rsidP="007B0BA6">
            <w:pPr>
              <w:ind w:right="49"/>
              <w:jc w:val="both"/>
              <w:rPr>
                <w:rFonts w:ascii="Century Gothic" w:eastAsia="Calibri" w:hAnsi="Century Gothic" w:cs="Calibri"/>
                <w:sz w:val="16"/>
                <w:szCs w:val="16"/>
              </w:rPr>
            </w:pPr>
          </w:p>
          <w:p w14:paraId="5A29D106"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 xml:space="preserve">LEYENDA EN ESPALDA </w:t>
            </w:r>
          </w:p>
          <w:p w14:paraId="1144BD82" w14:textId="77777777" w:rsidR="005F7E3E" w:rsidRPr="00C445DE" w:rsidRDefault="005F7E3E" w:rsidP="007B0BA6">
            <w:pPr>
              <w:ind w:right="49"/>
              <w:jc w:val="center"/>
              <w:rPr>
                <w:rFonts w:ascii="Century Gothic" w:eastAsia="Calibri" w:hAnsi="Century Gothic" w:cs="Calibri"/>
                <w:noProof/>
                <w:sz w:val="16"/>
                <w:szCs w:val="16"/>
              </w:rPr>
            </w:pPr>
            <w:r w:rsidRPr="00C445DE">
              <w:rPr>
                <w:noProof/>
                <w:sz w:val="16"/>
                <w:szCs w:val="16"/>
                <w:lang w:val="es-MX" w:eastAsia="es-MX"/>
              </w:rPr>
              <w:drawing>
                <wp:anchor distT="0" distB="0" distL="114300" distR="114300" simplePos="0" relativeHeight="251697152" behindDoc="1" locked="0" layoutInCell="1" allowOverlap="1" wp14:anchorId="3520E6FA" wp14:editId="4A49D405">
                  <wp:simplePos x="0" y="0"/>
                  <wp:positionH relativeFrom="column">
                    <wp:posOffset>607060</wp:posOffset>
                  </wp:positionH>
                  <wp:positionV relativeFrom="paragraph">
                    <wp:posOffset>60960</wp:posOffset>
                  </wp:positionV>
                  <wp:extent cx="2027555" cy="735330"/>
                  <wp:effectExtent l="0" t="0" r="0" b="7620"/>
                  <wp:wrapTight wrapText="bothSides">
                    <wp:wrapPolygon edited="0">
                      <wp:start x="0" y="0"/>
                      <wp:lineTo x="0" y="21264"/>
                      <wp:lineTo x="21309" y="21264"/>
                      <wp:lineTo x="21309" y="0"/>
                      <wp:lineTo x="0" y="0"/>
                    </wp:wrapPolygon>
                  </wp:wrapTight>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l="16247" t="36122" r="31371" b="6084"/>
                          <a:stretch/>
                        </pic:blipFill>
                        <pic:spPr bwMode="auto">
                          <a:xfrm>
                            <a:off x="0" y="0"/>
                            <a:ext cx="2027555" cy="735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26CE0A" w14:textId="77777777" w:rsidR="005F7E3E" w:rsidRPr="00C445DE" w:rsidRDefault="005F7E3E" w:rsidP="007B0BA6">
            <w:pPr>
              <w:ind w:right="49"/>
              <w:jc w:val="both"/>
              <w:rPr>
                <w:rFonts w:ascii="Century Gothic" w:hAnsi="Century Gothic" w:cs="Arial"/>
                <w:sz w:val="16"/>
                <w:szCs w:val="16"/>
                <w:lang w:val="es-ES_tradnl"/>
              </w:rPr>
            </w:pPr>
          </w:p>
          <w:p w14:paraId="0CBB16C0" w14:textId="77777777" w:rsidR="005F7E3E" w:rsidRPr="00C445DE" w:rsidRDefault="005F7E3E" w:rsidP="007B0BA6">
            <w:pPr>
              <w:ind w:right="49"/>
              <w:jc w:val="both"/>
              <w:rPr>
                <w:rFonts w:ascii="Century Gothic" w:hAnsi="Century Gothic"/>
                <w:sz w:val="16"/>
                <w:szCs w:val="16"/>
              </w:rPr>
            </w:pPr>
          </w:p>
          <w:p w14:paraId="00647150" w14:textId="77777777" w:rsidR="005F7E3E" w:rsidRPr="00C445DE" w:rsidRDefault="005F7E3E" w:rsidP="007B0BA6">
            <w:pPr>
              <w:ind w:right="49"/>
              <w:jc w:val="both"/>
              <w:rPr>
                <w:rFonts w:ascii="Century Gothic" w:eastAsia="Calibri" w:hAnsi="Century Gothic" w:cs="Calibri"/>
                <w:sz w:val="16"/>
                <w:szCs w:val="16"/>
              </w:rPr>
            </w:pPr>
          </w:p>
          <w:p w14:paraId="285BA7F6" w14:textId="77777777" w:rsidR="005F7E3E" w:rsidRPr="00C445DE" w:rsidRDefault="005F7E3E" w:rsidP="007B0BA6">
            <w:pPr>
              <w:ind w:right="49"/>
              <w:jc w:val="both"/>
              <w:rPr>
                <w:rFonts w:ascii="Century Gothic" w:eastAsia="Calibri" w:hAnsi="Century Gothic" w:cs="Calibri"/>
                <w:b/>
                <w:sz w:val="16"/>
                <w:szCs w:val="16"/>
              </w:rPr>
            </w:pPr>
          </w:p>
          <w:p w14:paraId="5F474E0D" w14:textId="77777777" w:rsidR="005F7E3E" w:rsidRPr="00C445DE" w:rsidRDefault="005F7E3E" w:rsidP="007B0BA6">
            <w:pPr>
              <w:ind w:right="49"/>
              <w:jc w:val="both"/>
              <w:rPr>
                <w:rFonts w:ascii="Century Gothic" w:eastAsia="Calibri" w:hAnsi="Century Gothic" w:cs="Calibri"/>
                <w:b/>
                <w:sz w:val="16"/>
                <w:szCs w:val="16"/>
              </w:rPr>
            </w:pPr>
          </w:p>
          <w:p w14:paraId="4D8A2E1A" w14:textId="77777777" w:rsidR="005F7E3E" w:rsidRPr="00C445DE" w:rsidRDefault="005F7E3E" w:rsidP="007B0BA6">
            <w:pPr>
              <w:ind w:right="49"/>
              <w:jc w:val="both"/>
              <w:rPr>
                <w:rFonts w:ascii="Century Gothic" w:eastAsia="Calibri" w:hAnsi="Century Gothic" w:cs="Calibri"/>
                <w:b/>
                <w:sz w:val="16"/>
                <w:szCs w:val="16"/>
              </w:rPr>
            </w:pPr>
          </w:p>
          <w:p w14:paraId="49176C11" w14:textId="77777777" w:rsidR="005F7E3E" w:rsidRPr="00C445DE" w:rsidRDefault="005F7E3E" w:rsidP="007B0BA6">
            <w:pPr>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CARACTERÍSTICAS DE EMBLEMAS:</w:t>
            </w:r>
            <w:r w:rsidRPr="00C445DE">
              <w:rPr>
                <w:rFonts w:ascii="Century Gothic" w:eastAsia="Calibri" w:hAnsi="Century Gothic" w:cs="Calibri"/>
                <w:sz w:val="16"/>
                <w:szCs w:val="16"/>
              </w:rPr>
              <w:t xml:space="preserve"> Emblemas, tipo de letra y diseño acorde al Manual del Sistema Nacional de Protección Civil, en el Acuerdo por el que se emite el Manual para la Reproducción de la Imagen Institucional del Emblema Distintivo del Sistema Nacional de Protección Civil, Publicado en el Diario Oficial de la Federación el 11/09/2019.</w:t>
            </w:r>
          </w:p>
          <w:p w14:paraId="2299B31A" w14:textId="77777777" w:rsidR="005F7E3E" w:rsidRPr="00C445DE" w:rsidRDefault="005F7E3E" w:rsidP="007B0BA6">
            <w:pPr>
              <w:ind w:right="49"/>
              <w:jc w:val="both"/>
              <w:rPr>
                <w:rFonts w:ascii="Century Gothic" w:eastAsia="Calibri" w:hAnsi="Century Gothic" w:cs="Calibri"/>
                <w:sz w:val="16"/>
                <w:szCs w:val="16"/>
              </w:rPr>
            </w:pPr>
          </w:p>
          <w:p w14:paraId="7D78A7A3" w14:textId="77777777" w:rsidR="005F7E3E" w:rsidRPr="00C445DE" w:rsidRDefault="005F7E3E" w:rsidP="007B0BA6">
            <w:pPr>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QUE CUMPLAN MÍNIMAMENTE CON LAS SIGUIENTES NORMAS MEXICANAS:</w:t>
            </w:r>
            <w:r w:rsidRPr="00C445DE">
              <w:rPr>
                <w:rFonts w:ascii="Century Gothic" w:eastAsia="Calibri" w:hAnsi="Century Gothic" w:cs="Calibri"/>
                <w:sz w:val="16"/>
                <w:szCs w:val="16"/>
              </w:rPr>
              <w:t xml:space="preserve">  </w:t>
            </w:r>
            <w:r w:rsidRPr="00C445DE">
              <w:rPr>
                <w:rFonts w:ascii="Century Gothic" w:hAnsi="Century Gothic" w:cstheme="minorHAnsi"/>
                <w:sz w:val="16"/>
                <w:szCs w:val="16"/>
                <w:lang w:val="es-ES_tradnl"/>
              </w:rPr>
              <w:t xml:space="preserve"> NMX-A-1833/1-INNTEX-2014</w:t>
            </w:r>
            <w:r w:rsidRPr="00C445DE">
              <w:rPr>
                <w:rFonts w:ascii="Century Gothic" w:eastAsia="Calibri" w:hAnsi="Century Gothic" w:cs="Calibri"/>
                <w:sz w:val="16"/>
                <w:szCs w:val="16"/>
              </w:rPr>
              <w:t>, NMX-A-3801-INNTEX-2012, NMX-A-7211/2-INNTEX-2015, NMX-A-5077-INNTEX-</w:t>
            </w:r>
            <w:proofErr w:type="gramStart"/>
            <w:r w:rsidRPr="00C445DE">
              <w:rPr>
                <w:rFonts w:ascii="Century Gothic" w:eastAsia="Calibri" w:hAnsi="Century Gothic" w:cs="Calibri"/>
                <w:sz w:val="16"/>
                <w:szCs w:val="16"/>
              </w:rPr>
              <w:t xml:space="preserve">2015, </w:t>
            </w:r>
            <w:r w:rsidRPr="00C445DE">
              <w:rPr>
                <w:sz w:val="16"/>
                <w:szCs w:val="16"/>
              </w:rPr>
              <w:t xml:space="preserve"> </w:t>
            </w:r>
            <w:r w:rsidRPr="00C445DE">
              <w:rPr>
                <w:rFonts w:ascii="Century Gothic" w:eastAsia="Calibri" w:hAnsi="Century Gothic" w:cs="Calibri"/>
                <w:sz w:val="16"/>
                <w:szCs w:val="16"/>
              </w:rPr>
              <w:t>NMX</w:t>
            </w:r>
            <w:proofErr w:type="gramEnd"/>
            <w:r w:rsidRPr="00C445DE">
              <w:rPr>
                <w:rFonts w:ascii="Century Gothic" w:eastAsia="Calibri" w:hAnsi="Century Gothic" w:cs="Calibri"/>
                <w:sz w:val="16"/>
                <w:szCs w:val="16"/>
              </w:rPr>
              <w:t xml:space="preserve">-A-12945-3-INNTEX-2020 (ANTES NMX-A-177-INNTEX-2005), </w:t>
            </w:r>
            <w:r w:rsidRPr="00C445DE">
              <w:rPr>
                <w:sz w:val="16"/>
                <w:szCs w:val="16"/>
              </w:rPr>
              <w:t xml:space="preserve"> </w:t>
            </w:r>
            <w:r w:rsidRPr="00C445DE">
              <w:rPr>
                <w:rFonts w:ascii="Century Gothic" w:eastAsia="Calibri" w:hAnsi="Century Gothic" w:cs="Calibri"/>
                <w:sz w:val="16"/>
                <w:szCs w:val="16"/>
              </w:rPr>
              <w:t>NMX-A-059/2-INNTEX-2019 (ANTES NMX-A-059/2-INNTEX-2008), NMX-A-109-INNTEX-2012, NMX-A-105-B02-INNTEX-2010, NMX-A-073-INNTEX-2005, NMX-A-105-C06-INNTEX-2015, NMX-A-065-INNTEX-2005</w:t>
            </w:r>
          </w:p>
          <w:p w14:paraId="18C40517"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tc>
        <w:tc>
          <w:tcPr>
            <w:tcW w:w="992" w:type="dxa"/>
            <w:tcBorders>
              <w:top w:val="single" w:sz="4" w:space="0" w:color="auto"/>
              <w:left w:val="single" w:sz="4" w:space="0" w:color="auto"/>
              <w:bottom w:val="single" w:sz="4" w:space="0" w:color="auto"/>
              <w:right w:val="single" w:sz="4" w:space="0" w:color="auto"/>
            </w:tcBorders>
          </w:tcPr>
          <w:p w14:paraId="3303F3FC"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39B3DFF7"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44A3E344"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5E528E0E"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20208D93"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1BE3F5C1"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1357AD2E"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259B7CCD"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590F9C10"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46E2F89D"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0C6880F8"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20286D15"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49ED80F1"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37786DE0"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221BF96D"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r w:rsidRPr="00C445DE">
              <w:rPr>
                <w:rFonts w:ascii="Century Gothic" w:hAnsi="Century Gothic" w:cs="Arial"/>
                <w:b/>
                <w:sz w:val="16"/>
                <w:szCs w:val="16"/>
              </w:rPr>
              <w:t>222</w:t>
            </w:r>
          </w:p>
          <w:p w14:paraId="263C9647"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7D5DE6CC"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166C2B7B"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4ECCBB77" w14:textId="77777777" w:rsidR="005F7E3E" w:rsidRPr="00C445DE" w:rsidRDefault="005F7E3E" w:rsidP="007B0BA6">
            <w:pPr>
              <w:tabs>
                <w:tab w:val="left" w:pos="345"/>
                <w:tab w:val="center" w:pos="539"/>
              </w:tabs>
              <w:spacing w:line="276" w:lineRule="auto"/>
              <w:ind w:right="49"/>
              <w:jc w:val="center"/>
              <w:rPr>
                <w:rFonts w:ascii="Century Gothic" w:hAnsi="Century Gothic" w:cs="Arial"/>
                <w:b/>
                <w:sz w:val="16"/>
                <w:szCs w:val="16"/>
              </w:rPr>
            </w:pPr>
          </w:p>
          <w:p w14:paraId="1F409D66"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0CE30B61"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7D3839FD"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1,311.60 </w:t>
            </w:r>
          </w:p>
          <w:p w14:paraId="71159020"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63470725"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291,175.20 </w:t>
            </w:r>
          </w:p>
          <w:p w14:paraId="36EA0975"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1717D8A9" w14:textId="77777777" w:rsidTr="007B0BA6">
        <w:tc>
          <w:tcPr>
            <w:tcW w:w="988" w:type="dxa"/>
            <w:tcBorders>
              <w:top w:val="single" w:sz="4" w:space="0" w:color="auto"/>
              <w:left w:val="single" w:sz="4" w:space="0" w:color="auto"/>
              <w:bottom w:val="single" w:sz="4" w:space="0" w:color="auto"/>
              <w:right w:val="single" w:sz="4" w:space="0" w:color="auto"/>
            </w:tcBorders>
          </w:tcPr>
          <w:p w14:paraId="140A58AC" w14:textId="77777777" w:rsidR="005F7E3E" w:rsidRPr="00C445DE" w:rsidRDefault="005F7E3E" w:rsidP="007B0BA6">
            <w:pPr>
              <w:spacing w:after="160" w:line="276" w:lineRule="auto"/>
              <w:ind w:right="49"/>
              <w:rPr>
                <w:rFonts w:ascii="Century Gothic" w:eastAsia="Calibri" w:hAnsi="Century Gothic" w:cs="Arial"/>
                <w:b/>
                <w:sz w:val="16"/>
                <w:szCs w:val="16"/>
              </w:rPr>
            </w:pPr>
          </w:p>
          <w:p w14:paraId="6BF87122"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p w14:paraId="35191D76"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p w14:paraId="1F8C184D"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p w14:paraId="5C8D130B"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p w14:paraId="2B207B5E" w14:textId="77777777" w:rsidR="005F7E3E" w:rsidRDefault="005F7E3E" w:rsidP="007B0BA6">
            <w:pPr>
              <w:spacing w:after="160" w:line="276" w:lineRule="auto"/>
              <w:ind w:right="49"/>
              <w:jc w:val="center"/>
              <w:rPr>
                <w:rFonts w:ascii="Century Gothic" w:eastAsia="Calibri" w:hAnsi="Century Gothic" w:cs="Arial"/>
                <w:b/>
                <w:sz w:val="16"/>
                <w:szCs w:val="16"/>
              </w:rPr>
            </w:pPr>
          </w:p>
          <w:p w14:paraId="18298DFB"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5</w:t>
            </w:r>
          </w:p>
          <w:p w14:paraId="0D389EF1"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c>
          <w:tcPr>
            <w:tcW w:w="4961" w:type="dxa"/>
            <w:tcBorders>
              <w:top w:val="single" w:sz="4" w:space="0" w:color="auto"/>
              <w:left w:val="single" w:sz="4" w:space="0" w:color="auto"/>
              <w:bottom w:val="single" w:sz="4" w:space="0" w:color="auto"/>
              <w:right w:val="single" w:sz="4" w:space="0" w:color="auto"/>
            </w:tcBorders>
          </w:tcPr>
          <w:p w14:paraId="50364556"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u w:val="single"/>
                <w:lang w:val="es-ES_tradnl" w:eastAsia="es-MX"/>
              </w:rPr>
            </w:pPr>
            <w:r w:rsidRPr="00C445DE">
              <w:rPr>
                <w:rFonts w:ascii="Century Gothic" w:eastAsia="Calibri" w:hAnsi="Century Gothic" w:cs="Arial"/>
                <w:b/>
                <w:sz w:val="16"/>
                <w:szCs w:val="16"/>
                <w:u w:val="single"/>
                <w:lang w:val="es-ES_tradnl" w:eastAsia="es-MX"/>
              </w:rPr>
              <w:t>CAMISOLA COLOR COYOTE TIPO COMANDO:</w:t>
            </w:r>
          </w:p>
          <w:p w14:paraId="4D0EE083"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r>
              <w:rPr>
                <w:rFonts w:ascii="Century Gothic" w:eastAsia="Calibri" w:hAnsi="Century Gothic" w:cs="Arial"/>
                <w:b/>
                <w:sz w:val="16"/>
                <w:szCs w:val="16"/>
                <w:lang w:val="es-ES_tradnl" w:eastAsia="es-MX"/>
              </w:rPr>
              <w:t xml:space="preserve"> MARCA 5.11</w:t>
            </w:r>
          </w:p>
          <w:p w14:paraId="4EC7ED7C"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b/>
                <w:sz w:val="16"/>
                <w:szCs w:val="16"/>
                <w:lang w:val="es-ES_tradnl" w:eastAsia="es-MX"/>
              </w:rPr>
              <w:t>GÉNERO: CABALLERO 6 PIEZAS</w:t>
            </w:r>
            <w:r w:rsidRPr="00C445DE">
              <w:rPr>
                <w:rFonts w:ascii="Century Gothic" w:eastAsia="Calibri" w:hAnsi="Century Gothic" w:cs="Arial"/>
                <w:sz w:val="16"/>
                <w:szCs w:val="16"/>
                <w:lang w:val="es-ES_tradnl" w:eastAsia="es-MX"/>
              </w:rPr>
              <w:t>.</w:t>
            </w:r>
          </w:p>
          <w:p w14:paraId="66EE9D77" w14:textId="77777777" w:rsidR="005F7E3E" w:rsidRPr="00C445DE" w:rsidRDefault="005F7E3E" w:rsidP="007B0BA6">
            <w:pPr>
              <w:ind w:right="49"/>
              <w:jc w:val="both"/>
              <w:rPr>
                <w:rFonts w:ascii="Century Gothic" w:eastAsia="Calibri" w:hAnsi="Century Gothic" w:cs="Arial"/>
                <w:sz w:val="16"/>
                <w:szCs w:val="16"/>
                <w:lang w:val="es-ES_tradnl"/>
              </w:rPr>
            </w:pPr>
          </w:p>
          <w:p w14:paraId="6B1BBBE3" w14:textId="77777777" w:rsidR="005F7E3E" w:rsidRPr="00C445DE" w:rsidRDefault="005F7E3E" w:rsidP="007B0BA6">
            <w:pPr>
              <w:ind w:right="49"/>
              <w:rPr>
                <w:rFonts w:ascii="Calibri" w:eastAsia="Calibri" w:hAnsi="Calibri" w:cs="Times New Roman"/>
                <w:sz w:val="16"/>
                <w:szCs w:val="16"/>
              </w:rPr>
            </w:pPr>
            <w:r w:rsidRPr="00C445DE">
              <w:rPr>
                <w:rFonts w:ascii="Century Gothic" w:eastAsia="Calibri" w:hAnsi="Century Gothic" w:cs="Arial"/>
                <w:b/>
                <w:sz w:val="16"/>
                <w:szCs w:val="16"/>
              </w:rPr>
              <w:t>ESPECIFICACIONES MÍNIMAS REQUERIDAS (SIMILAR O SUPERIOR):</w:t>
            </w:r>
          </w:p>
          <w:p w14:paraId="2203F59E"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MX" w:eastAsia="es-MX"/>
              </w:rPr>
              <w:t>L</w:t>
            </w:r>
            <w:r w:rsidRPr="00C445DE">
              <w:rPr>
                <w:rFonts w:ascii="Century Gothic" w:eastAsia="Calibri" w:hAnsi="Century Gothic" w:cs="Arial"/>
                <w:sz w:val="16"/>
                <w:szCs w:val="16"/>
                <w:lang w:val="es-ES_tradnl" w:eastAsia="es-MX"/>
              </w:rPr>
              <w:t>a prenda deberá ser cómoda, durable y funcional, construcción de triple puntada elaborada en tela con tejido ripstop 65% poliéster y 35% algodón, +/- 5% de tolerancia del total de la composición de la tela, con botones de melanina, tratamiento teflón,</w:t>
            </w: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 xml:space="preserve">acabado resistente al agua, forro 100% poliéster, resistente, ligera, traspirable, de secado rápido,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 xml:space="preserve">plisados al frente </w:t>
            </w:r>
            <w:r w:rsidRPr="00C445DE">
              <w:rPr>
                <w:rFonts w:ascii="Calibri" w:eastAsia="Calibri" w:hAnsi="Calibri" w:cs="Times New Roman"/>
                <w:sz w:val="16"/>
                <w:szCs w:val="16"/>
                <w:lang w:val="es-MX" w:eastAsia="es-MX"/>
              </w:rPr>
              <w:t xml:space="preserve"> con </w:t>
            </w:r>
            <w:r w:rsidRPr="00C445DE">
              <w:rPr>
                <w:rFonts w:ascii="Century Gothic" w:eastAsia="Calibri" w:hAnsi="Century Gothic" w:cs="Arial"/>
                <w:sz w:val="16"/>
                <w:szCs w:val="16"/>
                <w:lang w:val="es-ES_tradnl" w:eastAsia="es-MX"/>
              </w:rPr>
              <w:t>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w:t>
            </w: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Times New Roman"/>
                <w:sz w:val="16"/>
                <w:szCs w:val="16"/>
                <w:lang w:val="es-MX" w:eastAsia="es-MX"/>
              </w:rPr>
              <w:t>incluir insignias, emblemas y divisas</w:t>
            </w:r>
            <w:r w:rsidRPr="00C445DE">
              <w:rPr>
                <w:rFonts w:ascii="Century Gothic" w:eastAsia="Calibri" w:hAnsi="Century Gothic" w:cs="Arial"/>
                <w:sz w:val="16"/>
                <w:szCs w:val="16"/>
                <w:lang w:val="es-ES_tradnl" w:eastAsia="es-MX"/>
              </w:rPr>
              <w:t>.</w:t>
            </w: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 xml:space="preserve">Etiquetas de marca, talla, país de origen, composición, y </w:t>
            </w:r>
            <w:proofErr w:type="gramStart"/>
            <w:r w:rsidRPr="00C445DE">
              <w:rPr>
                <w:rFonts w:ascii="Century Gothic" w:eastAsia="Calibri" w:hAnsi="Century Gothic" w:cs="Arial"/>
                <w:sz w:val="16"/>
                <w:szCs w:val="16"/>
                <w:lang w:val="es-ES_tradnl" w:eastAsia="es-MX"/>
              </w:rPr>
              <w:t>cuidados cosidas</w:t>
            </w:r>
            <w:proofErr w:type="gramEnd"/>
            <w:r w:rsidRPr="00C445DE">
              <w:rPr>
                <w:rFonts w:ascii="Century Gothic" w:eastAsia="Calibri" w:hAnsi="Century Gothic" w:cs="Arial"/>
                <w:sz w:val="16"/>
                <w:szCs w:val="16"/>
                <w:lang w:val="es-ES_tradnl" w:eastAsia="es-MX"/>
              </w:rPr>
              <w:t xml:space="preserve"> de forma permanente al interior de la prenda.</w:t>
            </w:r>
          </w:p>
          <w:p w14:paraId="0CF27582" w14:textId="77777777" w:rsidR="005F7E3E" w:rsidRPr="00C445DE" w:rsidRDefault="005F7E3E" w:rsidP="007B0BA6">
            <w:pPr>
              <w:ind w:right="49"/>
              <w:jc w:val="both"/>
              <w:rPr>
                <w:rFonts w:ascii="Century Gothic" w:eastAsia="Calibri" w:hAnsi="Century Gothic" w:cs="Arial"/>
                <w:sz w:val="16"/>
                <w:szCs w:val="16"/>
                <w:highlight w:val="yellow"/>
                <w:lang w:val="es-ES_tradnl"/>
              </w:rPr>
            </w:pPr>
          </w:p>
          <w:p w14:paraId="4C92BE2A" w14:textId="77777777" w:rsidR="005F7E3E" w:rsidRPr="00C445DE" w:rsidRDefault="005F7E3E" w:rsidP="007B0BA6">
            <w:pPr>
              <w:tabs>
                <w:tab w:val="left" w:pos="673"/>
              </w:tabs>
              <w:adjustRightInd w:val="0"/>
              <w:ind w:right="49"/>
              <w:jc w:val="both"/>
              <w:rPr>
                <w:rFonts w:ascii="Century Gothic" w:eastAsia="Calibri" w:hAnsi="Century Gothic" w:cs="Calibri"/>
                <w:sz w:val="16"/>
                <w:szCs w:val="16"/>
              </w:rPr>
            </w:pPr>
            <w:r w:rsidRPr="00C445DE">
              <w:rPr>
                <w:rFonts w:ascii="Century Gothic" w:eastAsia="Calibri" w:hAnsi="Century Gothic" w:cs="Calibri"/>
                <w:sz w:val="16"/>
                <w:szCs w:val="16"/>
              </w:rPr>
              <w:tab/>
            </w:r>
          </w:p>
          <w:p w14:paraId="3496251B" w14:textId="77777777" w:rsidR="005F7E3E" w:rsidRPr="00C445DE" w:rsidRDefault="005F7E3E" w:rsidP="007B0BA6">
            <w:pPr>
              <w:spacing w:line="276" w:lineRule="auto"/>
              <w:ind w:right="49"/>
              <w:contextualSpacing/>
              <w:jc w:val="both"/>
              <w:rPr>
                <w:rFonts w:ascii="Century Gothic" w:eastAsia="Calibri" w:hAnsi="Century Gothic" w:cs="Calibri"/>
                <w:b/>
                <w:caps/>
                <w:sz w:val="16"/>
                <w:szCs w:val="16"/>
                <w:lang w:val="es-MX" w:eastAsia="es-MX"/>
              </w:rPr>
            </w:pPr>
            <w:r w:rsidRPr="00C445DE">
              <w:rPr>
                <w:rFonts w:ascii="Century Gothic" w:eastAsia="Calibri" w:hAnsi="Century Gothic" w:cs="Calibri"/>
                <w:b/>
                <w:sz w:val="16"/>
                <w:szCs w:val="16"/>
                <w:lang w:val="es-MX" w:eastAsia="es-MX"/>
              </w:rPr>
              <w:t xml:space="preserve">BORDADOS: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Times New Roman"/>
                <w:sz w:val="16"/>
                <w:szCs w:val="16"/>
                <w:lang w:val="es-MX" w:eastAsia="es-MX"/>
              </w:rPr>
              <w:t xml:space="preserve">estos deberán ser en </w:t>
            </w:r>
            <w:proofErr w:type="spellStart"/>
            <w:r w:rsidRPr="00C445DE">
              <w:rPr>
                <w:rFonts w:ascii="Century Gothic" w:eastAsia="Calibri" w:hAnsi="Century Gothic" w:cs="Times New Roman"/>
                <w:sz w:val="16"/>
                <w:szCs w:val="16"/>
                <w:lang w:val="es-MX" w:eastAsia="es-MX"/>
              </w:rPr>
              <w:t>microbordado</w:t>
            </w:r>
            <w:proofErr w:type="spellEnd"/>
            <w:r w:rsidRPr="00C445DE">
              <w:rPr>
                <w:rFonts w:ascii="Century Gothic" w:eastAsia="Calibri" w:hAnsi="Century Gothic" w:cs="Times New Roman"/>
                <w:sz w:val="16"/>
                <w:szCs w:val="16"/>
                <w:lang w:val="es-MX" w:eastAsia="es-MX"/>
              </w:rPr>
              <w:t xml:space="preserve">, </w:t>
            </w:r>
            <w:r w:rsidRPr="00C445DE">
              <w:rPr>
                <w:rFonts w:ascii="Century Gothic" w:eastAsia="Calibri" w:hAnsi="Century Gothic" w:cs="Calibri"/>
                <w:sz w:val="16"/>
                <w:szCs w:val="16"/>
                <w:lang w:val="es-MX" w:eastAsia="es-MX"/>
              </w:rPr>
              <w:t xml:space="preserve">deberá incluir emblemas, insignias y juego de divisa, respetando los tonos autorizados; estrella en el pecho lado izquierdo medidas 8.5 cm de diámetro, bandera nacional en manga izquierda medidas 7.62 x 5 cm. distinción de la división en </w:t>
            </w:r>
            <w:r w:rsidRPr="00C445DE">
              <w:rPr>
                <w:rFonts w:ascii="Century Gothic" w:eastAsia="Calibri" w:hAnsi="Century Gothic" w:cs="Calibri"/>
                <w:sz w:val="16"/>
                <w:szCs w:val="16"/>
                <w:lang w:val="es-MX" w:eastAsia="es-MX"/>
              </w:rPr>
              <w:lastRenderedPageBreak/>
              <w:t>manga derecha, la cual se le proporcionará a la empresa ganadora de 7.62 x 7.62 cm</w:t>
            </w:r>
            <w:r w:rsidRPr="00C445DE">
              <w:rPr>
                <w:rFonts w:ascii="Century Gothic" w:eastAsia="Calibri" w:hAnsi="Century Gothic" w:cs="Calibri"/>
                <w:b/>
                <w:sz w:val="16"/>
                <w:szCs w:val="16"/>
                <w:lang w:val="es-MX" w:eastAsia="es-MX"/>
              </w:rPr>
              <w:t xml:space="preserve">, </w:t>
            </w:r>
            <w:r w:rsidRPr="00C445DE">
              <w:rPr>
                <w:rFonts w:ascii="Century Gothic" w:eastAsia="Calibri" w:hAnsi="Century Gothic" w:cs="Calibri"/>
                <w:sz w:val="16"/>
                <w:szCs w:val="16"/>
                <w:lang w:val="es-MX" w:eastAsia="es-MX"/>
              </w:rPr>
              <w:t>además en la espalda en material textil vinil reflejante, la leyenda “policía municipal</w:t>
            </w:r>
            <w:proofErr w:type="gramStart"/>
            <w:r w:rsidRPr="00C445DE">
              <w:rPr>
                <w:rFonts w:ascii="Century Gothic" w:eastAsia="Calibri" w:hAnsi="Century Gothic" w:cs="Calibri"/>
                <w:sz w:val="16"/>
                <w:szCs w:val="16"/>
                <w:lang w:val="es-MX" w:eastAsia="es-MX"/>
              </w:rPr>
              <w:t>”,  a</w:t>
            </w:r>
            <w:proofErr w:type="gramEnd"/>
            <w:r w:rsidRPr="00C445DE">
              <w:rPr>
                <w:rFonts w:ascii="Century Gothic" w:eastAsia="Calibri" w:hAnsi="Century Gothic" w:cs="Calibri"/>
                <w:sz w:val="16"/>
                <w:szCs w:val="16"/>
                <w:lang w:val="es-MX" w:eastAsia="es-MX"/>
              </w:rPr>
              <w:t xml:space="preserve"> dos renglones 27 x 12.70 cm</w:t>
            </w:r>
          </w:p>
          <w:p w14:paraId="7F1A3A19" w14:textId="77777777" w:rsidR="005F7E3E" w:rsidRPr="00C445DE" w:rsidRDefault="005F7E3E" w:rsidP="007B0BA6">
            <w:pPr>
              <w:ind w:right="49"/>
              <w:jc w:val="both"/>
              <w:rPr>
                <w:rFonts w:ascii="Century Gothic" w:eastAsia="Calibri" w:hAnsi="Century Gothic" w:cs="Arial"/>
                <w:sz w:val="16"/>
                <w:szCs w:val="16"/>
                <w:lang w:val="es-ES_tradnl"/>
              </w:rPr>
            </w:pPr>
          </w:p>
          <w:p w14:paraId="2C33C140"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IZQUIERDA</w:t>
            </w:r>
          </w:p>
          <w:p w14:paraId="58898AF1"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EMBLEMAS: BANDERA CON EL ESCUDO NACIONAL FIJADA SOBRE MANGA IZQUIERDA MICROBORDADO,</w:t>
            </w:r>
          </w:p>
          <w:p w14:paraId="2FA41F76"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Times New Roman"/>
                <w:noProof/>
                <w:sz w:val="16"/>
                <w:szCs w:val="16"/>
                <w:lang w:val="es-MX" w:eastAsia="es-MX"/>
              </w:rPr>
              <w:drawing>
                <wp:inline distT="0" distB="0" distL="0" distR="0" wp14:anchorId="0D579D6F" wp14:editId="753F6817">
                  <wp:extent cx="4135755" cy="893445"/>
                  <wp:effectExtent l="0" t="0" r="0" b="190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9">
                            <a:extLst>
                              <a:ext uri="{28A0092B-C50C-407E-A947-70E740481C1C}">
                                <a14:useLocalDpi xmlns:a14="http://schemas.microsoft.com/office/drawing/2010/main" val="0"/>
                              </a:ext>
                            </a:extLst>
                          </a:blip>
                          <a:srcRect l="20712" t="64832" r="22411" b="3787"/>
                          <a:stretch>
                            <a:fillRect/>
                          </a:stretch>
                        </pic:blipFill>
                        <pic:spPr bwMode="auto">
                          <a:xfrm>
                            <a:off x="0" y="0"/>
                            <a:ext cx="4135755" cy="893445"/>
                          </a:xfrm>
                          <a:prstGeom prst="rect">
                            <a:avLst/>
                          </a:prstGeom>
                          <a:noFill/>
                          <a:ln>
                            <a:noFill/>
                          </a:ln>
                        </pic:spPr>
                      </pic:pic>
                    </a:graphicData>
                  </a:graphic>
                </wp:inline>
              </w:drawing>
            </w:r>
          </w:p>
          <w:p w14:paraId="4657B886"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DERECHA</w:t>
            </w:r>
          </w:p>
          <w:p w14:paraId="2E4ED189"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RECUADRO CON LEYENDA DE LA DIVISIÓN A LA QUE PERTENECE FIJADA SOBRE MANGA DERECHA, TIPOGRAFÍA “ARIAL BOLD” Y EL TEXTO CENTRADO DE 7.62 X 5 CM EN MICROBORDADO.</w:t>
            </w:r>
          </w:p>
          <w:p w14:paraId="20C93AFB"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62E86A3A" w14:textId="77777777" w:rsidR="005F7E3E" w:rsidRPr="00C445DE" w:rsidRDefault="005F7E3E" w:rsidP="007B0BA6">
            <w:pPr>
              <w:spacing w:line="276" w:lineRule="auto"/>
              <w:ind w:right="49"/>
              <w:jc w:val="center"/>
              <w:rPr>
                <w:rFonts w:ascii="Century Gothic" w:eastAsia="Calibri" w:hAnsi="Century Gothic" w:cs="Calibri"/>
                <w:i/>
                <w:sz w:val="16"/>
                <w:szCs w:val="16"/>
              </w:rPr>
            </w:pPr>
            <w:r w:rsidRPr="00C445DE">
              <w:rPr>
                <w:rFonts w:ascii="Century Gothic" w:eastAsia="Calibri" w:hAnsi="Century Gothic" w:cs="Calibri"/>
                <w:i/>
                <w:sz w:val="16"/>
                <w:szCs w:val="16"/>
              </w:rPr>
              <w:t>RECUADRO CON LEYENDAS</w:t>
            </w:r>
            <w:r w:rsidRPr="00C445DE">
              <w:rPr>
                <w:rFonts w:ascii="Century Gothic" w:eastAsia="Calibri" w:hAnsi="Century Gothic" w:cs="Calibri"/>
                <w:b/>
                <w:sz w:val="16"/>
                <w:szCs w:val="16"/>
              </w:rPr>
              <w:t xml:space="preserve"> MANGA DERECHA</w:t>
            </w:r>
            <w:r w:rsidRPr="00C445DE">
              <w:rPr>
                <w:rFonts w:ascii="Century Gothic" w:eastAsia="Calibri" w:hAnsi="Century Gothic" w:cs="Calibri"/>
                <w:i/>
                <w:sz w:val="16"/>
                <w:szCs w:val="16"/>
              </w:rPr>
              <w:t>:</w:t>
            </w:r>
          </w:p>
          <w:p w14:paraId="09401202" w14:textId="77777777" w:rsidR="005F7E3E" w:rsidRPr="00C445DE" w:rsidRDefault="005F7E3E" w:rsidP="007B0BA6">
            <w:pPr>
              <w:spacing w:line="276" w:lineRule="auto"/>
              <w:ind w:right="49"/>
              <w:jc w:val="center"/>
              <w:rPr>
                <w:rFonts w:ascii="Calibri" w:eastAsia="Calibri" w:hAnsi="Calibri" w:cs="Times New Roman"/>
                <w:noProof/>
                <w:sz w:val="16"/>
                <w:szCs w:val="16"/>
              </w:rPr>
            </w:pPr>
          </w:p>
          <w:p w14:paraId="79FF8F85"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alibri" w:eastAsia="Calibri" w:hAnsi="Calibri" w:cs="Times New Roman"/>
                <w:noProof/>
                <w:sz w:val="16"/>
                <w:szCs w:val="16"/>
                <w:lang w:val="es-MX" w:eastAsia="es-MX"/>
              </w:rPr>
              <w:drawing>
                <wp:inline distT="0" distB="0" distL="0" distR="0" wp14:anchorId="1C89201C" wp14:editId="53A19F6C">
                  <wp:extent cx="1285875" cy="895350"/>
                  <wp:effectExtent l="0" t="0" r="9525"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884" t="32319" r="20254" b="31939"/>
                          <a:stretch/>
                        </pic:blipFill>
                        <pic:spPr bwMode="auto">
                          <a:xfrm>
                            <a:off x="0" y="0"/>
                            <a:ext cx="1285875" cy="895350"/>
                          </a:xfrm>
                          <a:prstGeom prst="rect">
                            <a:avLst/>
                          </a:prstGeom>
                          <a:ln>
                            <a:noFill/>
                          </a:ln>
                          <a:extLst>
                            <a:ext uri="{53640926-AAD7-44D8-BBD7-CCE9431645EC}">
                              <a14:shadowObscured xmlns:a14="http://schemas.microsoft.com/office/drawing/2010/main"/>
                            </a:ext>
                          </a:extLst>
                        </pic:spPr>
                      </pic:pic>
                    </a:graphicData>
                  </a:graphic>
                </wp:inline>
              </w:drawing>
            </w:r>
          </w:p>
          <w:p w14:paraId="5C31D561" w14:textId="77777777" w:rsidR="005F7E3E" w:rsidRPr="00C445DE" w:rsidRDefault="005F7E3E" w:rsidP="007B0BA6">
            <w:pPr>
              <w:spacing w:line="276" w:lineRule="auto"/>
              <w:ind w:right="49"/>
              <w:rPr>
                <w:rFonts w:ascii="Century Gothic" w:eastAsia="Calibri" w:hAnsi="Century Gothic" w:cs="Calibri"/>
                <w:sz w:val="16"/>
                <w:szCs w:val="16"/>
              </w:rPr>
            </w:pPr>
            <w:r w:rsidRPr="00C445DE">
              <w:rPr>
                <w:rFonts w:ascii="Century Gothic" w:eastAsia="Calibri" w:hAnsi="Century Gothic" w:cs="Calibri"/>
                <w:sz w:val="16"/>
                <w:szCs w:val="16"/>
              </w:rPr>
              <w:t xml:space="preserve">                                     |</w:t>
            </w:r>
          </w:p>
          <w:p w14:paraId="7ED3D203" w14:textId="77777777" w:rsidR="005F7E3E" w:rsidRPr="00C445DE" w:rsidRDefault="005F7E3E" w:rsidP="007B0BA6">
            <w:pPr>
              <w:spacing w:line="276" w:lineRule="auto"/>
              <w:ind w:right="49"/>
              <w:jc w:val="both"/>
              <w:rPr>
                <w:rFonts w:ascii="Century Gothic" w:eastAsia="Calibri" w:hAnsi="Century Gothic" w:cs="Calibri"/>
                <w:b/>
                <w:sz w:val="16"/>
                <w:szCs w:val="16"/>
              </w:rPr>
            </w:pPr>
            <w:r w:rsidRPr="00C445DE">
              <w:rPr>
                <w:rFonts w:ascii="Century Gothic" w:eastAsia="Calibri" w:hAnsi="Century Gothic" w:cs="Calibri"/>
                <w:b/>
                <w:sz w:val="16"/>
                <w:szCs w:val="16"/>
              </w:rPr>
              <w:t>AL PROVEEDOR SELECCIONADO, SE LE PROPORCIONARÁ EL NÚMERO DE LEYENDAS POR SECTOR SIN COSTO ADICIONAL PARA EL MUNICIPIO.</w:t>
            </w:r>
          </w:p>
          <w:p w14:paraId="1F2CACE3" w14:textId="77777777" w:rsidR="005F7E3E" w:rsidRPr="00C445DE" w:rsidRDefault="005F7E3E" w:rsidP="007B0BA6">
            <w:pPr>
              <w:spacing w:line="276" w:lineRule="auto"/>
              <w:ind w:right="49"/>
              <w:jc w:val="both"/>
              <w:rPr>
                <w:rFonts w:ascii="Century Gothic" w:eastAsia="Calibri" w:hAnsi="Century Gothic" w:cs="Calibri"/>
                <w:b/>
                <w:sz w:val="16"/>
                <w:szCs w:val="16"/>
              </w:rPr>
            </w:pPr>
          </w:p>
          <w:p w14:paraId="0FF1343E"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336DF5B5" w14:textId="77777777" w:rsidR="005F7E3E" w:rsidRPr="00C445DE" w:rsidRDefault="005F7E3E" w:rsidP="007B0BA6">
            <w:pPr>
              <w:spacing w:line="276" w:lineRule="auto"/>
              <w:ind w:right="49"/>
              <w:jc w:val="both"/>
              <w:rPr>
                <w:rFonts w:ascii="Century Gothic" w:eastAsia="Calibri" w:hAnsi="Century Gothic" w:cs="Calibri"/>
                <w:b/>
                <w:sz w:val="16"/>
                <w:szCs w:val="16"/>
              </w:rPr>
            </w:pPr>
          </w:p>
          <w:p w14:paraId="1C77E9A9"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alibri" w:eastAsia="Calibri" w:hAnsi="Calibri" w:cs="Times New Roman"/>
                <w:noProof/>
                <w:sz w:val="16"/>
                <w:szCs w:val="16"/>
                <w:lang w:val="es-MX" w:eastAsia="es-MX"/>
              </w:rPr>
              <w:drawing>
                <wp:inline distT="0" distB="0" distL="0" distR="0" wp14:anchorId="7A6DD67C" wp14:editId="62CA5499">
                  <wp:extent cx="847082" cy="790984"/>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3F4BC81E" w14:textId="77777777" w:rsidR="005F7E3E" w:rsidRPr="00C445DE" w:rsidRDefault="005F7E3E" w:rsidP="007B0BA6">
            <w:pPr>
              <w:spacing w:line="276" w:lineRule="auto"/>
              <w:ind w:right="49"/>
              <w:jc w:val="both"/>
              <w:rPr>
                <w:rFonts w:ascii="Century Gothic" w:eastAsia="Calibri" w:hAnsi="Century Gothic" w:cs="Calibri"/>
                <w:b/>
                <w:sz w:val="16"/>
                <w:szCs w:val="16"/>
              </w:rPr>
            </w:pPr>
          </w:p>
          <w:p w14:paraId="59490AED"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623512BE"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FRENTE LATERAL IZQUIERDO</w:t>
            </w:r>
          </w:p>
          <w:p w14:paraId="291CEB66"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Calibri"/>
                <w:b/>
                <w:sz w:val="16"/>
                <w:szCs w:val="16"/>
              </w:rPr>
              <w:t xml:space="preserve">ESTRELLA DE SIETE PICOS </w:t>
            </w:r>
            <w:r w:rsidRPr="00C445DE">
              <w:rPr>
                <w:rFonts w:ascii="Century Gothic" w:eastAsia="Calibri" w:hAnsi="Century Gothic" w:cs="Calibri"/>
                <w:b/>
                <w:i/>
                <w:sz w:val="16"/>
                <w:szCs w:val="16"/>
              </w:rPr>
              <w:t>MEDIDA 8.5 CMS DE DIÁMETRO</w:t>
            </w:r>
          </w:p>
          <w:p w14:paraId="557F82DE"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Times New Roman"/>
                <w:noProof/>
                <w:sz w:val="16"/>
                <w:szCs w:val="16"/>
                <w:lang w:val="es-MX" w:eastAsia="es-MX"/>
              </w:rPr>
              <w:drawing>
                <wp:inline distT="0" distB="0" distL="0" distR="0" wp14:anchorId="071C4DAC" wp14:editId="63DC7C06">
                  <wp:extent cx="4401820" cy="903605"/>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401820" cy="903605"/>
                          </a:xfrm>
                          <a:prstGeom prst="rect">
                            <a:avLst/>
                          </a:prstGeom>
                          <a:noFill/>
                          <a:ln>
                            <a:noFill/>
                          </a:ln>
                        </pic:spPr>
                      </pic:pic>
                    </a:graphicData>
                  </a:graphic>
                </wp:inline>
              </w:drawing>
            </w:r>
          </w:p>
          <w:p w14:paraId="17CC5E2F" w14:textId="77777777" w:rsidR="005F7E3E" w:rsidRPr="00C445DE" w:rsidRDefault="005F7E3E" w:rsidP="007B0BA6">
            <w:pPr>
              <w:ind w:right="49"/>
              <w:contextualSpacing/>
              <w:jc w:val="center"/>
              <w:rPr>
                <w:rFonts w:ascii="Century Gothic" w:eastAsia="Calibri" w:hAnsi="Century Gothic" w:cs="Arial"/>
                <w:sz w:val="16"/>
                <w:szCs w:val="16"/>
                <w:lang w:val="es-ES_tradnl" w:eastAsia="es-MX"/>
              </w:rPr>
            </w:pPr>
            <w:r w:rsidRPr="00C445DE">
              <w:rPr>
                <w:rFonts w:ascii="Century Gothic" w:eastAsia="Calibri" w:hAnsi="Century Gothic" w:cs="Calibri"/>
                <w:noProof/>
                <w:sz w:val="16"/>
                <w:szCs w:val="16"/>
                <w:lang w:val="es-MX" w:eastAsia="es-MX"/>
              </w:rPr>
              <w:drawing>
                <wp:inline distT="0" distB="0" distL="0" distR="0" wp14:anchorId="1C8EE965" wp14:editId="319C7ACB">
                  <wp:extent cx="1134602" cy="770021"/>
                  <wp:effectExtent l="0" t="0" r="889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40051" cy="773719"/>
                          </a:xfrm>
                          <a:prstGeom prst="rect">
                            <a:avLst/>
                          </a:prstGeom>
                          <a:noFill/>
                          <a:ln>
                            <a:noFill/>
                          </a:ln>
                        </pic:spPr>
                      </pic:pic>
                    </a:graphicData>
                  </a:graphic>
                </wp:inline>
              </w:drawing>
            </w:r>
          </w:p>
          <w:p w14:paraId="1645FB42" w14:textId="77777777" w:rsidR="005F7E3E" w:rsidRPr="00C445DE" w:rsidRDefault="005F7E3E" w:rsidP="007B0BA6">
            <w:pPr>
              <w:spacing w:line="276" w:lineRule="auto"/>
              <w:ind w:right="49"/>
              <w:rPr>
                <w:rFonts w:ascii="Century Gothic" w:eastAsia="Calibri" w:hAnsi="Century Gothic" w:cs="Calibri"/>
                <w:b/>
                <w:sz w:val="16"/>
                <w:szCs w:val="16"/>
              </w:rPr>
            </w:pPr>
          </w:p>
          <w:p w14:paraId="15C4BFB6"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 xml:space="preserve">CARACTERÍSTICAS DE EMBLEMAS: </w:t>
            </w:r>
            <w:r w:rsidRPr="00C445DE">
              <w:rPr>
                <w:rFonts w:ascii="Century Gothic" w:eastAsia="Calibri" w:hAnsi="Century Gothic" w:cs="Calibri"/>
                <w:sz w:val="16"/>
                <w:szCs w:val="16"/>
              </w:rPr>
              <w:t>Emblemas, tipo de letra y diseño acorde al Manual de identidad establecido en el Acuerdo 05/XLVI/20, publicado en el Diario Oficial de la Federación el 30/12/2020 relativo al Modelo Nacional de Policía y Justicia Cívica.</w:t>
            </w:r>
          </w:p>
          <w:p w14:paraId="37FB6D74" w14:textId="77777777" w:rsidR="005F7E3E" w:rsidRPr="00C445DE" w:rsidRDefault="005F7E3E" w:rsidP="007B0BA6">
            <w:pPr>
              <w:spacing w:line="276" w:lineRule="auto"/>
              <w:ind w:right="49"/>
              <w:rPr>
                <w:rFonts w:ascii="Century Gothic" w:eastAsia="Calibri" w:hAnsi="Century Gothic" w:cs="Calibri"/>
                <w:b/>
                <w:i/>
                <w:sz w:val="16"/>
                <w:szCs w:val="16"/>
              </w:rPr>
            </w:pPr>
          </w:p>
          <w:p w14:paraId="43A2C7CB"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Times New Roman"/>
                <w:noProof/>
                <w:sz w:val="16"/>
                <w:szCs w:val="16"/>
                <w:lang w:val="es-MX" w:eastAsia="es-MX"/>
              </w:rPr>
              <w:drawing>
                <wp:inline distT="0" distB="0" distL="0" distR="0" wp14:anchorId="5B1F92F0" wp14:editId="6554EF2E">
                  <wp:extent cx="2406315" cy="625475"/>
                  <wp:effectExtent l="0" t="0" r="0" b="317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113" cstate="print">
                            <a:extLst>
                              <a:ext uri="{28A0092B-C50C-407E-A947-70E740481C1C}">
                                <a14:useLocalDpi xmlns:a14="http://schemas.microsoft.com/office/drawing/2010/main" val="0"/>
                              </a:ext>
                            </a:extLst>
                          </a:blip>
                          <a:srcRect l="20714" t="30264" r="21391" b="35965"/>
                          <a:stretch>
                            <a:fillRect/>
                          </a:stretch>
                        </pic:blipFill>
                        <pic:spPr bwMode="auto">
                          <a:xfrm>
                            <a:off x="0" y="0"/>
                            <a:ext cx="2456879" cy="638618"/>
                          </a:xfrm>
                          <a:prstGeom prst="rect">
                            <a:avLst/>
                          </a:prstGeom>
                          <a:noFill/>
                          <a:ln>
                            <a:noFill/>
                          </a:ln>
                        </pic:spPr>
                      </pic:pic>
                    </a:graphicData>
                  </a:graphic>
                </wp:inline>
              </w:drawing>
            </w:r>
          </w:p>
          <w:p w14:paraId="56D7899E" w14:textId="77777777" w:rsidR="005F7E3E" w:rsidRPr="00C445DE" w:rsidRDefault="005F7E3E" w:rsidP="007B0BA6">
            <w:pPr>
              <w:ind w:right="49"/>
              <w:rPr>
                <w:rFonts w:ascii="Century Gothic" w:eastAsia="Calibri" w:hAnsi="Century Gothic" w:cs="Calibri"/>
                <w:sz w:val="16"/>
                <w:szCs w:val="16"/>
              </w:rPr>
            </w:pPr>
          </w:p>
          <w:p w14:paraId="25C74831" w14:textId="77777777" w:rsidR="005F7E3E" w:rsidRPr="00C445DE" w:rsidRDefault="005F7E3E" w:rsidP="007B0BA6">
            <w:pPr>
              <w:ind w:right="49"/>
              <w:jc w:val="center"/>
              <w:rPr>
                <w:rFonts w:ascii="Century Gothic" w:eastAsia="Calibri" w:hAnsi="Century Gothic" w:cs="Calibri"/>
                <w:sz w:val="16"/>
                <w:szCs w:val="16"/>
              </w:rPr>
            </w:pPr>
            <w:r w:rsidRPr="00C445DE">
              <w:rPr>
                <w:rFonts w:ascii="Century Gothic" w:eastAsia="Calibri" w:hAnsi="Century Gothic" w:cs="Calibri"/>
                <w:noProof/>
                <w:sz w:val="16"/>
                <w:szCs w:val="16"/>
                <w:lang w:val="es-MX" w:eastAsia="es-MX"/>
              </w:rPr>
              <w:drawing>
                <wp:inline distT="0" distB="0" distL="0" distR="0" wp14:anchorId="0668AA6E" wp14:editId="785EF4F5">
                  <wp:extent cx="999587" cy="770022"/>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06404" cy="775274"/>
                          </a:xfrm>
                          <a:prstGeom prst="rect">
                            <a:avLst/>
                          </a:prstGeom>
                          <a:noFill/>
                          <a:ln>
                            <a:noFill/>
                          </a:ln>
                        </pic:spPr>
                      </pic:pic>
                    </a:graphicData>
                  </a:graphic>
                </wp:inline>
              </w:drawing>
            </w:r>
          </w:p>
          <w:p w14:paraId="692958D0" w14:textId="77777777" w:rsidR="005F7E3E" w:rsidRPr="00C445DE" w:rsidRDefault="005F7E3E" w:rsidP="007B0BA6">
            <w:pPr>
              <w:ind w:right="49"/>
              <w:jc w:val="center"/>
              <w:rPr>
                <w:rFonts w:ascii="Century Gothic" w:eastAsia="Calibri" w:hAnsi="Century Gothic" w:cs="Calibri"/>
                <w:sz w:val="16"/>
                <w:szCs w:val="16"/>
              </w:rPr>
            </w:pPr>
          </w:p>
          <w:p w14:paraId="72411BAB"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ESPALDA</w:t>
            </w:r>
          </w:p>
          <w:p w14:paraId="46CF75D8"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RECUADRO CON LEYENDA “POLICÍA MUNICIPAL”, FIJADA EN LA ESPALDA, EN MATERIAL TEXTIL VINIL REFLEJANTE, EL NOMBRE DE LA CORPORACIÓN DEBE DE IR EN LA TIPOGRAFÍA AUTORIZADA “HELVÉTICA INSERAT LT STD ROMAN”, CENTRADO Y EN TERMINADO REFLEJANTE Y EL TEXTO DEBE QUEDAR EN EL ANCHO DE 27 X 12.70 CM. CENTRADO.</w:t>
            </w:r>
          </w:p>
          <w:p w14:paraId="1FE8A9BA" w14:textId="77777777" w:rsidR="005F7E3E" w:rsidRPr="00C445DE" w:rsidRDefault="005F7E3E" w:rsidP="007B0BA6">
            <w:pPr>
              <w:spacing w:line="276" w:lineRule="auto"/>
              <w:ind w:right="49"/>
              <w:rPr>
                <w:rFonts w:ascii="Century Gothic" w:eastAsia="Calibri" w:hAnsi="Century Gothic" w:cs="Calibri"/>
                <w:b/>
                <w:sz w:val="16"/>
                <w:szCs w:val="16"/>
              </w:rPr>
            </w:pPr>
          </w:p>
          <w:p w14:paraId="3BC3F845"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lastRenderedPageBreak/>
              <w:t xml:space="preserve">LEYENDA EN ESPALDA </w:t>
            </w:r>
          </w:p>
          <w:p w14:paraId="681855A4" w14:textId="77777777" w:rsidR="005F7E3E" w:rsidRPr="00C445DE" w:rsidRDefault="005F7E3E" w:rsidP="007B0BA6">
            <w:pPr>
              <w:spacing w:after="160" w:line="276" w:lineRule="auto"/>
              <w:ind w:right="49"/>
              <w:jc w:val="center"/>
              <w:rPr>
                <w:rFonts w:ascii="Century Gothic" w:eastAsia="Calibri" w:hAnsi="Century Gothic" w:cs="Calibri"/>
                <w:b/>
                <w:sz w:val="16"/>
                <w:szCs w:val="16"/>
              </w:rPr>
            </w:pPr>
            <w:r w:rsidRPr="00C445DE">
              <w:rPr>
                <w:rFonts w:ascii="Century Gothic" w:eastAsia="Calibri" w:hAnsi="Century Gothic" w:cs="Calibri"/>
                <w:noProof/>
                <w:sz w:val="16"/>
                <w:szCs w:val="16"/>
                <w:lang w:val="es-MX" w:eastAsia="es-MX"/>
              </w:rPr>
              <w:drawing>
                <wp:inline distT="0" distB="0" distL="0" distR="0" wp14:anchorId="6DE84147" wp14:editId="021D3EC0">
                  <wp:extent cx="1986080" cy="530563"/>
                  <wp:effectExtent l="0" t="0" r="0" b="317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011094" cy="537245"/>
                          </a:xfrm>
                          <a:prstGeom prst="rect">
                            <a:avLst/>
                          </a:prstGeom>
                          <a:noFill/>
                          <a:ln>
                            <a:noFill/>
                          </a:ln>
                        </pic:spPr>
                      </pic:pic>
                    </a:graphicData>
                  </a:graphic>
                </wp:inline>
              </w:drawing>
            </w:r>
            <w:r w:rsidRPr="00C445DE">
              <w:rPr>
                <w:rFonts w:ascii="Century Gothic" w:eastAsia="Calibri" w:hAnsi="Century Gothic" w:cs="Calibri"/>
                <w:noProof/>
                <w:sz w:val="16"/>
                <w:szCs w:val="16"/>
                <w:lang w:val="es-MX" w:eastAsia="es-MX"/>
              </w:rPr>
              <w:drawing>
                <wp:inline distT="0" distB="0" distL="0" distR="0" wp14:anchorId="36FD0C44" wp14:editId="24CC4F3E">
                  <wp:extent cx="882650" cy="871855"/>
                  <wp:effectExtent l="0" t="0" r="0" b="4445"/>
                  <wp:docPr id="243" name="Imagen 243"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089A67F9" w14:textId="77777777" w:rsidR="005F7E3E" w:rsidRPr="00C445DE" w:rsidRDefault="005F7E3E" w:rsidP="007B0BA6">
            <w:pPr>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QUE CUMPLAN MÍNIMAMENTE CON LAS SIGUIENTES NORMAS MEXICANAS:</w:t>
            </w:r>
            <w:r w:rsidRPr="00C445DE">
              <w:rPr>
                <w:rFonts w:ascii="Century Gothic" w:eastAsia="Calibri" w:hAnsi="Century Gothic" w:cs="Calibri"/>
                <w:sz w:val="16"/>
                <w:szCs w:val="16"/>
              </w:rPr>
              <w:t xml:space="preserve">  </w:t>
            </w:r>
            <w:r w:rsidRPr="00C445DE">
              <w:rPr>
                <w:rFonts w:ascii="Century Gothic" w:eastAsia="Calibri" w:hAnsi="Century Gothic" w:cs="Calibri"/>
                <w:sz w:val="16"/>
                <w:szCs w:val="16"/>
                <w:lang w:val="es-ES_tradnl"/>
              </w:rPr>
              <w:t xml:space="preserve"> NMX-A-1833/1-INNTEX-2014</w:t>
            </w:r>
            <w:r w:rsidRPr="00C445DE">
              <w:rPr>
                <w:rFonts w:ascii="Century Gothic" w:eastAsia="Calibri" w:hAnsi="Century Gothic" w:cs="Calibri"/>
                <w:sz w:val="16"/>
                <w:szCs w:val="16"/>
              </w:rPr>
              <w:t>, NMX-A-3801-INNTEX-2012, NMX-A-7211/2-INNTEX-2015, NMX-A-5077-INNTEX-</w:t>
            </w:r>
            <w:proofErr w:type="gramStart"/>
            <w:r w:rsidRPr="00C445DE">
              <w:rPr>
                <w:rFonts w:ascii="Century Gothic" w:eastAsia="Calibri" w:hAnsi="Century Gothic" w:cs="Calibri"/>
                <w:sz w:val="16"/>
                <w:szCs w:val="16"/>
              </w:rPr>
              <w:t xml:space="preserve">2015,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NMX</w:t>
            </w:r>
            <w:proofErr w:type="gramEnd"/>
            <w:r w:rsidRPr="00C445DE">
              <w:rPr>
                <w:rFonts w:ascii="Century Gothic" w:eastAsia="Calibri" w:hAnsi="Century Gothic" w:cs="Calibri"/>
                <w:sz w:val="16"/>
                <w:szCs w:val="16"/>
              </w:rPr>
              <w:t xml:space="preserve">-A-12945-3-INNTEX-2020 (ANTES NMX-A-177-INNTEX-2005),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NMX-A-059/2-INNTEX-2019 (ANTES NMX-A-059/2-INNTEX-2008), NMX-A-109-INNTEX-2012, NMX-A-105-B02-INNTEX-2010, NMX-A-073-INNTEX-2005, NMX-A-105-C06-INNTEX-2015, NMX-A-065-INNTEX-2005.</w:t>
            </w:r>
          </w:p>
          <w:p w14:paraId="26936472" w14:textId="77777777" w:rsidR="005F7E3E" w:rsidRPr="00C445DE" w:rsidRDefault="005F7E3E" w:rsidP="007B0BA6">
            <w:pPr>
              <w:ind w:right="49"/>
              <w:jc w:val="both"/>
              <w:rPr>
                <w:rFonts w:ascii="Century Gothic" w:eastAsia="Calibri" w:hAnsi="Century Gothic" w:cs="Calibri"/>
                <w:sz w:val="16"/>
                <w:szCs w:val="16"/>
              </w:rPr>
            </w:pPr>
          </w:p>
          <w:p w14:paraId="7F812A99" w14:textId="77777777" w:rsidR="005F7E3E" w:rsidRPr="00C445DE" w:rsidRDefault="005F7E3E" w:rsidP="007B0BA6">
            <w:pPr>
              <w:ind w:right="49"/>
              <w:jc w:val="both"/>
              <w:rPr>
                <w:rFonts w:ascii="Century Gothic" w:eastAsia="Calibri" w:hAnsi="Century Gothic" w:cs="Calibri"/>
                <w:b/>
                <w:sz w:val="16"/>
                <w:szCs w:val="16"/>
              </w:rPr>
            </w:pPr>
          </w:p>
        </w:tc>
        <w:tc>
          <w:tcPr>
            <w:tcW w:w="992" w:type="dxa"/>
            <w:tcBorders>
              <w:top w:val="single" w:sz="4" w:space="0" w:color="auto"/>
              <w:left w:val="single" w:sz="4" w:space="0" w:color="auto"/>
              <w:bottom w:val="single" w:sz="4" w:space="0" w:color="auto"/>
              <w:right w:val="single" w:sz="4" w:space="0" w:color="auto"/>
            </w:tcBorders>
          </w:tcPr>
          <w:p w14:paraId="194C30D6"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1AFA41F5"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DC12109" w14:textId="77777777" w:rsidR="005F7E3E" w:rsidRPr="00C445DE" w:rsidRDefault="005F7E3E" w:rsidP="007B0BA6">
            <w:pPr>
              <w:spacing w:line="276" w:lineRule="auto"/>
              <w:ind w:right="49"/>
              <w:rPr>
                <w:rFonts w:ascii="Century Gothic" w:eastAsia="Calibri" w:hAnsi="Century Gothic" w:cs="Arial"/>
                <w:b/>
                <w:sz w:val="16"/>
                <w:szCs w:val="16"/>
              </w:rPr>
            </w:pPr>
          </w:p>
          <w:p w14:paraId="451CFF41"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479482B"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3BD24E25"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E0CC7F2" w14:textId="77777777" w:rsidR="005F7E3E" w:rsidRPr="00C445DE" w:rsidRDefault="005F7E3E" w:rsidP="007B0BA6">
            <w:pPr>
              <w:spacing w:line="276" w:lineRule="auto"/>
              <w:ind w:right="49"/>
              <w:rPr>
                <w:rFonts w:ascii="Century Gothic" w:eastAsia="Calibri" w:hAnsi="Century Gothic" w:cs="Arial"/>
                <w:b/>
                <w:sz w:val="16"/>
                <w:szCs w:val="16"/>
              </w:rPr>
            </w:pPr>
          </w:p>
          <w:p w14:paraId="1B5F54F9"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334BA7EE"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78761645"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654159D6"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172061DA"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6</w:t>
            </w:r>
          </w:p>
          <w:p w14:paraId="5056AC61"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281FEA51"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6B6D0089"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FBA832D"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p w14:paraId="4147357B"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8" w:type="dxa"/>
            <w:tcBorders>
              <w:top w:val="single" w:sz="4" w:space="0" w:color="auto"/>
              <w:left w:val="single" w:sz="4" w:space="0" w:color="auto"/>
              <w:bottom w:val="single" w:sz="4" w:space="0" w:color="auto"/>
              <w:right w:val="single" w:sz="4" w:space="0" w:color="auto"/>
            </w:tcBorders>
            <w:vAlign w:val="center"/>
          </w:tcPr>
          <w:p w14:paraId="63DB8B3E"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1,719.20 </w:t>
            </w:r>
          </w:p>
          <w:p w14:paraId="7879C860"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7308F891"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10,315.20 </w:t>
            </w:r>
          </w:p>
          <w:p w14:paraId="3A34CFE2"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587AA267"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08DF90C8"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3C203C7" w14:textId="77777777" w:rsidR="005F7E3E" w:rsidRPr="00C445DE" w:rsidRDefault="005F7E3E" w:rsidP="007B0BA6">
            <w:pPr>
              <w:spacing w:line="276" w:lineRule="auto"/>
              <w:ind w:right="49"/>
              <w:jc w:val="center"/>
              <w:rPr>
                <w:rFonts w:ascii="Century Gothic" w:eastAsia="Calibri" w:hAnsi="Century Gothic" w:cs="Arial"/>
                <w:sz w:val="16"/>
                <w:szCs w:val="16"/>
              </w:rPr>
            </w:pPr>
            <w:r w:rsidRPr="00C445DE">
              <w:rPr>
                <w:rFonts w:ascii="Century Gothic" w:eastAsia="Calibri" w:hAnsi="Century Gothic" w:cs="Arial"/>
                <w:b/>
                <w:sz w:val="16"/>
                <w:szCs w:val="16"/>
              </w:rPr>
              <w:t>7</w:t>
            </w:r>
          </w:p>
        </w:tc>
        <w:tc>
          <w:tcPr>
            <w:tcW w:w="4961" w:type="dxa"/>
            <w:tcBorders>
              <w:top w:val="single" w:sz="4" w:space="0" w:color="auto"/>
              <w:left w:val="single" w:sz="4" w:space="0" w:color="auto"/>
              <w:bottom w:val="single" w:sz="4" w:space="0" w:color="auto"/>
              <w:right w:val="single" w:sz="4" w:space="0" w:color="auto"/>
            </w:tcBorders>
          </w:tcPr>
          <w:p w14:paraId="4517A8D5" w14:textId="77777777" w:rsidR="005F7E3E" w:rsidRPr="00C445DE" w:rsidRDefault="005F7E3E" w:rsidP="007B0BA6">
            <w:pPr>
              <w:ind w:right="49"/>
              <w:contextualSpacing/>
              <w:rPr>
                <w:rFonts w:ascii="Century Gothic" w:eastAsia="Calibri" w:hAnsi="Century Gothic" w:cs="Arial"/>
                <w:b/>
                <w:sz w:val="16"/>
                <w:szCs w:val="16"/>
                <w:u w:val="single"/>
                <w:lang w:val="es-MX" w:eastAsia="es-MX"/>
              </w:rPr>
            </w:pPr>
            <w:r w:rsidRPr="00C445DE">
              <w:rPr>
                <w:rFonts w:ascii="Century Gothic" w:eastAsia="Calibri" w:hAnsi="Century Gothic" w:cs="Arial"/>
                <w:b/>
                <w:sz w:val="16"/>
                <w:szCs w:val="16"/>
                <w:u w:val="single"/>
                <w:lang w:val="es-MX" w:eastAsia="es-MX"/>
              </w:rPr>
              <w:t>PANTALÓN TIPO COMANDO COLOR AZUL MARINO:</w:t>
            </w:r>
          </w:p>
          <w:p w14:paraId="37B4CE6B" w14:textId="77777777" w:rsidR="005F7E3E" w:rsidRPr="00C445DE" w:rsidRDefault="005F7E3E" w:rsidP="007B0BA6">
            <w:pPr>
              <w:ind w:right="49"/>
              <w:contextualSpacing/>
              <w:rPr>
                <w:rFonts w:ascii="Century Gothic" w:eastAsia="Calibri" w:hAnsi="Century Gothic" w:cs="Arial"/>
                <w:sz w:val="16"/>
                <w:szCs w:val="16"/>
                <w:u w:val="single"/>
                <w:lang w:val="es-MX" w:eastAsia="es-MX"/>
              </w:rPr>
            </w:pPr>
            <w:r>
              <w:rPr>
                <w:rFonts w:ascii="Century Gothic" w:eastAsia="Calibri" w:hAnsi="Century Gothic" w:cs="Arial"/>
                <w:sz w:val="16"/>
                <w:szCs w:val="16"/>
                <w:u w:val="single"/>
                <w:lang w:val="es-MX" w:eastAsia="es-MX"/>
              </w:rPr>
              <w:t>MARCA 5.11</w:t>
            </w:r>
          </w:p>
          <w:p w14:paraId="2E5FACF3" w14:textId="77777777" w:rsidR="005F7E3E" w:rsidRPr="00C445DE" w:rsidRDefault="005F7E3E" w:rsidP="007B0BA6">
            <w:pPr>
              <w:ind w:right="49"/>
              <w:contextualSpacing/>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GÉNERO: DAMA 358 PIEZAS Y CABALLERO 1438 PIEZAS</w:t>
            </w:r>
          </w:p>
          <w:p w14:paraId="277AA418" w14:textId="77777777" w:rsidR="005F7E3E" w:rsidRPr="00C445DE" w:rsidRDefault="005F7E3E" w:rsidP="007B0BA6">
            <w:pPr>
              <w:ind w:right="49"/>
              <w:contextualSpacing/>
              <w:rPr>
                <w:rFonts w:ascii="Century Gothic" w:eastAsia="Calibri" w:hAnsi="Century Gothic" w:cs="Arial"/>
                <w:sz w:val="16"/>
                <w:szCs w:val="16"/>
                <w:lang w:val="es-MX" w:eastAsia="es-MX"/>
              </w:rPr>
            </w:pPr>
          </w:p>
          <w:p w14:paraId="26F600F1" w14:textId="77777777" w:rsidR="005F7E3E" w:rsidRPr="00C445DE" w:rsidRDefault="005F7E3E" w:rsidP="007B0BA6">
            <w:pPr>
              <w:ind w:right="49"/>
              <w:rPr>
                <w:rFonts w:ascii="Century Gothic" w:eastAsia="Calibri" w:hAnsi="Century Gothic" w:cs="Arial"/>
                <w:b/>
                <w:sz w:val="16"/>
                <w:szCs w:val="16"/>
              </w:rPr>
            </w:pPr>
            <w:r w:rsidRPr="00C445DE">
              <w:rPr>
                <w:rFonts w:ascii="Century Gothic" w:eastAsia="Calibri" w:hAnsi="Century Gothic" w:cs="Arial"/>
                <w:b/>
                <w:sz w:val="16"/>
                <w:szCs w:val="16"/>
              </w:rPr>
              <w:t>ESPECIFICACIONES MÍNIMAS REQUERIDAS (SIMILAR O SUPERIOR):</w:t>
            </w:r>
          </w:p>
          <w:p w14:paraId="468ED752"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p>
          <w:p w14:paraId="70E74059" w14:textId="77777777" w:rsidR="005F7E3E" w:rsidRPr="00C445DE" w:rsidRDefault="005F7E3E" w:rsidP="007B0BA6">
            <w:pPr>
              <w:adjustRightInd w:val="0"/>
              <w:ind w:right="49"/>
              <w:jc w:val="both"/>
              <w:rPr>
                <w:rFonts w:ascii="Century Gothic" w:eastAsia="Calibri" w:hAnsi="Century Gothic" w:cs="Arial"/>
                <w:color w:val="000000"/>
                <w:sz w:val="16"/>
                <w:szCs w:val="16"/>
                <w:lang w:val="es-MX"/>
              </w:rPr>
            </w:pPr>
            <w:r w:rsidRPr="00C445DE">
              <w:rPr>
                <w:rFonts w:ascii="Century Gothic" w:eastAsia="Calibri" w:hAnsi="Century Gothic" w:cs="Arial"/>
                <w:color w:val="000000"/>
                <w:sz w:val="16"/>
                <w:szCs w:val="16"/>
                <w:lang w:val="es-MX"/>
              </w:rPr>
              <w:t xml:space="preserve">Pantalón azul marino tipo comando: 65% poliéster, 35% algodón +/- 5% de tolerancia del total de la composición de la tela, con acabado de teflón, pretina tipo túnel ajustable, bolsillos delanteros con refuerzo en el área del clip del cuchillo, bolsillos delanteros profundos, costura doble y 2 compartimentos internos, bolsillos tipo cargo con separaciones internas y solapas grandes, bolsillos traseros con ribetes y solapas con doble costura, rodillas dobles con abertura en el interior, asiento doble, construido en el mismo tejido, botamangas con correas de ajuste removibles y fijadas a la costura interna, factor </w:t>
            </w:r>
            <w:proofErr w:type="spellStart"/>
            <w:r w:rsidRPr="00C445DE">
              <w:rPr>
                <w:rFonts w:ascii="Century Gothic" w:eastAsia="Calibri" w:hAnsi="Century Gothic" w:cs="Arial"/>
                <w:color w:val="000000"/>
                <w:sz w:val="16"/>
                <w:szCs w:val="16"/>
                <w:lang w:val="es-MX"/>
              </w:rPr>
              <w:t>upf</w:t>
            </w:r>
            <w:proofErr w:type="spellEnd"/>
            <w:r w:rsidRPr="00C445DE">
              <w:rPr>
                <w:rFonts w:ascii="Century Gothic" w:eastAsia="Calibri" w:hAnsi="Century Gothic" w:cs="Arial"/>
                <w:color w:val="000000"/>
                <w:sz w:val="16"/>
                <w:szCs w:val="16"/>
                <w:lang w:val="es-MX"/>
              </w:rPr>
              <w:t xml:space="preserve"> ( (Factor de Protección Ultravioleta, indica el factor de protección de rayos UV en las prendas) 50 puntadas, costuras duraderas de 10 puntos por pulgada y construcción extra resistente de 5 hilos, pespunte de triple aguja en costuras laterales, base y tiro, pespunte de doble aguja en contorno de la bragueta, parches de rodilla y de asiento, costuras de refuerzo en presillas para cinturón en todas sus esquinas, aberturas de los bolsillos traseros, puntos en el tiro y aberturas de los bolsillos cargo,  barras de refuerzo de remate en cruz en ambos extremos de las solapas de los bolsillos tipo cargo, así como en los bolsillos traseros, costura tipo caja (en “x”) en todos los parches tipo velcro, cremallera metálica, con control deslizante de bloqueo, broche de presión al frente de la cintura, botón de melamina, cierre tipo velcro en los bolsillos tipo cargo y bolsillos traseros. </w:t>
            </w:r>
          </w:p>
          <w:p w14:paraId="729C952F" w14:textId="77777777" w:rsidR="005F7E3E" w:rsidRPr="00C445DE" w:rsidRDefault="005F7E3E" w:rsidP="007B0BA6">
            <w:pPr>
              <w:ind w:right="49"/>
              <w:jc w:val="both"/>
              <w:rPr>
                <w:rFonts w:ascii="Century Gothic" w:eastAsia="Calibri" w:hAnsi="Century Gothic" w:cs="Arial"/>
                <w:sz w:val="16"/>
                <w:szCs w:val="16"/>
              </w:rPr>
            </w:pPr>
          </w:p>
          <w:p w14:paraId="7C1419D7" w14:textId="77777777" w:rsidR="005F7E3E" w:rsidRPr="00C445DE" w:rsidRDefault="005F7E3E" w:rsidP="007B0BA6">
            <w:pPr>
              <w:ind w:right="49"/>
              <w:jc w:val="both"/>
              <w:rPr>
                <w:rFonts w:ascii="Century Gothic" w:eastAsia="Calibri" w:hAnsi="Century Gothic" w:cs="Arial"/>
                <w:sz w:val="16"/>
                <w:szCs w:val="16"/>
              </w:rPr>
            </w:pPr>
            <w:r w:rsidRPr="00C445DE">
              <w:rPr>
                <w:rFonts w:ascii="Century Gothic" w:eastAsia="Calibri" w:hAnsi="Century Gothic" w:cs="Arial"/>
                <w:sz w:val="16"/>
                <w:szCs w:val="16"/>
              </w:rPr>
              <w:t xml:space="preserve"> </w:t>
            </w:r>
            <w:r w:rsidRPr="00C445DE">
              <w:rPr>
                <w:rFonts w:ascii="Century Gothic" w:eastAsia="Calibri" w:hAnsi="Century Gothic" w:cs="Arial"/>
                <w:b/>
                <w:sz w:val="16"/>
                <w:szCs w:val="16"/>
              </w:rPr>
              <w:t>ETIQUETAS:</w:t>
            </w:r>
            <w:r w:rsidRPr="00C445DE">
              <w:rPr>
                <w:rFonts w:ascii="Century Gothic" w:eastAsia="Calibri" w:hAnsi="Century Gothic" w:cs="Arial"/>
                <w:sz w:val="16"/>
                <w:szCs w:val="16"/>
              </w:rPr>
              <w:t xml:space="preserve"> Debe tener etiquetas de marca, talla, país de origen, composición, y </w:t>
            </w:r>
            <w:proofErr w:type="gramStart"/>
            <w:r w:rsidRPr="00C445DE">
              <w:rPr>
                <w:rFonts w:ascii="Century Gothic" w:eastAsia="Calibri" w:hAnsi="Century Gothic" w:cs="Arial"/>
                <w:sz w:val="16"/>
                <w:szCs w:val="16"/>
              </w:rPr>
              <w:t>cuidados cosidas</w:t>
            </w:r>
            <w:proofErr w:type="gramEnd"/>
            <w:r w:rsidRPr="00C445DE">
              <w:rPr>
                <w:rFonts w:ascii="Century Gothic" w:eastAsia="Calibri" w:hAnsi="Century Gothic" w:cs="Arial"/>
                <w:sz w:val="16"/>
                <w:szCs w:val="16"/>
              </w:rPr>
              <w:t xml:space="preserve"> de forma permanente al interior del pantalón.</w:t>
            </w:r>
          </w:p>
          <w:p w14:paraId="2A30515B" w14:textId="77777777" w:rsidR="005F7E3E" w:rsidRPr="00C445DE" w:rsidRDefault="005F7E3E" w:rsidP="007B0BA6">
            <w:pPr>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QUE CUMPLAN MÍNIMAMENTE CON LAS SIGUIENTES NORMAS MEXICANAS:</w:t>
            </w:r>
            <w:r w:rsidRPr="00C445DE">
              <w:rPr>
                <w:rFonts w:ascii="Century Gothic" w:eastAsia="Calibri" w:hAnsi="Century Gothic" w:cs="Calibri"/>
                <w:sz w:val="16"/>
                <w:szCs w:val="16"/>
              </w:rPr>
              <w:t xml:space="preserve">  </w:t>
            </w:r>
            <w:r w:rsidRPr="00C445DE">
              <w:rPr>
                <w:rFonts w:ascii="Century Gothic" w:eastAsia="Calibri" w:hAnsi="Century Gothic" w:cs="Calibri"/>
                <w:sz w:val="16"/>
                <w:szCs w:val="16"/>
                <w:lang w:val="es-ES_tradnl"/>
              </w:rPr>
              <w:t xml:space="preserve"> NMX-A-1833/1-INNTEX-2014</w:t>
            </w:r>
            <w:r w:rsidRPr="00C445DE">
              <w:rPr>
                <w:rFonts w:ascii="Century Gothic" w:eastAsia="Calibri" w:hAnsi="Century Gothic" w:cs="Calibri"/>
                <w:sz w:val="16"/>
                <w:szCs w:val="16"/>
              </w:rPr>
              <w:t>, NMX-A-3801-</w:t>
            </w:r>
            <w:r w:rsidRPr="00C445DE">
              <w:rPr>
                <w:rFonts w:ascii="Century Gothic" w:eastAsia="Calibri" w:hAnsi="Century Gothic" w:cs="Calibri"/>
                <w:sz w:val="16"/>
                <w:szCs w:val="16"/>
              </w:rPr>
              <w:lastRenderedPageBreak/>
              <w:t xml:space="preserve">INNTEX-2012, NMX-A-7211/2-INNTEX-2015, NMX-A-5077-INNTEX-2015,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 xml:space="preserve">NMX-A-12945-3-INNTEX-2020 (ANTES NMX-A-177-INNTEX-2005),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NMX-A-059/2-INNTEX-2019 (ANTES NMX-A-059/2-INNTEX-2008), NMX-A-109-INNTEX-2012, NMX-A-105-B02-INNTEX-2010, NMX-A-073-INNTEX-2005, NMX-A-105-C06-INNTEX-2015, NMX-A-065-INNTEX-2005, NMX-A-065-INNTEX-2005.</w:t>
            </w:r>
          </w:p>
          <w:p w14:paraId="1AADDA77" w14:textId="77777777" w:rsidR="005F7E3E" w:rsidRPr="00C445DE" w:rsidRDefault="005F7E3E" w:rsidP="007B0BA6">
            <w:pPr>
              <w:ind w:right="49"/>
              <w:jc w:val="both"/>
              <w:rPr>
                <w:rFonts w:ascii="Century Gothic" w:eastAsia="Calibri" w:hAnsi="Century Gothic" w:cs="Calibri"/>
                <w:b/>
                <w:sz w:val="16"/>
                <w:szCs w:val="16"/>
              </w:rPr>
            </w:pPr>
          </w:p>
          <w:p w14:paraId="1AA2C8DF" w14:textId="77777777" w:rsidR="005F7E3E" w:rsidRPr="00C445DE" w:rsidRDefault="005F7E3E" w:rsidP="007B0BA6">
            <w:pPr>
              <w:ind w:right="49"/>
              <w:jc w:val="both"/>
              <w:rPr>
                <w:rFonts w:ascii="Century Gothic" w:eastAsia="Calibri" w:hAnsi="Century Gothic" w:cs="Calibri"/>
                <w:b/>
                <w:sz w:val="16"/>
                <w:szCs w:val="16"/>
              </w:rPr>
            </w:pPr>
          </w:p>
        </w:tc>
        <w:tc>
          <w:tcPr>
            <w:tcW w:w="992" w:type="dxa"/>
            <w:tcBorders>
              <w:top w:val="single" w:sz="4" w:space="0" w:color="auto"/>
              <w:left w:val="single" w:sz="4" w:space="0" w:color="auto"/>
              <w:bottom w:val="single" w:sz="4" w:space="0" w:color="auto"/>
              <w:right w:val="single" w:sz="4" w:space="0" w:color="auto"/>
            </w:tcBorders>
          </w:tcPr>
          <w:p w14:paraId="7200CAFB"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2377F353"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BBE7F9C"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66324FF2"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3331F3AC"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1,796</w:t>
            </w:r>
          </w:p>
          <w:p w14:paraId="1E5DD186"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103BB276"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5D3A15DB"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1,091.41 </w:t>
            </w:r>
          </w:p>
          <w:p w14:paraId="18656D38"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061BBE16"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1,960,172.36 </w:t>
            </w:r>
          </w:p>
          <w:p w14:paraId="71580311"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38DFBB80"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73B533BD"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98ED033"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6D5F5CA"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8</w:t>
            </w:r>
          </w:p>
          <w:p w14:paraId="1943283E"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c>
          <w:tcPr>
            <w:tcW w:w="4961" w:type="dxa"/>
            <w:tcBorders>
              <w:top w:val="single" w:sz="4" w:space="0" w:color="auto"/>
              <w:left w:val="single" w:sz="4" w:space="0" w:color="auto"/>
              <w:bottom w:val="single" w:sz="4" w:space="0" w:color="auto"/>
              <w:right w:val="single" w:sz="4" w:space="0" w:color="auto"/>
            </w:tcBorders>
          </w:tcPr>
          <w:p w14:paraId="406B8E8B" w14:textId="77777777" w:rsidR="005F7E3E" w:rsidRPr="00C445DE" w:rsidRDefault="005F7E3E" w:rsidP="007B0BA6">
            <w:pPr>
              <w:ind w:right="49"/>
              <w:contextualSpacing/>
              <w:rPr>
                <w:rFonts w:ascii="Century Gothic" w:eastAsia="Calibri" w:hAnsi="Century Gothic" w:cs="Arial"/>
                <w:b/>
                <w:sz w:val="16"/>
                <w:szCs w:val="16"/>
                <w:u w:val="single"/>
                <w:lang w:val="es-ES_tradnl" w:eastAsia="es-MX"/>
              </w:rPr>
            </w:pPr>
            <w:r w:rsidRPr="00C445DE">
              <w:rPr>
                <w:rFonts w:ascii="Century Gothic" w:eastAsia="Calibri" w:hAnsi="Century Gothic" w:cs="Arial"/>
                <w:b/>
                <w:sz w:val="16"/>
                <w:szCs w:val="16"/>
                <w:u w:val="single"/>
                <w:lang w:val="es-ES_tradnl" w:eastAsia="es-MX"/>
              </w:rPr>
              <w:t>PANTALÓN TIPO COMANDO COLOR COYOTE:</w:t>
            </w:r>
          </w:p>
          <w:p w14:paraId="794830ED"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Pr>
                <w:rFonts w:ascii="Century Gothic" w:eastAsia="Calibri" w:hAnsi="Century Gothic" w:cs="Arial"/>
                <w:sz w:val="16"/>
                <w:szCs w:val="16"/>
                <w:lang w:val="es-ES_tradnl" w:eastAsia="es-MX"/>
              </w:rPr>
              <w:t>MARCA 5.11</w:t>
            </w:r>
          </w:p>
          <w:p w14:paraId="6189EA68"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b/>
                <w:sz w:val="16"/>
                <w:szCs w:val="16"/>
                <w:lang w:val="es-MX" w:eastAsia="es-MX"/>
              </w:rPr>
              <w:t>GÉNERO: DAMA167 PIEZAS Y CABALLERO 136 PIEZAS</w:t>
            </w:r>
            <w:r w:rsidRPr="00C445DE">
              <w:rPr>
                <w:rFonts w:ascii="Century Gothic" w:eastAsia="Calibri" w:hAnsi="Century Gothic" w:cs="Arial"/>
                <w:sz w:val="16"/>
                <w:szCs w:val="16"/>
                <w:lang w:val="es-ES_tradnl" w:eastAsia="es-MX"/>
              </w:rPr>
              <w:t xml:space="preserve"> </w:t>
            </w:r>
          </w:p>
          <w:p w14:paraId="02F290CB" w14:textId="77777777" w:rsidR="005F7E3E" w:rsidRPr="00C445DE" w:rsidRDefault="005F7E3E" w:rsidP="007B0BA6">
            <w:pPr>
              <w:ind w:right="49"/>
              <w:rPr>
                <w:rFonts w:ascii="Calibri" w:eastAsia="Calibri" w:hAnsi="Calibri" w:cs="Times New Roman"/>
                <w:sz w:val="16"/>
                <w:szCs w:val="16"/>
              </w:rPr>
            </w:pPr>
            <w:r w:rsidRPr="00C445DE">
              <w:rPr>
                <w:rFonts w:ascii="Century Gothic" w:eastAsia="Calibri" w:hAnsi="Century Gothic" w:cs="Arial"/>
                <w:b/>
                <w:sz w:val="16"/>
                <w:szCs w:val="16"/>
              </w:rPr>
              <w:t>ESPECIFICACIONES MÍNIMAS REQUERIDAS (SIMILAR O SUPERIOR):</w:t>
            </w:r>
          </w:p>
          <w:p w14:paraId="2EA97CA3"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 Pantalón color coyote tipo comando, 65% poliéster, 35% algodón +/- 5% de tolerancia del total de la composición de la tela con acabado de teflón, bolsillos 80% Poliéster, 20% algodón, tejido plano de 4.0oz, resistente, ligero y transpirable, plisado frontal, pretina tipo túnel ajustable con 7 trabillas para cinturón, bolsillos laterales con refuerzo en el área del clip del cuchillo, bolsillos delanteros profundos, con una firme costura de refuerzo a ambos extremos, bolsillos para navaja o teléfono celular, así como divisiones de los bolsillos tipo cargo construidos con material extremadamente durable y resistente amplias solapas con parche tipo velcro, bolsillos traseros construidos en la misma tela, con solapa, factor </w:t>
            </w:r>
            <w:proofErr w:type="spellStart"/>
            <w:r w:rsidRPr="00C445DE">
              <w:rPr>
                <w:rFonts w:ascii="Century Gothic" w:eastAsia="Calibri" w:hAnsi="Century Gothic" w:cs="Arial"/>
                <w:sz w:val="16"/>
                <w:szCs w:val="16"/>
                <w:lang w:val="es-ES_tradnl" w:eastAsia="es-MX"/>
              </w:rPr>
              <w:t>upf</w:t>
            </w:r>
            <w:proofErr w:type="spellEnd"/>
            <w:r w:rsidRPr="00C445DE">
              <w:rPr>
                <w:rFonts w:ascii="Century Gothic" w:eastAsia="Calibri" w:hAnsi="Century Gothic" w:cs="Arial"/>
                <w:sz w:val="16"/>
                <w:szCs w:val="16"/>
                <w:lang w:val="es-ES_tradnl" w:eastAsia="es-MX"/>
              </w:rPr>
              <w:t xml:space="preserve"> ( (Factor de Protección Ultravioleta, indica el factor de protección de rayos UV en las prendas) 50 puntadas, costuras duraderas de 10 puntos por pulgada y construcción extra resistente de 5 hilos, , pespunte de doble aguja en contorno de la bragueta, costuras de refuerzo en presillas para cinturón en todas sus esquinas, aberturas de los bolsillos traseros, puntos en el tiro y aberturas de los bolsillos cargo, las solapas de los bolsillos cargo tienen costuras de refuerzo  de remate en cruz,  así como en los bolsillos traseros, costura tipo caja (en “x”) en todos los parches tipo velcro, cremallera metálica, con bloqueo de deslizamiento, botón de presión metálico al frente de la cintura, botón de melamina, cierre tipo velcro en los bolsillos tipo cargo y bolsillos traseros.</w:t>
            </w:r>
          </w:p>
          <w:p w14:paraId="371F383C" w14:textId="77777777" w:rsidR="005F7E3E" w:rsidRPr="00C445DE" w:rsidRDefault="005F7E3E" w:rsidP="007B0BA6">
            <w:pPr>
              <w:ind w:right="49"/>
              <w:jc w:val="both"/>
              <w:rPr>
                <w:rFonts w:ascii="Century Gothic" w:eastAsia="Calibri" w:hAnsi="Century Gothic" w:cs="Arial"/>
                <w:sz w:val="16"/>
                <w:szCs w:val="16"/>
                <w:lang w:val="es-ES_tradnl"/>
              </w:rPr>
            </w:pPr>
          </w:p>
          <w:p w14:paraId="43BD170F"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b/>
                <w:sz w:val="16"/>
                <w:szCs w:val="16"/>
                <w:lang w:val="es-ES_tradnl" w:eastAsia="es-MX"/>
              </w:rPr>
              <w:t>ETIQUETAS</w:t>
            </w:r>
            <w:r w:rsidRPr="00C445DE">
              <w:rPr>
                <w:rFonts w:ascii="Century Gothic" w:eastAsia="Calibri" w:hAnsi="Century Gothic" w:cs="Arial"/>
                <w:sz w:val="16"/>
                <w:szCs w:val="16"/>
                <w:lang w:val="es-ES_tradnl" w:eastAsia="es-MX"/>
              </w:rPr>
              <w:t xml:space="preserve">: debe tener etiquetas de marca, talla, país de origen, composición, y </w:t>
            </w:r>
            <w:proofErr w:type="gramStart"/>
            <w:r w:rsidRPr="00C445DE">
              <w:rPr>
                <w:rFonts w:ascii="Century Gothic" w:eastAsia="Calibri" w:hAnsi="Century Gothic" w:cs="Arial"/>
                <w:sz w:val="16"/>
                <w:szCs w:val="16"/>
                <w:lang w:val="es-ES_tradnl" w:eastAsia="es-MX"/>
              </w:rPr>
              <w:t>cuidados cosidas</w:t>
            </w:r>
            <w:proofErr w:type="gramEnd"/>
            <w:r w:rsidRPr="00C445DE">
              <w:rPr>
                <w:rFonts w:ascii="Century Gothic" w:eastAsia="Calibri" w:hAnsi="Century Gothic" w:cs="Arial"/>
                <w:sz w:val="16"/>
                <w:szCs w:val="16"/>
                <w:lang w:val="es-ES_tradnl" w:eastAsia="es-MX"/>
              </w:rPr>
              <w:t xml:space="preserve"> de forma permanente al interior del pantalón.</w:t>
            </w:r>
          </w:p>
          <w:p w14:paraId="482A7C4E" w14:textId="77777777" w:rsidR="005F7E3E" w:rsidRPr="00C445DE" w:rsidRDefault="005F7E3E" w:rsidP="007B0BA6">
            <w:pPr>
              <w:spacing w:after="160" w:line="256" w:lineRule="auto"/>
              <w:ind w:right="49"/>
              <w:jc w:val="both"/>
              <w:rPr>
                <w:rFonts w:ascii="Century Gothic" w:eastAsia="Calibri" w:hAnsi="Century Gothic" w:cs="Arial"/>
                <w:sz w:val="16"/>
                <w:szCs w:val="16"/>
                <w:lang w:val="es-ES_tradnl"/>
              </w:rPr>
            </w:pPr>
          </w:p>
          <w:p w14:paraId="20EF9EB8"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Calibri"/>
                <w:b/>
                <w:sz w:val="16"/>
                <w:szCs w:val="16"/>
              </w:rPr>
              <w:t>QUE CUMPLAN MÍNIMAMENTE CON LAS SIGUIENTES NORMAS MEXICANAS:</w:t>
            </w:r>
            <w:r w:rsidRPr="00C445DE">
              <w:rPr>
                <w:rFonts w:ascii="Century Gothic" w:eastAsia="Calibri" w:hAnsi="Century Gothic" w:cs="Calibri"/>
                <w:sz w:val="16"/>
                <w:szCs w:val="16"/>
              </w:rPr>
              <w:t xml:space="preserve">   </w:t>
            </w:r>
            <w:r w:rsidRPr="00C445DE">
              <w:rPr>
                <w:rFonts w:ascii="Century Gothic" w:eastAsia="Calibri" w:hAnsi="Century Gothic" w:cs="Calibri"/>
                <w:sz w:val="16"/>
                <w:szCs w:val="16"/>
                <w:lang w:val="es-ES_tradnl"/>
              </w:rPr>
              <w:t xml:space="preserve"> NMX-A-1833/1-INNTEX-2014</w:t>
            </w:r>
            <w:r w:rsidRPr="00C445DE">
              <w:rPr>
                <w:rFonts w:ascii="Century Gothic" w:eastAsia="Calibri" w:hAnsi="Century Gothic" w:cs="Calibri"/>
                <w:sz w:val="16"/>
                <w:szCs w:val="16"/>
              </w:rPr>
              <w:t xml:space="preserve">, NMX-A-3801-INNTEX-2012, NMX-A-7211/2-INNTEX-2015, NMX-A-5077-INNTEX-2015,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 xml:space="preserve">NMX-A-12945-3-INNTEX-2020 (ANTES NMX-A-177-INNTEX-2005),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NMX-A-059/2-INNTEX-2019 (ANTES NMX-A-059/2-INNTEX-2008), NMX-A-109-INNTEX-2012, NMX-A-105-B02-INNTEX-2010, NMX-A-073-INNTEX-2005, NMX-A-105-C06-INNTEX-2015, NMX-A-065-INNTEX-2005, NMX-A-065-INNTEX-2005.</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A8BF47"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 xml:space="preserve">303 </w:t>
            </w:r>
          </w:p>
        </w:tc>
        <w:tc>
          <w:tcPr>
            <w:tcW w:w="1134" w:type="dxa"/>
            <w:tcBorders>
              <w:top w:val="single" w:sz="4" w:space="0" w:color="auto"/>
              <w:left w:val="single" w:sz="4" w:space="0" w:color="auto"/>
              <w:bottom w:val="single" w:sz="4" w:space="0" w:color="auto"/>
              <w:right w:val="single" w:sz="4" w:space="0" w:color="auto"/>
            </w:tcBorders>
            <w:vAlign w:val="center"/>
          </w:tcPr>
          <w:p w14:paraId="1BBED6BE"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03410999"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1,544.93 </w:t>
            </w:r>
          </w:p>
          <w:p w14:paraId="7119EC80"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0A92D401"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468,113.79 </w:t>
            </w:r>
          </w:p>
          <w:p w14:paraId="3DDBEB54"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1CA1E0CA" w14:textId="77777777" w:rsidTr="007B0BA6">
        <w:tc>
          <w:tcPr>
            <w:tcW w:w="988" w:type="dxa"/>
            <w:tcBorders>
              <w:top w:val="single" w:sz="4" w:space="0" w:color="auto"/>
              <w:left w:val="single" w:sz="4" w:space="0" w:color="auto"/>
              <w:bottom w:val="single" w:sz="4" w:space="0" w:color="auto"/>
              <w:right w:val="single" w:sz="4" w:space="0" w:color="auto"/>
            </w:tcBorders>
            <w:vAlign w:val="center"/>
            <w:hideMark/>
          </w:tcPr>
          <w:p w14:paraId="7A28EA00"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p w14:paraId="0EA5ED4D"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9</w:t>
            </w:r>
          </w:p>
        </w:tc>
        <w:tc>
          <w:tcPr>
            <w:tcW w:w="4961" w:type="dxa"/>
            <w:tcBorders>
              <w:top w:val="single" w:sz="4" w:space="0" w:color="auto"/>
              <w:left w:val="single" w:sz="4" w:space="0" w:color="auto"/>
              <w:bottom w:val="single" w:sz="4" w:space="0" w:color="auto"/>
              <w:right w:val="single" w:sz="4" w:space="0" w:color="auto"/>
            </w:tcBorders>
          </w:tcPr>
          <w:p w14:paraId="0E8D5AA6" w14:textId="77777777" w:rsidR="005F7E3E" w:rsidRPr="00C445DE" w:rsidRDefault="005F7E3E" w:rsidP="007B0BA6">
            <w:pPr>
              <w:ind w:right="49"/>
              <w:contextualSpacing/>
              <w:jc w:val="both"/>
              <w:rPr>
                <w:rFonts w:ascii="Century Gothic" w:eastAsia="Calibri" w:hAnsi="Century Gothic" w:cs="Arial"/>
                <w:b/>
                <w:sz w:val="16"/>
                <w:szCs w:val="16"/>
                <w:u w:val="single"/>
                <w:lang w:val="es-ES_tradnl" w:eastAsia="es-MX"/>
              </w:rPr>
            </w:pPr>
            <w:r w:rsidRPr="00C445DE">
              <w:rPr>
                <w:rFonts w:ascii="Century Gothic" w:eastAsia="Calibri" w:hAnsi="Century Gothic" w:cs="Arial"/>
                <w:b/>
                <w:sz w:val="16"/>
                <w:szCs w:val="16"/>
                <w:u w:val="single"/>
                <w:lang w:val="es-ES_tradnl" w:eastAsia="es-MX"/>
              </w:rPr>
              <w:lastRenderedPageBreak/>
              <w:t xml:space="preserve">PANTALÓN TIPO COMANDO COLOR CAQUI: </w:t>
            </w:r>
          </w:p>
          <w:p w14:paraId="5FDB4435"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Pr>
                <w:rFonts w:ascii="Century Gothic" w:eastAsia="Calibri" w:hAnsi="Century Gothic" w:cs="Arial"/>
                <w:sz w:val="16"/>
                <w:szCs w:val="16"/>
                <w:lang w:val="es-ES_tradnl" w:eastAsia="es-MX"/>
              </w:rPr>
              <w:t>MARCA 5.11</w:t>
            </w:r>
          </w:p>
          <w:p w14:paraId="79D47E0A" w14:textId="77777777" w:rsidR="005F7E3E" w:rsidRPr="00C445DE" w:rsidRDefault="005F7E3E" w:rsidP="007B0BA6">
            <w:pPr>
              <w:ind w:right="49"/>
              <w:contextualSpacing/>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lastRenderedPageBreak/>
              <w:t>GENERO: DAMA  22 PIEZAS Y CABALLERO  28 PIEZAS.</w:t>
            </w:r>
          </w:p>
          <w:p w14:paraId="67F44F33" w14:textId="77777777" w:rsidR="005F7E3E" w:rsidRPr="00C445DE" w:rsidRDefault="005F7E3E" w:rsidP="007B0BA6">
            <w:pPr>
              <w:ind w:right="49"/>
              <w:contextualSpacing/>
              <w:jc w:val="both"/>
              <w:rPr>
                <w:rFonts w:ascii="Century Gothic" w:eastAsia="Calibri" w:hAnsi="Century Gothic" w:cs="Arial"/>
                <w:b/>
                <w:color w:val="FF0000"/>
                <w:sz w:val="16"/>
                <w:szCs w:val="16"/>
                <w:lang w:val="es-ES_tradnl" w:eastAsia="es-MX"/>
              </w:rPr>
            </w:pPr>
          </w:p>
          <w:p w14:paraId="228F4440" w14:textId="77777777" w:rsidR="005F7E3E" w:rsidRPr="00C445DE" w:rsidRDefault="005F7E3E" w:rsidP="007B0BA6">
            <w:pPr>
              <w:ind w:right="49"/>
              <w:rPr>
                <w:rFonts w:ascii="Calibri" w:eastAsia="Calibri" w:hAnsi="Calibri" w:cs="Times New Roman"/>
                <w:sz w:val="16"/>
                <w:szCs w:val="16"/>
              </w:rPr>
            </w:pPr>
            <w:r w:rsidRPr="00C445DE">
              <w:rPr>
                <w:rFonts w:ascii="Century Gothic" w:eastAsia="Calibri" w:hAnsi="Century Gothic" w:cs="Arial"/>
                <w:b/>
                <w:sz w:val="16"/>
                <w:szCs w:val="16"/>
              </w:rPr>
              <w:t>ESPECIFICACIONES MÍNIMAS REQUERIDAS (SIMILAR O SUPERIOR):</w:t>
            </w:r>
          </w:p>
          <w:p w14:paraId="6D3A143A"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Pantalón color coyote tipo comando, 65% poliéster, 35% algodón +/- 5% de tolerancia del total de la composición de la tela con acabado de teflón, de 6.14 oz, bolsillos 80% Poliéster, 20% algodón, tejido plano, resistente, ligero y transpirable, plisado frontal, cintura ajustable por medio de resorte e inserto en entrepierna tipo diamante de 38 cm +/- 5 mm de largo, con 7 presillas para cinturón en la pretina, dos pasadores delanteros y dos traseros de 4.2 cm de ancho x 6.5 de largo, dos laterales de 2.5 cm de ancho x 6.5 mm de largo,  anillo metálico tipo "D" en  presilla del frente derecho, bolsillos laterales de dimensiones amplias con revestimiento de tafeta, bolsillo frontal derecho porta navajas o teléfonos móviles con  ribete reforzado y entretela, bolsillo  cargo frontal izquierdo con solapa con fuelles laterales, bolsillos  cargo frontales plisados para extender el volumen de 18.5 cm de largo con cierre en velcro con dos cintas, bolsillos traseros con entrada diagonal de 21 cm de largo, con cierres en velcro, bolsillo trasero derecho con cincho, rodillas articuladas y reforzadas, bolsillo interno en la rodilla con entrada lateral, refuerzo de doble tela en el asiento, entrada para ojillos, y factor UPF (Factor de Protección Ultravioleta, indica el factor de protección de rayos UV en las prendas), costuras con 10 puntadas por pulgada y construcción  extra resistente de 5 hilos, costura de candado al interior, costuras de refuerzo en presillas para cinturón en todas sus esquinas,  pespunte doble aguja en las costuras laterales, costuras de asientos , tiro delantero, aberturas de los bolsillos de mano, rodilleras, bolsillos tipo cargo y todas las solapas de los bolsillos, 2 costuras de refuerzo en puntos de mayor tensión incluyendo adelante y atrás del inserto de diamante en entrepierna, en cada una de las 4 esquinas de las presillas para cinturón, en la base de la aletilla frontal del cierre, en ambos extremos de los bolsillos laterales, aberturas y plisados de los bolsillos tipo cargo, barras de refuerzo de remate en cruz en ambos extremos de las solapas de los bolsillos tipo cargo y bolsillo de navaja, así como en los bolsillos traseros, costura tipo caja (en “x”) en todos los parches tipo velcro, cremallera metálica, con control deslizante de bloqueo, broche de presión al frente de la cintura.</w:t>
            </w:r>
          </w:p>
          <w:p w14:paraId="6826F220"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3923959C"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b/>
                <w:sz w:val="16"/>
                <w:szCs w:val="16"/>
                <w:lang w:val="es-ES_tradnl" w:eastAsia="es-MX"/>
              </w:rPr>
              <w:t>ETIQUETAS:</w:t>
            </w:r>
            <w:r w:rsidRPr="00C445DE">
              <w:rPr>
                <w:rFonts w:ascii="Century Gothic" w:eastAsia="Calibri" w:hAnsi="Century Gothic" w:cs="Arial"/>
                <w:sz w:val="16"/>
                <w:szCs w:val="16"/>
                <w:lang w:val="es-ES_tradnl" w:eastAsia="es-MX"/>
              </w:rPr>
              <w:t xml:space="preserve"> debe tener etiquetas de marca, talla, país de origen, composición y cuidados.</w:t>
            </w:r>
          </w:p>
          <w:p w14:paraId="252F4F4D"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2301F758" w14:textId="77777777" w:rsidR="005F7E3E" w:rsidRPr="00C445DE" w:rsidRDefault="005F7E3E" w:rsidP="007B0BA6">
            <w:pPr>
              <w:ind w:right="49"/>
              <w:jc w:val="both"/>
              <w:rPr>
                <w:rFonts w:ascii="Century Gothic" w:eastAsia="Calibri" w:hAnsi="Century Gothic" w:cs="Calibri"/>
                <w:b/>
                <w:sz w:val="16"/>
                <w:szCs w:val="16"/>
              </w:rPr>
            </w:pPr>
            <w:r w:rsidRPr="00C445DE">
              <w:rPr>
                <w:rFonts w:ascii="Century Gothic" w:eastAsia="Calibri" w:hAnsi="Century Gothic" w:cs="Calibri"/>
                <w:b/>
                <w:sz w:val="16"/>
                <w:szCs w:val="16"/>
              </w:rPr>
              <w:t>QUE CUMPLAN MÍNIMAMENTE CON LAS SIGUIENTES NORMAS MEXICANAS:</w:t>
            </w:r>
            <w:r w:rsidRPr="00C445DE">
              <w:rPr>
                <w:rFonts w:ascii="Century Gothic" w:eastAsia="Calibri" w:hAnsi="Century Gothic" w:cs="Calibri"/>
                <w:sz w:val="16"/>
                <w:szCs w:val="16"/>
              </w:rPr>
              <w:t xml:space="preserve">  </w:t>
            </w:r>
            <w:r w:rsidRPr="00C445DE">
              <w:rPr>
                <w:rFonts w:ascii="Century Gothic" w:eastAsia="Calibri" w:hAnsi="Century Gothic" w:cs="Calibri"/>
                <w:sz w:val="16"/>
                <w:szCs w:val="16"/>
                <w:lang w:val="es-ES_tradnl"/>
              </w:rPr>
              <w:t xml:space="preserve"> NMX-A-1833/1-INNTEX-2014</w:t>
            </w:r>
            <w:r w:rsidRPr="00C445DE">
              <w:rPr>
                <w:rFonts w:ascii="Century Gothic" w:eastAsia="Calibri" w:hAnsi="Century Gothic" w:cs="Calibri"/>
                <w:sz w:val="16"/>
                <w:szCs w:val="16"/>
              </w:rPr>
              <w:t xml:space="preserve">, NMX-A-3801-INNTEX-2012, NMX-A-7211/2-INNTEX-2015, NMX-A-5077-INNTEX-2015,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 xml:space="preserve">NMX-A-12945-3-INNTEX-2020 (ANTES NMX-A-177-INNTEX-2005), </w:t>
            </w:r>
            <w:r w:rsidRPr="00C445DE">
              <w:rPr>
                <w:rFonts w:ascii="Calibri" w:eastAsia="Calibri" w:hAnsi="Calibri" w:cs="Times New Roman"/>
                <w:sz w:val="16"/>
                <w:szCs w:val="16"/>
              </w:rPr>
              <w:t xml:space="preserve"> </w:t>
            </w:r>
            <w:r w:rsidRPr="00C445DE">
              <w:rPr>
                <w:rFonts w:ascii="Century Gothic" w:eastAsia="Calibri" w:hAnsi="Century Gothic" w:cs="Calibri"/>
                <w:sz w:val="16"/>
                <w:szCs w:val="16"/>
              </w:rPr>
              <w:t>NMX-A-059/2-INNTEX-2019 (ANTES NMX-A-059/2-INNTEX-2008), NMX-A-109-INNTEX-2012, NMX-A-105-B02-INNTEX-2010, NMX-A-073-INNTEX-2005, NMX-A-105-C06-INNTEX-2015, NMX-A-065-INNTEX-2005, NMX-A-065-INNTEX-2005.</w:t>
            </w:r>
          </w:p>
          <w:p w14:paraId="1D7AB18E" w14:textId="77777777" w:rsidR="005F7E3E" w:rsidRPr="00C445DE" w:rsidRDefault="005F7E3E" w:rsidP="007B0BA6">
            <w:pPr>
              <w:ind w:right="49"/>
              <w:jc w:val="both"/>
              <w:rPr>
                <w:rFonts w:ascii="Century Gothic" w:eastAsia="Calibri" w:hAnsi="Century Gothic" w:cs="Arial"/>
                <w:sz w:val="16"/>
                <w:szCs w:val="16"/>
                <w:lang w:val="es-ES_tradnl"/>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06FA4C1D" w14:textId="77777777" w:rsidR="005F7E3E" w:rsidRPr="00C445DE" w:rsidRDefault="005F7E3E" w:rsidP="007B0BA6">
            <w:pPr>
              <w:spacing w:line="276" w:lineRule="auto"/>
              <w:ind w:right="49"/>
              <w:rPr>
                <w:rFonts w:ascii="Century Gothic" w:eastAsia="Calibri" w:hAnsi="Century Gothic" w:cs="Arial"/>
                <w:b/>
                <w:noProof/>
                <w:sz w:val="16"/>
                <w:szCs w:val="16"/>
              </w:rPr>
            </w:pPr>
          </w:p>
          <w:p w14:paraId="4B469880" w14:textId="77777777" w:rsidR="005F7E3E" w:rsidRPr="00C445DE" w:rsidRDefault="005F7E3E" w:rsidP="007B0BA6">
            <w:pPr>
              <w:spacing w:line="276" w:lineRule="auto"/>
              <w:ind w:right="49"/>
              <w:jc w:val="center"/>
              <w:rPr>
                <w:rFonts w:ascii="Century Gothic" w:eastAsia="Calibri" w:hAnsi="Century Gothic" w:cs="Arial"/>
                <w:b/>
                <w:noProof/>
                <w:sz w:val="16"/>
                <w:szCs w:val="16"/>
              </w:rPr>
            </w:pPr>
            <w:r w:rsidRPr="00C445DE">
              <w:rPr>
                <w:rFonts w:ascii="Century Gothic" w:eastAsia="Calibri" w:hAnsi="Century Gothic" w:cs="Arial"/>
                <w:b/>
                <w:noProof/>
                <w:sz w:val="16"/>
                <w:szCs w:val="16"/>
              </w:rPr>
              <w:t>50</w:t>
            </w:r>
          </w:p>
        </w:tc>
        <w:tc>
          <w:tcPr>
            <w:tcW w:w="1134" w:type="dxa"/>
            <w:tcBorders>
              <w:top w:val="single" w:sz="4" w:space="0" w:color="auto"/>
              <w:left w:val="single" w:sz="4" w:space="0" w:color="auto"/>
              <w:bottom w:val="single" w:sz="4" w:space="0" w:color="auto"/>
              <w:right w:val="single" w:sz="4" w:space="0" w:color="auto"/>
            </w:tcBorders>
            <w:vAlign w:val="center"/>
          </w:tcPr>
          <w:p w14:paraId="6E554788" w14:textId="77777777" w:rsidR="005F7E3E" w:rsidRPr="00C445DE" w:rsidRDefault="005F7E3E" w:rsidP="007B0BA6">
            <w:pPr>
              <w:spacing w:line="276" w:lineRule="auto"/>
              <w:ind w:right="49"/>
              <w:jc w:val="center"/>
              <w:rPr>
                <w:rFonts w:ascii="Century Gothic" w:eastAsia="Calibri" w:hAnsi="Century Gothic" w:cs="Arial"/>
                <w:b/>
                <w:noProof/>
                <w:sz w:val="16"/>
                <w:szCs w:val="16"/>
              </w:rPr>
            </w:pPr>
            <w:r w:rsidRPr="00C445DE">
              <w:rPr>
                <w:rFonts w:ascii="Century Gothic" w:eastAsia="Calibri" w:hAnsi="Century Gothic" w:cs="Arial"/>
                <w:b/>
                <w:noProof/>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58A60EDC" w14:textId="77777777" w:rsidR="005F7E3E" w:rsidRPr="00482525" w:rsidRDefault="005F7E3E" w:rsidP="007B0BA6">
            <w:pPr>
              <w:spacing w:line="276" w:lineRule="auto"/>
              <w:ind w:right="49"/>
              <w:jc w:val="center"/>
              <w:rPr>
                <w:rFonts w:ascii="Century Gothic" w:eastAsia="Calibri" w:hAnsi="Century Gothic" w:cs="Arial"/>
                <w:b/>
                <w:noProof/>
                <w:sz w:val="16"/>
                <w:szCs w:val="16"/>
                <w:lang w:val="es-MX"/>
              </w:rPr>
            </w:pPr>
            <w:r w:rsidRPr="00482525">
              <w:rPr>
                <w:rFonts w:ascii="Century Gothic" w:eastAsia="Calibri" w:hAnsi="Century Gothic" w:cs="Arial"/>
                <w:b/>
                <w:noProof/>
                <w:sz w:val="16"/>
                <w:szCs w:val="16"/>
              </w:rPr>
              <w:t xml:space="preserve">$              1,261.18 </w:t>
            </w:r>
          </w:p>
          <w:p w14:paraId="759501D5" w14:textId="77777777" w:rsidR="005F7E3E" w:rsidRPr="00C445DE" w:rsidRDefault="005F7E3E" w:rsidP="007B0BA6">
            <w:pPr>
              <w:spacing w:line="276" w:lineRule="auto"/>
              <w:ind w:right="49"/>
              <w:jc w:val="center"/>
              <w:rPr>
                <w:rFonts w:ascii="Century Gothic" w:eastAsia="Calibri" w:hAnsi="Century Gothic" w:cs="Arial"/>
                <w:b/>
                <w:noProof/>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70744881" w14:textId="77777777" w:rsidR="005F7E3E" w:rsidRPr="00482525" w:rsidRDefault="005F7E3E" w:rsidP="007B0BA6">
            <w:pPr>
              <w:spacing w:line="276" w:lineRule="auto"/>
              <w:ind w:right="49"/>
              <w:jc w:val="center"/>
              <w:rPr>
                <w:rFonts w:ascii="Century Gothic" w:eastAsia="Calibri" w:hAnsi="Century Gothic" w:cs="Arial"/>
                <w:b/>
                <w:noProof/>
                <w:sz w:val="16"/>
                <w:szCs w:val="16"/>
                <w:lang w:val="es-MX"/>
              </w:rPr>
            </w:pPr>
            <w:r w:rsidRPr="00482525">
              <w:rPr>
                <w:rFonts w:ascii="Century Gothic" w:eastAsia="Calibri" w:hAnsi="Century Gothic" w:cs="Arial"/>
                <w:b/>
                <w:noProof/>
                <w:sz w:val="16"/>
                <w:szCs w:val="16"/>
              </w:rPr>
              <w:lastRenderedPageBreak/>
              <w:t xml:space="preserve">$          63,059.00 </w:t>
            </w:r>
          </w:p>
          <w:p w14:paraId="380E6E15" w14:textId="77777777" w:rsidR="005F7E3E" w:rsidRPr="00C445DE" w:rsidRDefault="005F7E3E" w:rsidP="007B0BA6">
            <w:pPr>
              <w:spacing w:line="276" w:lineRule="auto"/>
              <w:ind w:right="49"/>
              <w:jc w:val="center"/>
              <w:rPr>
                <w:rFonts w:ascii="Century Gothic" w:eastAsia="Calibri" w:hAnsi="Century Gothic" w:cs="Arial"/>
                <w:b/>
                <w:noProof/>
                <w:sz w:val="16"/>
                <w:szCs w:val="16"/>
              </w:rPr>
            </w:pPr>
          </w:p>
        </w:tc>
      </w:tr>
      <w:tr w:rsidR="005F7E3E" w:rsidRPr="00C445DE" w14:paraId="15E965DD"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093971F7"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10</w:t>
            </w:r>
          </w:p>
        </w:tc>
        <w:tc>
          <w:tcPr>
            <w:tcW w:w="4961" w:type="dxa"/>
            <w:tcBorders>
              <w:top w:val="single" w:sz="4" w:space="0" w:color="auto"/>
              <w:left w:val="single" w:sz="4" w:space="0" w:color="auto"/>
              <w:bottom w:val="single" w:sz="4" w:space="0" w:color="auto"/>
              <w:right w:val="single" w:sz="4" w:space="0" w:color="auto"/>
            </w:tcBorders>
          </w:tcPr>
          <w:p w14:paraId="7BD5B644" w14:textId="77777777" w:rsidR="005F7E3E" w:rsidRPr="00C445DE" w:rsidRDefault="005F7E3E" w:rsidP="007B0BA6">
            <w:pPr>
              <w:ind w:right="49"/>
              <w:contextualSpacing/>
              <w:jc w:val="both"/>
              <w:rPr>
                <w:rFonts w:ascii="Century Gothic" w:eastAsia="Calibri" w:hAnsi="Century Gothic" w:cs="Arial"/>
                <w:b/>
                <w:noProof/>
                <w:sz w:val="16"/>
                <w:szCs w:val="16"/>
                <w:u w:val="single"/>
                <w:lang w:val="es-MX" w:eastAsia="es-MX"/>
              </w:rPr>
            </w:pPr>
            <w:r w:rsidRPr="00C445DE">
              <w:rPr>
                <w:rFonts w:ascii="Century Gothic" w:eastAsia="Calibri" w:hAnsi="Century Gothic" w:cs="Arial"/>
                <w:b/>
                <w:noProof/>
                <w:sz w:val="16"/>
                <w:szCs w:val="16"/>
                <w:u w:val="single"/>
                <w:lang w:val="es-MX" w:eastAsia="es-MX"/>
              </w:rPr>
              <w:t>BOTA TACTICA COLOR NEGRO:</w:t>
            </w:r>
          </w:p>
          <w:p w14:paraId="50BE4EFB" w14:textId="77777777" w:rsidR="005F7E3E" w:rsidRPr="00C445DE" w:rsidRDefault="005F7E3E" w:rsidP="007B0BA6">
            <w:pPr>
              <w:adjustRightInd w:val="0"/>
              <w:ind w:right="49"/>
              <w:rPr>
                <w:rFonts w:ascii="Arial" w:eastAsia="Calibri" w:hAnsi="Arial" w:cs="Arial"/>
                <w:color w:val="000000"/>
                <w:sz w:val="16"/>
                <w:szCs w:val="16"/>
                <w:lang w:val="es-MX"/>
              </w:rPr>
            </w:pPr>
            <w:r>
              <w:rPr>
                <w:rFonts w:ascii="Arial" w:eastAsia="Calibri" w:hAnsi="Arial" w:cs="Arial"/>
                <w:color w:val="000000"/>
                <w:sz w:val="16"/>
                <w:szCs w:val="16"/>
                <w:lang w:val="es-MX"/>
              </w:rPr>
              <w:t>MARCA DUTY</w:t>
            </w:r>
          </w:p>
          <w:p w14:paraId="2FE8CBD3" w14:textId="77777777" w:rsidR="005F7E3E" w:rsidRPr="00C445DE" w:rsidRDefault="005F7E3E" w:rsidP="007B0BA6">
            <w:pPr>
              <w:ind w:right="49"/>
              <w:rPr>
                <w:rFonts w:ascii="Century Gothic" w:eastAsia="Calibri" w:hAnsi="Century Gothic" w:cs="Arial"/>
                <w:b/>
                <w:sz w:val="16"/>
                <w:szCs w:val="16"/>
                <w:lang w:val="es-ES_tradnl"/>
              </w:rPr>
            </w:pPr>
            <w:r w:rsidRPr="00C445DE">
              <w:rPr>
                <w:rFonts w:ascii="Century Gothic" w:eastAsia="Calibri" w:hAnsi="Century Gothic" w:cs="Arial"/>
                <w:b/>
                <w:sz w:val="16"/>
                <w:szCs w:val="16"/>
                <w:lang w:val="es-ES_tradnl"/>
              </w:rPr>
              <w:t>GENERO: UNISEX</w:t>
            </w:r>
          </w:p>
          <w:p w14:paraId="10E032ED"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MX" w:eastAsia="es-MX"/>
              </w:rPr>
              <w:t>ESPECIFICACIONES MÍNIMAS REQUERIDAS: (SIMILAR O SUPERIOR):</w:t>
            </w:r>
          </w:p>
          <w:p w14:paraId="040E5657"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p>
          <w:p w14:paraId="3512E979" w14:textId="77777777" w:rsidR="005F7E3E" w:rsidRPr="00C445DE" w:rsidRDefault="005F7E3E" w:rsidP="007B0BA6">
            <w:pPr>
              <w:tabs>
                <w:tab w:val="left" w:pos="1770"/>
              </w:tabs>
              <w:ind w:right="49"/>
              <w:jc w:val="both"/>
              <w:rPr>
                <w:rFonts w:ascii="Century Gothic" w:eastAsia="Calibri" w:hAnsi="Century Gothic" w:cs="Times New Roman"/>
                <w:sz w:val="16"/>
                <w:szCs w:val="16"/>
                <w:lang w:val="es-ES_tradnl" w:eastAsia="es-MX"/>
              </w:rPr>
            </w:pPr>
            <w:r w:rsidRPr="00C445DE">
              <w:rPr>
                <w:rFonts w:ascii="Century Gothic" w:eastAsia="Calibri" w:hAnsi="Century Gothic" w:cs="Times New Roman"/>
                <w:sz w:val="16"/>
                <w:szCs w:val="16"/>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C445DE">
              <w:rPr>
                <w:rFonts w:ascii="Century Gothic" w:eastAsia="Calibri" w:hAnsi="Century Gothic" w:cs="Times New Roman"/>
                <w:sz w:val="16"/>
                <w:szCs w:val="16"/>
                <w:lang w:val="es-ES_tradnl" w:eastAsia="es-MX"/>
              </w:rPr>
              <w:t>contactel</w:t>
            </w:r>
            <w:proofErr w:type="spellEnd"/>
            <w:r w:rsidRPr="00C445DE">
              <w:rPr>
                <w:rFonts w:ascii="Century Gothic" w:eastAsia="Calibri" w:hAnsi="Century Gothic" w:cs="Times New Roman"/>
                <w:sz w:val="16"/>
                <w:szCs w:val="16"/>
                <w:lang w:val="es-ES_tradnl" w:eastAsia="es-MX"/>
              </w:rPr>
              <w:t xml:space="preserve">, forro: en chinela de tela tejida sintética con soporte de tela no tejido sintética (tipo </w:t>
            </w:r>
            <w:proofErr w:type="spellStart"/>
            <w:r w:rsidRPr="00C445DE">
              <w:rPr>
                <w:rFonts w:ascii="Century Gothic" w:eastAsia="Calibri" w:hAnsi="Century Gothic" w:cs="Times New Roman"/>
                <w:sz w:val="16"/>
                <w:szCs w:val="16"/>
                <w:lang w:val="es-ES_tradnl" w:eastAsia="es-MX"/>
              </w:rPr>
              <w:t>oropal</w:t>
            </w:r>
            <w:proofErr w:type="spellEnd"/>
            <w:r w:rsidRPr="00C445DE">
              <w:rPr>
                <w:rFonts w:ascii="Century Gothic" w:eastAsia="Calibri" w:hAnsi="Century Gothic" w:cs="Times New Roman"/>
                <w:sz w:val="16"/>
                <w:szCs w:val="16"/>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C445DE">
              <w:rPr>
                <w:rFonts w:ascii="Century Gothic" w:eastAsia="Calibri" w:hAnsi="Century Gothic" w:cs="Times New Roman"/>
                <w:sz w:val="16"/>
                <w:szCs w:val="16"/>
                <w:lang w:val="es-ES_tradnl" w:eastAsia="es-MX"/>
              </w:rPr>
              <w:t>antiderrapante</w:t>
            </w:r>
            <w:proofErr w:type="spellEnd"/>
            <w:r w:rsidRPr="00C445DE">
              <w:rPr>
                <w:rFonts w:ascii="Century Gothic" w:eastAsia="Calibri" w:hAnsi="Century Gothic" w:cs="Times New Roman"/>
                <w:sz w:val="16"/>
                <w:szCs w:val="16"/>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C445DE">
              <w:rPr>
                <w:rFonts w:ascii="Century Gothic" w:eastAsia="Calibri" w:hAnsi="Century Gothic" w:cs="Times New Roman"/>
                <w:sz w:val="16"/>
                <w:szCs w:val="16"/>
                <w:lang w:val="es-ES_tradnl" w:eastAsia="es-MX"/>
              </w:rPr>
              <w:t>eva</w:t>
            </w:r>
            <w:proofErr w:type="spellEnd"/>
            <w:r w:rsidRPr="00C445DE">
              <w:rPr>
                <w:rFonts w:ascii="Century Gothic" w:eastAsia="Calibri" w:hAnsi="Century Gothic" w:cs="Times New Roman"/>
                <w:sz w:val="16"/>
                <w:szCs w:val="16"/>
                <w:lang w:val="es-ES_tradnl" w:eastAsia="es-MX"/>
              </w:rPr>
              <w:t xml:space="preserve"> (</w:t>
            </w:r>
            <w:proofErr w:type="spellStart"/>
            <w:r w:rsidRPr="00C445DE">
              <w:rPr>
                <w:rFonts w:ascii="Century Gothic" w:eastAsia="Calibri" w:hAnsi="Century Gothic" w:cs="Times New Roman"/>
                <w:sz w:val="16"/>
                <w:szCs w:val="16"/>
                <w:lang w:val="es-ES_tradnl" w:eastAsia="es-MX"/>
              </w:rPr>
              <w:t>etil</w:t>
            </w:r>
            <w:proofErr w:type="spellEnd"/>
            <w:r w:rsidRPr="00C445DE">
              <w:rPr>
                <w:rFonts w:ascii="Century Gothic" w:eastAsia="Calibri" w:hAnsi="Century Gothic" w:cs="Times New Roman"/>
                <w:sz w:val="16"/>
                <w:szCs w:val="16"/>
                <w:lang w:val="es-ES_tradnl" w:eastAsia="es-MX"/>
              </w:rPr>
              <w:t xml:space="preserve">-vinil-acetato), </w:t>
            </w:r>
            <w:r w:rsidRPr="00C445DE">
              <w:rPr>
                <w:rFonts w:ascii="Century Gothic" w:eastAsia="Calibri" w:hAnsi="Century Gothic" w:cs="Arial"/>
                <w:sz w:val="16"/>
                <w:szCs w:val="16"/>
                <w:lang w:val="es-ES_tradnl"/>
              </w:rPr>
              <w:t>tallas: 22-30.</w:t>
            </w:r>
          </w:p>
          <w:p w14:paraId="3193A4B2"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 xml:space="preserve">Etiquetas de marca, talla, país de origen y composición.  </w:t>
            </w:r>
          </w:p>
          <w:p w14:paraId="0821FD0F"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 xml:space="preserve">QUE CUMPLA MÍNIMAMENTE CON LA SIGUIENTE NORMA MEXICANA: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NOM-113-STPS-2009.</w:t>
            </w:r>
          </w:p>
        </w:tc>
        <w:tc>
          <w:tcPr>
            <w:tcW w:w="992" w:type="dxa"/>
            <w:tcBorders>
              <w:top w:val="single" w:sz="4" w:space="0" w:color="auto"/>
              <w:left w:val="single" w:sz="4" w:space="0" w:color="auto"/>
              <w:bottom w:val="single" w:sz="4" w:space="0" w:color="auto"/>
              <w:right w:val="single" w:sz="4" w:space="0" w:color="auto"/>
            </w:tcBorders>
            <w:vAlign w:val="center"/>
          </w:tcPr>
          <w:p w14:paraId="1AF5EB5D"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C445DE">
              <w:rPr>
                <w:rFonts w:ascii="Century Gothic" w:eastAsia="Calibri" w:hAnsi="Century Gothic" w:cs="Arial"/>
                <w:b/>
                <w:noProof/>
                <w:sz w:val="16"/>
                <w:szCs w:val="16"/>
                <w:lang w:val="es-MX" w:eastAsia="es-MX"/>
              </w:rPr>
              <w:t>817</w:t>
            </w:r>
          </w:p>
        </w:tc>
        <w:tc>
          <w:tcPr>
            <w:tcW w:w="1134" w:type="dxa"/>
            <w:tcBorders>
              <w:top w:val="single" w:sz="4" w:space="0" w:color="auto"/>
              <w:left w:val="single" w:sz="4" w:space="0" w:color="auto"/>
              <w:bottom w:val="single" w:sz="4" w:space="0" w:color="auto"/>
              <w:right w:val="single" w:sz="4" w:space="0" w:color="auto"/>
            </w:tcBorders>
            <w:vAlign w:val="center"/>
          </w:tcPr>
          <w:p w14:paraId="67530A20" w14:textId="77777777" w:rsidR="005F7E3E" w:rsidRPr="00C445DE" w:rsidRDefault="005F7E3E" w:rsidP="007B0BA6">
            <w:pPr>
              <w:spacing w:line="276" w:lineRule="auto"/>
              <w:ind w:right="49"/>
              <w:contextualSpacing/>
              <w:jc w:val="center"/>
              <w:rPr>
                <w:rFonts w:ascii="Century Gothic" w:eastAsia="Calibri" w:hAnsi="Century Gothic" w:cs="Arial"/>
                <w:b/>
                <w:noProof/>
                <w:sz w:val="16"/>
                <w:szCs w:val="16"/>
                <w:lang w:val="es-MX" w:eastAsia="es-MX"/>
              </w:rPr>
            </w:pPr>
            <w:r w:rsidRPr="00C445DE">
              <w:rPr>
                <w:rFonts w:ascii="Century Gothic" w:eastAsia="Calibri" w:hAnsi="Century Gothic" w:cs="Arial"/>
                <w:b/>
                <w:noProof/>
                <w:sz w:val="16"/>
                <w:szCs w:val="16"/>
                <w:lang w:val="es-MX" w:eastAsia="es-MX"/>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77B8686E" w14:textId="77777777" w:rsidR="005F7E3E" w:rsidRPr="00482525" w:rsidRDefault="005F7E3E" w:rsidP="007B0BA6">
            <w:pPr>
              <w:spacing w:line="276" w:lineRule="auto"/>
              <w:ind w:right="49"/>
              <w:contextualSpacing/>
              <w:jc w:val="center"/>
              <w:rPr>
                <w:rFonts w:ascii="Century Gothic" w:eastAsia="Calibri" w:hAnsi="Century Gothic" w:cs="Arial"/>
                <w:b/>
                <w:noProof/>
                <w:sz w:val="16"/>
                <w:szCs w:val="16"/>
                <w:lang w:val="es-MX" w:eastAsia="es-MX"/>
              </w:rPr>
            </w:pPr>
            <w:r w:rsidRPr="00482525">
              <w:rPr>
                <w:rFonts w:ascii="Century Gothic" w:eastAsia="Calibri" w:hAnsi="Century Gothic" w:cs="Arial"/>
                <w:b/>
                <w:noProof/>
                <w:sz w:val="16"/>
                <w:szCs w:val="16"/>
                <w:lang w:eastAsia="es-MX"/>
              </w:rPr>
              <w:t xml:space="preserve">$                  666.70 </w:t>
            </w:r>
          </w:p>
          <w:p w14:paraId="788B38FF" w14:textId="77777777" w:rsidR="005F7E3E" w:rsidRPr="00C445DE" w:rsidRDefault="005F7E3E" w:rsidP="007B0BA6">
            <w:pPr>
              <w:spacing w:line="276" w:lineRule="auto"/>
              <w:ind w:right="49"/>
              <w:contextualSpacing/>
              <w:jc w:val="center"/>
              <w:rPr>
                <w:rFonts w:ascii="Century Gothic" w:eastAsia="Calibri" w:hAnsi="Century Gothic" w:cs="Arial"/>
                <w:b/>
                <w:noProof/>
                <w:sz w:val="16"/>
                <w:szCs w:val="16"/>
                <w:lang w:val="es-MX" w:eastAsia="es-MX"/>
              </w:rPr>
            </w:pPr>
          </w:p>
        </w:tc>
        <w:tc>
          <w:tcPr>
            <w:tcW w:w="1417" w:type="dxa"/>
            <w:tcBorders>
              <w:top w:val="single" w:sz="4" w:space="0" w:color="auto"/>
              <w:left w:val="single" w:sz="4" w:space="0" w:color="auto"/>
              <w:bottom w:val="single" w:sz="4" w:space="0" w:color="auto"/>
              <w:right w:val="single" w:sz="4" w:space="0" w:color="auto"/>
            </w:tcBorders>
            <w:vAlign w:val="center"/>
          </w:tcPr>
          <w:p w14:paraId="1016845A" w14:textId="77777777" w:rsidR="005F7E3E" w:rsidRPr="00482525" w:rsidRDefault="005F7E3E" w:rsidP="007B0BA6">
            <w:pPr>
              <w:spacing w:line="276" w:lineRule="auto"/>
              <w:ind w:right="49"/>
              <w:contextualSpacing/>
              <w:jc w:val="center"/>
              <w:rPr>
                <w:rFonts w:ascii="Century Gothic" w:eastAsia="Calibri" w:hAnsi="Century Gothic" w:cs="Arial"/>
                <w:b/>
                <w:noProof/>
                <w:sz w:val="16"/>
                <w:szCs w:val="16"/>
                <w:lang w:val="es-MX" w:eastAsia="es-MX"/>
              </w:rPr>
            </w:pPr>
            <w:r w:rsidRPr="00482525">
              <w:rPr>
                <w:rFonts w:ascii="Century Gothic" w:eastAsia="Calibri" w:hAnsi="Century Gothic" w:cs="Arial"/>
                <w:b/>
                <w:noProof/>
                <w:sz w:val="16"/>
                <w:szCs w:val="16"/>
                <w:lang w:eastAsia="es-MX"/>
              </w:rPr>
              <w:t xml:space="preserve">$        544,693.90 </w:t>
            </w:r>
          </w:p>
          <w:p w14:paraId="4AE031F5" w14:textId="77777777" w:rsidR="005F7E3E" w:rsidRPr="00C445DE" w:rsidRDefault="005F7E3E" w:rsidP="007B0BA6">
            <w:pPr>
              <w:spacing w:line="276" w:lineRule="auto"/>
              <w:ind w:right="49"/>
              <w:contextualSpacing/>
              <w:jc w:val="center"/>
              <w:rPr>
                <w:rFonts w:ascii="Century Gothic" w:eastAsia="Calibri" w:hAnsi="Century Gothic" w:cs="Arial"/>
                <w:b/>
                <w:noProof/>
                <w:sz w:val="16"/>
                <w:szCs w:val="16"/>
                <w:lang w:val="es-MX" w:eastAsia="es-MX"/>
              </w:rPr>
            </w:pPr>
          </w:p>
        </w:tc>
      </w:tr>
      <w:tr w:rsidR="005F7E3E" w:rsidRPr="00C445DE" w14:paraId="7E6365B3"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35F58B4E" w14:textId="77777777" w:rsidR="005F7E3E" w:rsidRPr="00C445DE" w:rsidRDefault="005F7E3E" w:rsidP="007B0BA6">
            <w:pPr>
              <w:ind w:right="49"/>
              <w:jc w:val="center"/>
              <w:rPr>
                <w:rFonts w:ascii="Century Gothic" w:eastAsia="Calibri" w:hAnsi="Century Gothic" w:cs="Arial"/>
                <w:b/>
                <w:sz w:val="16"/>
                <w:szCs w:val="16"/>
              </w:rPr>
            </w:pPr>
          </w:p>
          <w:p w14:paraId="27EDF5C5" w14:textId="77777777" w:rsidR="005F7E3E" w:rsidRPr="00C445DE" w:rsidRDefault="005F7E3E" w:rsidP="007B0BA6">
            <w:pPr>
              <w:ind w:right="49"/>
              <w:jc w:val="center"/>
              <w:rPr>
                <w:rFonts w:ascii="Century Gothic" w:eastAsia="Calibri" w:hAnsi="Century Gothic" w:cs="Arial"/>
                <w:b/>
                <w:sz w:val="16"/>
                <w:szCs w:val="16"/>
              </w:rPr>
            </w:pPr>
          </w:p>
          <w:p w14:paraId="6EFA5683"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11</w:t>
            </w:r>
          </w:p>
        </w:tc>
        <w:tc>
          <w:tcPr>
            <w:tcW w:w="4961" w:type="dxa"/>
            <w:tcBorders>
              <w:top w:val="single" w:sz="4" w:space="0" w:color="auto"/>
              <w:left w:val="single" w:sz="4" w:space="0" w:color="auto"/>
              <w:bottom w:val="single" w:sz="4" w:space="0" w:color="auto"/>
              <w:right w:val="single" w:sz="4" w:space="0" w:color="auto"/>
            </w:tcBorders>
          </w:tcPr>
          <w:p w14:paraId="14D5D887" w14:textId="77777777" w:rsidR="005F7E3E" w:rsidRPr="00C445DE" w:rsidRDefault="005F7E3E" w:rsidP="007B0BA6">
            <w:pPr>
              <w:ind w:right="49"/>
              <w:contextualSpacing/>
              <w:jc w:val="both"/>
              <w:rPr>
                <w:rFonts w:ascii="Century Gothic" w:eastAsia="Calibri" w:hAnsi="Century Gothic" w:cs="Arial"/>
                <w:b/>
                <w:noProof/>
                <w:sz w:val="16"/>
                <w:szCs w:val="16"/>
                <w:u w:val="single"/>
                <w:lang w:val="es-MX" w:eastAsia="es-MX"/>
              </w:rPr>
            </w:pPr>
            <w:r w:rsidRPr="00C445DE">
              <w:rPr>
                <w:rFonts w:ascii="Century Gothic" w:eastAsia="Calibri" w:hAnsi="Century Gothic" w:cs="Arial"/>
                <w:b/>
                <w:noProof/>
                <w:sz w:val="16"/>
                <w:szCs w:val="16"/>
                <w:u w:val="single"/>
                <w:lang w:val="es-MX" w:eastAsia="es-MX"/>
              </w:rPr>
              <w:t>BOTA TACTICA COLOR COYOTE:</w:t>
            </w:r>
          </w:p>
          <w:p w14:paraId="6AE06D1C" w14:textId="77777777" w:rsidR="005F7E3E" w:rsidRPr="00C445DE" w:rsidRDefault="005F7E3E" w:rsidP="007B0BA6">
            <w:pPr>
              <w:ind w:right="49"/>
              <w:contextualSpacing/>
              <w:jc w:val="both"/>
              <w:rPr>
                <w:rFonts w:ascii="Century Gothic" w:eastAsia="Calibri" w:hAnsi="Century Gothic" w:cs="Arial"/>
                <w:b/>
                <w:noProof/>
                <w:sz w:val="16"/>
                <w:szCs w:val="16"/>
                <w:u w:val="single"/>
                <w:lang w:val="es-MX" w:eastAsia="es-MX"/>
              </w:rPr>
            </w:pPr>
            <w:r>
              <w:rPr>
                <w:rFonts w:ascii="Century Gothic" w:eastAsia="Calibri" w:hAnsi="Century Gothic" w:cs="Arial"/>
                <w:b/>
                <w:noProof/>
                <w:sz w:val="16"/>
                <w:szCs w:val="16"/>
                <w:u w:val="single"/>
                <w:lang w:val="es-MX" w:eastAsia="es-MX"/>
              </w:rPr>
              <w:t>MARCA DUTY</w:t>
            </w:r>
          </w:p>
          <w:p w14:paraId="3EC6C29C" w14:textId="77777777" w:rsidR="005F7E3E" w:rsidRPr="00C445DE" w:rsidRDefault="005F7E3E" w:rsidP="007B0BA6">
            <w:pPr>
              <w:ind w:right="49"/>
              <w:rPr>
                <w:rFonts w:ascii="Century Gothic" w:eastAsia="Calibri" w:hAnsi="Century Gothic" w:cs="Arial"/>
                <w:b/>
                <w:sz w:val="16"/>
                <w:szCs w:val="16"/>
                <w:lang w:val="es-ES_tradnl"/>
              </w:rPr>
            </w:pPr>
            <w:r w:rsidRPr="00C445DE">
              <w:rPr>
                <w:rFonts w:ascii="Century Gothic" w:eastAsia="Calibri" w:hAnsi="Century Gothic" w:cs="Arial"/>
                <w:b/>
                <w:sz w:val="16"/>
                <w:szCs w:val="16"/>
                <w:lang w:val="es-ES_tradnl"/>
              </w:rPr>
              <w:t>GENERO: UNISEX</w:t>
            </w:r>
          </w:p>
          <w:p w14:paraId="6A24A2D3"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MX" w:eastAsia="es-MX"/>
              </w:rPr>
              <w:t>ESPECIFICACIONES MÍNIMAS REQUERIDAS: (SIMILAR O SUPERIOR):</w:t>
            </w:r>
          </w:p>
          <w:p w14:paraId="1A8775C9"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p>
          <w:p w14:paraId="59BE6088" w14:textId="77777777" w:rsidR="005F7E3E" w:rsidRPr="00C445DE" w:rsidRDefault="005F7E3E" w:rsidP="007B0BA6">
            <w:pPr>
              <w:tabs>
                <w:tab w:val="left" w:pos="1770"/>
              </w:tabs>
              <w:ind w:right="49"/>
              <w:jc w:val="both"/>
              <w:rPr>
                <w:rFonts w:ascii="Century Gothic" w:eastAsia="Calibri" w:hAnsi="Century Gothic" w:cs="Times New Roman"/>
                <w:sz w:val="16"/>
                <w:szCs w:val="16"/>
                <w:lang w:val="es-ES_tradnl" w:eastAsia="es-MX"/>
              </w:rPr>
            </w:pPr>
            <w:r w:rsidRPr="00C445DE">
              <w:rPr>
                <w:rFonts w:ascii="Century Gothic" w:eastAsia="Calibri" w:hAnsi="Century Gothic" w:cs="Times New Roman"/>
                <w:sz w:val="16"/>
                <w:szCs w:val="16"/>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C445DE">
              <w:rPr>
                <w:rFonts w:ascii="Century Gothic" w:eastAsia="Calibri" w:hAnsi="Century Gothic" w:cs="Times New Roman"/>
                <w:sz w:val="16"/>
                <w:szCs w:val="16"/>
                <w:lang w:val="es-ES_tradnl" w:eastAsia="es-MX"/>
              </w:rPr>
              <w:t>contactel</w:t>
            </w:r>
            <w:proofErr w:type="spellEnd"/>
            <w:r w:rsidRPr="00C445DE">
              <w:rPr>
                <w:rFonts w:ascii="Century Gothic" w:eastAsia="Calibri" w:hAnsi="Century Gothic" w:cs="Times New Roman"/>
                <w:sz w:val="16"/>
                <w:szCs w:val="16"/>
                <w:lang w:val="es-ES_tradnl" w:eastAsia="es-MX"/>
              </w:rPr>
              <w:t xml:space="preserve">, forro: en chinela de tela tejida sintética con </w:t>
            </w:r>
            <w:r w:rsidRPr="00C445DE">
              <w:rPr>
                <w:rFonts w:ascii="Century Gothic" w:eastAsia="Calibri" w:hAnsi="Century Gothic" w:cs="Times New Roman"/>
                <w:sz w:val="16"/>
                <w:szCs w:val="16"/>
                <w:lang w:val="es-ES_tradnl" w:eastAsia="es-MX"/>
              </w:rPr>
              <w:lastRenderedPageBreak/>
              <w:t xml:space="preserve">soporte de tela no tejido sintética (tipo </w:t>
            </w:r>
            <w:proofErr w:type="spellStart"/>
            <w:r w:rsidRPr="00C445DE">
              <w:rPr>
                <w:rFonts w:ascii="Century Gothic" w:eastAsia="Calibri" w:hAnsi="Century Gothic" w:cs="Times New Roman"/>
                <w:sz w:val="16"/>
                <w:szCs w:val="16"/>
                <w:lang w:val="es-ES_tradnl" w:eastAsia="es-MX"/>
              </w:rPr>
              <w:t>oropal</w:t>
            </w:r>
            <w:proofErr w:type="spellEnd"/>
            <w:r w:rsidRPr="00C445DE">
              <w:rPr>
                <w:rFonts w:ascii="Century Gothic" w:eastAsia="Calibri" w:hAnsi="Century Gothic" w:cs="Times New Roman"/>
                <w:sz w:val="16"/>
                <w:szCs w:val="16"/>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C445DE">
              <w:rPr>
                <w:rFonts w:ascii="Century Gothic" w:eastAsia="Calibri" w:hAnsi="Century Gothic" w:cs="Times New Roman"/>
                <w:sz w:val="16"/>
                <w:szCs w:val="16"/>
                <w:lang w:val="es-ES_tradnl" w:eastAsia="es-MX"/>
              </w:rPr>
              <w:t>antiderrapante</w:t>
            </w:r>
            <w:proofErr w:type="spellEnd"/>
            <w:r w:rsidRPr="00C445DE">
              <w:rPr>
                <w:rFonts w:ascii="Century Gothic" w:eastAsia="Calibri" w:hAnsi="Century Gothic" w:cs="Times New Roman"/>
                <w:sz w:val="16"/>
                <w:szCs w:val="16"/>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C445DE">
              <w:rPr>
                <w:rFonts w:ascii="Century Gothic" w:eastAsia="Calibri" w:hAnsi="Century Gothic" w:cs="Times New Roman"/>
                <w:sz w:val="16"/>
                <w:szCs w:val="16"/>
                <w:lang w:val="es-ES_tradnl" w:eastAsia="es-MX"/>
              </w:rPr>
              <w:t>eva</w:t>
            </w:r>
            <w:proofErr w:type="spellEnd"/>
            <w:r w:rsidRPr="00C445DE">
              <w:rPr>
                <w:rFonts w:ascii="Century Gothic" w:eastAsia="Calibri" w:hAnsi="Century Gothic" w:cs="Times New Roman"/>
                <w:sz w:val="16"/>
                <w:szCs w:val="16"/>
                <w:lang w:val="es-ES_tradnl" w:eastAsia="es-MX"/>
              </w:rPr>
              <w:t xml:space="preserve"> (</w:t>
            </w:r>
            <w:proofErr w:type="spellStart"/>
            <w:r w:rsidRPr="00C445DE">
              <w:rPr>
                <w:rFonts w:ascii="Century Gothic" w:eastAsia="Calibri" w:hAnsi="Century Gothic" w:cs="Times New Roman"/>
                <w:sz w:val="16"/>
                <w:szCs w:val="16"/>
                <w:lang w:val="es-ES_tradnl" w:eastAsia="es-MX"/>
              </w:rPr>
              <w:t>etil</w:t>
            </w:r>
            <w:proofErr w:type="spellEnd"/>
            <w:r w:rsidRPr="00C445DE">
              <w:rPr>
                <w:rFonts w:ascii="Century Gothic" w:eastAsia="Calibri" w:hAnsi="Century Gothic" w:cs="Times New Roman"/>
                <w:sz w:val="16"/>
                <w:szCs w:val="16"/>
                <w:lang w:val="es-ES_tradnl" w:eastAsia="es-MX"/>
              </w:rPr>
              <w:t xml:space="preserve">-vinil-acetato), </w:t>
            </w:r>
            <w:r w:rsidRPr="00C445DE">
              <w:rPr>
                <w:rFonts w:ascii="Century Gothic" w:eastAsia="Calibri" w:hAnsi="Century Gothic" w:cs="Arial"/>
                <w:sz w:val="16"/>
                <w:szCs w:val="16"/>
                <w:lang w:val="es-ES_tradnl"/>
              </w:rPr>
              <w:t>tallas: 22-30.</w:t>
            </w:r>
          </w:p>
          <w:p w14:paraId="778A2A4E"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 xml:space="preserve">Etiquetas de marca, talla, país de origen y composición.  </w:t>
            </w:r>
          </w:p>
          <w:p w14:paraId="0A85D791"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 xml:space="preserve">QUE CUMPLA MÍNIMAMENTE CON LA SIGUIENTE NORMA MEXICANA: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NOM-113-STPS-2009.</w:t>
            </w:r>
          </w:p>
          <w:p w14:paraId="4BAB9870" w14:textId="77777777" w:rsidR="005F7E3E" w:rsidRPr="00C445DE" w:rsidRDefault="005F7E3E" w:rsidP="007B0BA6">
            <w:pPr>
              <w:ind w:right="49"/>
              <w:contextualSpacing/>
              <w:jc w:val="both"/>
              <w:rPr>
                <w:rFonts w:ascii="Century Gothic" w:eastAsia="Calibri" w:hAnsi="Century Gothic" w:cs="Arial"/>
                <w:b/>
                <w:noProof/>
                <w:sz w:val="16"/>
                <w:szCs w:val="16"/>
                <w:u w:val="single"/>
                <w:lang w:val="es-ES_tradnl" w:eastAsia="es-MX"/>
              </w:rPr>
            </w:pPr>
          </w:p>
        </w:tc>
        <w:tc>
          <w:tcPr>
            <w:tcW w:w="992" w:type="dxa"/>
            <w:tcBorders>
              <w:top w:val="single" w:sz="4" w:space="0" w:color="auto"/>
              <w:left w:val="single" w:sz="4" w:space="0" w:color="auto"/>
              <w:bottom w:val="single" w:sz="4" w:space="0" w:color="auto"/>
              <w:right w:val="single" w:sz="4" w:space="0" w:color="auto"/>
            </w:tcBorders>
            <w:vAlign w:val="center"/>
          </w:tcPr>
          <w:p w14:paraId="1103D476"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p w14:paraId="5AFA6930"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175</w:t>
            </w:r>
          </w:p>
        </w:tc>
        <w:tc>
          <w:tcPr>
            <w:tcW w:w="1134" w:type="dxa"/>
            <w:tcBorders>
              <w:top w:val="single" w:sz="4" w:space="0" w:color="auto"/>
              <w:left w:val="single" w:sz="4" w:space="0" w:color="auto"/>
              <w:bottom w:val="single" w:sz="4" w:space="0" w:color="auto"/>
              <w:right w:val="single" w:sz="4" w:space="0" w:color="auto"/>
            </w:tcBorders>
            <w:vAlign w:val="center"/>
          </w:tcPr>
          <w:p w14:paraId="53A24ABA"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p w14:paraId="141997D1"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34E1E306" w14:textId="77777777" w:rsidR="005F7E3E" w:rsidRPr="00482525"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482525">
              <w:rPr>
                <w:rFonts w:ascii="Century Gothic" w:eastAsia="Calibri" w:hAnsi="Century Gothic" w:cs="Arial"/>
                <w:b/>
                <w:sz w:val="16"/>
                <w:szCs w:val="16"/>
                <w:lang w:eastAsia="es-MX"/>
              </w:rPr>
              <w:t xml:space="preserve">$                  666.70 </w:t>
            </w:r>
          </w:p>
          <w:p w14:paraId="58CF3C90"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tc>
        <w:tc>
          <w:tcPr>
            <w:tcW w:w="1417" w:type="dxa"/>
            <w:tcBorders>
              <w:top w:val="single" w:sz="4" w:space="0" w:color="auto"/>
              <w:left w:val="single" w:sz="4" w:space="0" w:color="auto"/>
              <w:bottom w:val="single" w:sz="4" w:space="0" w:color="auto"/>
              <w:right w:val="single" w:sz="4" w:space="0" w:color="auto"/>
            </w:tcBorders>
            <w:vAlign w:val="center"/>
          </w:tcPr>
          <w:p w14:paraId="215342EC" w14:textId="77777777" w:rsidR="005F7E3E" w:rsidRPr="00482525"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482525">
              <w:rPr>
                <w:rFonts w:ascii="Century Gothic" w:eastAsia="Calibri" w:hAnsi="Century Gothic" w:cs="Arial"/>
                <w:b/>
                <w:sz w:val="16"/>
                <w:szCs w:val="16"/>
                <w:lang w:eastAsia="es-MX"/>
              </w:rPr>
              <w:t xml:space="preserve">$        116,672.50 </w:t>
            </w:r>
          </w:p>
          <w:p w14:paraId="123B0CB6"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tc>
      </w:tr>
      <w:tr w:rsidR="005F7E3E" w:rsidRPr="00C445DE" w14:paraId="23C35D12"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46417E16"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12</w:t>
            </w:r>
          </w:p>
        </w:tc>
        <w:tc>
          <w:tcPr>
            <w:tcW w:w="4961" w:type="dxa"/>
            <w:tcBorders>
              <w:top w:val="single" w:sz="4" w:space="0" w:color="auto"/>
              <w:left w:val="single" w:sz="4" w:space="0" w:color="auto"/>
              <w:bottom w:val="single" w:sz="4" w:space="0" w:color="auto"/>
              <w:right w:val="single" w:sz="4" w:space="0" w:color="auto"/>
            </w:tcBorders>
          </w:tcPr>
          <w:p w14:paraId="598EE7C9" w14:textId="77777777" w:rsidR="005F7E3E" w:rsidRPr="00C445DE" w:rsidRDefault="005F7E3E" w:rsidP="007B0BA6">
            <w:pPr>
              <w:ind w:right="49"/>
              <w:contextualSpacing/>
              <w:jc w:val="both"/>
              <w:rPr>
                <w:rFonts w:ascii="Century Gothic" w:eastAsia="Calibri" w:hAnsi="Century Gothic" w:cs="Arial"/>
                <w:b/>
                <w:noProof/>
                <w:sz w:val="16"/>
                <w:szCs w:val="16"/>
                <w:u w:val="single"/>
                <w:lang w:val="es-MX" w:eastAsia="es-MX"/>
              </w:rPr>
            </w:pPr>
            <w:r w:rsidRPr="00C445DE">
              <w:rPr>
                <w:rFonts w:ascii="Century Gothic" w:eastAsia="Calibri" w:hAnsi="Century Gothic" w:cs="Arial"/>
                <w:b/>
                <w:noProof/>
                <w:sz w:val="16"/>
                <w:szCs w:val="16"/>
                <w:u w:val="single"/>
                <w:lang w:val="es-MX" w:eastAsia="es-MX"/>
              </w:rPr>
              <w:t>BOTA TACTICA COLOR CAQUI:</w:t>
            </w:r>
          </w:p>
          <w:p w14:paraId="5A5EE308" w14:textId="77777777" w:rsidR="005F7E3E" w:rsidRPr="00C445DE" w:rsidRDefault="005F7E3E" w:rsidP="007B0BA6">
            <w:pPr>
              <w:ind w:right="49"/>
              <w:contextualSpacing/>
              <w:jc w:val="both"/>
              <w:rPr>
                <w:rFonts w:ascii="Century Gothic" w:eastAsia="Calibri" w:hAnsi="Century Gothic" w:cs="Arial"/>
                <w:b/>
                <w:noProof/>
                <w:sz w:val="16"/>
                <w:szCs w:val="16"/>
                <w:u w:val="single"/>
                <w:lang w:val="es-MX" w:eastAsia="es-MX"/>
              </w:rPr>
            </w:pPr>
            <w:r>
              <w:rPr>
                <w:rFonts w:ascii="Century Gothic" w:eastAsia="Calibri" w:hAnsi="Century Gothic" w:cs="Arial"/>
                <w:b/>
                <w:noProof/>
                <w:sz w:val="16"/>
                <w:szCs w:val="16"/>
                <w:u w:val="single"/>
                <w:lang w:val="es-MX" w:eastAsia="es-MX"/>
              </w:rPr>
              <w:t>MARCA DUTY</w:t>
            </w:r>
          </w:p>
          <w:p w14:paraId="0538A205" w14:textId="77777777" w:rsidR="005F7E3E" w:rsidRPr="00C445DE" w:rsidRDefault="005F7E3E" w:rsidP="007B0BA6">
            <w:pPr>
              <w:ind w:right="49"/>
              <w:rPr>
                <w:rFonts w:ascii="Century Gothic" w:eastAsia="Calibri" w:hAnsi="Century Gothic" w:cs="Arial"/>
                <w:b/>
                <w:sz w:val="16"/>
                <w:szCs w:val="16"/>
                <w:lang w:val="es-ES_tradnl"/>
              </w:rPr>
            </w:pPr>
            <w:r w:rsidRPr="00C445DE">
              <w:rPr>
                <w:rFonts w:ascii="Century Gothic" w:eastAsia="Calibri" w:hAnsi="Century Gothic" w:cs="Arial"/>
                <w:b/>
                <w:sz w:val="16"/>
                <w:szCs w:val="16"/>
                <w:lang w:val="es-ES_tradnl"/>
              </w:rPr>
              <w:t>GENERO: UNISEX</w:t>
            </w:r>
          </w:p>
          <w:p w14:paraId="68AC53CF"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MX" w:eastAsia="es-MX"/>
              </w:rPr>
              <w:t>ESPECIFICACIONES MÍNIMAS REQUERIDAS: (SIMILAR O SUPERIOR):</w:t>
            </w:r>
          </w:p>
          <w:p w14:paraId="36181CAB"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p>
          <w:p w14:paraId="5610983F" w14:textId="77777777" w:rsidR="005F7E3E" w:rsidRPr="00C445DE" w:rsidRDefault="005F7E3E" w:rsidP="007B0BA6">
            <w:pPr>
              <w:tabs>
                <w:tab w:val="left" w:pos="1770"/>
              </w:tabs>
              <w:ind w:right="49"/>
              <w:jc w:val="both"/>
              <w:rPr>
                <w:rFonts w:ascii="Century Gothic" w:eastAsia="Calibri" w:hAnsi="Century Gothic" w:cs="Times New Roman"/>
                <w:sz w:val="16"/>
                <w:szCs w:val="16"/>
                <w:lang w:val="es-ES_tradnl" w:eastAsia="es-MX"/>
              </w:rPr>
            </w:pPr>
            <w:r w:rsidRPr="00C445DE">
              <w:rPr>
                <w:rFonts w:ascii="Century Gothic" w:eastAsia="Calibri" w:hAnsi="Century Gothic" w:cs="Times New Roman"/>
                <w:sz w:val="16"/>
                <w:szCs w:val="16"/>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C445DE">
              <w:rPr>
                <w:rFonts w:ascii="Century Gothic" w:eastAsia="Calibri" w:hAnsi="Century Gothic" w:cs="Times New Roman"/>
                <w:sz w:val="16"/>
                <w:szCs w:val="16"/>
                <w:lang w:val="es-ES_tradnl" w:eastAsia="es-MX"/>
              </w:rPr>
              <w:t>contactel</w:t>
            </w:r>
            <w:proofErr w:type="spellEnd"/>
            <w:r w:rsidRPr="00C445DE">
              <w:rPr>
                <w:rFonts w:ascii="Century Gothic" w:eastAsia="Calibri" w:hAnsi="Century Gothic" w:cs="Times New Roman"/>
                <w:sz w:val="16"/>
                <w:szCs w:val="16"/>
                <w:lang w:val="es-ES_tradnl" w:eastAsia="es-MX"/>
              </w:rPr>
              <w:t xml:space="preserve">, forro: en chinela de tela tejida sintética con soporte de tela no tejido sintética (tipo </w:t>
            </w:r>
            <w:proofErr w:type="spellStart"/>
            <w:r w:rsidRPr="00C445DE">
              <w:rPr>
                <w:rFonts w:ascii="Century Gothic" w:eastAsia="Calibri" w:hAnsi="Century Gothic" w:cs="Times New Roman"/>
                <w:sz w:val="16"/>
                <w:szCs w:val="16"/>
                <w:lang w:val="es-ES_tradnl" w:eastAsia="es-MX"/>
              </w:rPr>
              <w:t>oropal</w:t>
            </w:r>
            <w:proofErr w:type="spellEnd"/>
            <w:r w:rsidRPr="00C445DE">
              <w:rPr>
                <w:rFonts w:ascii="Century Gothic" w:eastAsia="Calibri" w:hAnsi="Century Gothic" w:cs="Times New Roman"/>
                <w:sz w:val="16"/>
                <w:szCs w:val="16"/>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C445DE">
              <w:rPr>
                <w:rFonts w:ascii="Century Gothic" w:eastAsia="Calibri" w:hAnsi="Century Gothic" w:cs="Times New Roman"/>
                <w:sz w:val="16"/>
                <w:szCs w:val="16"/>
                <w:lang w:val="es-ES_tradnl" w:eastAsia="es-MX"/>
              </w:rPr>
              <w:t>antiderrapante</w:t>
            </w:r>
            <w:proofErr w:type="spellEnd"/>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Times New Roman"/>
                <w:sz w:val="16"/>
                <w:szCs w:val="16"/>
                <w:lang w:val="es-ES_tradnl" w:eastAsia="es-MX"/>
              </w:rPr>
              <w:lastRenderedPageBreak/>
              <w:t xml:space="preserve">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C445DE">
              <w:rPr>
                <w:rFonts w:ascii="Century Gothic" w:eastAsia="Calibri" w:hAnsi="Century Gothic" w:cs="Times New Roman"/>
                <w:sz w:val="16"/>
                <w:szCs w:val="16"/>
                <w:lang w:val="es-ES_tradnl" w:eastAsia="es-MX"/>
              </w:rPr>
              <w:t>eva</w:t>
            </w:r>
            <w:proofErr w:type="spellEnd"/>
            <w:r w:rsidRPr="00C445DE">
              <w:rPr>
                <w:rFonts w:ascii="Century Gothic" w:eastAsia="Calibri" w:hAnsi="Century Gothic" w:cs="Times New Roman"/>
                <w:sz w:val="16"/>
                <w:szCs w:val="16"/>
                <w:lang w:val="es-ES_tradnl" w:eastAsia="es-MX"/>
              </w:rPr>
              <w:t xml:space="preserve"> (</w:t>
            </w:r>
            <w:proofErr w:type="spellStart"/>
            <w:r w:rsidRPr="00C445DE">
              <w:rPr>
                <w:rFonts w:ascii="Century Gothic" w:eastAsia="Calibri" w:hAnsi="Century Gothic" w:cs="Times New Roman"/>
                <w:sz w:val="16"/>
                <w:szCs w:val="16"/>
                <w:lang w:val="es-ES_tradnl" w:eastAsia="es-MX"/>
              </w:rPr>
              <w:t>etil</w:t>
            </w:r>
            <w:proofErr w:type="spellEnd"/>
            <w:r w:rsidRPr="00C445DE">
              <w:rPr>
                <w:rFonts w:ascii="Century Gothic" w:eastAsia="Calibri" w:hAnsi="Century Gothic" w:cs="Times New Roman"/>
                <w:sz w:val="16"/>
                <w:szCs w:val="16"/>
                <w:lang w:val="es-ES_tradnl" w:eastAsia="es-MX"/>
              </w:rPr>
              <w:t xml:space="preserve">-vinil-acetato), </w:t>
            </w:r>
            <w:r w:rsidRPr="00C445DE">
              <w:rPr>
                <w:rFonts w:ascii="Century Gothic" w:eastAsia="Calibri" w:hAnsi="Century Gothic" w:cs="Arial"/>
                <w:sz w:val="16"/>
                <w:szCs w:val="16"/>
                <w:lang w:val="es-ES_tradnl"/>
              </w:rPr>
              <w:t>tallas: 22-30.</w:t>
            </w:r>
          </w:p>
          <w:p w14:paraId="55AD97B4"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 xml:space="preserve">Etiquetas de marca, talla, país de origen y composición.  </w:t>
            </w:r>
          </w:p>
          <w:p w14:paraId="7FA1C707" w14:textId="77777777" w:rsidR="005F7E3E" w:rsidRPr="00C445DE" w:rsidRDefault="005F7E3E" w:rsidP="007B0BA6">
            <w:pPr>
              <w:ind w:right="49"/>
              <w:jc w:val="both"/>
              <w:rPr>
                <w:rFonts w:ascii="Century Gothic" w:eastAsia="Calibri" w:hAnsi="Century Gothic" w:cs="Arial"/>
                <w:b/>
                <w:noProof/>
                <w:sz w:val="16"/>
                <w:szCs w:val="16"/>
                <w:u w:val="single"/>
                <w:lang w:val="es-ES_tradnl" w:eastAsia="es-MX"/>
              </w:rPr>
            </w:pPr>
            <w:r w:rsidRPr="00C445DE">
              <w:rPr>
                <w:rFonts w:ascii="Century Gothic" w:eastAsia="Calibri" w:hAnsi="Century Gothic" w:cs="Arial"/>
                <w:b/>
                <w:sz w:val="16"/>
                <w:szCs w:val="16"/>
                <w:lang w:val="es-ES_tradnl"/>
              </w:rPr>
              <w:t xml:space="preserve">QUE CUMPLA MÍNIMAMENTE CON LA SIGUIENTE NORMA MEXICANA: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NOM-113-STPS-2009.</w:t>
            </w:r>
          </w:p>
        </w:tc>
        <w:tc>
          <w:tcPr>
            <w:tcW w:w="992" w:type="dxa"/>
            <w:tcBorders>
              <w:top w:val="single" w:sz="4" w:space="0" w:color="auto"/>
              <w:left w:val="single" w:sz="4" w:space="0" w:color="auto"/>
              <w:bottom w:val="single" w:sz="4" w:space="0" w:color="auto"/>
              <w:right w:val="single" w:sz="4" w:space="0" w:color="auto"/>
            </w:tcBorders>
            <w:vAlign w:val="center"/>
          </w:tcPr>
          <w:p w14:paraId="7C5D544C"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lastRenderedPageBreak/>
              <w:t>25</w:t>
            </w:r>
          </w:p>
        </w:tc>
        <w:tc>
          <w:tcPr>
            <w:tcW w:w="1134" w:type="dxa"/>
            <w:tcBorders>
              <w:top w:val="single" w:sz="4" w:space="0" w:color="auto"/>
              <w:left w:val="single" w:sz="4" w:space="0" w:color="auto"/>
              <w:bottom w:val="single" w:sz="4" w:space="0" w:color="auto"/>
              <w:right w:val="single" w:sz="4" w:space="0" w:color="auto"/>
            </w:tcBorders>
            <w:vAlign w:val="center"/>
          </w:tcPr>
          <w:p w14:paraId="2377D216"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46C34DD0" w14:textId="77777777" w:rsidR="005F7E3E" w:rsidRPr="00482525"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482525">
              <w:rPr>
                <w:rFonts w:ascii="Century Gothic" w:eastAsia="Calibri" w:hAnsi="Century Gothic" w:cs="Arial"/>
                <w:b/>
                <w:sz w:val="16"/>
                <w:szCs w:val="16"/>
                <w:lang w:eastAsia="es-MX"/>
              </w:rPr>
              <w:t xml:space="preserve">$                  755.20 </w:t>
            </w:r>
          </w:p>
          <w:p w14:paraId="4D8D0AC4"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tc>
        <w:tc>
          <w:tcPr>
            <w:tcW w:w="1417" w:type="dxa"/>
            <w:tcBorders>
              <w:top w:val="single" w:sz="4" w:space="0" w:color="auto"/>
              <w:left w:val="single" w:sz="4" w:space="0" w:color="auto"/>
              <w:bottom w:val="single" w:sz="4" w:space="0" w:color="auto"/>
              <w:right w:val="single" w:sz="4" w:space="0" w:color="auto"/>
            </w:tcBorders>
            <w:vAlign w:val="center"/>
          </w:tcPr>
          <w:p w14:paraId="36E2D1C0" w14:textId="77777777" w:rsidR="005F7E3E" w:rsidRPr="00482525" w:rsidRDefault="005F7E3E" w:rsidP="007B0BA6">
            <w:pPr>
              <w:spacing w:line="276" w:lineRule="auto"/>
              <w:ind w:right="49"/>
              <w:contextualSpacing/>
              <w:jc w:val="center"/>
              <w:rPr>
                <w:rFonts w:ascii="Century Gothic" w:eastAsia="Calibri" w:hAnsi="Century Gothic" w:cs="Arial"/>
                <w:b/>
                <w:sz w:val="16"/>
                <w:szCs w:val="16"/>
                <w:lang w:val="es-MX" w:eastAsia="es-MX"/>
              </w:rPr>
            </w:pPr>
            <w:r w:rsidRPr="00482525">
              <w:rPr>
                <w:rFonts w:ascii="Century Gothic" w:eastAsia="Calibri" w:hAnsi="Century Gothic" w:cs="Arial"/>
                <w:b/>
                <w:sz w:val="16"/>
                <w:szCs w:val="16"/>
                <w:lang w:eastAsia="es-MX"/>
              </w:rPr>
              <w:t xml:space="preserve">$          18,880.00 </w:t>
            </w:r>
          </w:p>
          <w:p w14:paraId="369596B5" w14:textId="77777777" w:rsidR="005F7E3E" w:rsidRPr="00C445DE" w:rsidRDefault="005F7E3E" w:rsidP="007B0BA6">
            <w:pPr>
              <w:spacing w:line="276" w:lineRule="auto"/>
              <w:ind w:right="49"/>
              <w:contextualSpacing/>
              <w:jc w:val="center"/>
              <w:rPr>
                <w:rFonts w:ascii="Century Gothic" w:eastAsia="Calibri" w:hAnsi="Century Gothic" w:cs="Arial"/>
                <w:b/>
                <w:sz w:val="16"/>
                <w:szCs w:val="16"/>
                <w:lang w:val="es-MX" w:eastAsia="es-MX"/>
              </w:rPr>
            </w:pPr>
          </w:p>
        </w:tc>
      </w:tr>
      <w:tr w:rsidR="005F7E3E" w:rsidRPr="00C445DE" w14:paraId="55F262E2"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18D641AD"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13</w:t>
            </w:r>
          </w:p>
        </w:tc>
        <w:tc>
          <w:tcPr>
            <w:tcW w:w="4961" w:type="dxa"/>
            <w:tcBorders>
              <w:top w:val="single" w:sz="4" w:space="0" w:color="auto"/>
              <w:left w:val="single" w:sz="4" w:space="0" w:color="auto"/>
              <w:bottom w:val="single" w:sz="4" w:space="0" w:color="auto"/>
              <w:right w:val="single" w:sz="4" w:space="0" w:color="auto"/>
            </w:tcBorders>
          </w:tcPr>
          <w:p w14:paraId="6EA23DEC" w14:textId="77777777" w:rsidR="005F7E3E" w:rsidRPr="00C445DE" w:rsidRDefault="005F7E3E" w:rsidP="007B0BA6">
            <w:pPr>
              <w:ind w:right="49"/>
              <w:contextualSpacing/>
              <w:jc w:val="both"/>
              <w:rPr>
                <w:rFonts w:ascii="Century Gothic" w:eastAsia="Calibri" w:hAnsi="Century Gothic" w:cs="Arial"/>
                <w:b/>
                <w:sz w:val="16"/>
                <w:szCs w:val="16"/>
                <w:u w:val="single"/>
                <w:lang w:val="es-ES_tradnl" w:eastAsia="es-MX"/>
              </w:rPr>
            </w:pPr>
          </w:p>
          <w:p w14:paraId="612E69CA" w14:textId="77777777" w:rsidR="005F7E3E" w:rsidRPr="00C445DE" w:rsidRDefault="005F7E3E" w:rsidP="007B0BA6">
            <w:pPr>
              <w:ind w:right="49"/>
              <w:contextualSpacing/>
              <w:jc w:val="both"/>
              <w:rPr>
                <w:rFonts w:ascii="Century Gothic" w:eastAsia="Calibri" w:hAnsi="Century Gothic" w:cs="Arial"/>
                <w:b/>
                <w:sz w:val="16"/>
                <w:szCs w:val="16"/>
                <w:u w:val="single"/>
                <w:lang w:val="es-ES_tradnl" w:eastAsia="es-MX"/>
              </w:rPr>
            </w:pPr>
            <w:r w:rsidRPr="00C445DE">
              <w:rPr>
                <w:rFonts w:ascii="Century Gothic" w:eastAsia="Calibri" w:hAnsi="Century Gothic" w:cs="Arial"/>
                <w:b/>
                <w:sz w:val="16"/>
                <w:szCs w:val="16"/>
                <w:u w:val="single"/>
                <w:lang w:val="es-ES_tradnl" w:eastAsia="es-MX"/>
              </w:rPr>
              <w:t xml:space="preserve">BOTAS PARA MOTOCICLISTA: </w:t>
            </w:r>
          </w:p>
          <w:p w14:paraId="4C9D4951" w14:textId="77777777" w:rsidR="005F7E3E" w:rsidRPr="00C445DE" w:rsidRDefault="005F7E3E" w:rsidP="007B0BA6">
            <w:pPr>
              <w:ind w:right="49"/>
              <w:contextualSpacing/>
              <w:rPr>
                <w:rFonts w:ascii="Century Gothic" w:eastAsia="Calibri" w:hAnsi="Century Gothic" w:cs="Arial"/>
                <w:sz w:val="16"/>
                <w:szCs w:val="16"/>
                <w:lang w:val="es-ES_tradnl" w:eastAsia="es-MX"/>
              </w:rPr>
            </w:pPr>
            <w:r>
              <w:rPr>
                <w:rFonts w:ascii="Century Gothic" w:eastAsia="Calibri" w:hAnsi="Century Gothic" w:cs="Arial"/>
                <w:sz w:val="16"/>
                <w:szCs w:val="16"/>
                <w:lang w:val="es-ES_tradnl" w:eastAsia="es-MX"/>
              </w:rPr>
              <w:t>MARCA SICURO</w:t>
            </w:r>
          </w:p>
          <w:p w14:paraId="49128796"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b/>
                <w:sz w:val="16"/>
                <w:szCs w:val="16"/>
                <w:lang w:val="es-ES_tradnl" w:eastAsia="es-MX"/>
              </w:rPr>
              <w:t>GÉNERO:</w:t>
            </w:r>
            <w:r w:rsidRPr="00C445DE">
              <w:rPr>
                <w:rFonts w:ascii="Century Gothic" w:eastAsia="Calibri" w:hAnsi="Century Gothic" w:cs="Arial"/>
                <w:sz w:val="16"/>
                <w:szCs w:val="16"/>
                <w:lang w:val="es-ES_tradnl" w:eastAsia="es-MX"/>
              </w:rPr>
              <w:t xml:space="preserve">  </w:t>
            </w:r>
            <w:r w:rsidRPr="00C445DE">
              <w:rPr>
                <w:rFonts w:ascii="Century Gothic" w:eastAsia="Calibri" w:hAnsi="Century Gothic" w:cs="Arial"/>
                <w:b/>
                <w:sz w:val="16"/>
                <w:szCs w:val="16"/>
                <w:lang w:val="es-ES_tradnl" w:eastAsia="es-MX"/>
              </w:rPr>
              <w:t>UNISEX</w:t>
            </w:r>
          </w:p>
          <w:p w14:paraId="66E85331"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79CC6680"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MX" w:eastAsia="es-MX"/>
              </w:rPr>
              <w:t>ESPECIFICACIONES MÍNIMAS REQUERIDAS: (SIMILAR O SUPERIOR):</w:t>
            </w:r>
          </w:p>
          <w:p w14:paraId="31852553"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Botas color negro, para uso motociclista,</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100% piel genuina premium (de vacuno natural) con amortiguadores frontales y traseros acolchonados para proteger contra impactos,</w:t>
            </w:r>
            <w:r w:rsidRPr="00C445DE">
              <w:rPr>
                <w:rFonts w:ascii="Calibri" w:eastAsia="Calibri" w:hAnsi="Calibri" w:cs="Times New Roman"/>
                <w:sz w:val="16"/>
                <w:szCs w:val="16"/>
              </w:rPr>
              <w:t xml:space="preserve"> </w:t>
            </w:r>
            <w:proofErr w:type="spellStart"/>
            <w:r w:rsidRPr="00C445DE">
              <w:rPr>
                <w:rFonts w:ascii="Century Gothic" w:eastAsia="Calibri" w:hAnsi="Century Gothic" w:cs="Arial"/>
                <w:sz w:val="16"/>
                <w:szCs w:val="16"/>
                <w:lang w:val="es-ES_tradnl"/>
              </w:rPr>
              <w:t>Pad</w:t>
            </w:r>
            <w:proofErr w:type="spellEnd"/>
            <w:r w:rsidRPr="00C445DE">
              <w:rPr>
                <w:rFonts w:ascii="Century Gothic" w:eastAsia="Calibri" w:hAnsi="Century Gothic" w:cs="Arial"/>
                <w:sz w:val="16"/>
                <w:szCs w:val="16"/>
                <w:lang w:val="es-ES_tradnl"/>
              </w:rPr>
              <w:t xml:space="preserve"> protector para cambios de material TPU (elastómero con propiedades especiales que ofrece tanto rendimiento superior como flexibilidad), que resiste y previene el desgaste por fricción, suela de hule </w:t>
            </w:r>
            <w:proofErr w:type="spellStart"/>
            <w:r w:rsidRPr="00C445DE">
              <w:rPr>
                <w:rFonts w:ascii="Century Gothic" w:eastAsia="Calibri" w:hAnsi="Century Gothic" w:cs="Arial"/>
                <w:sz w:val="16"/>
                <w:szCs w:val="16"/>
                <w:lang w:val="es-ES_tradnl"/>
              </w:rPr>
              <w:t>antiderrapante</w:t>
            </w:r>
            <w:proofErr w:type="spellEnd"/>
            <w:r w:rsidRPr="00C445DE">
              <w:rPr>
                <w:rFonts w:ascii="Century Gothic" w:eastAsia="Calibri" w:hAnsi="Century Gothic" w:cs="Arial"/>
                <w:sz w:val="16"/>
                <w:szCs w:val="16"/>
                <w:lang w:val="es-ES_tradnl"/>
              </w:rPr>
              <w:t xml:space="preserve"> y larga duración con dibujo inteligente para salidas de agua, con entre suela de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 xml:space="preserve">poliuretano que da soporte y comodidad, con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 xml:space="preserve">válvulas para transpiración, entrada y salida de aire. </w:t>
            </w:r>
            <w:r w:rsidRPr="00C445DE">
              <w:rPr>
                <w:rFonts w:ascii="Century Gothic" w:eastAsia="Calibri" w:hAnsi="Century Gothic" w:cs="Times New Roman"/>
                <w:sz w:val="16"/>
                <w:szCs w:val="16"/>
              </w:rPr>
              <w:t>Protección</w:t>
            </w:r>
            <w:r w:rsidRPr="00C445DE">
              <w:rPr>
                <w:rFonts w:ascii="Century Gothic" w:eastAsia="Calibri" w:hAnsi="Century Gothic" w:cs="Arial"/>
                <w:sz w:val="16"/>
                <w:szCs w:val="16"/>
                <w:lang w:val="es-ES_tradnl"/>
              </w:rPr>
              <w:t xml:space="preserve"> semirrígida en tibia (espinilla), velcro lateral para mayor ajuste y cierre lateral, protector semirrígido en tobillos con salidas de aire, </w:t>
            </w:r>
            <w:proofErr w:type="spellStart"/>
            <w:r w:rsidRPr="00C445DE">
              <w:rPr>
                <w:rFonts w:ascii="Century Gothic" w:eastAsia="Calibri" w:hAnsi="Century Gothic" w:cs="Arial"/>
                <w:sz w:val="16"/>
                <w:szCs w:val="16"/>
                <w:lang w:val="es-ES_tradnl"/>
              </w:rPr>
              <w:t>pad</w:t>
            </w:r>
            <w:proofErr w:type="spellEnd"/>
            <w:r w:rsidRPr="00C445DE">
              <w:rPr>
                <w:rFonts w:ascii="Century Gothic" w:eastAsia="Calibri" w:hAnsi="Century Gothic" w:cs="Arial"/>
                <w:sz w:val="16"/>
                <w:szCs w:val="16"/>
                <w:lang w:val="es-ES_tradnl"/>
              </w:rPr>
              <w:t xml:space="preserve"> para cambios, soporte en talón, reflejantes laterales y trasero en bota para mayor visibilidad, plantilla de poliuretano con diseño ergonómico, que aporta comodidad y suavidad al caminar,  protección interna del tobillo, el pie y la zona de cambio, agarre  máximo de la suela exterior, acolchonamiento protector trasero y en empeine para mayor flexibilidad y seguridad, para motociclismo, construcción de suela robusta y cosida, tallas: 22-30.</w:t>
            </w:r>
          </w:p>
          <w:p w14:paraId="5BF5BF7C"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 xml:space="preserve">Etiquetas de marca, talla, país de origen y composición.  </w:t>
            </w:r>
          </w:p>
          <w:p w14:paraId="7DBFEC2F" w14:textId="77777777" w:rsidR="005F7E3E" w:rsidRPr="00C445DE" w:rsidRDefault="005F7E3E" w:rsidP="007B0BA6">
            <w:pPr>
              <w:ind w:right="49"/>
              <w:jc w:val="both"/>
              <w:rPr>
                <w:rFonts w:ascii="Century Gothic" w:eastAsia="Calibri" w:hAnsi="Century Gothic" w:cs="Arial"/>
                <w:sz w:val="16"/>
                <w:szCs w:val="16"/>
                <w:lang w:val="es-ES_tradnl"/>
              </w:rPr>
            </w:pPr>
          </w:p>
          <w:p w14:paraId="46D4B5BE" w14:textId="77777777" w:rsidR="005F7E3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 xml:space="preserve">QUE CUMPLA MÍNIMAMENTE CON LA SIGUIENTE NORMA MEXICANA: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 xml:space="preserve">NOM-113-STPS-2009 </w:t>
            </w:r>
            <w:r w:rsidRPr="00C445DE">
              <w:rPr>
                <w:rFonts w:ascii="Calibri" w:eastAsia="Calibri" w:hAnsi="Calibri" w:cs="Times New Roman"/>
                <w:sz w:val="16"/>
                <w:szCs w:val="16"/>
              </w:rPr>
              <w:t>BOTA</w:t>
            </w:r>
            <w:r w:rsidRPr="00C445DE">
              <w:rPr>
                <w:rFonts w:ascii="Century Gothic" w:eastAsia="Calibri" w:hAnsi="Century Gothic" w:cs="Arial"/>
                <w:sz w:val="16"/>
                <w:szCs w:val="16"/>
                <w:lang w:val="es-ES_tradnl"/>
              </w:rPr>
              <w:t xml:space="preserve"> TIPO I</w:t>
            </w:r>
          </w:p>
          <w:p w14:paraId="694D1ECD" w14:textId="77777777" w:rsidR="005F7E3E" w:rsidRPr="00C445DE" w:rsidRDefault="005F7E3E" w:rsidP="007B0BA6">
            <w:pPr>
              <w:ind w:right="49"/>
              <w:jc w:val="both"/>
              <w:rPr>
                <w:rFonts w:ascii="Century Gothic" w:eastAsia="Calibri" w:hAnsi="Century Gothic" w:cs="Arial"/>
                <w:sz w:val="16"/>
                <w:szCs w:val="16"/>
                <w:lang w:val="es-ES_tradnl"/>
              </w:rPr>
            </w:pPr>
          </w:p>
        </w:tc>
        <w:tc>
          <w:tcPr>
            <w:tcW w:w="992" w:type="dxa"/>
            <w:tcBorders>
              <w:top w:val="single" w:sz="4" w:space="0" w:color="auto"/>
              <w:left w:val="single" w:sz="4" w:space="0" w:color="auto"/>
              <w:bottom w:val="single" w:sz="4" w:space="0" w:color="auto"/>
              <w:right w:val="single" w:sz="4" w:space="0" w:color="auto"/>
            </w:tcBorders>
            <w:vAlign w:val="center"/>
          </w:tcPr>
          <w:p w14:paraId="4EA38413" w14:textId="77777777" w:rsidR="005F7E3E" w:rsidRPr="00C445DE" w:rsidRDefault="005F7E3E" w:rsidP="007B0BA6">
            <w:pPr>
              <w:spacing w:line="276" w:lineRule="auto"/>
              <w:ind w:right="49"/>
              <w:rPr>
                <w:rFonts w:ascii="Century Gothic" w:eastAsia="Calibri" w:hAnsi="Century Gothic" w:cs="Arial"/>
                <w:b/>
                <w:sz w:val="16"/>
                <w:szCs w:val="16"/>
              </w:rPr>
            </w:pPr>
          </w:p>
          <w:p w14:paraId="720EB26D"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67</w:t>
            </w:r>
          </w:p>
        </w:tc>
        <w:tc>
          <w:tcPr>
            <w:tcW w:w="1134" w:type="dxa"/>
            <w:tcBorders>
              <w:top w:val="single" w:sz="4" w:space="0" w:color="auto"/>
              <w:left w:val="single" w:sz="4" w:space="0" w:color="auto"/>
              <w:bottom w:val="single" w:sz="4" w:space="0" w:color="auto"/>
              <w:right w:val="single" w:sz="4" w:space="0" w:color="auto"/>
            </w:tcBorders>
            <w:vAlign w:val="center"/>
          </w:tcPr>
          <w:p w14:paraId="38E00485"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51A4527"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5BDB8CAF"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936.00 </w:t>
            </w:r>
          </w:p>
          <w:p w14:paraId="10B0F32A"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6F6D40B6"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62,712.00 </w:t>
            </w:r>
          </w:p>
          <w:p w14:paraId="4D5877A2"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3F1B1DE7" w14:textId="77777777" w:rsidTr="007B0BA6">
        <w:tc>
          <w:tcPr>
            <w:tcW w:w="988" w:type="dxa"/>
            <w:tcBorders>
              <w:top w:val="single" w:sz="4" w:space="0" w:color="auto"/>
              <w:left w:val="single" w:sz="4" w:space="0" w:color="auto"/>
              <w:bottom w:val="single" w:sz="4" w:space="0" w:color="auto"/>
              <w:right w:val="single" w:sz="4" w:space="0" w:color="auto"/>
            </w:tcBorders>
          </w:tcPr>
          <w:p w14:paraId="4EC85A8F"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7746ED59"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770C6185"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14</w:t>
            </w:r>
          </w:p>
        </w:tc>
        <w:tc>
          <w:tcPr>
            <w:tcW w:w="4961" w:type="dxa"/>
            <w:tcBorders>
              <w:top w:val="single" w:sz="4" w:space="0" w:color="auto"/>
              <w:left w:val="single" w:sz="4" w:space="0" w:color="auto"/>
              <w:bottom w:val="single" w:sz="4" w:space="0" w:color="auto"/>
              <w:right w:val="single" w:sz="4" w:space="0" w:color="auto"/>
            </w:tcBorders>
          </w:tcPr>
          <w:p w14:paraId="310624A0" w14:textId="77777777" w:rsidR="005F7E3E" w:rsidRPr="00C445DE" w:rsidRDefault="005F7E3E" w:rsidP="007B0BA6">
            <w:pPr>
              <w:ind w:right="49"/>
              <w:jc w:val="both"/>
              <w:rPr>
                <w:rFonts w:ascii="Century Gothic" w:eastAsia="Calibri" w:hAnsi="Century Gothic" w:cs="Arial"/>
                <w:b/>
                <w:sz w:val="16"/>
                <w:szCs w:val="16"/>
                <w:u w:val="single"/>
                <w:lang w:val="es-ES_tradnl"/>
              </w:rPr>
            </w:pPr>
            <w:r w:rsidRPr="00C445DE">
              <w:rPr>
                <w:rFonts w:ascii="Century Gothic" w:eastAsia="Calibri" w:hAnsi="Century Gothic" w:cs="Arial"/>
                <w:b/>
                <w:sz w:val="16"/>
                <w:szCs w:val="16"/>
                <w:u w:val="single"/>
                <w:lang w:val="es-ES_tradnl"/>
              </w:rPr>
              <w:t>GORRA COLOR CAQUI</w:t>
            </w:r>
          </w:p>
          <w:p w14:paraId="53B7EAF6" w14:textId="77777777" w:rsidR="005F7E3E" w:rsidRPr="00C445DE" w:rsidRDefault="005F7E3E" w:rsidP="007B0BA6">
            <w:pPr>
              <w:ind w:right="49"/>
              <w:jc w:val="both"/>
              <w:rPr>
                <w:rFonts w:ascii="Century Gothic" w:eastAsia="Calibri" w:hAnsi="Century Gothic" w:cs="Arial"/>
                <w:b/>
                <w:sz w:val="16"/>
                <w:szCs w:val="16"/>
                <w:u w:val="single"/>
                <w:lang w:val="es-ES_tradnl"/>
              </w:rPr>
            </w:pPr>
            <w:r>
              <w:rPr>
                <w:rFonts w:ascii="Century Gothic" w:eastAsia="Calibri" w:hAnsi="Century Gothic" w:cs="Arial"/>
                <w:b/>
                <w:sz w:val="16"/>
                <w:szCs w:val="16"/>
                <w:u w:val="single"/>
                <w:lang w:val="es-ES_tradnl"/>
              </w:rPr>
              <w:t>MARCA DKPS</w:t>
            </w:r>
          </w:p>
          <w:p w14:paraId="51BDBB3B"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GÉNERO:  UNISEX</w:t>
            </w:r>
          </w:p>
          <w:p w14:paraId="76C4946E"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ESPECIFICACIONES MÍNIMAS REQUERIDAS (SIMILAR O SUPERIOR):</w:t>
            </w:r>
          </w:p>
          <w:p w14:paraId="6E7F4388"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Con insignias, 65% poliéster, 35% algodón +/- 5% de tolerancia del total de la composición de la tela, de seis paneles de silueta baja, entretela </w:t>
            </w:r>
            <w:proofErr w:type="spellStart"/>
            <w:r w:rsidRPr="00C445DE">
              <w:rPr>
                <w:rFonts w:ascii="Century Gothic" w:eastAsia="Calibri" w:hAnsi="Century Gothic" w:cs="Arial"/>
                <w:sz w:val="16"/>
                <w:szCs w:val="16"/>
                <w:lang w:val="es-ES_tradnl" w:eastAsia="es-MX"/>
              </w:rPr>
              <w:t>buckram</w:t>
            </w:r>
            <w:proofErr w:type="spellEnd"/>
            <w:r w:rsidRPr="00C445DE">
              <w:rPr>
                <w:rFonts w:ascii="Century Gothic" w:eastAsia="Calibri" w:hAnsi="Century Gothic" w:cs="Arial"/>
                <w:sz w:val="16"/>
                <w:szCs w:val="16"/>
                <w:lang w:val="es-ES_tradnl" w:eastAsia="es-MX"/>
              </w:rPr>
              <w:t xml:space="preserve"> (acabado de almidón pesado que crea un acabado más rígido) en paneles frontales, banda con relleno </w:t>
            </w:r>
            <w:proofErr w:type="spellStart"/>
            <w:r w:rsidRPr="00C445DE">
              <w:rPr>
                <w:rFonts w:ascii="Century Gothic" w:eastAsia="Calibri" w:hAnsi="Century Gothic" w:cs="Arial"/>
                <w:sz w:val="16"/>
                <w:szCs w:val="16"/>
                <w:lang w:val="es-ES_tradnl" w:eastAsia="es-MX"/>
              </w:rPr>
              <w:t>capitonado</w:t>
            </w:r>
            <w:proofErr w:type="spellEnd"/>
            <w:r w:rsidRPr="00C445DE">
              <w:rPr>
                <w:rFonts w:ascii="Century Gothic" w:eastAsia="Calibri" w:hAnsi="Century Gothic" w:cs="Arial"/>
                <w:sz w:val="16"/>
                <w:szCs w:val="16"/>
                <w:lang w:val="es-ES_tradnl" w:eastAsia="es-MX"/>
              </w:rPr>
              <w:t xml:space="preserve"> con espuma en todo el contorno, ojales bordados en cada panel de la gorra, ajuste trasero con velcro de 6 a 8 costuras paralelas en la visera, bandas en la unión entre los paneles hacia el interior. </w:t>
            </w:r>
          </w:p>
          <w:p w14:paraId="234EB71D"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 xml:space="preserve">Etiquetas de marca, talla, país de origen, composición, cuidados. </w:t>
            </w:r>
          </w:p>
          <w:p w14:paraId="1DD38D02"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57D5456A"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 xml:space="preserve">CARACTERÍSTICAS DE EMBLEMAS: </w:t>
            </w:r>
            <w:r w:rsidRPr="00C445DE">
              <w:rPr>
                <w:rFonts w:ascii="Century Gothic" w:eastAsia="Calibri" w:hAnsi="Century Gothic" w:cs="Calibri"/>
                <w:sz w:val="16"/>
                <w:szCs w:val="16"/>
              </w:rPr>
              <w:t xml:space="preserve">Emblemas, y diseño acorde al Manual de identidad establecido en el Acuerdo 05/XLVI/20, publicado en el Diario Oficial de la Federación el 30/12/2020 relativo al Modelo Nacional de Policía y Justicia Cívica.  Emblema de frente superior: en transfer.  </w:t>
            </w:r>
          </w:p>
          <w:p w14:paraId="2BD4DC7C"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r w:rsidRPr="00C445DE">
              <w:rPr>
                <w:rFonts w:ascii="Century Gothic" w:eastAsia="Calibri" w:hAnsi="Century Gothic" w:cs="Arial"/>
                <w:noProof/>
                <w:sz w:val="16"/>
                <w:szCs w:val="16"/>
                <w:lang w:val="es-MX" w:eastAsia="es-MX"/>
              </w:rPr>
              <mc:AlternateContent>
                <mc:Choice Requires="wpg">
                  <w:drawing>
                    <wp:anchor distT="0" distB="0" distL="114300" distR="114300" simplePos="0" relativeHeight="251694080" behindDoc="1" locked="0" layoutInCell="1" allowOverlap="1" wp14:anchorId="4D08D364" wp14:editId="66A2834F">
                      <wp:simplePos x="0" y="0"/>
                      <wp:positionH relativeFrom="column">
                        <wp:posOffset>999122</wp:posOffset>
                      </wp:positionH>
                      <wp:positionV relativeFrom="paragraph">
                        <wp:posOffset>29443</wp:posOffset>
                      </wp:positionV>
                      <wp:extent cx="890270" cy="769620"/>
                      <wp:effectExtent l="0" t="0" r="5080" b="0"/>
                      <wp:wrapTight wrapText="bothSides">
                        <wp:wrapPolygon edited="0">
                          <wp:start x="0" y="0"/>
                          <wp:lineTo x="0" y="20851"/>
                          <wp:lineTo x="21261" y="20851"/>
                          <wp:lineTo x="21261" y="0"/>
                          <wp:lineTo x="0" y="0"/>
                        </wp:wrapPolygon>
                      </wp:wrapTight>
                      <wp:docPr id="203" name="Grupo 240"/>
                      <wp:cNvGraphicFramePr/>
                      <a:graphic xmlns:a="http://schemas.openxmlformats.org/drawingml/2006/main">
                        <a:graphicData uri="http://schemas.microsoft.com/office/word/2010/wordprocessingGroup">
                          <wpg:wgp>
                            <wpg:cNvGrpSpPr/>
                            <wpg:grpSpPr>
                              <a:xfrm>
                                <a:off x="0" y="0"/>
                                <a:ext cx="890270" cy="769620"/>
                                <a:chOff x="0" y="0"/>
                                <a:chExt cx="2190750" cy="2284095"/>
                              </a:xfrm>
                            </wpg:grpSpPr>
                            <pic:pic xmlns:pic="http://schemas.openxmlformats.org/drawingml/2006/picture">
                              <pic:nvPicPr>
                                <pic:cNvPr id="204" name="Imagen 93"/>
                                <pic:cNvPicPr>
                                  <a:picLocks noChangeAspect="1"/>
                                </pic:cNvPicPr>
                              </pic:nvPicPr>
                              <pic:blipFill rotWithShape="1">
                                <a:blip r:embed="rId115" cstate="print">
                                  <a:extLst>
                                    <a:ext uri="{28A0092B-C50C-407E-A947-70E740481C1C}">
                                      <a14:useLocalDpi xmlns:a14="http://schemas.microsoft.com/office/drawing/2010/main" val="0"/>
                                    </a:ext>
                                  </a:extLst>
                                </a:blip>
                                <a:srcRect l="48318" t="33080" r="26668" b="20533"/>
                                <a:stretch/>
                              </pic:blipFill>
                              <pic:spPr bwMode="auto">
                                <a:xfrm>
                                  <a:off x="0" y="0"/>
                                  <a:ext cx="2190750" cy="2284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 name="Imagen 100"/>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333375" y="0"/>
                                  <a:ext cx="1343025"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BCD878" id="Grupo 240" o:spid="_x0000_s1026" style="position:absolute;margin-left:78.65pt;margin-top:2.3pt;width:70.1pt;height:60.6pt;z-index:-251622400;mso-width-relative:margin;mso-height-relative:margin" coordsize="21907,2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">
                      <v:shape id="Imagen 93" o:spid="_x0000_s1027" type="#_x0000_t75" style="position:absolute;width:21907;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">
                        <v:imagedata r:id="rId117" o:title="" croptop="21679f" cropbottom="13457f" cropleft="31666f" cropright="17477f"/>
                      </v:shape>
                      <v:shape id="Imagen 100" o:spid="_x0000_s1028" type="#_x0000_t75" style="position:absolute;left:3333;width:13431;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">
                        <v:imagedata r:id="rId118" o:title=""/>
                      </v:shape>
                      <w10:wrap type="tight"/>
                    </v:group>
                  </w:pict>
                </mc:Fallback>
              </mc:AlternateContent>
            </w:r>
          </w:p>
          <w:p w14:paraId="201B46E2"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p>
          <w:p w14:paraId="517B0AAA"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p>
          <w:p w14:paraId="78550F4B"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p>
          <w:p w14:paraId="7238B3E4"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p>
          <w:p w14:paraId="045A3794"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p>
          <w:p w14:paraId="1412E516"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p>
          <w:p w14:paraId="33EB38F0"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PARTE DELANTERA DE LA GORRA</w:t>
            </w:r>
          </w:p>
          <w:p w14:paraId="61F40EA6" w14:textId="77777777" w:rsidR="005F7E3E" w:rsidRPr="00C445DE" w:rsidRDefault="005F7E3E" w:rsidP="007B0BA6">
            <w:pPr>
              <w:ind w:right="49"/>
              <w:contextualSpacing/>
              <w:jc w:val="center"/>
              <w:rPr>
                <w:rFonts w:ascii="Century Gothic" w:eastAsia="Calibri" w:hAnsi="Century Gothic" w:cs="Arial"/>
                <w:b/>
                <w:sz w:val="16"/>
                <w:szCs w:val="16"/>
                <w:lang w:val="es-ES_tradnl" w:eastAsia="es-MX"/>
              </w:rPr>
            </w:pPr>
          </w:p>
          <w:p w14:paraId="6AE2F0BC"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EMBLEMA BORDADO: DE ESCUDO CHIMALLI FIJADO CON LOS COLORES AUTORIZADOS, DEBE QUEDAR EN EL ANCHO DE 6.5 CM X 6.5 CM, CENTRADO. </w:t>
            </w:r>
            <w:r w:rsidRPr="00C445DE">
              <w:rPr>
                <w:rFonts w:ascii="Century Gothic" w:eastAsia="Calibri" w:hAnsi="Century Gothic" w:cs="Arial"/>
                <w:b/>
                <w:sz w:val="16"/>
                <w:szCs w:val="16"/>
                <w:lang w:val="es-ES_tradnl" w:eastAsia="es-MX"/>
              </w:rPr>
              <w:t>TIPOGRAFÍA</w:t>
            </w:r>
            <w:r w:rsidRPr="00C445DE">
              <w:rPr>
                <w:rFonts w:ascii="Century Gothic" w:eastAsia="Calibri" w:hAnsi="Century Gothic" w:cs="Arial"/>
                <w:sz w:val="16"/>
                <w:szCs w:val="16"/>
                <w:lang w:val="es-ES_tradnl" w:eastAsia="es-MX"/>
              </w:rPr>
              <w:t xml:space="preserve"> AUTORIZADA “MONSERRAT”.</w:t>
            </w:r>
          </w:p>
          <w:p w14:paraId="1F3A54DC" w14:textId="77777777" w:rsidR="005F7E3E" w:rsidRPr="00C445DE" w:rsidRDefault="005F7E3E" w:rsidP="007B0BA6">
            <w:pPr>
              <w:ind w:right="49"/>
              <w:jc w:val="both"/>
              <w:rPr>
                <w:rFonts w:ascii="Century Gothic" w:eastAsia="Calibri" w:hAnsi="Century Gothic" w:cs="Arial"/>
                <w:b/>
                <w:sz w:val="16"/>
                <w:szCs w:val="16"/>
                <w:u w:val="single"/>
                <w:lang w:val="es-ES_tradnl"/>
              </w:rPr>
            </w:pPr>
          </w:p>
        </w:tc>
        <w:tc>
          <w:tcPr>
            <w:tcW w:w="992" w:type="dxa"/>
            <w:tcBorders>
              <w:top w:val="single" w:sz="4" w:space="0" w:color="auto"/>
              <w:left w:val="single" w:sz="4" w:space="0" w:color="auto"/>
              <w:bottom w:val="single" w:sz="4" w:space="0" w:color="auto"/>
              <w:right w:val="single" w:sz="4" w:space="0" w:color="auto"/>
            </w:tcBorders>
            <w:vAlign w:val="center"/>
          </w:tcPr>
          <w:p w14:paraId="1BD63971"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25</w:t>
            </w:r>
          </w:p>
        </w:tc>
        <w:tc>
          <w:tcPr>
            <w:tcW w:w="1134" w:type="dxa"/>
            <w:tcBorders>
              <w:top w:val="single" w:sz="4" w:space="0" w:color="auto"/>
              <w:left w:val="single" w:sz="4" w:space="0" w:color="auto"/>
              <w:bottom w:val="single" w:sz="4" w:space="0" w:color="auto"/>
              <w:right w:val="single" w:sz="4" w:space="0" w:color="auto"/>
            </w:tcBorders>
            <w:vAlign w:val="center"/>
          </w:tcPr>
          <w:p w14:paraId="04665C67"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65F37F4E"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180.00 </w:t>
            </w:r>
          </w:p>
          <w:p w14:paraId="4967D3C3"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2F33C66B"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4,500.00 </w:t>
            </w:r>
          </w:p>
          <w:p w14:paraId="704FC3E5"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7D61C8AE" w14:textId="77777777" w:rsidTr="007B0BA6">
        <w:tc>
          <w:tcPr>
            <w:tcW w:w="988" w:type="dxa"/>
            <w:tcBorders>
              <w:top w:val="single" w:sz="4" w:space="0" w:color="auto"/>
              <w:left w:val="single" w:sz="4" w:space="0" w:color="auto"/>
              <w:bottom w:val="single" w:sz="4" w:space="0" w:color="auto"/>
              <w:right w:val="single" w:sz="4" w:space="0" w:color="auto"/>
            </w:tcBorders>
          </w:tcPr>
          <w:p w14:paraId="0E570E8C" w14:textId="77777777" w:rsidR="005F7E3E" w:rsidRPr="00C445DE" w:rsidRDefault="005F7E3E" w:rsidP="007B0BA6">
            <w:pPr>
              <w:spacing w:line="276" w:lineRule="auto"/>
              <w:ind w:right="49"/>
              <w:rPr>
                <w:rFonts w:ascii="Century Gothic" w:eastAsia="Calibri" w:hAnsi="Century Gothic" w:cs="Arial"/>
                <w:b/>
                <w:sz w:val="16"/>
                <w:szCs w:val="16"/>
              </w:rPr>
            </w:pPr>
          </w:p>
          <w:p w14:paraId="3CD5CC5A"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710D7B13" w14:textId="77777777" w:rsidR="005F7E3E" w:rsidRPr="00C445DE" w:rsidRDefault="005F7E3E" w:rsidP="007B0BA6">
            <w:pPr>
              <w:spacing w:line="276" w:lineRule="auto"/>
              <w:ind w:right="49"/>
              <w:rPr>
                <w:rFonts w:ascii="Century Gothic" w:eastAsia="Calibri" w:hAnsi="Century Gothic" w:cs="Arial"/>
                <w:b/>
                <w:sz w:val="16"/>
                <w:szCs w:val="16"/>
              </w:rPr>
            </w:pPr>
          </w:p>
          <w:p w14:paraId="2D3774B3" w14:textId="77777777" w:rsidR="005F7E3E" w:rsidRPr="00C445DE" w:rsidRDefault="005F7E3E" w:rsidP="007B0BA6">
            <w:pPr>
              <w:spacing w:line="276" w:lineRule="auto"/>
              <w:ind w:right="49"/>
              <w:rPr>
                <w:rFonts w:ascii="Century Gothic" w:eastAsia="Calibri" w:hAnsi="Century Gothic" w:cs="Arial"/>
                <w:b/>
                <w:sz w:val="16"/>
                <w:szCs w:val="16"/>
              </w:rPr>
            </w:pPr>
          </w:p>
          <w:p w14:paraId="4384C6FA"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57D23764"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36A3D79D"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693652C"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1F9D193C"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68DDDAE0"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15</w:t>
            </w:r>
          </w:p>
        </w:tc>
        <w:tc>
          <w:tcPr>
            <w:tcW w:w="4961" w:type="dxa"/>
            <w:tcBorders>
              <w:top w:val="single" w:sz="4" w:space="0" w:color="auto"/>
              <w:left w:val="single" w:sz="4" w:space="0" w:color="auto"/>
              <w:bottom w:val="single" w:sz="4" w:space="0" w:color="auto"/>
              <w:right w:val="single" w:sz="4" w:space="0" w:color="auto"/>
            </w:tcBorders>
          </w:tcPr>
          <w:p w14:paraId="2222B98A" w14:textId="77777777" w:rsidR="005F7E3E" w:rsidRPr="00C445DE" w:rsidRDefault="005F7E3E" w:rsidP="007B0BA6">
            <w:pPr>
              <w:ind w:right="49"/>
              <w:jc w:val="both"/>
              <w:rPr>
                <w:rFonts w:ascii="Century Gothic" w:eastAsia="Calibri" w:hAnsi="Century Gothic" w:cs="Arial"/>
                <w:b/>
                <w:sz w:val="16"/>
                <w:szCs w:val="16"/>
                <w:u w:val="single"/>
                <w:lang w:val="es-ES_tradnl"/>
              </w:rPr>
            </w:pPr>
            <w:r w:rsidRPr="00C445DE">
              <w:rPr>
                <w:rFonts w:ascii="Century Gothic" w:eastAsia="Calibri" w:hAnsi="Century Gothic" w:cs="Arial"/>
                <w:b/>
                <w:sz w:val="16"/>
                <w:szCs w:val="16"/>
                <w:u w:val="single"/>
                <w:lang w:val="es-ES_tradnl"/>
              </w:rPr>
              <w:t>GORRA AZUL MARINO:</w:t>
            </w:r>
          </w:p>
          <w:p w14:paraId="2934A7C5" w14:textId="77777777" w:rsidR="005F7E3E" w:rsidRDefault="005F7E3E" w:rsidP="007B0BA6">
            <w:pPr>
              <w:ind w:right="49"/>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6414F2BA" w14:textId="77777777" w:rsidR="005F7E3E" w:rsidRPr="006B19DF" w:rsidRDefault="005F7E3E" w:rsidP="007B0BA6">
            <w:pPr>
              <w:ind w:right="49"/>
              <w:contextualSpacing/>
              <w:jc w:val="both"/>
              <w:rPr>
                <w:rFonts w:ascii="Century Gothic" w:eastAsia="Calibri" w:hAnsi="Century Gothic" w:cs="Arial"/>
                <w:sz w:val="16"/>
                <w:szCs w:val="16"/>
                <w:lang w:val="es-ES_tradnl"/>
              </w:rPr>
            </w:pPr>
            <w:r>
              <w:rPr>
                <w:rFonts w:ascii="Century Gothic" w:eastAsia="Calibri" w:hAnsi="Century Gothic" w:cs="Arial"/>
                <w:sz w:val="16"/>
                <w:szCs w:val="16"/>
                <w:lang w:val="es-ES_tradnl"/>
              </w:rPr>
              <w:t>MARCA 5.11</w:t>
            </w:r>
          </w:p>
          <w:p w14:paraId="12B0B253"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Con insignias, 65% poliéster, 35% algodón +/- 5% de tolerancia del total de la composición de la tela, de seis paneles de silueta baja, entretela </w:t>
            </w:r>
            <w:proofErr w:type="spellStart"/>
            <w:r w:rsidRPr="00C445DE">
              <w:rPr>
                <w:rFonts w:ascii="Century Gothic" w:eastAsia="Calibri" w:hAnsi="Century Gothic" w:cs="Arial"/>
                <w:sz w:val="16"/>
                <w:szCs w:val="16"/>
                <w:lang w:val="es-ES_tradnl" w:eastAsia="es-MX"/>
              </w:rPr>
              <w:t>buckram</w:t>
            </w:r>
            <w:proofErr w:type="spellEnd"/>
            <w:r w:rsidRPr="00C445DE">
              <w:rPr>
                <w:rFonts w:ascii="Century Gothic" w:eastAsia="Calibri" w:hAnsi="Century Gothic" w:cs="Arial"/>
                <w:sz w:val="16"/>
                <w:szCs w:val="16"/>
                <w:lang w:val="es-ES_tradnl" w:eastAsia="es-MX"/>
              </w:rPr>
              <w:t xml:space="preserve"> (acabado de almidón pesado que crea un acabado más rígido) en paneles frontales, banda con relleno </w:t>
            </w:r>
            <w:proofErr w:type="spellStart"/>
            <w:r w:rsidRPr="00C445DE">
              <w:rPr>
                <w:rFonts w:ascii="Century Gothic" w:eastAsia="Calibri" w:hAnsi="Century Gothic" w:cs="Arial"/>
                <w:sz w:val="16"/>
                <w:szCs w:val="16"/>
                <w:lang w:val="es-ES_tradnl" w:eastAsia="es-MX"/>
              </w:rPr>
              <w:t>capitonado</w:t>
            </w:r>
            <w:proofErr w:type="spellEnd"/>
            <w:r w:rsidRPr="00C445DE">
              <w:rPr>
                <w:rFonts w:ascii="Century Gothic" w:eastAsia="Calibri" w:hAnsi="Century Gothic" w:cs="Arial"/>
                <w:sz w:val="16"/>
                <w:szCs w:val="16"/>
                <w:lang w:val="es-ES_tradnl" w:eastAsia="es-MX"/>
              </w:rPr>
              <w:t xml:space="preserve"> con espuma en todo el contorno, ojales bordados en cada panel de la gorra, ajuste trasero con velcro de 6 a 8 costuras paralelas en la visera, bandas en la unión entre los paneles hacia el interior. </w:t>
            </w:r>
          </w:p>
          <w:p w14:paraId="1FB5CB15"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 xml:space="preserve">Etiquetas de marca, talla, país de origen, composición, cuidados. </w:t>
            </w:r>
          </w:p>
          <w:p w14:paraId="1C3CAF8F"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5F27CD00"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 xml:space="preserve">CARACTERÍSTICAS DE EMBLEMAS: </w:t>
            </w:r>
            <w:r w:rsidRPr="00C445DE">
              <w:rPr>
                <w:rFonts w:ascii="Century Gothic" w:eastAsia="Calibri" w:hAnsi="Century Gothic" w:cs="Calibri"/>
                <w:sz w:val="16"/>
                <w:szCs w:val="16"/>
              </w:rPr>
              <w:t xml:space="preserve">Emblemas, y diseño acorde al Manual de identidad establecido en el Acuerdo 05/XLVI/20, publicado en el Diario Oficial de la Federación el 30/12/2020 relativo al Modelo Nacional de Policía y Justicia Cívica.  Estrella frente superior: en transfer.  </w:t>
            </w:r>
          </w:p>
          <w:p w14:paraId="14F060DB"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p>
          <w:p w14:paraId="64C05B97" w14:textId="77777777" w:rsidR="005F7E3E" w:rsidRPr="00C445DE" w:rsidRDefault="005F7E3E" w:rsidP="007B0BA6">
            <w:pPr>
              <w:ind w:right="49"/>
              <w:jc w:val="center"/>
              <w:rPr>
                <w:rFonts w:ascii="Century Gothic" w:eastAsia="Calibri" w:hAnsi="Century Gothic" w:cs="Calibri"/>
                <w:sz w:val="16"/>
                <w:szCs w:val="16"/>
              </w:rPr>
            </w:pPr>
            <w:r w:rsidRPr="00C445DE">
              <w:rPr>
                <w:rFonts w:ascii="Century Gothic" w:eastAsia="Calibri" w:hAnsi="Century Gothic" w:cs="Calibri"/>
                <w:noProof/>
                <w:sz w:val="16"/>
                <w:szCs w:val="16"/>
                <w:lang w:val="es-MX" w:eastAsia="es-MX"/>
              </w:rPr>
              <w:drawing>
                <wp:inline distT="0" distB="0" distL="0" distR="0" wp14:anchorId="039461B1" wp14:editId="6E747DAB">
                  <wp:extent cx="856710" cy="659958"/>
                  <wp:effectExtent l="0" t="0" r="635" b="698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75260" cy="674248"/>
                          </a:xfrm>
                          <a:prstGeom prst="rect">
                            <a:avLst/>
                          </a:prstGeom>
                          <a:noFill/>
                          <a:ln>
                            <a:noFill/>
                          </a:ln>
                        </pic:spPr>
                      </pic:pic>
                    </a:graphicData>
                  </a:graphic>
                </wp:inline>
              </w:drawing>
            </w:r>
          </w:p>
          <w:p w14:paraId="4286AC3D" w14:textId="77777777" w:rsidR="005F7E3E" w:rsidRPr="00C445DE" w:rsidRDefault="005F7E3E" w:rsidP="007B0BA6">
            <w:pPr>
              <w:ind w:right="49"/>
              <w:jc w:val="center"/>
              <w:rPr>
                <w:rFonts w:ascii="Century Gothic" w:eastAsia="Calibri" w:hAnsi="Century Gothic" w:cs="Calibri"/>
                <w:sz w:val="16"/>
                <w:szCs w:val="16"/>
              </w:rPr>
            </w:pPr>
          </w:p>
          <w:p w14:paraId="438A67B7"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PARTE DELANTERA DE LA GORRA</w:t>
            </w:r>
          </w:p>
          <w:p w14:paraId="2FB9C33B"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EMBLEMA MICROBORDADO: ESTRELLA CON LEYENDA “POLICÍA MUNICIPAL” O “POLICÍA VIAL”, SEGÚN CORRESPONDA FIJADA EN LA PARTE DELANTERA DE LA GORRA, DEBE QUEDAR EN EL ANCHO DE 6.5 CM X 6.5 CM, CENTRADO.</w:t>
            </w:r>
          </w:p>
        </w:tc>
        <w:tc>
          <w:tcPr>
            <w:tcW w:w="992" w:type="dxa"/>
            <w:tcBorders>
              <w:top w:val="single" w:sz="4" w:space="0" w:color="auto"/>
              <w:left w:val="single" w:sz="4" w:space="0" w:color="auto"/>
              <w:bottom w:val="single" w:sz="4" w:space="0" w:color="auto"/>
              <w:right w:val="single" w:sz="4" w:space="0" w:color="auto"/>
            </w:tcBorders>
            <w:vAlign w:val="center"/>
          </w:tcPr>
          <w:p w14:paraId="0483698E"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0752C20"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 xml:space="preserve">855 </w:t>
            </w:r>
          </w:p>
        </w:tc>
        <w:tc>
          <w:tcPr>
            <w:tcW w:w="1134" w:type="dxa"/>
            <w:tcBorders>
              <w:top w:val="single" w:sz="4" w:space="0" w:color="auto"/>
              <w:left w:val="single" w:sz="4" w:space="0" w:color="auto"/>
              <w:bottom w:val="single" w:sz="4" w:space="0" w:color="auto"/>
              <w:right w:val="single" w:sz="4" w:space="0" w:color="auto"/>
            </w:tcBorders>
            <w:vAlign w:val="center"/>
          </w:tcPr>
          <w:p w14:paraId="6A2AA2A9"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0AF21D6"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59B1CC8F"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258.57 </w:t>
            </w:r>
          </w:p>
          <w:p w14:paraId="15015E2C"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70868337"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221,077.35 </w:t>
            </w:r>
          </w:p>
          <w:p w14:paraId="7364CEE3"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7D47AD3E"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2B5CC2E8"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16</w:t>
            </w:r>
          </w:p>
        </w:tc>
        <w:tc>
          <w:tcPr>
            <w:tcW w:w="4961" w:type="dxa"/>
            <w:tcBorders>
              <w:top w:val="single" w:sz="4" w:space="0" w:color="auto"/>
              <w:left w:val="single" w:sz="4" w:space="0" w:color="auto"/>
              <w:bottom w:val="single" w:sz="4" w:space="0" w:color="auto"/>
              <w:right w:val="single" w:sz="4" w:space="0" w:color="auto"/>
            </w:tcBorders>
          </w:tcPr>
          <w:p w14:paraId="20AE1653" w14:textId="77777777" w:rsidR="005F7E3E" w:rsidRPr="00C445DE" w:rsidRDefault="005F7E3E" w:rsidP="007B0BA6">
            <w:pPr>
              <w:ind w:right="49"/>
              <w:contextualSpacing/>
              <w:rPr>
                <w:rFonts w:ascii="Century Gothic" w:eastAsia="Calibri" w:hAnsi="Century Gothic" w:cs="Arial"/>
                <w:b/>
                <w:sz w:val="16"/>
                <w:szCs w:val="16"/>
                <w:u w:val="single"/>
                <w:lang w:val="es-ES_tradnl" w:eastAsia="es-MX"/>
              </w:rPr>
            </w:pPr>
            <w:r w:rsidRPr="00C445DE">
              <w:rPr>
                <w:rFonts w:ascii="Century Gothic" w:eastAsia="Calibri" w:hAnsi="Century Gothic" w:cs="Arial"/>
                <w:b/>
                <w:sz w:val="16"/>
                <w:szCs w:val="16"/>
                <w:u w:val="single"/>
                <w:lang w:val="es-ES_tradnl" w:eastAsia="es-MX"/>
              </w:rPr>
              <w:t>GORRA COLOR COYOTE:</w:t>
            </w:r>
          </w:p>
          <w:p w14:paraId="519B3209" w14:textId="77777777" w:rsidR="005F7E3E" w:rsidRPr="00C445DE" w:rsidRDefault="005F7E3E" w:rsidP="007B0BA6">
            <w:pPr>
              <w:ind w:right="49"/>
              <w:jc w:val="both"/>
              <w:rPr>
                <w:rFonts w:ascii="Century Gothic" w:eastAsia="Calibri" w:hAnsi="Century Gothic" w:cs="Arial"/>
                <w:b/>
                <w:sz w:val="16"/>
                <w:szCs w:val="16"/>
                <w:lang w:val="es-ES_tradnl"/>
              </w:rPr>
            </w:pPr>
            <w:r>
              <w:rPr>
                <w:rFonts w:ascii="Century Gothic" w:eastAsia="Calibri" w:hAnsi="Century Gothic" w:cs="Arial"/>
                <w:b/>
                <w:sz w:val="16"/>
                <w:szCs w:val="16"/>
                <w:lang w:val="es-ES_tradnl"/>
              </w:rPr>
              <w:t>MARCA MAUER</w:t>
            </w:r>
          </w:p>
          <w:p w14:paraId="49DB72D6" w14:textId="77777777" w:rsidR="005F7E3E" w:rsidRPr="00C445DE" w:rsidRDefault="005F7E3E" w:rsidP="007B0BA6">
            <w:pPr>
              <w:ind w:right="49"/>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02D16758"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p>
          <w:p w14:paraId="36764827"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MX" w:eastAsia="es-MX"/>
              </w:rPr>
              <w:t>ESPECIFICACIONES MÍNIMAS REQUERIDAS (SIMILAR O SUPERIOR):</w:t>
            </w:r>
          </w:p>
          <w:p w14:paraId="72BAC7F3"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Con insignias, 65% poliéster, 35% algodón +/- 5% de tolerancia del total de la composición de la tela, de seis paneles de silueta baja, entretela </w:t>
            </w:r>
            <w:proofErr w:type="spellStart"/>
            <w:r w:rsidRPr="00C445DE">
              <w:rPr>
                <w:rFonts w:ascii="Century Gothic" w:eastAsia="Calibri" w:hAnsi="Century Gothic" w:cs="Arial"/>
                <w:sz w:val="16"/>
                <w:szCs w:val="16"/>
                <w:lang w:val="es-ES_tradnl" w:eastAsia="es-MX"/>
              </w:rPr>
              <w:t>buckram</w:t>
            </w:r>
            <w:proofErr w:type="spellEnd"/>
            <w:r w:rsidRPr="00C445DE">
              <w:rPr>
                <w:rFonts w:ascii="Century Gothic" w:eastAsia="Calibri" w:hAnsi="Century Gothic" w:cs="Arial"/>
                <w:sz w:val="16"/>
                <w:szCs w:val="16"/>
                <w:lang w:val="es-ES_tradnl" w:eastAsia="es-MX"/>
              </w:rPr>
              <w:t xml:space="preserve"> (acabado de almidón pesado que crea un acabado más rígido) en paneles frontales, banda con relleno </w:t>
            </w:r>
            <w:proofErr w:type="spellStart"/>
            <w:r w:rsidRPr="00C445DE">
              <w:rPr>
                <w:rFonts w:ascii="Century Gothic" w:eastAsia="Calibri" w:hAnsi="Century Gothic" w:cs="Arial"/>
                <w:sz w:val="16"/>
                <w:szCs w:val="16"/>
                <w:lang w:val="es-ES_tradnl" w:eastAsia="es-MX"/>
              </w:rPr>
              <w:t>capitonado</w:t>
            </w:r>
            <w:proofErr w:type="spellEnd"/>
            <w:r w:rsidRPr="00C445DE">
              <w:rPr>
                <w:rFonts w:ascii="Century Gothic" w:eastAsia="Calibri" w:hAnsi="Century Gothic" w:cs="Arial"/>
                <w:sz w:val="16"/>
                <w:szCs w:val="16"/>
                <w:lang w:val="es-ES_tradnl" w:eastAsia="es-MX"/>
              </w:rPr>
              <w:t xml:space="preserve"> con espuma en todo el contorno, ojales bordados en cada panel de la gorra, ajuste trasero con velcro de 6 a 8 costuras paralelas en la visera, bandas en la unión entre los paneles hacia el interior. </w:t>
            </w:r>
          </w:p>
          <w:p w14:paraId="0295A693"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 xml:space="preserve">Etiquetas de marca, talla, país de origen, composición, cuidados. </w:t>
            </w:r>
          </w:p>
          <w:p w14:paraId="4223FB17"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79648935"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 xml:space="preserve">CARACTERÍSTICAS DE EMBLEMAS: </w:t>
            </w:r>
            <w:r w:rsidRPr="00C445DE">
              <w:rPr>
                <w:rFonts w:ascii="Century Gothic" w:eastAsia="Calibri" w:hAnsi="Century Gothic" w:cs="Calibri"/>
                <w:sz w:val="16"/>
                <w:szCs w:val="16"/>
              </w:rPr>
              <w:t xml:space="preserve">Emblemas, y diseño acorde al Manual de identidad establecido en el Acuerdo 05/XLVI/20, publicado en el Diario Oficial de la Federación el 30/12/2020 relativo al Modelo Nacional de Policía y Justicia Cívica.  Estrella frente superior: superior: en transfer.  </w:t>
            </w:r>
          </w:p>
          <w:p w14:paraId="20F09DA8" w14:textId="77777777" w:rsidR="005F7E3E" w:rsidRPr="00C445DE" w:rsidRDefault="005F7E3E" w:rsidP="007B0BA6">
            <w:pPr>
              <w:ind w:right="49"/>
              <w:jc w:val="center"/>
              <w:rPr>
                <w:rFonts w:ascii="Century Gothic" w:eastAsia="Calibri" w:hAnsi="Century Gothic" w:cs="Calibri"/>
                <w:sz w:val="16"/>
                <w:szCs w:val="16"/>
              </w:rPr>
            </w:pPr>
            <w:r w:rsidRPr="00C445DE">
              <w:rPr>
                <w:rFonts w:ascii="Century Gothic" w:eastAsia="Calibri" w:hAnsi="Century Gothic" w:cs="Calibri"/>
                <w:noProof/>
                <w:sz w:val="16"/>
                <w:szCs w:val="16"/>
                <w:lang w:val="es-MX" w:eastAsia="es-MX"/>
              </w:rPr>
              <w:drawing>
                <wp:inline distT="0" distB="0" distL="0" distR="0" wp14:anchorId="0605F612" wp14:editId="2DBDC836">
                  <wp:extent cx="1052358" cy="810673"/>
                  <wp:effectExtent l="0" t="0" r="0" b="889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59999" cy="816559"/>
                          </a:xfrm>
                          <a:prstGeom prst="rect">
                            <a:avLst/>
                          </a:prstGeom>
                          <a:noFill/>
                          <a:ln>
                            <a:noFill/>
                          </a:ln>
                        </pic:spPr>
                      </pic:pic>
                    </a:graphicData>
                  </a:graphic>
                </wp:inline>
              </w:drawing>
            </w:r>
          </w:p>
          <w:p w14:paraId="49DD02FB" w14:textId="77777777" w:rsidR="005F7E3E" w:rsidRPr="00C445DE" w:rsidRDefault="005F7E3E" w:rsidP="007B0BA6">
            <w:pPr>
              <w:ind w:right="49"/>
              <w:jc w:val="center"/>
              <w:rPr>
                <w:rFonts w:ascii="Century Gothic" w:eastAsia="Calibri" w:hAnsi="Century Gothic" w:cs="Calibri"/>
                <w:sz w:val="16"/>
                <w:szCs w:val="16"/>
              </w:rPr>
            </w:pPr>
          </w:p>
          <w:p w14:paraId="3EC845EE" w14:textId="77777777" w:rsidR="005F7E3E" w:rsidRPr="00C445DE" w:rsidRDefault="005F7E3E" w:rsidP="007B0BA6">
            <w:pPr>
              <w:ind w:right="49"/>
              <w:jc w:val="center"/>
              <w:rPr>
                <w:rFonts w:ascii="Century Gothic" w:eastAsia="Calibri" w:hAnsi="Century Gothic" w:cs="Calibri"/>
                <w:sz w:val="16"/>
                <w:szCs w:val="16"/>
              </w:rPr>
            </w:pPr>
          </w:p>
          <w:p w14:paraId="242F80C6"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PARTE DELANTERA DE LA GORRA</w:t>
            </w:r>
          </w:p>
          <w:p w14:paraId="4D6BE014"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EMBLEMA BORDADO: ESTRELLA CON LEYENDA “POLICÍA MUNICIPAL” O “POLICÍA VIAL”, SEGÚN CORRESPONDA FIJADA EN LA PARTE DELANTERA DE LA GORRA, DEBE QUEDAR EN EL ANCHO DE 6.5 CM X 6.5 CM, CENTRADO.</w:t>
            </w:r>
          </w:p>
        </w:tc>
        <w:tc>
          <w:tcPr>
            <w:tcW w:w="992" w:type="dxa"/>
            <w:tcBorders>
              <w:top w:val="single" w:sz="4" w:space="0" w:color="auto"/>
              <w:left w:val="single" w:sz="4" w:space="0" w:color="auto"/>
              <w:bottom w:val="single" w:sz="4" w:space="0" w:color="auto"/>
              <w:right w:val="single" w:sz="4" w:space="0" w:color="auto"/>
            </w:tcBorders>
            <w:vAlign w:val="center"/>
          </w:tcPr>
          <w:p w14:paraId="3E80494A"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 xml:space="preserve">175 </w:t>
            </w:r>
          </w:p>
        </w:tc>
        <w:tc>
          <w:tcPr>
            <w:tcW w:w="1134" w:type="dxa"/>
            <w:tcBorders>
              <w:top w:val="single" w:sz="4" w:space="0" w:color="auto"/>
              <w:left w:val="single" w:sz="4" w:space="0" w:color="auto"/>
              <w:bottom w:val="single" w:sz="4" w:space="0" w:color="auto"/>
              <w:right w:val="single" w:sz="4" w:space="0" w:color="auto"/>
            </w:tcBorders>
            <w:vAlign w:val="center"/>
          </w:tcPr>
          <w:p w14:paraId="5A88768B"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4038AA75"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205.00 </w:t>
            </w:r>
          </w:p>
          <w:p w14:paraId="58F01CED"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0E928272"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35,875.00 </w:t>
            </w:r>
          </w:p>
          <w:p w14:paraId="25A31ACB"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167B8AF1" w14:textId="77777777" w:rsidTr="007B0BA6">
        <w:tc>
          <w:tcPr>
            <w:tcW w:w="988" w:type="dxa"/>
            <w:tcBorders>
              <w:top w:val="single" w:sz="4" w:space="0" w:color="auto"/>
              <w:left w:val="single" w:sz="4" w:space="0" w:color="auto"/>
              <w:bottom w:val="single" w:sz="4" w:space="0" w:color="auto"/>
              <w:right w:val="single" w:sz="4" w:space="0" w:color="auto"/>
            </w:tcBorders>
          </w:tcPr>
          <w:p w14:paraId="41CE1903" w14:textId="77777777" w:rsidR="005F7E3E" w:rsidRPr="00C445DE" w:rsidRDefault="005F7E3E" w:rsidP="007B0BA6">
            <w:pPr>
              <w:spacing w:after="160" w:line="276" w:lineRule="auto"/>
              <w:ind w:right="49"/>
              <w:rPr>
                <w:rFonts w:ascii="Century Gothic" w:eastAsia="Calibri" w:hAnsi="Century Gothic" w:cs="Arial"/>
                <w:b/>
                <w:sz w:val="16"/>
                <w:szCs w:val="16"/>
              </w:rPr>
            </w:pPr>
          </w:p>
          <w:p w14:paraId="1AA25ABD"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17</w:t>
            </w:r>
          </w:p>
        </w:tc>
        <w:tc>
          <w:tcPr>
            <w:tcW w:w="4961" w:type="dxa"/>
            <w:tcBorders>
              <w:top w:val="single" w:sz="4" w:space="0" w:color="auto"/>
              <w:left w:val="single" w:sz="4" w:space="0" w:color="auto"/>
              <w:bottom w:val="single" w:sz="4" w:space="0" w:color="auto"/>
              <w:right w:val="single" w:sz="4" w:space="0" w:color="auto"/>
            </w:tcBorders>
          </w:tcPr>
          <w:p w14:paraId="617FC58C" w14:textId="77777777" w:rsidR="005F7E3E" w:rsidRPr="00C445DE" w:rsidRDefault="005F7E3E" w:rsidP="007B0BA6">
            <w:pPr>
              <w:ind w:right="49"/>
              <w:contextualSpacing/>
              <w:jc w:val="both"/>
              <w:rPr>
                <w:rFonts w:ascii="Century Gothic" w:eastAsia="Calibri" w:hAnsi="Century Gothic" w:cs="Arial"/>
                <w:b/>
                <w:sz w:val="16"/>
                <w:szCs w:val="16"/>
                <w:u w:val="single"/>
                <w:lang w:val="es-ES_tradnl" w:eastAsia="es-MX"/>
              </w:rPr>
            </w:pPr>
            <w:r w:rsidRPr="00C445DE">
              <w:rPr>
                <w:rFonts w:ascii="Century Gothic" w:eastAsia="Calibri" w:hAnsi="Century Gothic" w:cs="Arial"/>
                <w:b/>
                <w:sz w:val="16"/>
                <w:szCs w:val="16"/>
                <w:u w:val="single"/>
                <w:lang w:val="es-ES_tradnl" w:eastAsia="es-MX"/>
              </w:rPr>
              <w:t>BOTA FEDERICA:</w:t>
            </w:r>
            <w:r>
              <w:rPr>
                <w:rFonts w:ascii="Century Gothic" w:eastAsia="Calibri" w:hAnsi="Century Gothic" w:cs="Arial"/>
                <w:b/>
                <w:sz w:val="16"/>
                <w:szCs w:val="16"/>
                <w:u w:val="single"/>
                <w:lang w:val="es-ES_tradnl" w:eastAsia="es-MX"/>
              </w:rPr>
              <w:t xml:space="preserve"> MARCA MAUER</w:t>
            </w:r>
          </w:p>
          <w:p w14:paraId="7DCA713C"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p>
          <w:p w14:paraId="5A6701C8"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GÉNERO:</w:t>
            </w:r>
            <w:r w:rsidRPr="00C445DE">
              <w:rPr>
                <w:rFonts w:ascii="Century Gothic" w:eastAsia="Calibri" w:hAnsi="Century Gothic" w:cs="Arial"/>
                <w:sz w:val="16"/>
                <w:szCs w:val="16"/>
                <w:lang w:val="es-ES_tradnl" w:eastAsia="es-MX"/>
              </w:rPr>
              <w:t xml:space="preserve"> </w:t>
            </w:r>
            <w:r w:rsidRPr="00C445DE">
              <w:rPr>
                <w:rFonts w:ascii="Century Gothic" w:eastAsia="Calibri" w:hAnsi="Century Gothic" w:cs="Arial"/>
                <w:b/>
                <w:sz w:val="16"/>
                <w:szCs w:val="16"/>
                <w:lang w:val="es-ES_tradnl" w:eastAsia="es-MX"/>
              </w:rPr>
              <w:t xml:space="preserve"> UNISEX</w:t>
            </w:r>
          </w:p>
          <w:p w14:paraId="3CBC4094"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1D064F53" w14:textId="77777777" w:rsidR="005F7E3E" w:rsidRPr="00C445DE" w:rsidRDefault="005F7E3E" w:rsidP="008C741A">
            <w:pPr>
              <w:numPr>
                <w:ilvl w:val="0"/>
                <w:numId w:val="2"/>
              </w:numPr>
              <w:ind w:left="0"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MX" w:eastAsia="es-MX"/>
              </w:rPr>
              <w:t>ESPECIFICACIONES MÍNIMAS REQUERIDAS (SIMILAR O SUPERIOR):</w:t>
            </w:r>
          </w:p>
          <w:p w14:paraId="161DE9AA" w14:textId="77777777" w:rsidR="005F7E3E" w:rsidRPr="00C445DE" w:rsidRDefault="005F7E3E" w:rsidP="007B0BA6">
            <w:pPr>
              <w:ind w:right="49"/>
              <w:contextualSpacing/>
              <w:jc w:val="both"/>
              <w:rPr>
                <w:rFonts w:ascii="Century Gothic" w:eastAsia="Calibri" w:hAnsi="Century Gothic" w:cs="Times New Roman"/>
                <w:sz w:val="16"/>
                <w:szCs w:val="16"/>
                <w:lang w:val="es-MX" w:eastAsia="es-MX"/>
              </w:rPr>
            </w:pPr>
            <w:r w:rsidRPr="00C445DE">
              <w:rPr>
                <w:rFonts w:ascii="Century Gothic" w:eastAsia="Calibri" w:hAnsi="Century Gothic" w:cs="Arial"/>
                <w:sz w:val="16"/>
                <w:szCs w:val="16"/>
                <w:lang w:val="es-ES_tradnl" w:eastAsia="es-MX"/>
              </w:rPr>
              <w:t xml:space="preserve">cuero de ganado vacuno; suela: hule </w:t>
            </w:r>
            <w:proofErr w:type="spellStart"/>
            <w:r w:rsidRPr="00C445DE">
              <w:rPr>
                <w:rFonts w:ascii="Century Gothic" w:eastAsia="Calibri" w:hAnsi="Century Gothic" w:cs="Arial"/>
                <w:sz w:val="16"/>
                <w:szCs w:val="16"/>
                <w:lang w:val="es-ES_tradnl" w:eastAsia="es-MX"/>
              </w:rPr>
              <w:t>acrilo</w:t>
            </w:r>
            <w:proofErr w:type="spellEnd"/>
            <w:r w:rsidRPr="00C445DE">
              <w:rPr>
                <w:rFonts w:ascii="Century Gothic" w:eastAsia="Calibri" w:hAnsi="Century Gothic" w:cs="Arial"/>
                <w:sz w:val="16"/>
                <w:szCs w:val="16"/>
                <w:lang w:val="es-ES_tradnl" w:eastAsia="es-MX"/>
              </w:rPr>
              <w:t xml:space="preserve">/nitrilo con propiedades de uso industrial y alta resistencia a la abrasión; acabado: camaleón;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 xml:space="preserve">piel 100% res, cuenta con suela </w:t>
            </w:r>
            <w:proofErr w:type="spellStart"/>
            <w:r w:rsidRPr="00C445DE">
              <w:rPr>
                <w:rFonts w:ascii="Century Gothic" w:eastAsia="Calibri" w:hAnsi="Century Gothic" w:cs="Arial"/>
                <w:sz w:val="16"/>
                <w:szCs w:val="16"/>
                <w:lang w:val="es-ES_tradnl" w:eastAsia="es-MX"/>
              </w:rPr>
              <w:t>antiderrapante</w:t>
            </w:r>
            <w:proofErr w:type="spellEnd"/>
            <w:r w:rsidRPr="00C445DE">
              <w:rPr>
                <w:rFonts w:ascii="Century Gothic" w:eastAsia="Calibri" w:hAnsi="Century Gothic" w:cs="Arial"/>
                <w:sz w:val="16"/>
                <w:szCs w:val="16"/>
                <w:lang w:val="es-ES_tradnl" w:eastAsia="es-MX"/>
              </w:rPr>
              <w:t xml:space="preserve"> o de vaqueta, con un doble cosido interior-exterior que une la piel con el piso y proporciona al zapato una resistencia y durabilidad, forro: flor de res; color: negro; base para acicate: hule </w:t>
            </w:r>
            <w:proofErr w:type="spellStart"/>
            <w:r w:rsidRPr="00C445DE">
              <w:rPr>
                <w:rFonts w:ascii="Century Gothic" w:eastAsia="Calibri" w:hAnsi="Century Gothic" w:cs="Arial"/>
                <w:sz w:val="16"/>
                <w:szCs w:val="16"/>
                <w:lang w:val="es-ES_tradnl" w:eastAsia="es-MX"/>
              </w:rPr>
              <w:t>antiderrapante</w:t>
            </w:r>
            <w:proofErr w:type="spellEnd"/>
            <w:r w:rsidRPr="00C445DE">
              <w:rPr>
                <w:rFonts w:ascii="Century Gothic" w:eastAsia="Calibri" w:hAnsi="Century Gothic" w:cs="Arial"/>
                <w:sz w:val="16"/>
                <w:szCs w:val="16"/>
                <w:lang w:val="es-ES_tradnl" w:eastAsia="es-MX"/>
              </w:rPr>
              <w:t xml:space="preserve">; plantilla: cuero con talón de adorno de piel de res </w:t>
            </w:r>
            <w:proofErr w:type="spellStart"/>
            <w:r w:rsidRPr="00C445DE">
              <w:rPr>
                <w:rFonts w:ascii="Century Gothic" w:eastAsia="Calibri" w:hAnsi="Century Gothic" w:cs="Arial"/>
                <w:sz w:val="16"/>
                <w:szCs w:val="16"/>
                <w:lang w:val="es-ES_tradnl" w:eastAsia="es-MX"/>
              </w:rPr>
              <w:t>preconformada</w:t>
            </w:r>
            <w:proofErr w:type="spellEnd"/>
            <w:r w:rsidRPr="00C445DE">
              <w:rPr>
                <w:rFonts w:ascii="Century Gothic" w:eastAsia="Calibri" w:hAnsi="Century Gothic" w:cs="Arial"/>
                <w:sz w:val="16"/>
                <w:szCs w:val="16"/>
                <w:lang w:val="es-ES_tradnl" w:eastAsia="es-MX"/>
              </w:rPr>
              <w:t xml:space="preserve"> de alta resistencia antifatiga; relleno: corcho aglutinado para alto confort; espinazo: acero doble canal; planta: cuero (curtido vegetal) 100% antimicótico,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ES_tradnl" w:eastAsia="es-MX"/>
              </w:rPr>
              <w:t xml:space="preserve">antideslizante con absorción de </w:t>
            </w:r>
            <w:r w:rsidRPr="00C445DE">
              <w:rPr>
                <w:rFonts w:ascii="Century Gothic" w:eastAsia="Calibri" w:hAnsi="Century Gothic" w:cs="Arial"/>
                <w:sz w:val="16"/>
                <w:szCs w:val="16"/>
                <w:lang w:val="es-ES_tradnl" w:eastAsia="es-MX"/>
              </w:rPr>
              <w:lastRenderedPageBreak/>
              <w:t>golpes,</w:t>
            </w:r>
            <w:r w:rsidRPr="00C445DE">
              <w:rPr>
                <w:rFonts w:ascii="Calibri" w:eastAsia="Calibri" w:hAnsi="Calibri" w:cs="Times New Roman"/>
                <w:sz w:val="16"/>
                <w:szCs w:val="16"/>
                <w:lang w:val="es-MX" w:eastAsia="es-MX"/>
              </w:rPr>
              <w:t xml:space="preserve"> </w:t>
            </w:r>
            <w:proofErr w:type="spellStart"/>
            <w:r w:rsidRPr="00C445DE">
              <w:rPr>
                <w:rFonts w:ascii="Century Gothic" w:eastAsia="Calibri" w:hAnsi="Century Gothic" w:cs="Times New Roman"/>
                <w:sz w:val="16"/>
                <w:szCs w:val="16"/>
                <w:lang w:val="es-MX" w:eastAsia="es-MX"/>
              </w:rPr>
              <w:t>preconformada</w:t>
            </w:r>
            <w:proofErr w:type="spellEnd"/>
            <w:r w:rsidRPr="00C445DE">
              <w:rPr>
                <w:rFonts w:ascii="Century Gothic" w:eastAsia="Calibri" w:hAnsi="Century Gothic" w:cs="Times New Roman"/>
                <w:sz w:val="16"/>
                <w:szCs w:val="16"/>
                <w:lang w:val="es-MX" w:eastAsia="es-MX"/>
              </w:rPr>
              <w:t xml:space="preserve"> de alta resistencia antifatiga,</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Times New Roman"/>
                <w:sz w:val="16"/>
                <w:szCs w:val="16"/>
                <w:lang w:val="es-MX" w:eastAsia="es-MX"/>
              </w:rPr>
              <w:t>talla: 22-30.</w:t>
            </w:r>
          </w:p>
          <w:p w14:paraId="1499CF50"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Times New Roman"/>
                <w:sz w:val="16"/>
                <w:szCs w:val="16"/>
                <w:lang w:val="es-ES_tradnl" w:eastAsia="es-MX"/>
              </w:rPr>
              <w:t xml:space="preserve"> </w:t>
            </w:r>
            <w:r w:rsidRPr="00C445DE">
              <w:rPr>
                <w:rFonts w:ascii="Century Gothic" w:eastAsia="Calibri" w:hAnsi="Century Gothic" w:cs="Arial"/>
                <w:sz w:val="16"/>
                <w:szCs w:val="16"/>
                <w:lang w:val="es-ES_tradnl" w:eastAsia="es-MX"/>
              </w:rPr>
              <w:t>Etiquetas de marca, talla, país de origen y composición.</w:t>
            </w:r>
          </w:p>
          <w:p w14:paraId="6BB2FE83"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Calibri"/>
                <w:b/>
                <w:sz w:val="16"/>
                <w:szCs w:val="16"/>
                <w:lang w:val="es-MX" w:eastAsia="es-MX"/>
              </w:rPr>
              <w:t xml:space="preserve">QUE CUMPLA MÍNIMAMENTE CON LA SIGUIENTE NORMA: </w:t>
            </w:r>
            <w:r w:rsidRPr="00C445DE">
              <w:rPr>
                <w:rFonts w:ascii="Calibri" w:eastAsia="Calibri" w:hAnsi="Calibri" w:cs="Times New Roman"/>
                <w:sz w:val="16"/>
                <w:szCs w:val="16"/>
                <w:lang w:val="es-MX" w:eastAsia="es-MX"/>
              </w:rPr>
              <w:t>NOM-113-STPS</w:t>
            </w:r>
          </w:p>
        </w:tc>
        <w:tc>
          <w:tcPr>
            <w:tcW w:w="992" w:type="dxa"/>
            <w:tcBorders>
              <w:top w:val="single" w:sz="4" w:space="0" w:color="auto"/>
              <w:left w:val="single" w:sz="4" w:space="0" w:color="auto"/>
              <w:bottom w:val="single" w:sz="4" w:space="0" w:color="auto"/>
              <w:right w:val="single" w:sz="4" w:space="0" w:color="auto"/>
            </w:tcBorders>
            <w:vAlign w:val="center"/>
          </w:tcPr>
          <w:p w14:paraId="4CDAC83F"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 xml:space="preserve">6 </w:t>
            </w:r>
          </w:p>
        </w:tc>
        <w:tc>
          <w:tcPr>
            <w:tcW w:w="1134" w:type="dxa"/>
            <w:tcBorders>
              <w:top w:val="single" w:sz="4" w:space="0" w:color="auto"/>
              <w:left w:val="single" w:sz="4" w:space="0" w:color="auto"/>
              <w:bottom w:val="single" w:sz="4" w:space="0" w:color="auto"/>
              <w:right w:val="single" w:sz="4" w:space="0" w:color="auto"/>
            </w:tcBorders>
            <w:vAlign w:val="center"/>
          </w:tcPr>
          <w:p w14:paraId="0040FF05"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58840608" w14:textId="77777777" w:rsidR="005F7E3E" w:rsidRPr="00482525" w:rsidRDefault="005F7E3E" w:rsidP="007B0BA6">
            <w:pPr>
              <w:spacing w:after="160"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2,480.00 </w:t>
            </w:r>
          </w:p>
          <w:p w14:paraId="5BE848FB"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7944B8DF" w14:textId="77777777" w:rsidR="005F7E3E" w:rsidRPr="00482525" w:rsidRDefault="005F7E3E" w:rsidP="007B0BA6">
            <w:pPr>
              <w:spacing w:after="160"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14,880.00 </w:t>
            </w:r>
          </w:p>
          <w:p w14:paraId="5C752E3C"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r>
      <w:tr w:rsidR="005F7E3E" w:rsidRPr="00C445DE" w14:paraId="05E522F9" w14:textId="77777777" w:rsidTr="007B0BA6">
        <w:trPr>
          <w:trHeight w:val="4812"/>
        </w:trPr>
        <w:tc>
          <w:tcPr>
            <w:tcW w:w="988" w:type="dxa"/>
            <w:tcBorders>
              <w:top w:val="single" w:sz="4" w:space="0" w:color="auto"/>
              <w:left w:val="single" w:sz="4" w:space="0" w:color="auto"/>
              <w:bottom w:val="single" w:sz="4" w:space="0" w:color="auto"/>
              <w:right w:val="single" w:sz="4" w:space="0" w:color="auto"/>
            </w:tcBorders>
            <w:shd w:val="clear" w:color="auto" w:fill="FFFFFF"/>
            <w:vAlign w:val="center"/>
          </w:tcPr>
          <w:p w14:paraId="1C8DFC8B"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18</w:t>
            </w:r>
          </w:p>
        </w:tc>
        <w:tc>
          <w:tcPr>
            <w:tcW w:w="4961" w:type="dxa"/>
            <w:tcBorders>
              <w:top w:val="single" w:sz="4" w:space="0" w:color="auto"/>
              <w:left w:val="single" w:sz="4" w:space="0" w:color="auto"/>
              <w:bottom w:val="single" w:sz="4" w:space="0" w:color="auto"/>
              <w:right w:val="single" w:sz="4" w:space="0" w:color="auto"/>
            </w:tcBorders>
            <w:shd w:val="clear" w:color="auto" w:fill="FFFFFF"/>
          </w:tcPr>
          <w:p w14:paraId="0E1E34CB" w14:textId="77777777" w:rsidR="005F7E3E" w:rsidRPr="00C445DE" w:rsidRDefault="005F7E3E" w:rsidP="007B0BA6">
            <w:pPr>
              <w:ind w:right="49"/>
              <w:contextualSpacing/>
              <w:jc w:val="both"/>
              <w:rPr>
                <w:rFonts w:ascii="Century Gothic" w:eastAsia="Calibri" w:hAnsi="Century Gothic" w:cs="Arial"/>
                <w:b/>
                <w:sz w:val="16"/>
                <w:szCs w:val="16"/>
                <w:u w:val="single"/>
                <w:lang w:val="es-MX" w:eastAsia="es-MX"/>
              </w:rPr>
            </w:pPr>
            <w:r w:rsidRPr="00C445DE">
              <w:rPr>
                <w:rFonts w:ascii="Century Gothic" w:eastAsia="Calibri" w:hAnsi="Century Gothic" w:cs="Arial"/>
                <w:b/>
                <w:sz w:val="16"/>
                <w:szCs w:val="16"/>
                <w:u w:val="single"/>
                <w:lang w:val="es-MX" w:eastAsia="es-MX"/>
              </w:rPr>
              <w:t>OVEROL DOS PIEZAS COLOR AZUL MARINO:</w:t>
            </w:r>
          </w:p>
          <w:p w14:paraId="37DC107C"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Pr>
                <w:rFonts w:ascii="Century Gothic" w:eastAsia="Calibri" w:hAnsi="Century Gothic" w:cs="Arial"/>
                <w:sz w:val="16"/>
                <w:szCs w:val="16"/>
                <w:lang w:val="es-ES_tradnl" w:eastAsia="es-MX"/>
              </w:rPr>
              <w:t>MARCA D´CANO</w:t>
            </w:r>
          </w:p>
          <w:p w14:paraId="10713C7E" w14:textId="77777777" w:rsidR="005F7E3E" w:rsidRPr="00C445DE" w:rsidRDefault="005F7E3E" w:rsidP="007B0BA6">
            <w:pPr>
              <w:ind w:right="49"/>
              <w:contextualSpacing/>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GÉNERO:</w:t>
            </w:r>
            <w:r w:rsidRPr="00C445DE">
              <w:rPr>
                <w:rFonts w:ascii="Calibri" w:eastAsia="Calibri" w:hAnsi="Calibri" w:cs="Times New Roman"/>
                <w:b/>
                <w:sz w:val="16"/>
                <w:szCs w:val="16"/>
                <w:lang w:val="es-MX" w:eastAsia="es-MX"/>
              </w:rPr>
              <w:t xml:space="preserve"> </w:t>
            </w:r>
            <w:r w:rsidRPr="00C445DE">
              <w:rPr>
                <w:rFonts w:ascii="Century Gothic" w:eastAsia="Calibri" w:hAnsi="Century Gothic" w:cs="Arial"/>
                <w:b/>
                <w:sz w:val="16"/>
                <w:szCs w:val="16"/>
                <w:lang w:val="es-ES_tradnl" w:eastAsia="es-MX"/>
              </w:rPr>
              <w:t xml:space="preserve">3 PARA DAMA Y 35 PARA CABALLERO </w:t>
            </w:r>
          </w:p>
          <w:p w14:paraId="632A6046" w14:textId="77777777" w:rsidR="005F7E3E" w:rsidRPr="00C445DE" w:rsidRDefault="005F7E3E" w:rsidP="007B0BA6">
            <w:pPr>
              <w:ind w:right="49"/>
              <w:jc w:val="both"/>
              <w:rPr>
                <w:rFonts w:ascii="Century Gothic" w:eastAsia="Calibri" w:hAnsi="Century Gothic" w:cs="Arial"/>
                <w:b/>
                <w:sz w:val="16"/>
                <w:szCs w:val="16"/>
                <w:lang w:val="es-ES_tradnl"/>
              </w:rPr>
            </w:pPr>
          </w:p>
          <w:p w14:paraId="6BBC479A"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 xml:space="preserve">ESPECIFICACIONES MÍNIMAS REQUERIDAS (SIMILAR O SUPERIOR): </w:t>
            </w:r>
          </w:p>
          <w:p w14:paraId="3113C78C"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En color azul marino confeccionado en tejido plano con construcción en </w:t>
            </w:r>
            <w:r w:rsidRPr="00C445DE">
              <w:rPr>
                <w:rFonts w:ascii="Calibri" w:eastAsia="Calibri" w:hAnsi="Calibri" w:cs="Times New Roman"/>
                <w:sz w:val="16"/>
                <w:szCs w:val="16"/>
                <w:lang w:val="es-MX" w:eastAsia="es-MX"/>
              </w:rPr>
              <w:t>mezclilla</w:t>
            </w:r>
            <w:r w:rsidRPr="00C445DE">
              <w:rPr>
                <w:rFonts w:ascii="Century Gothic" w:eastAsia="Calibri" w:hAnsi="Century Gothic" w:cs="Arial"/>
                <w:sz w:val="16"/>
                <w:szCs w:val="16"/>
                <w:lang w:val="es-ES_tradnl" w:eastAsia="es-MX"/>
              </w:rPr>
              <w:t xml:space="preserve"> 14 oz. 100% algodón +/- 5 % de tolerancia del total de la composición de la tela, Overol de dos piezas compuesto por camisa y pantalón de Mezclilla industrial, la prenda debe de ser cómoda, durable y funcional, </w:t>
            </w:r>
            <w:r w:rsidRPr="00C445DE">
              <w:rPr>
                <w:rFonts w:ascii="Calibri" w:eastAsia="Calibri" w:hAnsi="Calibri" w:cs="Times New Roman"/>
                <w:sz w:val="16"/>
                <w:szCs w:val="16"/>
                <w:lang w:val="es-MX" w:eastAsia="es-MX"/>
              </w:rPr>
              <w:t>Ideal</w:t>
            </w:r>
            <w:r w:rsidRPr="00C445DE">
              <w:rPr>
                <w:rFonts w:ascii="Century Gothic" w:eastAsia="Calibri" w:hAnsi="Century Gothic" w:cs="Arial"/>
                <w:sz w:val="16"/>
                <w:szCs w:val="16"/>
                <w:lang w:val="es-ES_tradnl" w:eastAsia="es-MX"/>
              </w:rPr>
              <w:t xml:space="preserve"> para trabajos rudos </w:t>
            </w:r>
            <w:r w:rsidRPr="00C445DE">
              <w:rPr>
                <w:rFonts w:ascii="Calibri" w:eastAsia="Calibri" w:hAnsi="Calibri" w:cs="Times New Roman"/>
                <w:sz w:val="16"/>
                <w:szCs w:val="16"/>
                <w:lang w:val="es-MX" w:eastAsia="es-MX"/>
              </w:rPr>
              <w:t>con</w:t>
            </w:r>
            <w:r w:rsidRPr="00C445DE">
              <w:rPr>
                <w:rFonts w:ascii="Century Gothic" w:eastAsia="Calibri" w:hAnsi="Century Gothic" w:cs="Arial"/>
                <w:sz w:val="16"/>
                <w:szCs w:val="16"/>
                <w:lang w:val="es-ES_tradnl" w:eastAsia="es-MX"/>
              </w:rPr>
              <w:t xml:space="preserve"> banda reflejante de 2.5cms de color amarillo con plata en camisa y pantalón para visibilidad nocturna, con refuerzos de cremallera.</w:t>
            </w:r>
          </w:p>
          <w:p w14:paraId="5EDB0F36"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 xml:space="preserve">Camisa: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manga larga</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de mezclilla industrial 14. OZ 100% algodón para trabajo pesado, con cuello americano para proteger el cuerpo de cualquier inclemencia, chispas, rebabas, con cintas reflejantes en brazos y altura del abdomen para dar visibilidad al usuario, en condiciones de poca luz.</w:t>
            </w:r>
          </w:p>
          <w:p w14:paraId="14E38427"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Pantalón:  mezclilla Industrial 14. oz 100% algodón de uso rudo, con cintas reflejantes en piernas para dar visibilidad al usuario, en condiciones de poca luz.</w:t>
            </w:r>
          </w:p>
          <w:p w14:paraId="77519778"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Etiquetas de marca, talla, país de origen, composición, cuidados, etiqueta de fábrica cosidas de forma permanente al interior.</w:t>
            </w:r>
          </w:p>
          <w:p w14:paraId="102CC57E" w14:textId="77777777" w:rsidR="005F7E3E" w:rsidRPr="00C445DE" w:rsidRDefault="005F7E3E" w:rsidP="007B0BA6">
            <w:pPr>
              <w:ind w:right="49"/>
              <w:jc w:val="both"/>
              <w:rPr>
                <w:rFonts w:ascii="Century Gothic" w:eastAsia="Calibri" w:hAnsi="Century Gothic" w:cs="Arial"/>
                <w:sz w:val="16"/>
                <w:szCs w:val="16"/>
                <w:lang w:val="es-ES_tradnl"/>
              </w:rPr>
            </w:pPr>
          </w:p>
          <w:p w14:paraId="20A11FA8"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b/>
                <w:sz w:val="16"/>
                <w:szCs w:val="16"/>
                <w:u w:val="single"/>
                <w:lang w:val="es-ES_tradnl" w:eastAsia="es-MX"/>
              </w:rPr>
              <w:t>BORDADOS O IMPRESIONES</w:t>
            </w:r>
            <w:r w:rsidRPr="00C445DE">
              <w:rPr>
                <w:rFonts w:ascii="Century Gothic" w:eastAsia="Calibri" w:hAnsi="Century Gothic" w:cs="Arial"/>
                <w:b/>
                <w:sz w:val="16"/>
                <w:szCs w:val="16"/>
                <w:lang w:val="es-ES_tradnl" w:eastAsia="es-MX"/>
              </w:rPr>
              <w:t>:</w:t>
            </w:r>
            <w:r w:rsidRPr="00C445DE">
              <w:rPr>
                <w:rFonts w:ascii="Century Gothic" w:eastAsia="Calibri" w:hAnsi="Century Gothic" w:cs="Arial"/>
                <w:sz w:val="16"/>
                <w:szCs w:val="16"/>
                <w:lang w:val="es-ES_tradnl" w:eastAsia="es-MX"/>
              </w:rPr>
              <w:t xml:space="preserve"> deberá incluir emblemas, insignias y juego de divisa, estrella en el pecho lado izquierdo medidas 8.5 cm de diámetro, bandera nacional en manga izquierda medidas 7.62 x 7.62 cm, distinción de la división en manga derecha 7.62 x 5 cm, además, bordado/impreso en la espalda con la leyenda “POLICÍA MUNICIPAL” o “POLICÍA VÍAL” en material textil vinil reflejante, a dos renglones 27.00 x 12.70 cm.</w:t>
            </w:r>
          </w:p>
          <w:p w14:paraId="6048424D"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4F246EBF"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IZQUIERDA</w:t>
            </w:r>
          </w:p>
          <w:p w14:paraId="43B96902"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EMBLEMAS: BANDERA CON EL ESCUDO NACIONAL FIJADA SOBRE MANGA IZQUIERDA</w:t>
            </w:r>
          </w:p>
          <w:p w14:paraId="3AFE407A"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Times New Roman"/>
                <w:noProof/>
                <w:sz w:val="16"/>
                <w:szCs w:val="16"/>
                <w:lang w:val="es-MX" w:eastAsia="es-MX"/>
              </w:rPr>
              <w:drawing>
                <wp:inline distT="0" distB="0" distL="0" distR="0" wp14:anchorId="64B697E1" wp14:editId="4BED91E4">
                  <wp:extent cx="2858908" cy="91440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extLst>
                              <a:ext uri="{28A0092B-C50C-407E-A947-70E740481C1C}">
                                <a14:useLocalDpi xmlns:a14="http://schemas.microsoft.com/office/drawing/2010/main" val="0"/>
                              </a:ext>
                            </a:extLst>
                          </a:blip>
                          <a:srcRect l="20712" t="64960" r="22411" b="3789"/>
                          <a:stretch>
                            <a:fillRect/>
                          </a:stretch>
                        </pic:blipFill>
                        <pic:spPr bwMode="auto">
                          <a:xfrm>
                            <a:off x="0" y="0"/>
                            <a:ext cx="2862580" cy="915575"/>
                          </a:xfrm>
                          <a:prstGeom prst="rect">
                            <a:avLst/>
                          </a:prstGeom>
                          <a:noFill/>
                          <a:ln>
                            <a:noFill/>
                          </a:ln>
                        </pic:spPr>
                      </pic:pic>
                    </a:graphicData>
                  </a:graphic>
                </wp:inline>
              </w:drawing>
            </w:r>
          </w:p>
          <w:p w14:paraId="46FC5E7D"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5AC1B6E7"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54929F6C"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17FAD478"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DERECHA</w:t>
            </w:r>
          </w:p>
          <w:p w14:paraId="0CB5B818"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 xml:space="preserve">RECUADRO CON LEYENDA DE LA DIVISIÓN A LA QUE PERTENECE FIJADA SOBRE MANGA DERECHA, TIPOGRAFÍA </w:t>
            </w:r>
            <w:r w:rsidRPr="00C445DE">
              <w:rPr>
                <w:rFonts w:ascii="Century Gothic" w:eastAsia="Calibri" w:hAnsi="Century Gothic" w:cs="Calibri"/>
                <w:sz w:val="16"/>
                <w:szCs w:val="16"/>
              </w:rPr>
              <w:lastRenderedPageBreak/>
              <w:t>“ARIAL BOLD” Y EL TEXTO CENTRADO DE 5 X 7.62 CM. TEXTO COLOR BLANCO.</w:t>
            </w:r>
          </w:p>
          <w:p w14:paraId="3264228C" w14:textId="77777777" w:rsidR="005F7E3E" w:rsidRPr="00C445DE" w:rsidRDefault="005F7E3E" w:rsidP="007B0BA6">
            <w:pPr>
              <w:spacing w:line="276" w:lineRule="auto"/>
              <w:ind w:right="49"/>
              <w:jc w:val="center"/>
              <w:rPr>
                <w:rFonts w:ascii="Century Gothic" w:eastAsia="Calibri" w:hAnsi="Century Gothic" w:cs="Calibri"/>
                <w:i/>
                <w:sz w:val="16"/>
                <w:szCs w:val="16"/>
              </w:rPr>
            </w:pPr>
            <w:r w:rsidRPr="00C445DE">
              <w:rPr>
                <w:rFonts w:ascii="Century Gothic" w:eastAsia="Calibri" w:hAnsi="Century Gothic" w:cs="Calibri"/>
                <w:i/>
                <w:sz w:val="16"/>
                <w:szCs w:val="16"/>
              </w:rPr>
              <w:t>RECUADRO CON LEYENDAS</w:t>
            </w:r>
            <w:r w:rsidRPr="00C445DE">
              <w:rPr>
                <w:rFonts w:ascii="Century Gothic" w:eastAsia="Calibri" w:hAnsi="Century Gothic" w:cs="Calibri"/>
                <w:b/>
                <w:sz w:val="16"/>
                <w:szCs w:val="16"/>
              </w:rPr>
              <w:t xml:space="preserve"> MANGA DERECHA</w:t>
            </w:r>
            <w:r w:rsidRPr="00C445DE">
              <w:rPr>
                <w:rFonts w:ascii="Century Gothic" w:eastAsia="Calibri" w:hAnsi="Century Gothic" w:cs="Calibri"/>
                <w:i/>
                <w:sz w:val="16"/>
                <w:szCs w:val="16"/>
              </w:rPr>
              <w:t>:</w:t>
            </w:r>
          </w:p>
          <w:p w14:paraId="468E26AE"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Times New Roman"/>
                <w:noProof/>
                <w:sz w:val="16"/>
                <w:szCs w:val="16"/>
                <w:lang w:val="es-MX" w:eastAsia="es-MX"/>
              </w:rPr>
              <mc:AlternateContent>
                <mc:Choice Requires="wps">
                  <w:drawing>
                    <wp:anchor distT="0" distB="0" distL="114300" distR="114300" simplePos="0" relativeHeight="251689984" behindDoc="0" locked="0" layoutInCell="1" allowOverlap="1" wp14:anchorId="7402BB08" wp14:editId="27CE0EA1">
                      <wp:simplePos x="0" y="0"/>
                      <wp:positionH relativeFrom="column">
                        <wp:posOffset>256982</wp:posOffset>
                      </wp:positionH>
                      <wp:positionV relativeFrom="paragraph">
                        <wp:posOffset>484891</wp:posOffset>
                      </wp:positionV>
                      <wp:extent cx="1407188" cy="638368"/>
                      <wp:effectExtent l="0" t="0" r="21590" b="28575"/>
                      <wp:wrapNone/>
                      <wp:docPr id="206" name="Rectángulo 105"/>
                      <wp:cNvGraphicFramePr/>
                      <a:graphic xmlns:a="http://schemas.openxmlformats.org/drawingml/2006/main">
                        <a:graphicData uri="http://schemas.microsoft.com/office/word/2010/wordprocessingShape">
                          <wps:wsp>
                            <wps:cNvSpPr/>
                            <wps:spPr>
                              <a:xfrm>
                                <a:off x="0" y="0"/>
                                <a:ext cx="1407188" cy="638368"/>
                              </a:xfrm>
                              <a:prstGeom prst="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04070C"/>
                                </a:solidFill>
                                <a:prstDash val="solid"/>
                                <a:miter lim="800000"/>
                              </a:ln>
                              <a:effectLst/>
                            </wps:spPr>
                            <wps:txbx>
                              <w:txbxContent>
                                <w:p w14:paraId="4AD06CFC" w14:textId="77777777" w:rsidR="005F7E3E" w:rsidRDefault="005F7E3E" w:rsidP="005F7E3E">
                                  <w:pPr>
                                    <w:jc w:val="center"/>
                                    <w:rPr>
                                      <w:b/>
                                    </w:rPr>
                                  </w:pPr>
                                  <w:r>
                                    <w:rPr>
                                      <w:b/>
                                    </w:rPr>
                                    <w:t>MANTENIMIENTO VEHÍCULAR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2BB08" id="Rectángulo 105" o:spid="_x0000_s1042" style="position:absolute;left:0;text-align:left;margin-left:20.25pt;margin-top:38.2pt;width:110.8pt;height:5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" fillcolor="#71a6db" strokecolor="#04070c" strokeweight=".5pt">
                      <v:fill color2="#438ac9" rotate="t" colors="0 #71a6db;.5 #559bdb;1 #438ac9" focus="100%" type="gradient">
                        <o:fill v:ext="view" type="gradientUnscaled"/>
                      </v:fill>
                      <v:textbox>
                        <w:txbxContent>
                          <w:p w14:paraId="4AD06CFC" w14:textId="77777777" w:rsidR="005F7E3E" w:rsidRDefault="005F7E3E" w:rsidP="005F7E3E">
                            <w:pPr>
                              <w:jc w:val="center"/>
                              <w:rPr>
                                <w:b/>
                              </w:rPr>
                            </w:pPr>
                            <w:r>
                              <w:rPr>
                                <w:b/>
                              </w:rPr>
                              <w:t>MANTENIMIENTO VEHÍCULAR</w:t>
                            </w:r>
                          </w:p>
                        </w:txbxContent>
                      </v:textbox>
                    </v:rect>
                  </w:pict>
                </mc:Fallback>
              </mc:AlternateContent>
            </w:r>
            <w:r w:rsidRPr="00C445DE">
              <w:rPr>
                <w:rFonts w:ascii="Century Gothic" w:eastAsia="Calibri" w:hAnsi="Century Gothic" w:cs="Times New Roman"/>
                <w:noProof/>
                <w:sz w:val="16"/>
                <w:szCs w:val="16"/>
                <w:lang w:val="es-MX" w:eastAsia="es-MX"/>
              </w:rPr>
              <w:drawing>
                <wp:inline distT="0" distB="0" distL="0" distR="0" wp14:anchorId="2713FF8C" wp14:editId="453F5528">
                  <wp:extent cx="5188585" cy="114808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5188585" cy="1148080"/>
                          </a:xfrm>
                          <a:prstGeom prst="rect">
                            <a:avLst/>
                          </a:prstGeom>
                          <a:noFill/>
                          <a:ln>
                            <a:noFill/>
                          </a:ln>
                        </pic:spPr>
                      </pic:pic>
                    </a:graphicData>
                  </a:graphic>
                </wp:inline>
              </w:drawing>
            </w:r>
          </w:p>
          <w:p w14:paraId="566EC889" w14:textId="77777777" w:rsidR="005F7E3E" w:rsidRPr="00C445DE" w:rsidRDefault="005F7E3E" w:rsidP="007B0BA6">
            <w:pPr>
              <w:spacing w:line="276" w:lineRule="auto"/>
              <w:ind w:right="49"/>
              <w:jc w:val="both"/>
              <w:rPr>
                <w:rFonts w:ascii="Century Gothic" w:eastAsia="Calibri" w:hAnsi="Century Gothic" w:cs="Calibri"/>
                <w:b/>
                <w:sz w:val="16"/>
                <w:szCs w:val="16"/>
              </w:rPr>
            </w:pPr>
            <w:r w:rsidRPr="00C445DE">
              <w:rPr>
                <w:rFonts w:ascii="Century Gothic" w:eastAsia="Calibri" w:hAnsi="Century Gothic" w:cs="Calibri"/>
                <w:b/>
                <w:sz w:val="16"/>
                <w:szCs w:val="16"/>
              </w:rPr>
              <w:t>AL PROVEEDOR SELECCIONADO, SE LE PROPORCIONARÁ EL NÚMERO DE LEYENDAS POR SECTOR SIN COSTO ADICIONAL PARA EL MUNICIPIO.</w:t>
            </w:r>
          </w:p>
          <w:p w14:paraId="73101C1D" w14:textId="77777777" w:rsidR="005F7E3E" w:rsidRPr="00C445DE" w:rsidRDefault="005F7E3E" w:rsidP="007B0BA6">
            <w:pPr>
              <w:spacing w:line="276" w:lineRule="auto"/>
              <w:ind w:right="49"/>
              <w:jc w:val="both"/>
              <w:rPr>
                <w:rFonts w:ascii="Century Gothic" w:eastAsia="Calibri" w:hAnsi="Century Gothic" w:cs="Calibri"/>
                <w:b/>
                <w:sz w:val="16"/>
                <w:szCs w:val="16"/>
              </w:rPr>
            </w:pPr>
          </w:p>
          <w:p w14:paraId="4C137766"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 xml:space="preserve">CARACTERÍSTICAS DE EMBLEMAS: </w:t>
            </w:r>
            <w:r w:rsidRPr="00C445DE">
              <w:rPr>
                <w:rFonts w:ascii="Century Gothic" w:eastAsia="Calibri" w:hAnsi="Century Gothic" w:cs="Calibri"/>
                <w:sz w:val="16"/>
                <w:szCs w:val="16"/>
              </w:rPr>
              <w:t>Emblemas, tipo de letra y diseño acorde al Manual de identidad establecido en el Acuerdo 05/XLVI/20, publicado en el Diario Oficial de la Federación el 30/12/2020 relativo al Modelo Nacional de Policía y Justicia Cívica.</w:t>
            </w:r>
          </w:p>
          <w:p w14:paraId="21D86F6E" w14:textId="77777777" w:rsidR="005F7E3E" w:rsidRPr="00C445DE" w:rsidRDefault="005F7E3E" w:rsidP="007B0BA6">
            <w:pPr>
              <w:spacing w:line="276" w:lineRule="auto"/>
              <w:ind w:right="49"/>
              <w:jc w:val="both"/>
              <w:rPr>
                <w:rFonts w:ascii="Century Gothic" w:eastAsia="Calibri" w:hAnsi="Century Gothic" w:cs="Calibri"/>
                <w:b/>
                <w:sz w:val="16"/>
                <w:szCs w:val="16"/>
              </w:rPr>
            </w:pPr>
          </w:p>
          <w:p w14:paraId="07378D9B"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FRENTE LATERAL IZQUIERDO</w:t>
            </w:r>
          </w:p>
          <w:p w14:paraId="79402116"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Calibri"/>
                <w:b/>
                <w:sz w:val="16"/>
                <w:szCs w:val="16"/>
              </w:rPr>
              <w:t xml:space="preserve">ESTRELLA DE SIETE PICOS </w:t>
            </w:r>
            <w:r w:rsidRPr="00C445DE">
              <w:rPr>
                <w:rFonts w:ascii="Century Gothic" w:eastAsia="Calibri" w:hAnsi="Century Gothic" w:cs="Calibri"/>
                <w:b/>
                <w:i/>
                <w:sz w:val="16"/>
                <w:szCs w:val="16"/>
              </w:rPr>
              <w:t>MEDIDA 8.5 CMS DE DIÁMETRO</w:t>
            </w:r>
          </w:p>
          <w:p w14:paraId="2C424886"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Times New Roman"/>
                <w:noProof/>
                <w:sz w:val="16"/>
                <w:szCs w:val="16"/>
                <w:lang w:val="es-MX" w:eastAsia="es-MX"/>
              </w:rPr>
              <w:drawing>
                <wp:inline distT="0" distB="0" distL="0" distR="0" wp14:anchorId="29B2BB52" wp14:editId="48C8FFD2">
                  <wp:extent cx="4240530" cy="1114425"/>
                  <wp:effectExtent l="0" t="0" r="7620" b="952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245652" cy="1115771"/>
                          </a:xfrm>
                          <a:prstGeom prst="rect">
                            <a:avLst/>
                          </a:prstGeom>
                          <a:noFill/>
                          <a:ln>
                            <a:noFill/>
                          </a:ln>
                        </pic:spPr>
                      </pic:pic>
                    </a:graphicData>
                  </a:graphic>
                </wp:inline>
              </w:drawing>
            </w:r>
          </w:p>
          <w:p w14:paraId="05E4F627" w14:textId="77777777" w:rsidR="005F7E3E" w:rsidRPr="00C445DE" w:rsidRDefault="005F7E3E" w:rsidP="007B0BA6">
            <w:pPr>
              <w:ind w:right="49"/>
              <w:jc w:val="center"/>
              <w:rPr>
                <w:rFonts w:ascii="Century Gothic" w:eastAsia="Calibri" w:hAnsi="Century Gothic" w:cs="Arial"/>
                <w:sz w:val="16"/>
                <w:szCs w:val="16"/>
                <w:lang w:val="es-ES_tradnl"/>
              </w:rPr>
            </w:pPr>
          </w:p>
          <w:p w14:paraId="3BC3F5DC" w14:textId="77777777" w:rsidR="005F7E3E" w:rsidRPr="00C445DE" w:rsidRDefault="005F7E3E" w:rsidP="007B0BA6">
            <w:pPr>
              <w:ind w:right="49"/>
              <w:jc w:val="center"/>
              <w:rPr>
                <w:rFonts w:ascii="Century Gothic" w:eastAsia="Calibri" w:hAnsi="Century Gothic" w:cs="Arial"/>
                <w:sz w:val="16"/>
                <w:szCs w:val="16"/>
                <w:lang w:val="es-ES_tradnl"/>
              </w:rPr>
            </w:pPr>
          </w:p>
          <w:p w14:paraId="67BBBB88" w14:textId="77777777" w:rsidR="005F7E3E" w:rsidRPr="00C445DE" w:rsidRDefault="005F7E3E" w:rsidP="007B0BA6">
            <w:pPr>
              <w:ind w:right="49"/>
              <w:jc w:val="center"/>
              <w:rPr>
                <w:rFonts w:ascii="Century Gothic" w:eastAsia="Calibri" w:hAnsi="Century Gothic" w:cs="Arial"/>
                <w:sz w:val="16"/>
                <w:szCs w:val="16"/>
                <w:lang w:val="es-ES_tradnl"/>
              </w:rPr>
            </w:pPr>
            <w:r w:rsidRPr="00C445DE">
              <w:rPr>
                <w:rFonts w:ascii="Century Gothic" w:eastAsia="Calibri" w:hAnsi="Century Gothic" w:cs="Arial"/>
                <w:sz w:val="16"/>
                <w:szCs w:val="16"/>
                <w:lang w:val="es-ES_tradnl"/>
              </w:rPr>
              <w:t>ESCUDO SEGÚN CORRESPONDA.</w:t>
            </w:r>
          </w:p>
          <w:p w14:paraId="28163C9B" w14:textId="77777777" w:rsidR="005F7E3E" w:rsidRPr="00C445DE" w:rsidRDefault="005F7E3E" w:rsidP="007B0BA6">
            <w:pPr>
              <w:ind w:right="49"/>
              <w:contextualSpacing/>
              <w:rPr>
                <w:rFonts w:ascii="Century Gothic" w:eastAsia="Calibri" w:hAnsi="Century Gothic" w:cs="Arial"/>
                <w:sz w:val="16"/>
                <w:szCs w:val="16"/>
                <w:lang w:val="es-ES_tradnl" w:eastAsia="es-MX"/>
              </w:rPr>
            </w:pPr>
          </w:p>
          <w:p w14:paraId="781FC4DF" w14:textId="77777777" w:rsidR="005F7E3E" w:rsidRPr="00C445DE" w:rsidRDefault="005F7E3E" w:rsidP="007B0BA6">
            <w:pPr>
              <w:spacing w:line="276" w:lineRule="auto"/>
              <w:ind w:right="49"/>
              <w:rPr>
                <w:rFonts w:ascii="Century Gothic" w:eastAsia="Calibri" w:hAnsi="Century Gothic" w:cs="Calibri"/>
                <w:b/>
                <w:sz w:val="16"/>
                <w:szCs w:val="16"/>
              </w:rPr>
            </w:pPr>
            <w:r w:rsidRPr="00C445DE">
              <w:rPr>
                <w:rFonts w:ascii="Century Gothic" w:eastAsia="Calibri" w:hAnsi="Century Gothic" w:cs="Calibri"/>
                <w:b/>
                <w:noProof/>
                <w:sz w:val="16"/>
                <w:szCs w:val="16"/>
                <w:lang w:val="es-MX" w:eastAsia="es-MX"/>
              </w:rPr>
              <w:drawing>
                <wp:anchor distT="0" distB="0" distL="114300" distR="114300" simplePos="0" relativeHeight="251691008" behindDoc="0" locked="0" layoutInCell="1" allowOverlap="1" wp14:anchorId="620AFC9F" wp14:editId="5A8A37BA">
                  <wp:simplePos x="0" y="0"/>
                  <wp:positionH relativeFrom="column">
                    <wp:posOffset>1744980</wp:posOffset>
                  </wp:positionH>
                  <wp:positionV relativeFrom="paragraph">
                    <wp:posOffset>43180</wp:posOffset>
                  </wp:positionV>
                  <wp:extent cx="890924" cy="721895"/>
                  <wp:effectExtent l="0" t="0" r="4445" b="254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90924" cy="721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5DE">
              <w:rPr>
                <w:rFonts w:ascii="Century Gothic" w:eastAsia="Calibri" w:hAnsi="Century Gothic" w:cs="Calibri"/>
                <w:noProof/>
                <w:sz w:val="16"/>
                <w:szCs w:val="16"/>
                <w:lang w:eastAsia="es-MX"/>
              </w:rPr>
              <w:drawing>
                <wp:inline distT="0" distB="0" distL="0" distR="0" wp14:anchorId="0388BDDB" wp14:editId="2FE82186">
                  <wp:extent cx="1082842" cy="944483"/>
                  <wp:effectExtent l="0" t="0" r="3175" b="825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86957" cy="948072"/>
                          </a:xfrm>
                          <a:prstGeom prst="rect">
                            <a:avLst/>
                          </a:prstGeom>
                          <a:noFill/>
                          <a:ln>
                            <a:noFill/>
                          </a:ln>
                        </pic:spPr>
                      </pic:pic>
                    </a:graphicData>
                  </a:graphic>
                </wp:inline>
              </w:drawing>
            </w:r>
          </w:p>
          <w:p w14:paraId="75D0928C" w14:textId="77777777" w:rsidR="005F7E3E" w:rsidRPr="00C445DE" w:rsidRDefault="005F7E3E" w:rsidP="007B0BA6">
            <w:pPr>
              <w:spacing w:line="276" w:lineRule="auto"/>
              <w:ind w:right="49"/>
              <w:jc w:val="center"/>
              <w:rPr>
                <w:rFonts w:ascii="Century Gothic" w:eastAsia="Calibri" w:hAnsi="Century Gothic" w:cs="Calibri"/>
                <w:b/>
                <w:sz w:val="16"/>
                <w:szCs w:val="16"/>
              </w:rPr>
            </w:pPr>
          </w:p>
          <w:p w14:paraId="5D9308A8" w14:textId="77777777" w:rsidR="005F7E3E" w:rsidRPr="00C445DE" w:rsidRDefault="005F7E3E" w:rsidP="007B0BA6">
            <w:pPr>
              <w:spacing w:line="276" w:lineRule="auto"/>
              <w:ind w:right="49"/>
              <w:rPr>
                <w:rFonts w:ascii="Century Gothic" w:eastAsia="Calibri" w:hAnsi="Century Gothic" w:cs="Calibri"/>
                <w:b/>
                <w:sz w:val="16"/>
                <w:szCs w:val="16"/>
              </w:rPr>
            </w:pPr>
            <w:r w:rsidRPr="00C445DE">
              <w:rPr>
                <w:rFonts w:ascii="Century Gothic" w:eastAsia="Calibri" w:hAnsi="Century Gothic" w:cs="Calibri"/>
                <w:b/>
                <w:sz w:val="16"/>
                <w:szCs w:val="16"/>
              </w:rPr>
              <w:t xml:space="preserve">                                              ESPALDA</w:t>
            </w:r>
          </w:p>
          <w:p w14:paraId="6CC00259"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Calibri"/>
                <w:sz w:val="16"/>
                <w:szCs w:val="16"/>
              </w:rPr>
              <w:t xml:space="preserve">RECUADRO CON LEYENDA “POLICÍA MUNICIPAL” o “POLICÍA VIAL” SEGÚN CORRESPONDA, IMPRESO Y FIJADA EN LA ESPALDA, EN MATERIAL TEXTIL VINIL REFLEJANTE, EL NOMBRE DE LA CORPORACIÓN POLICIACA DEBE DE IR EN LA TIPOGRAFÍA AUTORIZADA “HELVÉTICA INSERAT LT STD ROMAN”, CENTRADO Y EN TERMINADO REFLEJANTE Y EL </w:t>
            </w:r>
            <w:r w:rsidRPr="00C445DE">
              <w:rPr>
                <w:rFonts w:ascii="Century Gothic" w:eastAsia="Calibri" w:hAnsi="Century Gothic" w:cs="Calibri"/>
                <w:sz w:val="16"/>
                <w:szCs w:val="16"/>
              </w:rPr>
              <w:lastRenderedPageBreak/>
              <w:t>TEXTO DEBE QUEDAR DE 27 X 12.70 CM, A DOS RENGLONES CENTRADO.</w:t>
            </w:r>
          </w:p>
          <w:p w14:paraId="1D271110"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7EC648AF" w14:textId="77777777" w:rsidR="005F7E3E" w:rsidRPr="00C445DE" w:rsidRDefault="005F7E3E" w:rsidP="007B0BA6">
            <w:pPr>
              <w:spacing w:line="276" w:lineRule="auto"/>
              <w:ind w:right="49"/>
              <w:jc w:val="both"/>
              <w:rPr>
                <w:rFonts w:ascii="Century Gothic" w:eastAsia="Calibri" w:hAnsi="Century Gothic" w:cs="Calibri"/>
                <w:sz w:val="16"/>
                <w:szCs w:val="16"/>
              </w:rPr>
            </w:pPr>
          </w:p>
          <w:p w14:paraId="17DF526B"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 xml:space="preserve">LEYENDA EN ESPALDA </w:t>
            </w:r>
          </w:p>
          <w:p w14:paraId="6D699BA0" w14:textId="77777777" w:rsidR="005F7E3E" w:rsidRPr="00C445DE" w:rsidRDefault="005F7E3E" w:rsidP="007B0BA6">
            <w:pPr>
              <w:ind w:right="49"/>
              <w:jc w:val="center"/>
              <w:rPr>
                <w:rFonts w:ascii="Century Gothic" w:eastAsia="Times New Roman" w:hAnsi="Century Gothic" w:cs="Times New Roman"/>
                <w:color w:val="000000"/>
                <w:sz w:val="16"/>
                <w:szCs w:val="16"/>
                <w:lang w:eastAsia="es-MX"/>
              </w:rPr>
            </w:pPr>
            <w:r w:rsidRPr="00C445DE">
              <w:rPr>
                <w:rFonts w:ascii="Century Gothic" w:eastAsia="Calibri" w:hAnsi="Century Gothic" w:cs="Calibri"/>
                <w:noProof/>
                <w:sz w:val="16"/>
                <w:szCs w:val="16"/>
                <w:lang w:val="es-MX" w:eastAsia="es-MX"/>
              </w:rPr>
              <w:drawing>
                <wp:inline distT="0" distB="0" distL="0" distR="0" wp14:anchorId="775AD689" wp14:editId="72E54332">
                  <wp:extent cx="2045711" cy="649705"/>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103099" cy="667931"/>
                          </a:xfrm>
                          <a:prstGeom prst="rect">
                            <a:avLst/>
                          </a:prstGeom>
                          <a:noFill/>
                          <a:ln>
                            <a:noFill/>
                          </a:ln>
                        </pic:spPr>
                      </pic:pic>
                    </a:graphicData>
                  </a:graphic>
                </wp:inline>
              </w:drawing>
            </w:r>
            <w:r w:rsidRPr="00C445DE">
              <w:rPr>
                <w:rFonts w:ascii="Century Gothic" w:eastAsia="Calibri" w:hAnsi="Century Gothic" w:cs="Calibri"/>
                <w:noProof/>
                <w:sz w:val="16"/>
                <w:szCs w:val="16"/>
                <w:lang w:val="es-MX" w:eastAsia="es-MX"/>
              </w:rPr>
              <w:drawing>
                <wp:inline distT="0" distB="0" distL="0" distR="0" wp14:anchorId="604FD810" wp14:editId="7220C43D">
                  <wp:extent cx="882650" cy="871855"/>
                  <wp:effectExtent l="0" t="0" r="0" b="4445"/>
                  <wp:docPr id="253" name="Imagen 253"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07843147" w14:textId="77777777" w:rsidR="005F7E3E" w:rsidRPr="00C445DE" w:rsidRDefault="005F7E3E" w:rsidP="007B0BA6">
            <w:pPr>
              <w:ind w:right="49"/>
              <w:jc w:val="center"/>
              <w:rPr>
                <w:rFonts w:ascii="Century Gothic" w:eastAsia="Times New Roman" w:hAnsi="Century Gothic" w:cs="Times New Roman"/>
                <w:color w:val="000000"/>
                <w:sz w:val="16"/>
                <w:szCs w:val="16"/>
                <w:lang w:eastAsia="es-MX"/>
              </w:rPr>
            </w:pPr>
          </w:p>
          <w:p w14:paraId="756336D9" w14:textId="77777777" w:rsidR="005F7E3E" w:rsidRPr="00C445DE" w:rsidRDefault="005F7E3E" w:rsidP="007B0BA6">
            <w:pPr>
              <w:ind w:right="49"/>
              <w:jc w:val="center"/>
              <w:rPr>
                <w:rFonts w:ascii="Century Gothic" w:eastAsia="Times New Roman" w:hAnsi="Century Gothic" w:cs="Times New Roman"/>
                <w:color w:val="000000"/>
                <w:sz w:val="16"/>
                <w:szCs w:val="16"/>
                <w:lang w:eastAsia="es-MX"/>
              </w:rPr>
            </w:pPr>
          </w:p>
          <w:p w14:paraId="7A3C1CAA" w14:textId="77777777" w:rsidR="005F7E3E" w:rsidRPr="00C445DE" w:rsidRDefault="005F7E3E" w:rsidP="007B0BA6">
            <w:pPr>
              <w:spacing w:after="160" w:line="256" w:lineRule="auto"/>
              <w:ind w:right="49"/>
              <w:jc w:val="center"/>
              <w:rPr>
                <w:rFonts w:ascii="Century Gothic" w:eastAsia="Times New Roman" w:hAnsi="Century Gothic" w:cs="Times New Roman"/>
                <w:color w:val="000000"/>
                <w:sz w:val="16"/>
                <w:szCs w:val="16"/>
                <w:lang w:eastAsia="es-MX"/>
              </w:rPr>
            </w:pPr>
            <w:r w:rsidRPr="00C445DE">
              <w:rPr>
                <w:rFonts w:ascii="Century Gothic" w:eastAsia="Calibri" w:hAnsi="Century Gothic" w:cs="Times New Roman"/>
                <w:noProof/>
                <w:sz w:val="16"/>
                <w:szCs w:val="16"/>
                <w:lang w:val="es-MX" w:eastAsia="es-MX"/>
              </w:rPr>
              <w:drawing>
                <wp:inline distT="0" distB="0" distL="0" distR="0" wp14:anchorId="6E153D9C" wp14:editId="3FE987C7">
                  <wp:extent cx="2498725" cy="818515"/>
                  <wp:effectExtent l="0" t="0" r="0" b="63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23">
                            <a:extLst>
                              <a:ext uri="{28A0092B-C50C-407E-A947-70E740481C1C}">
                                <a14:useLocalDpi xmlns:a14="http://schemas.microsoft.com/office/drawing/2010/main" val="0"/>
                              </a:ext>
                            </a:extLst>
                          </a:blip>
                          <a:srcRect l="45795" t="43196" r="26640" b="36806"/>
                          <a:stretch>
                            <a:fillRect/>
                          </a:stretch>
                        </pic:blipFill>
                        <pic:spPr bwMode="auto">
                          <a:xfrm>
                            <a:off x="0" y="0"/>
                            <a:ext cx="2498725" cy="818515"/>
                          </a:xfrm>
                          <a:prstGeom prst="rect">
                            <a:avLst/>
                          </a:prstGeom>
                          <a:noFill/>
                          <a:ln>
                            <a:noFill/>
                          </a:ln>
                        </pic:spPr>
                      </pic:pic>
                    </a:graphicData>
                  </a:graphic>
                </wp:inline>
              </w:drawing>
            </w:r>
          </w:p>
          <w:p w14:paraId="6F248D15" w14:textId="77777777" w:rsidR="005F7E3E" w:rsidRPr="00C445DE" w:rsidRDefault="005F7E3E" w:rsidP="007B0BA6">
            <w:pPr>
              <w:spacing w:after="160" w:line="256" w:lineRule="auto"/>
              <w:ind w:right="49"/>
              <w:jc w:val="center"/>
              <w:rPr>
                <w:rFonts w:ascii="Century Gothic" w:eastAsia="Times New Roman" w:hAnsi="Century Gothic" w:cs="Times New Roman"/>
                <w:color w:val="000000"/>
                <w:sz w:val="16"/>
                <w:szCs w:val="16"/>
                <w:lang w:eastAsia="es-MX"/>
              </w:rPr>
            </w:pPr>
          </w:p>
          <w:p w14:paraId="68454B0C" w14:textId="77777777" w:rsidR="005F7E3E" w:rsidRPr="00C445DE" w:rsidRDefault="005F7E3E" w:rsidP="007B0BA6">
            <w:pPr>
              <w:ind w:right="49"/>
              <w:jc w:val="both"/>
              <w:rPr>
                <w:rFonts w:ascii="Century Gothic" w:eastAsia="Calibri" w:hAnsi="Century Gothic" w:cs="Arial"/>
                <w:b/>
                <w:sz w:val="16"/>
                <w:szCs w:val="16"/>
                <w:lang w:val="es-ES_tradnl"/>
              </w:rPr>
            </w:pPr>
            <w:r w:rsidRPr="00C445DE">
              <w:rPr>
                <w:rFonts w:ascii="Century Gothic" w:eastAsia="Calibri" w:hAnsi="Century Gothic" w:cs="Arial"/>
                <w:b/>
                <w:sz w:val="16"/>
                <w:szCs w:val="16"/>
                <w:lang w:val="es-ES_tradnl"/>
              </w:rPr>
              <w:t>AL PROVEEDOR SELECCIONADO, SE LE PROPORCIONARÁ EL NÚMERO DE LEYENDAS POR SECTOR SIN COSTO ADICIONAL PARA EL MUNICIPIO.</w:t>
            </w:r>
          </w:p>
          <w:p w14:paraId="455D0545" w14:textId="77777777" w:rsidR="005F7E3E" w:rsidRPr="00C445DE" w:rsidRDefault="005F7E3E" w:rsidP="007B0BA6">
            <w:pPr>
              <w:ind w:right="49"/>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CARACTERÍSTICAS DE EMBLEMAS:</w:t>
            </w:r>
            <w:r w:rsidRPr="00C445DE">
              <w:rPr>
                <w:rFonts w:ascii="Century Gothic" w:eastAsia="Calibri" w:hAnsi="Century Gothic" w:cs="Arial"/>
                <w:sz w:val="16"/>
                <w:szCs w:val="16"/>
                <w:lang w:val="es-ES_tradnl"/>
              </w:rPr>
              <w:t xml:space="preserve"> Emblemas, tipo de letra y diseño acorde al Manual de identidad establecido en el Acuerdo 05/XLVI/20, publicado en el Diario Oficial de la Federación el 30/12/2020 relativo al Modelo Nacional de Policía y Justicia Cívica.</w:t>
            </w:r>
          </w:p>
          <w:p w14:paraId="1C9FEFDA" w14:textId="77777777" w:rsidR="005F7E3E" w:rsidRPr="00C445DE" w:rsidRDefault="005F7E3E" w:rsidP="007B0BA6">
            <w:pPr>
              <w:tabs>
                <w:tab w:val="left" w:pos="1080"/>
              </w:tabs>
              <w:ind w:right="49"/>
              <w:rPr>
                <w:rFonts w:ascii="Century Gothic" w:eastAsia="Calibri" w:hAnsi="Century Gothic" w:cs="Arial"/>
                <w:sz w:val="16"/>
                <w:szCs w:val="16"/>
                <w:lang w:val="es-ES_tradnl"/>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3EC1321F"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 xml:space="preserve">38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14ACA462"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JUEGOS</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E2B0444"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1,394.90 </w:t>
            </w:r>
          </w:p>
          <w:p w14:paraId="134F752E"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6A4F1C55"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53,006.20 </w:t>
            </w:r>
          </w:p>
          <w:p w14:paraId="77FED2AD"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6B9BE63B" w14:textId="77777777" w:rsidTr="007B0BA6">
        <w:tc>
          <w:tcPr>
            <w:tcW w:w="988" w:type="dxa"/>
            <w:tcBorders>
              <w:top w:val="single" w:sz="4" w:space="0" w:color="auto"/>
              <w:left w:val="single" w:sz="4" w:space="0" w:color="auto"/>
              <w:bottom w:val="single" w:sz="4" w:space="0" w:color="auto"/>
              <w:right w:val="single" w:sz="4" w:space="0" w:color="auto"/>
            </w:tcBorders>
            <w:shd w:val="clear" w:color="auto" w:fill="FFFFFF"/>
            <w:vAlign w:val="center"/>
          </w:tcPr>
          <w:p w14:paraId="427B6221"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19</w:t>
            </w:r>
          </w:p>
        </w:tc>
        <w:tc>
          <w:tcPr>
            <w:tcW w:w="4961" w:type="dxa"/>
            <w:tcBorders>
              <w:top w:val="single" w:sz="4" w:space="0" w:color="auto"/>
              <w:left w:val="single" w:sz="4" w:space="0" w:color="auto"/>
              <w:bottom w:val="single" w:sz="4" w:space="0" w:color="auto"/>
              <w:right w:val="single" w:sz="4" w:space="0" w:color="auto"/>
            </w:tcBorders>
            <w:shd w:val="clear" w:color="auto" w:fill="FFFFFF"/>
          </w:tcPr>
          <w:p w14:paraId="12706442" w14:textId="77777777" w:rsidR="005F7E3E" w:rsidRPr="00C445DE" w:rsidRDefault="005F7E3E" w:rsidP="007B0BA6">
            <w:pPr>
              <w:ind w:right="49"/>
              <w:contextualSpacing/>
              <w:jc w:val="both"/>
              <w:rPr>
                <w:rFonts w:ascii="Century Gothic" w:eastAsia="Calibri" w:hAnsi="Century Gothic" w:cs="Arial"/>
                <w:b/>
                <w:sz w:val="16"/>
                <w:szCs w:val="16"/>
                <w:u w:val="single"/>
                <w:lang w:val="es-MX" w:eastAsia="es-MX"/>
              </w:rPr>
            </w:pPr>
            <w:r w:rsidRPr="00C445DE">
              <w:rPr>
                <w:rFonts w:ascii="Century Gothic" w:eastAsia="Calibri" w:hAnsi="Century Gothic" w:cs="Arial"/>
                <w:b/>
                <w:sz w:val="16"/>
                <w:szCs w:val="16"/>
                <w:u w:val="single"/>
                <w:lang w:val="es-MX" w:eastAsia="es-MX"/>
              </w:rPr>
              <w:t>OVEROL TÁCTICO 1 PIEZA COLOR AZUL MARINO:</w:t>
            </w:r>
          </w:p>
          <w:p w14:paraId="7CC2EA66"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Pr>
                <w:rFonts w:ascii="Century Gothic" w:eastAsia="Calibri" w:hAnsi="Century Gothic" w:cs="Arial"/>
                <w:sz w:val="16"/>
                <w:szCs w:val="16"/>
                <w:lang w:val="es-ES_tradnl" w:eastAsia="es-MX"/>
              </w:rPr>
              <w:t>MARCA D´CANO</w:t>
            </w:r>
          </w:p>
          <w:p w14:paraId="5CA7549F"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1A66447C" w14:textId="77777777" w:rsidR="005F7E3E" w:rsidRPr="00C445DE" w:rsidRDefault="005F7E3E" w:rsidP="007B0BA6">
            <w:pPr>
              <w:ind w:right="49"/>
              <w:rPr>
                <w:rFonts w:ascii="Century Gothic" w:eastAsia="Calibri" w:hAnsi="Century Gothic" w:cs="Calibri"/>
                <w:b/>
                <w:color w:val="0C0C0D"/>
                <w:spacing w:val="-4"/>
                <w:sz w:val="16"/>
                <w:szCs w:val="16"/>
              </w:rPr>
            </w:pPr>
            <w:r w:rsidRPr="00C445DE">
              <w:rPr>
                <w:rFonts w:ascii="Century Gothic" w:eastAsia="Calibri" w:hAnsi="Century Gothic" w:cs="Calibri"/>
                <w:b/>
                <w:color w:val="0C0C0D"/>
                <w:spacing w:val="-4"/>
                <w:sz w:val="16"/>
                <w:szCs w:val="16"/>
              </w:rPr>
              <w:t>GÉNERO: UNISEX</w:t>
            </w:r>
          </w:p>
          <w:p w14:paraId="605E1206" w14:textId="77777777" w:rsidR="005F7E3E" w:rsidRPr="00C445DE" w:rsidRDefault="005F7E3E" w:rsidP="007B0BA6">
            <w:pPr>
              <w:ind w:right="49"/>
              <w:jc w:val="both"/>
              <w:rPr>
                <w:rFonts w:ascii="Century Gothic" w:eastAsia="Calibri" w:hAnsi="Century Gothic" w:cs="Calibri"/>
                <w:b/>
                <w:color w:val="0C0C0D"/>
                <w:spacing w:val="-12"/>
                <w:sz w:val="16"/>
                <w:szCs w:val="16"/>
              </w:rPr>
            </w:pPr>
            <w:r w:rsidRPr="00C445DE">
              <w:rPr>
                <w:rFonts w:ascii="Century Gothic" w:eastAsia="Calibri" w:hAnsi="Century Gothic" w:cs="Calibri"/>
                <w:b/>
                <w:color w:val="0C0C0D"/>
                <w:spacing w:val="-12"/>
                <w:sz w:val="16"/>
                <w:szCs w:val="16"/>
              </w:rPr>
              <w:t xml:space="preserve">ESPECIFICACIONES MÍNIMAS REQUERIDAS (SIMILAR O SUPERIOR): </w:t>
            </w:r>
          </w:p>
          <w:p w14:paraId="13E66D3D" w14:textId="77777777" w:rsidR="005F7E3E" w:rsidRPr="00C445DE" w:rsidRDefault="005F7E3E" w:rsidP="007B0BA6">
            <w:pPr>
              <w:ind w:right="49"/>
              <w:jc w:val="both"/>
              <w:rPr>
                <w:rFonts w:ascii="Century Gothic" w:eastAsia="Calibri" w:hAnsi="Century Gothic" w:cs="Calibri"/>
                <w:color w:val="0C0C0D"/>
                <w:spacing w:val="-10"/>
                <w:sz w:val="16"/>
                <w:szCs w:val="16"/>
                <w:highlight w:val="yellow"/>
              </w:rPr>
            </w:pPr>
          </w:p>
          <w:p w14:paraId="09F976B5" w14:textId="77777777" w:rsidR="005F7E3E" w:rsidRPr="00C445DE" w:rsidRDefault="005F7E3E" w:rsidP="007B0BA6">
            <w:pPr>
              <w:ind w:right="49"/>
              <w:jc w:val="both"/>
              <w:rPr>
                <w:rFonts w:ascii="Century Gothic" w:eastAsia="Calibri" w:hAnsi="Century Gothic" w:cs="Calibri"/>
                <w:color w:val="0C0C0D"/>
                <w:spacing w:val="-8"/>
                <w:sz w:val="16"/>
                <w:szCs w:val="16"/>
              </w:rPr>
            </w:pPr>
            <w:r w:rsidRPr="00C445DE">
              <w:rPr>
                <w:rFonts w:ascii="Century Gothic" w:eastAsia="Calibri" w:hAnsi="Century Gothic" w:cs="Calibri"/>
                <w:color w:val="0C0C0D"/>
                <w:spacing w:val="-10"/>
                <w:sz w:val="16"/>
                <w:szCs w:val="16"/>
              </w:rPr>
              <w:t xml:space="preserve">Overol color azul marino, de una pieza, tipo industrial, gabardina 7 onzas, 100% algodón </w:t>
            </w:r>
            <w:r w:rsidRPr="00C445DE">
              <w:rPr>
                <w:rFonts w:ascii="Century Gothic" w:eastAsia="Calibri" w:hAnsi="Century Gothic" w:cs="Calibri"/>
                <w:color w:val="0C0C0D"/>
                <w:spacing w:val="-15"/>
                <w:sz w:val="16"/>
                <w:szCs w:val="16"/>
              </w:rPr>
              <w:t xml:space="preserve">+/- 5 % de tolerancia del total </w:t>
            </w:r>
            <w:r w:rsidRPr="00C445DE">
              <w:rPr>
                <w:rFonts w:ascii="Century Gothic" w:eastAsia="Calibri" w:hAnsi="Century Gothic" w:cs="Calibri"/>
                <w:color w:val="0C0C0D"/>
                <w:spacing w:val="-10"/>
                <w:sz w:val="16"/>
                <w:szCs w:val="16"/>
              </w:rPr>
              <w:t xml:space="preserve">de la composición de la tela, con un  peso de 257gr/m, en manga larga con cierre plástico oculto al frente de alta resistencia, antiestático, confeccionado con 6 bolsas, 4 se localizan en pantalón, 2 delante del diagonal y 2 bolsillos traseros tipo parche para contenidos de fácil acceso, 2 bolsas en camisa con bastillas y solapas internas de los delanteros, con bandas reflejantes  de 2.5cms en color  gris plata en piernas, cinturón de ajuste elástico oculto en pretina, costuras dobles reforzadas en mangas, pretina, costados y entrepierna que brinda resistencia y durabilidad en toda la prenda, presillas reforzadas, costuras dobles, 0% Desgarre, uniforme versátil, uso industrial, de alta visibilidad, ideal para la prevención de accidentes, la </w:t>
            </w:r>
            <w:r w:rsidRPr="00C445DE">
              <w:rPr>
                <w:rFonts w:ascii="Century Gothic" w:eastAsia="Calibri" w:hAnsi="Century Gothic" w:cs="Calibri"/>
                <w:color w:val="0C0C0D"/>
                <w:spacing w:val="-2"/>
                <w:sz w:val="16"/>
                <w:szCs w:val="16"/>
              </w:rPr>
              <w:t xml:space="preserve">prenda debe de ser cómoda, durable y funcional, </w:t>
            </w:r>
            <w:r w:rsidRPr="00C445DE">
              <w:rPr>
                <w:rFonts w:ascii="Century Gothic" w:eastAsia="Calibri" w:hAnsi="Century Gothic" w:cs="Calibri"/>
                <w:color w:val="0C0C0D"/>
                <w:spacing w:val="-10"/>
                <w:sz w:val="16"/>
                <w:szCs w:val="16"/>
              </w:rPr>
              <w:t xml:space="preserve">con triple costura corte almilla ( corte en la altura del pecho </w:t>
            </w:r>
            <w:r w:rsidRPr="00C445DE">
              <w:rPr>
                <w:rFonts w:ascii="Century Gothic" w:eastAsia="Calibri" w:hAnsi="Century Gothic" w:cs="Calibri"/>
                <w:color w:val="0C0C0D"/>
                <w:spacing w:val="-5"/>
                <w:sz w:val="16"/>
                <w:szCs w:val="16"/>
              </w:rPr>
              <w:t xml:space="preserve">debajo de los hombros, puede ser en el delantero o en la espalda) </w:t>
            </w:r>
            <w:r w:rsidRPr="00C445DE">
              <w:rPr>
                <w:rFonts w:ascii="Century Gothic" w:eastAsia="Calibri" w:hAnsi="Century Gothic" w:cs="Calibri"/>
                <w:color w:val="0C0C0D"/>
                <w:spacing w:val="-8"/>
                <w:sz w:val="16"/>
                <w:szCs w:val="16"/>
              </w:rPr>
              <w:t>con triple costuras.</w:t>
            </w:r>
          </w:p>
          <w:p w14:paraId="424BC469" w14:textId="77777777" w:rsidR="005F7E3E" w:rsidRPr="00C445DE" w:rsidRDefault="005F7E3E" w:rsidP="007B0BA6">
            <w:pPr>
              <w:ind w:right="49"/>
              <w:jc w:val="both"/>
              <w:rPr>
                <w:rFonts w:ascii="Century Gothic" w:eastAsia="Calibri" w:hAnsi="Century Gothic" w:cs="Calibri"/>
                <w:color w:val="0C0C0D"/>
                <w:spacing w:val="-10"/>
                <w:sz w:val="16"/>
                <w:szCs w:val="16"/>
              </w:rPr>
            </w:pPr>
          </w:p>
          <w:p w14:paraId="6FBAD4FF" w14:textId="77777777" w:rsidR="005F7E3E" w:rsidRPr="00C445DE" w:rsidRDefault="005F7E3E" w:rsidP="007B0BA6">
            <w:pPr>
              <w:ind w:right="49"/>
              <w:jc w:val="both"/>
              <w:rPr>
                <w:rFonts w:ascii="Century Gothic" w:eastAsia="Calibri" w:hAnsi="Century Gothic" w:cs="Calibri"/>
                <w:color w:val="1E1E1E"/>
                <w:spacing w:val="-3"/>
                <w:sz w:val="16"/>
                <w:szCs w:val="16"/>
              </w:rPr>
            </w:pPr>
            <w:r w:rsidRPr="00C445DE">
              <w:rPr>
                <w:rFonts w:ascii="Century Gothic" w:eastAsia="Calibri" w:hAnsi="Century Gothic" w:cs="Calibri"/>
                <w:color w:val="1E1E1E"/>
                <w:sz w:val="16"/>
                <w:szCs w:val="16"/>
              </w:rPr>
              <w:lastRenderedPageBreak/>
              <w:t>Etiquetas de marca, talla, país de origen, composición, cuidados y</w:t>
            </w:r>
            <w:r w:rsidRPr="00C445DE">
              <w:rPr>
                <w:rFonts w:ascii="Century Gothic" w:eastAsia="Calibri" w:hAnsi="Century Gothic" w:cs="Calibri"/>
                <w:color w:val="1E1E1E"/>
                <w:spacing w:val="-3"/>
                <w:sz w:val="16"/>
                <w:szCs w:val="16"/>
              </w:rPr>
              <w:t xml:space="preserve"> etiqueta de fábrica cosidas de forma permanente al interior.</w:t>
            </w:r>
          </w:p>
          <w:p w14:paraId="6D8A2735" w14:textId="77777777" w:rsidR="005F7E3E" w:rsidRPr="00C445DE" w:rsidRDefault="005F7E3E" w:rsidP="007B0BA6">
            <w:pPr>
              <w:ind w:right="49"/>
              <w:jc w:val="both"/>
              <w:rPr>
                <w:rFonts w:ascii="Century Gothic" w:eastAsia="Calibri" w:hAnsi="Century Gothic" w:cs="Calibri"/>
                <w:color w:val="1E1E1E"/>
                <w:spacing w:val="-3"/>
                <w:sz w:val="16"/>
                <w:szCs w:val="16"/>
              </w:rPr>
            </w:pPr>
          </w:p>
          <w:p w14:paraId="680EFDBC" w14:textId="77777777" w:rsidR="005F7E3E" w:rsidRPr="00C445DE" w:rsidRDefault="005F7E3E" w:rsidP="008C741A">
            <w:pPr>
              <w:numPr>
                <w:ilvl w:val="0"/>
                <w:numId w:val="2"/>
              </w:numPr>
              <w:ind w:left="0" w:right="49"/>
              <w:contextualSpacing/>
              <w:jc w:val="both"/>
              <w:rPr>
                <w:rFonts w:ascii="Century Gothic" w:eastAsia="Calibri" w:hAnsi="Century Gothic" w:cs="Times New Roman"/>
                <w:sz w:val="16"/>
                <w:szCs w:val="16"/>
                <w:lang w:val="es-MX" w:eastAsia="es-MX"/>
              </w:rPr>
            </w:pPr>
            <w:r w:rsidRPr="00C445DE">
              <w:rPr>
                <w:rFonts w:ascii="Century Gothic" w:eastAsia="Calibri" w:hAnsi="Century Gothic" w:cs="Arial"/>
                <w:b/>
                <w:sz w:val="16"/>
                <w:szCs w:val="16"/>
                <w:lang w:val="es-MX" w:eastAsia="es-MX"/>
              </w:rPr>
              <w:t>BORDADOS</w:t>
            </w:r>
            <w:r w:rsidRPr="00C445DE">
              <w:rPr>
                <w:rFonts w:ascii="Century Gothic" w:eastAsia="Calibri" w:hAnsi="Century Gothic" w:cs="Arial"/>
                <w:b/>
                <w:sz w:val="16"/>
                <w:szCs w:val="16"/>
                <w:lang w:val="es-ES_tradnl" w:eastAsia="es-MX"/>
              </w:rPr>
              <w:t>:</w:t>
            </w:r>
          </w:p>
          <w:p w14:paraId="2228FB47" w14:textId="77777777" w:rsidR="005F7E3E" w:rsidRPr="00C445DE" w:rsidRDefault="005F7E3E" w:rsidP="008C741A">
            <w:pPr>
              <w:numPr>
                <w:ilvl w:val="0"/>
                <w:numId w:val="2"/>
              </w:numPr>
              <w:ind w:left="0" w:right="49"/>
              <w:contextualSpacing/>
              <w:jc w:val="both"/>
              <w:rPr>
                <w:rFonts w:ascii="Century Gothic" w:eastAsia="Calibri" w:hAnsi="Century Gothic" w:cs="Times New Roman"/>
                <w:sz w:val="16"/>
                <w:szCs w:val="16"/>
                <w:lang w:val="es-MX" w:eastAsia="es-MX"/>
              </w:rPr>
            </w:pPr>
            <w:r w:rsidRPr="00C445DE">
              <w:rPr>
                <w:rFonts w:ascii="Century Gothic" w:eastAsia="Calibri" w:hAnsi="Century Gothic" w:cs="Arial"/>
                <w:sz w:val="16"/>
                <w:szCs w:val="16"/>
                <w:lang w:val="es-MX" w:eastAsia="es-MX"/>
              </w:rPr>
              <w:t>D</w:t>
            </w:r>
            <w:r w:rsidRPr="00C445DE">
              <w:rPr>
                <w:rFonts w:ascii="Century Gothic" w:eastAsia="Calibri" w:hAnsi="Century Gothic" w:cs="Times New Roman"/>
                <w:sz w:val="16"/>
                <w:szCs w:val="16"/>
                <w:lang w:val="es-MX" w:eastAsia="es-MX"/>
              </w:rPr>
              <w:t xml:space="preserve">eberá incluir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w:t>
            </w:r>
            <w:proofErr w:type="spellStart"/>
            <w:r w:rsidRPr="00C445DE">
              <w:rPr>
                <w:rFonts w:ascii="Century Gothic" w:eastAsia="Calibri" w:hAnsi="Century Gothic" w:cs="Times New Roman"/>
                <w:sz w:val="16"/>
                <w:szCs w:val="16"/>
                <w:lang w:val="es-MX" w:eastAsia="es-MX"/>
              </w:rPr>
              <w:t>microbordado</w:t>
            </w:r>
            <w:proofErr w:type="spellEnd"/>
            <w:r w:rsidRPr="00C445DE">
              <w:rPr>
                <w:rFonts w:ascii="Century Gothic" w:eastAsia="Calibri" w:hAnsi="Century Gothic" w:cs="Times New Roman"/>
                <w:sz w:val="16"/>
                <w:szCs w:val="16"/>
                <w:lang w:val="es-MX" w:eastAsia="es-MX"/>
              </w:rPr>
              <w:t>.</w:t>
            </w:r>
          </w:p>
          <w:p w14:paraId="193C8E70" w14:textId="77777777" w:rsidR="005F7E3E" w:rsidRPr="00C445DE" w:rsidRDefault="005F7E3E" w:rsidP="008C741A">
            <w:pPr>
              <w:numPr>
                <w:ilvl w:val="0"/>
                <w:numId w:val="2"/>
              </w:numPr>
              <w:ind w:left="0" w:right="49"/>
              <w:contextualSpacing/>
              <w:jc w:val="both"/>
              <w:rPr>
                <w:rFonts w:ascii="Century Gothic" w:eastAsia="Calibri" w:hAnsi="Century Gothic" w:cs="Times New Roman"/>
                <w:sz w:val="16"/>
                <w:szCs w:val="16"/>
                <w:lang w:val="es-MX" w:eastAsia="es-MX"/>
              </w:rPr>
            </w:pPr>
          </w:p>
          <w:p w14:paraId="433128A4"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IZQUIERDA</w:t>
            </w:r>
          </w:p>
          <w:p w14:paraId="4FF10022"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EMBLEMAS: BANDERA CON EL ESCUDO NACIONAL FIJADA SOBRE MANGA IZQUIERDA EN MICROBORDADO,</w:t>
            </w:r>
          </w:p>
          <w:p w14:paraId="6B9EE90C" w14:textId="77777777" w:rsidR="005F7E3E" w:rsidRPr="00C445DE" w:rsidRDefault="005F7E3E" w:rsidP="007B0BA6">
            <w:pPr>
              <w:tabs>
                <w:tab w:val="left" w:pos="1695"/>
              </w:tabs>
              <w:ind w:right="49"/>
              <w:jc w:val="center"/>
              <w:rPr>
                <w:rFonts w:ascii="Century Gothic" w:eastAsia="Calibri" w:hAnsi="Century Gothic" w:cs="Calibri"/>
                <w:sz w:val="16"/>
                <w:szCs w:val="16"/>
              </w:rPr>
            </w:pPr>
            <w:r w:rsidRPr="00C445DE">
              <w:rPr>
                <w:rFonts w:ascii="Century Gothic" w:eastAsia="Calibri" w:hAnsi="Century Gothic" w:cs="Calibri"/>
                <w:noProof/>
                <w:sz w:val="16"/>
                <w:szCs w:val="16"/>
                <w:lang w:val="es-MX" w:eastAsia="es-MX"/>
              </w:rPr>
              <w:drawing>
                <wp:inline distT="0" distB="0" distL="0" distR="0" wp14:anchorId="7D0AABBD" wp14:editId="1D6B78AF">
                  <wp:extent cx="2333625" cy="809625"/>
                  <wp:effectExtent l="0" t="0" r="9525" b="9525"/>
                  <wp:docPr id="255" name="Imagen 255"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4A5F6340" w14:textId="77777777" w:rsidR="005F7E3E" w:rsidRPr="00C445DE" w:rsidRDefault="005F7E3E" w:rsidP="007B0BA6">
            <w:pPr>
              <w:tabs>
                <w:tab w:val="left" w:pos="1695"/>
              </w:tabs>
              <w:ind w:right="49"/>
              <w:jc w:val="center"/>
              <w:rPr>
                <w:rFonts w:ascii="Century Gothic" w:eastAsia="Calibri" w:hAnsi="Century Gothic" w:cs="Calibri"/>
                <w:sz w:val="16"/>
                <w:szCs w:val="16"/>
              </w:rPr>
            </w:pPr>
          </w:p>
          <w:p w14:paraId="486F6BAF"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MANGA DERECHA</w:t>
            </w:r>
          </w:p>
          <w:p w14:paraId="758305D1" w14:textId="77777777" w:rsidR="005F7E3E" w:rsidRPr="00C445DE" w:rsidRDefault="005F7E3E" w:rsidP="007B0BA6">
            <w:pPr>
              <w:spacing w:line="276" w:lineRule="auto"/>
              <w:ind w:right="49"/>
              <w:jc w:val="center"/>
              <w:rPr>
                <w:rFonts w:ascii="Century Gothic" w:eastAsia="Calibri" w:hAnsi="Century Gothic" w:cs="Calibri"/>
                <w:sz w:val="16"/>
                <w:szCs w:val="16"/>
              </w:rPr>
            </w:pPr>
            <w:r w:rsidRPr="00C445DE">
              <w:rPr>
                <w:rFonts w:ascii="Century Gothic" w:eastAsia="Calibri" w:hAnsi="Century Gothic" w:cs="Calibri"/>
                <w:sz w:val="16"/>
                <w:szCs w:val="16"/>
              </w:rPr>
              <w:t>EMBLEMA MICROBORDADO, SÍMBOLO INTERNACIONAL DE PROTECCIÓN CIVIL, FIJADO SOBRE MANGA DERECHA, DE 7 CM DE DIÁMETRO, CON LOS COLORES AUTORIZADOS</w:t>
            </w:r>
          </w:p>
          <w:p w14:paraId="3E831CAF" w14:textId="77777777" w:rsidR="005F7E3E" w:rsidRPr="00C445DE" w:rsidRDefault="005F7E3E" w:rsidP="007B0BA6">
            <w:pPr>
              <w:spacing w:line="276" w:lineRule="auto"/>
              <w:ind w:right="49"/>
              <w:rPr>
                <w:rFonts w:ascii="Century Gothic" w:eastAsia="Calibri" w:hAnsi="Century Gothic" w:cs="Calibri"/>
                <w:b/>
                <w:sz w:val="16"/>
                <w:szCs w:val="16"/>
              </w:rPr>
            </w:pPr>
          </w:p>
          <w:p w14:paraId="46F045DB"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noProof/>
                <w:sz w:val="16"/>
                <w:szCs w:val="16"/>
                <w:lang w:val="es-MX" w:eastAsia="es-MX"/>
              </w:rPr>
              <w:drawing>
                <wp:inline distT="0" distB="0" distL="0" distR="0" wp14:anchorId="3F019157" wp14:editId="3A318030">
                  <wp:extent cx="1162050" cy="112395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0AB4CC10" w14:textId="77777777" w:rsidR="005F7E3E" w:rsidRPr="00C445DE" w:rsidRDefault="005F7E3E" w:rsidP="007B0BA6">
            <w:pPr>
              <w:spacing w:line="276" w:lineRule="auto"/>
              <w:ind w:right="49"/>
              <w:jc w:val="both"/>
              <w:rPr>
                <w:rFonts w:ascii="Century Gothic" w:eastAsia="Calibri" w:hAnsi="Century Gothic" w:cs="Calibri"/>
                <w:b/>
                <w:sz w:val="16"/>
                <w:szCs w:val="16"/>
              </w:rPr>
            </w:pPr>
            <w:r w:rsidRPr="00C445DE">
              <w:rPr>
                <w:rFonts w:ascii="Century Gothic" w:eastAsia="Calibri" w:hAnsi="Century Gothic" w:cs="Calibri"/>
                <w:b/>
                <w:sz w:val="16"/>
                <w:szCs w:val="16"/>
              </w:rPr>
              <w:t>AL PROVEEDOR SELECCIONADO, SE LE PROPORCIONARA EL NÚMERO DE LEYENDAS POR SECTOR SIN COSTO ADICIONAL PARA EL MUNICIPIO.</w:t>
            </w:r>
          </w:p>
          <w:p w14:paraId="55052BB2" w14:textId="77777777" w:rsidR="005F7E3E" w:rsidRPr="00C445DE" w:rsidRDefault="005F7E3E" w:rsidP="007B0BA6">
            <w:pPr>
              <w:spacing w:line="276" w:lineRule="auto"/>
              <w:ind w:right="49"/>
              <w:jc w:val="both"/>
              <w:rPr>
                <w:rFonts w:ascii="Century Gothic" w:eastAsia="Calibri" w:hAnsi="Century Gothic" w:cs="Calibri"/>
                <w:b/>
                <w:sz w:val="16"/>
                <w:szCs w:val="16"/>
              </w:rPr>
            </w:pPr>
          </w:p>
          <w:p w14:paraId="426A3A1C" w14:textId="77777777" w:rsidR="005F7E3E" w:rsidRPr="00C445DE" w:rsidRDefault="005F7E3E" w:rsidP="007B0BA6">
            <w:pPr>
              <w:ind w:right="49"/>
              <w:jc w:val="both"/>
              <w:rPr>
                <w:rFonts w:ascii="Century Gothic" w:eastAsia="Calibri" w:hAnsi="Century Gothic" w:cs="Calibri"/>
                <w:sz w:val="16"/>
                <w:szCs w:val="16"/>
              </w:rPr>
            </w:pPr>
            <w:r w:rsidRPr="00C445DE">
              <w:rPr>
                <w:rFonts w:ascii="Century Gothic" w:eastAsia="Calibri" w:hAnsi="Century Gothic" w:cs="Calibri"/>
                <w:b/>
                <w:sz w:val="16"/>
                <w:szCs w:val="16"/>
              </w:rPr>
              <w:t>CARACTERÍSTICAS DE EMBLEMAS:</w:t>
            </w:r>
            <w:r w:rsidRPr="00C445DE">
              <w:rPr>
                <w:rFonts w:ascii="Century Gothic" w:eastAsia="Calibri" w:hAnsi="Century Gothic" w:cs="Calibri"/>
                <w:sz w:val="16"/>
                <w:szCs w:val="16"/>
              </w:rPr>
              <w:t xml:space="preserve"> Emblemas, tipo de letra y diseño acorde al Manual del Sistema Nacional de Protección Civil, en el Acuerdo por el que se emite el Manual para la Reproducción de la Imagen Institucional del Emblema Distintivo del Sistema Nacional de Protección Civil, Publicado en el Diario Oficial de la Federación el 11/09/2019.</w:t>
            </w:r>
          </w:p>
          <w:p w14:paraId="004413FA"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FRENTE LATERAL IZQUIERDO</w:t>
            </w:r>
          </w:p>
          <w:p w14:paraId="4EBEFC17" w14:textId="77777777" w:rsidR="005F7E3E" w:rsidRPr="00C445DE" w:rsidRDefault="005F7E3E" w:rsidP="007B0BA6">
            <w:pPr>
              <w:spacing w:line="276" w:lineRule="auto"/>
              <w:ind w:right="49"/>
              <w:jc w:val="both"/>
              <w:rPr>
                <w:rFonts w:ascii="Century Gothic" w:eastAsia="Calibri" w:hAnsi="Century Gothic" w:cs="Calibri"/>
                <w:i/>
                <w:sz w:val="16"/>
                <w:szCs w:val="16"/>
              </w:rPr>
            </w:pPr>
            <w:r w:rsidRPr="00C445DE">
              <w:rPr>
                <w:rFonts w:ascii="Century Gothic" w:eastAsia="Calibri" w:hAnsi="Century Gothic" w:cs="Calibri"/>
                <w:sz w:val="16"/>
                <w:szCs w:val="16"/>
              </w:rPr>
              <w:t xml:space="preserve">EMBLEMA MICROBORDADO DE PROTECCIÓN CIVIL </w:t>
            </w:r>
            <w:r w:rsidRPr="00C445DE">
              <w:rPr>
                <w:rFonts w:ascii="Century Gothic" w:eastAsia="Calibri" w:hAnsi="Century Gothic" w:cs="Calibri"/>
                <w:i/>
                <w:sz w:val="16"/>
                <w:szCs w:val="16"/>
              </w:rPr>
              <w:t>MEDIDA 5.0 CMS DE DIÁMETRO Y LEYENDA A TRES RENGLONES DE 2.5 CMS, CON LOS COLORES AUTORIZADOS</w:t>
            </w:r>
          </w:p>
          <w:p w14:paraId="0FD9E6E3" w14:textId="77777777" w:rsidR="005F7E3E" w:rsidRPr="00C445DE" w:rsidRDefault="005F7E3E" w:rsidP="007B0BA6">
            <w:pPr>
              <w:spacing w:line="276" w:lineRule="auto"/>
              <w:ind w:right="49"/>
              <w:jc w:val="center"/>
              <w:rPr>
                <w:rFonts w:ascii="Century Gothic" w:eastAsia="Calibri" w:hAnsi="Century Gothic" w:cs="Calibri"/>
                <w:b/>
                <w:i/>
                <w:sz w:val="16"/>
                <w:szCs w:val="16"/>
              </w:rPr>
            </w:pPr>
          </w:p>
          <w:p w14:paraId="357B3CE0" w14:textId="77777777" w:rsidR="005F7E3E" w:rsidRPr="00C445DE" w:rsidRDefault="005F7E3E" w:rsidP="007B0BA6">
            <w:pPr>
              <w:spacing w:line="276" w:lineRule="auto"/>
              <w:ind w:right="49"/>
              <w:jc w:val="center"/>
              <w:rPr>
                <w:rFonts w:ascii="Century Gothic" w:eastAsia="Calibri" w:hAnsi="Century Gothic" w:cs="Calibri"/>
                <w:b/>
                <w:i/>
                <w:sz w:val="16"/>
                <w:szCs w:val="16"/>
              </w:rPr>
            </w:pPr>
            <w:r w:rsidRPr="00C445DE">
              <w:rPr>
                <w:rFonts w:ascii="Century Gothic" w:eastAsia="Calibri" w:hAnsi="Century Gothic" w:cs="Calibri"/>
                <w:b/>
                <w:i/>
                <w:noProof/>
                <w:sz w:val="16"/>
                <w:szCs w:val="16"/>
                <w:lang w:val="es-MX" w:eastAsia="es-MX"/>
              </w:rPr>
              <mc:AlternateContent>
                <mc:Choice Requires="wpg">
                  <w:drawing>
                    <wp:anchor distT="0" distB="0" distL="114300" distR="114300" simplePos="0" relativeHeight="251692032" behindDoc="0" locked="0" layoutInCell="1" allowOverlap="1" wp14:anchorId="180F7327" wp14:editId="23C15E1C">
                      <wp:simplePos x="0" y="0"/>
                      <wp:positionH relativeFrom="column">
                        <wp:posOffset>786382</wp:posOffset>
                      </wp:positionH>
                      <wp:positionV relativeFrom="paragraph">
                        <wp:posOffset>105208</wp:posOffset>
                      </wp:positionV>
                      <wp:extent cx="1447800" cy="575091"/>
                      <wp:effectExtent l="0" t="0" r="0" b="0"/>
                      <wp:wrapNone/>
                      <wp:docPr id="207" name="Grupo 207"/>
                      <wp:cNvGraphicFramePr/>
                      <a:graphic xmlns:a="http://schemas.openxmlformats.org/drawingml/2006/main">
                        <a:graphicData uri="http://schemas.microsoft.com/office/word/2010/wordprocessingGroup">
                          <wpg:wgp>
                            <wpg:cNvGrpSpPr/>
                            <wpg:grpSpPr>
                              <a:xfrm>
                                <a:off x="0" y="0"/>
                                <a:ext cx="1447800" cy="575091"/>
                                <a:chOff x="0" y="0"/>
                                <a:chExt cx="2477770" cy="1743075"/>
                              </a:xfrm>
                            </wpg:grpSpPr>
                            <pic:pic xmlns:pic="http://schemas.openxmlformats.org/drawingml/2006/picture">
                              <pic:nvPicPr>
                                <pic:cNvPr id="209" name="Imagen 209"/>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210" name="Imagen 210"/>
                                <pic:cNvPicPr>
                                  <a:picLocks noChangeAspect="1"/>
                                </pic:cNvPicPr>
                              </pic:nvPicPr>
                              <pic:blipFill rotWithShape="1">
                                <a:blip r:embed="rId69">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1" name="Imagen 211"/>
                                <pic:cNvPicPr>
                                  <a:picLocks noChangeAspect="1"/>
                                </pic:cNvPicPr>
                              </pic:nvPicPr>
                              <pic:blipFill rotWithShape="1">
                                <a:blip r:embed="rId125" cstate="print">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4C2AB54" id="Grupo 207" o:spid="_x0000_s1026" style="position:absolute;margin-left:61.9pt;margin-top:8.3pt;width:114pt;height:45.3pt;z-index:251692032;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">
                      <v:shape id="Imagen 209"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">
                        <v:imagedata r:id="rId126" o:title=""/>
                      </v:shape>
                      <v:shape id="Imagen 210"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">
                        <v:imagedata r:id="rId71" o:title="" croptop="30841f" cropleft="13177f"/>
                      </v:shape>
                      <v:shape id="Imagen 211"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">
                        <v:imagedata r:id="rId127" o:title="" cropbottom="37830f" cropleft="37650f"/>
                      </v:shape>
                    </v:group>
                  </w:pict>
                </mc:Fallback>
              </mc:AlternateContent>
            </w:r>
          </w:p>
          <w:p w14:paraId="53DB2FDF" w14:textId="77777777" w:rsidR="005F7E3E" w:rsidRPr="00C445DE" w:rsidRDefault="005F7E3E" w:rsidP="007B0BA6">
            <w:pPr>
              <w:spacing w:line="276" w:lineRule="auto"/>
              <w:ind w:right="49"/>
              <w:jc w:val="center"/>
              <w:rPr>
                <w:rFonts w:ascii="Century Gothic" w:eastAsia="Calibri" w:hAnsi="Century Gothic" w:cs="Calibri"/>
                <w:b/>
                <w:i/>
                <w:sz w:val="16"/>
                <w:szCs w:val="16"/>
              </w:rPr>
            </w:pPr>
          </w:p>
          <w:p w14:paraId="1AC85754" w14:textId="77777777" w:rsidR="005F7E3E" w:rsidRPr="00C445DE" w:rsidRDefault="005F7E3E" w:rsidP="007B0BA6">
            <w:pPr>
              <w:spacing w:line="276" w:lineRule="auto"/>
              <w:ind w:right="49"/>
              <w:jc w:val="center"/>
              <w:rPr>
                <w:rFonts w:ascii="Century Gothic" w:eastAsia="Calibri" w:hAnsi="Century Gothic" w:cs="Calibri"/>
                <w:b/>
                <w:i/>
                <w:sz w:val="16"/>
                <w:szCs w:val="16"/>
              </w:rPr>
            </w:pPr>
          </w:p>
          <w:p w14:paraId="12CAF8C7" w14:textId="77777777" w:rsidR="005F7E3E" w:rsidRPr="00C445DE" w:rsidRDefault="005F7E3E" w:rsidP="007B0BA6">
            <w:pPr>
              <w:spacing w:line="276" w:lineRule="auto"/>
              <w:ind w:right="49"/>
              <w:rPr>
                <w:rFonts w:ascii="Century Gothic" w:eastAsia="Calibri" w:hAnsi="Century Gothic" w:cs="Times New Roman"/>
                <w:noProof/>
                <w:sz w:val="16"/>
                <w:szCs w:val="16"/>
                <w:lang w:eastAsia="es-MX"/>
              </w:rPr>
            </w:pPr>
            <w:r w:rsidRPr="00C445DE">
              <w:rPr>
                <w:rFonts w:ascii="Century Gothic" w:eastAsia="Calibri" w:hAnsi="Century Gothic" w:cs="Calibri"/>
                <w:sz w:val="16"/>
                <w:szCs w:val="16"/>
              </w:rPr>
              <w:t xml:space="preserve">                                  </w:t>
            </w:r>
          </w:p>
          <w:p w14:paraId="0FB693CE" w14:textId="77777777" w:rsidR="005F7E3E" w:rsidRPr="00C445DE" w:rsidRDefault="005F7E3E" w:rsidP="007B0BA6">
            <w:pPr>
              <w:spacing w:line="276" w:lineRule="auto"/>
              <w:ind w:right="49"/>
              <w:rPr>
                <w:rFonts w:ascii="Century Gothic" w:eastAsia="Calibri" w:hAnsi="Century Gothic" w:cs="Calibri"/>
                <w:noProof/>
                <w:sz w:val="16"/>
                <w:szCs w:val="16"/>
              </w:rPr>
            </w:pPr>
            <w:r w:rsidRPr="00C445DE">
              <w:rPr>
                <w:rFonts w:ascii="Century Gothic" w:eastAsia="Calibri" w:hAnsi="Century Gothic" w:cs="Calibri"/>
                <w:sz w:val="16"/>
                <w:szCs w:val="16"/>
              </w:rPr>
              <w:t xml:space="preserve">      </w:t>
            </w:r>
          </w:p>
          <w:p w14:paraId="6A511170" w14:textId="77777777" w:rsidR="005F7E3E" w:rsidRPr="00C445DE" w:rsidRDefault="005F7E3E" w:rsidP="007B0BA6">
            <w:pPr>
              <w:spacing w:line="276" w:lineRule="auto"/>
              <w:ind w:right="49"/>
              <w:rPr>
                <w:rFonts w:ascii="Century Gothic" w:eastAsia="Calibri" w:hAnsi="Century Gothic" w:cs="Calibri"/>
                <w:b/>
                <w:sz w:val="16"/>
                <w:szCs w:val="16"/>
              </w:rPr>
            </w:pPr>
          </w:p>
          <w:p w14:paraId="4316DA17"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ESPALDA</w:t>
            </w:r>
          </w:p>
          <w:p w14:paraId="5EB98D7A" w14:textId="77777777" w:rsidR="005F7E3E" w:rsidRPr="00C445DE" w:rsidRDefault="005F7E3E" w:rsidP="007B0BA6">
            <w:pPr>
              <w:ind w:right="49"/>
              <w:jc w:val="both"/>
              <w:rPr>
                <w:rFonts w:ascii="Century Gothic" w:eastAsia="Calibri" w:hAnsi="Century Gothic" w:cs="Calibri"/>
                <w:sz w:val="16"/>
                <w:szCs w:val="16"/>
              </w:rPr>
            </w:pPr>
            <w:r w:rsidRPr="00C445DE">
              <w:rPr>
                <w:rFonts w:ascii="Century Gothic" w:eastAsia="Calibri" w:hAnsi="Century Gothic" w:cs="Calibri"/>
                <w:sz w:val="16"/>
                <w:szCs w:val="16"/>
              </w:rPr>
              <w:t>RECUADRO CON LEYENDA “DIRECCIÓN DE PROTECCIÓN CIVIL OAXACA DE JUÁREZ” FIJADO EN LA ESPALDA EN MATERIAL TEXTIL VINIL REFLEJANTE, CON LOS COLORES AUTORIZADOS, EN LA TIPOGRAFÍA AUTORIZADA “</w:t>
            </w:r>
            <w:r w:rsidRPr="00C445DE">
              <w:rPr>
                <w:rFonts w:ascii="Century Gothic" w:eastAsia="Times New Roman" w:hAnsi="Century Gothic" w:cs="Arial"/>
                <w:b/>
                <w:bCs/>
                <w:color w:val="B49063"/>
                <w:sz w:val="16"/>
                <w:szCs w:val="16"/>
                <w:lang w:eastAsia="es-MX"/>
              </w:rPr>
              <w:t>MONSERRAT</w:t>
            </w:r>
            <w:r w:rsidRPr="00C445DE">
              <w:rPr>
                <w:rFonts w:ascii="Century Gothic" w:eastAsia="Calibri" w:hAnsi="Century Gothic" w:cs="Calibri"/>
                <w:sz w:val="16"/>
                <w:szCs w:val="16"/>
              </w:rPr>
              <w:t>”, Y EL TEXTO DEBE QUEDAR EN EL ANCHO DE 27 CM, ALTURA 12.70 CMS CENTRADO.</w:t>
            </w:r>
          </w:p>
          <w:p w14:paraId="0F757B75" w14:textId="77777777" w:rsidR="005F7E3E" w:rsidRPr="00C445DE" w:rsidRDefault="005F7E3E" w:rsidP="007B0BA6">
            <w:pPr>
              <w:ind w:right="49"/>
              <w:jc w:val="both"/>
              <w:rPr>
                <w:rFonts w:ascii="Century Gothic" w:eastAsia="Calibri" w:hAnsi="Century Gothic" w:cs="Calibri"/>
                <w:sz w:val="16"/>
                <w:szCs w:val="16"/>
              </w:rPr>
            </w:pPr>
          </w:p>
          <w:p w14:paraId="290DEDD4" w14:textId="77777777" w:rsidR="005F7E3E" w:rsidRPr="00C445DE" w:rsidRDefault="005F7E3E" w:rsidP="007B0BA6">
            <w:pPr>
              <w:ind w:right="49"/>
              <w:jc w:val="both"/>
              <w:rPr>
                <w:rFonts w:ascii="Century Gothic" w:eastAsia="Calibri" w:hAnsi="Century Gothic" w:cs="Calibri"/>
                <w:sz w:val="16"/>
                <w:szCs w:val="16"/>
              </w:rPr>
            </w:pPr>
          </w:p>
          <w:p w14:paraId="1669ABF2"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 xml:space="preserve">LEYENDA EN ESPALDA </w:t>
            </w:r>
          </w:p>
          <w:p w14:paraId="6EF612CA" w14:textId="77777777" w:rsidR="005F7E3E" w:rsidRPr="00C445DE" w:rsidRDefault="005F7E3E" w:rsidP="007B0BA6">
            <w:pPr>
              <w:ind w:right="49"/>
              <w:jc w:val="center"/>
              <w:rPr>
                <w:rFonts w:ascii="Century Gothic" w:eastAsia="Calibri" w:hAnsi="Century Gothic" w:cs="Arial"/>
                <w:sz w:val="16"/>
                <w:szCs w:val="16"/>
                <w:lang w:val="es-ES_tradnl"/>
              </w:rPr>
            </w:pPr>
            <w:r w:rsidRPr="00C445DE">
              <w:rPr>
                <w:rFonts w:ascii="Calibri" w:eastAsia="Calibri" w:hAnsi="Calibri" w:cs="Times New Roman"/>
                <w:noProof/>
                <w:sz w:val="16"/>
                <w:szCs w:val="16"/>
                <w:lang w:val="es-MX" w:eastAsia="es-MX"/>
              </w:rPr>
              <w:drawing>
                <wp:inline distT="0" distB="0" distL="0" distR="0" wp14:anchorId="4C4421D3" wp14:editId="6CD28AB2">
                  <wp:extent cx="1765652" cy="866692"/>
                  <wp:effectExtent l="0" t="0" r="635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16247" t="36122" r="31371" b="6084"/>
                          <a:stretch/>
                        </pic:blipFill>
                        <pic:spPr bwMode="auto">
                          <a:xfrm>
                            <a:off x="0" y="0"/>
                            <a:ext cx="1777942" cy="872725"/>
                          </a:xfrm>
                          <a:prstGeom prst="rect">
                            <a:avLst/>
                          </a:prstGeom>
                          <a:ln>
                            <a:noFill/>
                          </a:ln>
                          <a:extLst>
                            <a:ext uri="{53640926-AAD7-44D8-BBD7-CCE9431645EC}">
                              <a14:shadowObscured xmlns:a14="http://schemas.microsoft.com/office/drawing/2010/main"/>
                            </a:ext>
                          </a:extLst>
                        </pic:spPr>
                      </pic:pic>
                    </a:graphicData>
                  </a:graphic>
                </wp:inline>
              </w:drawing>
            </w:r>
          </w:p>
          <w:p w14:paraId="713BD234" w14:textId="77777777" w:rsidR="005F7E3E" w:rsidRPr="00C445DE" w:rsidRDefault="005F7E3E" w:rsidP="007B0BA6">
            <w:pPr>
              <w:ind w:right="49"/>
              <w:jc w:val="both"/>
              <w:rPr>
                <w:rFonts w:ascii="Century Gothic" w:eastAsia="Calibri" w:hAnsi="Century Gothic" w:cs="Arial"/>
                <w:b/>
                <w:sz w:val="16"/>
                <w:szCs w:val="16"/>
                <w:highlight w:val="yellow"/>
                <w:u w:val="single"/>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1EFC1ACA"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 xml:space="preserve">8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89C81A3"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7262448"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1,212.90 </w:t>
            </w:r>
          </w:p>
          <w:p w14:paraId="4D4A9E5F"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2AA6F8A"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9,703.20 </w:t>
            </w:r>
          </w:p>
          <w:p w14:paraId="1F85D07C"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2FEBC4EE" w14:textId="77777777" w:rsidTr="007B0BA6">
        <w:trPr>
          <w:trHeight w:val="1124"/>
        </w:trPr>
        <w:tc>
          <w:tcPr>
            <w:tcW w:w="988" w:type="dxa"/>
            <w:tcBorders>
              <w:top w:val="single" w:sz="4" w:space="0" w:color="auto"/>
              <w:left w:val="single" w:sz="4" w:space="0" w:color="auto"/>
              <w:bottom w:val="single" w:sz="4" w:space="0" w:color="auto"/>
              <w:right w:val="single" w:sz="4" w:space="0" w:color="auto"/>
            </w:tcBorders>
            <w:vAlign w:val="center"/>
          </w:tcPr>
          <w:p w14:paraId="56DC66AF"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20</w:t>
            </w:r>
          </w:p>
        </w:tc>
        <w:tc>
          <w:tcPr>
            <w:tcW w:w="4961" w:type="dxa"/>
            <w:tcBorders>
              <w:top w:val="single" w:sz="4" w:space="0" w:color="auto"/>
              <w:left w:val="single" w:sz="4" w:space="0" w:color="auto"/>
              <w:bottom w:val="single" w:sz="4" w:space="0" w:color="auto"/>
              <w:right w:val="single" w:sz="4" w:space="0" w:color="auto"/>
            </w:tcBorders>
          </w:tcPr>
          <w:p w14:paraId="605C2E26" w14:textId="77777777" w:rsidR="005F7E3E" w:rsidRPr="00C445DE" w:rsidRDefault="005F7E3E" w:rsidP="007B0BA6">
            <w:pPr>
              <w:ind w:right="49"/>
              <w:rPr>
                <w:rFonts w:ascii="Century Gothic" w:eastAsia="Calibri" w:hAnsi="Century Gothic" w:cs="Arial"/>
                <w:b/>
                <w:sz w:val="16"/>
                <w:szCs w:val="16"/>
                <w:u w:val="single"/>
                <w:lang w:val="es-ES_tradnl"/>
              </w:rPr>
            </w:pPr>
            <w:r w:rsidRPr="00C445DE">
              <w:rPr>
                <w:rFonts w:ascii="Century Gothic" w:eastAsia="Calibri" w:hAnsi="Century Gothic" w:cs="Arial"/>
                <w:b/>
                <w:sz w:val="16"/>
                <w:szCs w:val="16"/>
                <w:u w:val="single"/>
                <w:lang w:val="es-ES_tradnl"/>
              </w:rPr>
              <w:t xml:space="preserve">BOTAS TÁCTICAS CON CASQUILLO: </w:t>
            </w:r>
            <w:r>
              <w:rPr>
                <w:rFonts w:ascii="Century Gothic" w:eastAsia="Calibri" w:hAnsi="Century Gothic" w:cs="Arial"/>
                <w:b/>
                <w:sz w:val="16"/>
                <w:szCs w:val="16"/>
                <w:u w:val="single"/>
                <w:lang w:val="es-ES_tradnl"/>
              </w:rPr>
              <w:t>MARCA DUTY GEAR</w:t>
            </w:r>
          </w:p>
          <w:p w14:paraId="4B635B32"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3DAE5C83" w14:textId="77777777" w:rsidR="005F7E3E" w:rsidRPr="00C445DE" w:rsidRDefault="005F7E3E" w:rsidP="007B0BA6">
            <w:pPr>
              <w:ind w:right="49"/>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651FF524" w14:textId="77777777" w:rsidR="005F7E3E" w:rsidRPr="00C445DE" w:rsidRDefault="005F7E3E" w:rsidP="007B0BA6">
            <w:pPr>
              <w:ind w:right="49"/>
              <w:contextualSpacing/>
              <w:jc w:val="both"/>
              <w:rPr>
                <w:rFonts w:ascii="Century Gothic" w:eastAsia="Calibri" w:hAnsi="Century Gothic" w:cs="Arial"/>
                <w:sz w:val="16"/>
                <w:szCs w:val="16"/>
                <w:lang w:val="es-ES_tradnl"/>
              </w:rPr>
            </w:pPr>
          </w:p>
          <w:p w14:paraId="160C40F8" w14:textId="77777777" w:rsidR="005F7E3E" w:rsidRPr="00C445DE" w:rsidRDefault="005F7E3E" w:rsidP="007B0BA6">
            <w:pPr>
              <w:ind w:right="49"/>
              <w:contextualSpacing/>
              <w:jc w:val="both"/>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 xml:space="preserve"> ESPECIFICACIONES MÍNIMAS REQUERIDAS (SIMILAR O SUPERIOR):</w:t>
            </w:r>
          </w:p>
          <w:p w14:paraId="6F252A3B"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Bota táctica para uso industrial, 100% Piel Genuina premium, color negro, con protección en puntera (casquillo de protección), casco de poliamida que soporta impacto y compresión, soporte en talón para mayor seguridad que resiste y previene el desgaste de la forma de las botas, suela de hule </w:t>
            </w:r>
            <w:proofErr w:type="spellStart"/>
            <w:r w:rsidRPr="00C445DE">
              <w:rPr>
                <w:rFonts w:ascii="Century Gothic" w:eastAsia="Calibri" w:hAnsi="Century Gothic" w:cs="Arial"/>
                <w:sz w:val="16"/>
                <w:szCs w:val="16"/>
                <w:lang w:val="es-ES_tradnl" w:eastAsia="es-MX"/>
              </w:rPr>
              <w:t>antiderrapante</w:t>
            </w:r>
            <w:proofErr w:type="spellEnd"/>
            <w:r w:rsidRPr="00C445DE">
              <w:rPr>
                <w:rFonts w:ascii="Century Gothic" w:eastAsia="Calibri" w:hAnsi="Century Gothic" w:cs="Arial"/>
                <w:sz w:val="16"/>
                <w:szCs w:val="16"/>
                <w:lang w:val="es-ES_tradnl" w:eastAsia="es-MX"/>
              </w:rPr>
              <w:t xml:space="preserve"> con dibujo para alta tracción en el piso y diseño ergonómico, cintas resistentes para ajuste y mayor seguridad, plantilla de poliuretano con diseño ergonómico, que aporta comodidad y suavidad al caminar, evita fatiga en largas jornadas de trabajo,  puntera de metal especial en el área de los dedos de los pies fabricadas en acero de alto carbón y templadas (</w:t>
            </w:r>
            <w:proofErr w:type="spellStart"/>
            <w:r w:rsidRPr="00C445DE">
              <w:rPr>
                <w:rFonts w:ascii="Century Gothic" w:eastAsia="Calibri" w:hAnsi="Century Gothic" w:cs="Arial"/>
                <w:sz w:val="16"/>
                <w:szCs w:val="16"/>
                <w:lang w:val="es-ES_tradnl" w:eastAsia="es-MX"/>
              </w:rPr>
              <w:t>austemperizadas</w:t>
            </w:r>
            <w:proofErr w:type="spellEnd"/>
            <w:r w:rsidRPr="00C445DE">
              <w:rPr>
                <w:rFonts w:ascii="Century Gothic" w:eastAsia="Calibri" w:hAnsi="Century Gothic" w:cs="Arial"/>
                <w:sz w:val="16"/>
                <w:szCs w:val="16"/>
                <w:lang w:val="es-ES_tradnl" w:eastAsia="es-MX"/>
              </w:rPr>
              <w:t>).</w:t>
            </w:r>
          </w:p>
          <w:p w14:paraId="7FD205DA" w14:textId="77777777" w:rsidR="005F7E3E" w:rsidRPr="00C445DE" w:rsidRDefault="005F7E3E" w:rsidP="007B0BA6">
            <w:pPr>
              <w:ind w:right="49"/>
              <w:contextualSpacing/>
              <w:jc w:val="both"/>
              <w:rPr>
                <w:rFonts w:ascii="Calibri" w:eastAsia="Calibri" w:hAnsi="Calibri" w:cs="Times New Roman"/>
                <w:sz w:val="16"/>
                <w:szCs w:val="16"/>
                <w:lang w:val="es-MX" w:eastAsia="es-MX"/>
              </w:rPr>
            </w:pPr>
            <w:r w:rsidRPr="00C445DE">
              <w:rPr>
                <w:rFonts w:ascii="Century Gothic" w:eastAsia="Calibri" w:hAnsi="Century Gothic" w:cs="Arial"/>
                <w:sz w:val="16"/>
                <w:szCs w:val="16"/>
                <w:lang w:val="es-ES_tradnl" w:eastAsia="es-MX"/>
              </w:rPr>
              <w:t xml:space="preserve">tallas: 22-30. </w:t>
            </w:r>
            <w:r w:rsidRPr="00C445DE">
              <w:rPr>
                <w:rFonts w:ascii="Calibri" w:eastAsia="Calibri" w:hAnsi="Calibri" w:cs="Times New Roman"/>
                <w:sz w:val="16"/>
                <w:szCs w:val="16"/>
                <w:lang w:val="es-MX" w:eastAsia="es-MX"/>
              </w:rPr>
              <w:t xml:space="preserve"> </w:t>
            </w:r>
          </w:p>
          <w:p w14:paraId="3737761B" w14:textId="77777777" w:rsidR="005F7E3E" w:rsidRPr="00C445DE" w:rsidRDefault="005F7E3E" w:rsidP="007B0BA6">
            <w:pPr>
              <w:ind w:right="49"/>
              <w:contextualSpacing/>
              <w:jc w:val="both"/>
              <w:rPr>
                <w:rFonts w:ascii="Century Gothic" w:eastAsia="Calibri" w:hAnsi="Century Gothic" w:cs="Arial"/>
                <w:sz w:val="16"/>
                <w:szCs w:val="16"/>
                <w:highlight w:val="yellow"/>
                <w:lang w:val="es-ES_tradnl" w:eastAsia="es-MX"/>
              </w:rPr>
            </w:pPr>
            <w:r w:rsidRPr="00C445DE">
              <w:rPr>
                <w:rFonts w:ascii="Century Gothic" w:eastAsia="Calibri" w:hAnsi="Century Gothic" w:cs="Arial"/>
                <w:sz w:val="16"/>
                <w:szCs w:val="16"/>
                <w:lang w:val="es-ES_tradnl" w:eastAsia="es-MX"/>
              </w:rPr>
              <w:t xml:space="preserve">  </w:t>
            </w:r>
          </w:p>
          <w:p w14:paraId="65BAB1AA" w14:textId="77777777" w:rsidR="005F7E3E" w:rsidRPr="00C445DE" w:rsidRDefault="005F7E3E" w:rsidP="007B0BA6">
            <w:pPr>
              <w:ind w:right="49"/>
              <w:contextualSpacing/>
              <w:jc w:val="both"/>
              <w:rPr>
                <w:rFonts w:ascii="Century Gothic" w:eastAsia="Calibri" w:hAnsi="Century Gothic" w:cs="Arial"/>
                <w:sz w:val="16"/>
                <w:szCs w:val="16"/>
                <w:shd w:val="clear" w:color="auto" w:fill="FFFFFF"/>
                <w:lang w:val="es-MX" w:eastAsia="es-MX"/>
              </w:rPr>
            </w:pPr>
            <w:r w:rsidRPr="00C445DE">
              <w:rPr>
                <w:rFonts w:ascii="Century Gothic" w:eastAsia="Calibri" w:hAnsi="Century Gothic" w:cs="Calibri"/>
                <w:b/>
                <w:sz w:val="16"/>
                <w:szCs w:val="16"/>
                <w:lang w:val="es-MX" w:eastAsia="es-MX"/>
              </w:rPr>
              <w:t xml:space="preserve">QUE CUMPLA MÍNIMAMENTE CON LA SIGUIENTE NORMA: </w:t>
            </w:r>
            <w:r w:rsidRPr="00C445DE">
              <w:rPr>
                <w:rFonts w:ascii="Arial" w:eastAsia="Calibri" w:hAnsi="Arial" w:cs="Arial"/>
                <w:color w:val="4B566B"/>
                <w:sz w:val="16"/>
                <w:szCs w:val="16"/>
                <w:shd w:val="clear" w:color="auto" w:fill="FFFFFF"/>
                <w:lang w:val="es-MX" w:eastAsia="es-MX"/>
              </w:rPr>
              <w:t xml:space="preserve"> </w:t>
            </w:r>
            <w:r w:rsidRPr="00C445DE">
              <w:rPr>
                <w:rFonts w:ascii="Century Gothic" w:eastAsia="Calibri" w:hAnsi="Century Gothic" w:cs="Arial"/>
                <w:sz w:val="16"/>
                <w:szCs w:val="16"/>
                <w:shd w:val="clear" w:color="auto" w:fill="FFFFFF"/>
                <w:lang w:val="es-MX" w:eastAsia="es-MX"/>
              </w:rPr>
              <w:t>NOM-113-STPS-2009 TIPO II</w:t>
            </w:r>
          </w:p>
        </w:tc>
        <w:tc>
          <w:tcPr>
            <w:tcW w:w="992" w:type="dxa"/>
            <w:tcBorders>
              <w:top w:val="single" w:sz="4" w:space="0" w:color="auto"/>
              <w:left w:val="single" w:sz="4" w:space="0" w:color="auto"/>
              <w:bottom w:val="single" w:sz="4" w:space="0" w:color="auto"/>
              <w:right w:val="single" w:sz="4" w:space="0" w:color="auto"/>
            </w:tcBorders>
            <w:vAlign w:val="center"/>
          </w:tcPr>
          <w:p w14:paraId="463EA804"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p w14:paraId="6CC07273"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10</w:t>
            </w:r>
          </w:p>
          <w:p w14:paraId="2DF38D2E"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737BEAA9"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73E64423" w14:textId="77777777" w:rsidR="005F7E3E" w:rsidRPr="00482525" w:rsidRDefault="005F7E3E" w:rsidP="007B0BA6">
            <w:pPr>
              <w:spacing w:after="160"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999.00 </w:t>
            </w:r>
          </w:p>
          <w:p w14:paraId="63D0DE89"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5EF6164B" w14:textId="77777777" w:rsidR="005F7E3E" w:rsidRPr="00482525" w:rsidRDefault="005F7E3E" w:rsidP="007B0BA6">
            <w:pPr>
              <w:spacing w:after="160"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9,990.00 </w:t>
            </w:r>
          </w:p>
          <w:p w14:paraId="21C223FF"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r>
      <w:tr w:rsidR="005F7E3E" w:rsidRPr="00C445DE" w14:paraId="4F276013" w14:textId="77777777" w:rsidTr="007B0BA6">
        <w:trPr>
          <w:trHeight w:val="1124"/>
        </w:trPr>
        <w:tc>
          <w:tcPr>
            <w:tcW w:w="988" w:type="dxa"/>
            <w:tcBorders>
              <w:top w:val="single" w:sz="4" w:space="0" w:color="auto"/>
              <w:left w:val="single" w:sz="4" w:space="0" w:color="auto"/>
              <w:bottom w:val="single" w:sz="4" w:space="0" w:color="auto"/>
              <w:right w:val="single" w:sz="4" w:space="0" w:color="auto"/>
            </w:tcBorders>
            <w:vAlign w:val="center"/>
          </w:tcPr>
          <w:p w14:paraId="02EEA965"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21</w:t>
            </w:r>
          </w:p>
        </w:tc>
        <w:tc>
          <w:tcPr>
            <w:tcW w:w="4961" w:type="dxa"/>
            <w:tcBorders>
              <w:top w:val="single" w:sz="4" w:space="0" w:color="auto"/>
              <w:left w:val="single" w:sz="4" w:space="0" w:color="auto"/>
              <w:bottom w:val="single" w:sz="4" w:space="0" w:color="auto"/>
              <w:right w:val="single" w:sz="4" w:space="0" w:color="auto"/>
            </w:tcBorders>
          </w:tcPr>
          <w:p w14:paraId="18E52D62" w14:textId="77777777" w:rsidR="005F7E3E" w:rsidRPr="00C445DE" w:rsidRDefault="005F7E3E" w:rsidP="007B0BA6">
            <w:pPr>
              <w:ind w:right="49"/>
              <w:jc w:val="both"/>
              <w:rPr>
                <w:rFonts w:ascii="Century Gothic" w:eastAsia="Calibri" w:hAnsi="Century Gothic" w:cs="Arial"/>
                <w:b/>
                <w:sz w:val="16"/>
                <w:szCs w:val="16"/>
                <w:u w:val="single"/>
                <w:lang w:val="es-ES_tradnl"/>
              </w:rPr>
            </w:pPr>
            <w:r w:rsidRPr="00C445DE">
              <w:rPr>
                <w:rFonts w:ascii="Century Gothic" w:eastAsia="Calibri" w:hAnsi="Century Gothic" w:cs="Arial"/>
                <w:b/>
                <w:sz w:val="16"/>
                <w:szCs w:val="16"/>
                <w:u w:val="single"/>
                <w:lang w:val="es-ES_tradnl"/>
              </w:rPr>
              <w:t xml:space="preserve">BOTAS AISLANTES DE ELECTRICIDAD DIELÉCTRICAS: </w:t>
            </w:r>
            <w:r>
              <w:rPr>
                <w:rFonts w:ascii="Century Gothic" w:eastAsia="Calibri" w:hAnsi="Century Gothic" w:cs="Arial"/>
                <w:b/>
                <w:sz w:val="16"/>
                <w:szCs w:val="16"/>
                <w:u w:val="single"/>
                <w:lang w:val="es-ES_tradnl"/>
              </w:rPr>
              <w:t>MARCA TRIPLES</w:t>
            </w:r>
          </w:p>
          <w:p w14:paraId="2B0ACA18"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p>
          <w:p w14:paraId="57F7BBC1" w14:textId="77777777" w:rsidR="005F7E3E" w:rsidRPr="00C445DE" w:rsidRDefault="005F7E3E" w:rsidP="007B0BA6">
            <w:pPr>
              <w:ind w:right="49" w:firstLine="34"/>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55EACE6D" w14:textId="77777777" w:rsidR="005F7E3E" w:rsidRPr="00C445DE" w:rsidRDefault="005F7E3E" w:rsidP="007B0BA6">
            <w:pPr>
              <w:ind w:right="49"/>
              <w:jc w:val="both"/>
              <w:rPr>
                <w:rFonts w:ascii="Century Gothic" w:eastAsia="Calibri" w:hAnsi="Century Gothic" w:cs="Arial"/>
                <w:sz w:val="16"/>
                <w:szCs w:val="16"/>
              </w:rPr>
            </w:pPr>
            <w:r w:rsidRPr="00C445DE">
              <w:rPr>
                <w:rFonts w:ascii="Century Gothic" w:eastAsia="Calibri" w:hAnsi="Century Gothic" w:cs="Arial"/>
                <w:b/>
                <w:sz w:val="16"/>
                <w:szCs w:val="16"/>
              </w:rPr>
              <w:t>ESPECIFICACIONES MÍNIMAS REQUERIDAS (SIMILAR O SUPERIOR):</w:t>
            </w:r>
            <w:r w:rsidRPr="00C445DE">
              <w:rPr>
                <w:rFonts w:ascii="Century Gothic" w:eastAsia="Calibri" w:hAnsi="Century Gothic" w:cs="Arial"/>
                <w:sz w:val="16"/>
                <w:szCs w:val="16"/>
                <w:lang w:val="es-ES_tradnl"/>
              </w:rPr>
              <w:t xml:space="preserve"> Calzado de protección, piel - corte flor entera porcino 100% natural, casco de puntera de protección poliamida, cordones de nylon super resistente, aislante eléctrico forro: antimicótico y </w:t>
            </w:r>
            <w:proofErr w:type="spellStart"/>
            <w:r w:rsidRPr="00C445DE">
              <w:rPr>
                <w:rFonts w:ascii="Century Gothic" w:eastAsia="Calibri" w:hAnsi="Century Gothic" w:cs="Arial"/>
                <w:sz w:val="16"/>
                <w:szCs w:val="16"/>
                <w:lang w:val="es-ES_tradnl"/>
              </w:rPr>
              <w:t>antibacterial</w:t>
            </w:r>
            <w:proofErr w:type="spellEnd"/>
            <w:r w:rsidRPr="00C445DE">
              <w:rPr>
                <w:rFonts w:ascii="Century Gothic" w:eastAsia="Calibri" w:hAnsi="Century Gothic" w:cs="Arial"/>
                <w:sz w:val="16"/>
                <w:szCs w:val="16"/>
                <w:lang w:val="es-ES_tradnl"/>
              </w:rPr>
              <w:t xml:space="preserve">, tipo de protección: </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lang w:val="es-ES_tradnl"/>
              </w:rPr>
              <w:t xml:space="preserve">Protección </w:t>
            </w:r>
            <w:proofErr w:type="spellStart"/>
            <w:r w:rsidRPr="00C445DE">
              <w:rPr>
                <w:rFonts w:ascii="Century Gothic" w:eastAsia="Calibri" w:hAnsi="Century Gothic" w:cs="Arial"/>
                <w:sz w:val="16"/>
                <w:szCs w:val="16"/>
                <w:lang w:val="es-ES_tradnl"/>
              </w:rPr>
              <w:t>Dielectico</w:t>
            </w:r>
            <w:proofErr w:type="spellEnd"/>
            <w:r w:rsidRPr="00C445DE">
              <w:rPr>
                <w:rFonts w:ascii="Century Gothic" w:eastAsia="Calibri" w:hAnsi="Century Gothic" w:cs="Arial"/>
                <w:sz w:val="16"/>
                <w:szCs w:val="16"/>
                <w:lang w:val="es-ES_tradnl"/>
              </w:rPr>
              <w:t xml:space="preserve"> + </w:t>
            </w:r>
            <w:proofErr w:type="spellStart"/>
            <w:r w:rsidRPr="00C445DE">
              <w:rPr>
                <w:rFonts w:ascii="Century Gothic" w:eastAsia="Calibri" w:hAnsi="Century Gothic" w:cs="Arial"/>
                <w:sz w:val="16"/>
                <w:szCs w:val="16"/>
                <w:lang w:val="es-ES_tradnl"/>
              </w:rPr>
              <w:t>Proteccion</w:t>
            </w:r>
            <w:proofErr w:type="spellEnd"/>
            <w:r w:rsidRPr="00C445DE">
              <w:rPr>
                <w:rFonts w:ascii="Century Gothic" w:eastAsia="Calibri" w:hAnsi="Century Gothic" w:cs="Arial"/>
                <w:sz w:val="16"/>
                <w:szCs w:val="16"/>
                <w:lang w:val="es-ES_tradnl"/>
              </w:rPr>
              <w:t xml:space="preserve"> Puntera, bota </w:t>
            </w:r>
            <w:proofErr w:type="spellStart"/>
            <w:r w:rsidRPr="00C445DE">
              <w:rPr>
                <w:rFonts w:ascii="Century Gothic" w:eastAsia="Calibri" w:hAnsi="Century Gothic" w:cs="Arial"/>
                <w:sz w:val="16"/>
                <w:szCs w:val="16"/>
                <w:lang w:val="es-ES_tradnl"/>
              </w:rPr>
              <w:t>diélectrica</w:t>
            </w:r>
            <w:proofErr w:type="spellEnd"/>
            <w:r w:rsidRPr="00C445DE">
              <w:rPr>
                <w:rFonts w:ascii="Century Gothic" w:eastAsia="Calibri" w:hAnsi="Century Gothic" w:cs="Arial"/>
                <w:sz w:val="16"/>
                <w:szCs w:val="16"/>
                <w:lang w:val="es-ES_tradnl"/>
              </w:rPr>
              <w:t xml:space="preserve"> con suela </w:t>
            </w:r>
            <w:proofErr w:type="spellStart"/>
            <w:r w:rsidRPr="00C445DE">
              <w:rPr>
                <w:rFonts w:ascii="Century Gothic" w:eastAsia="Calibri" w:hAnsi="Century Gothic" w:cs="Arial"/>
                <w:sz w:val="16"/>
                <w:szCs w:val="16"/>
                <w:lang w:val="es-ES_tradnl"/>
              </w:rPr>
              <w:t>antiderrapante</w:t>
            </w:r>
            <w:proofErr w:type="spellEnd"/>
            <w:r w:rsidRPr="00C445DE">
              <w:rPr>
                <w:rFonts w:ascii="Century Gothic" w:eastAsia="Calibri" w:hAnsi="Century Gothic" w:cs="Arial"/>
                <w:sz w:val="16"/>
                <w:szCs w:val="16"/>
                <w:lang w:val="es-ES_tradnl"/>
              </w:rPr>
              <w:t xml:space="preserve">, con </w:t>
            </w:r>
            <w:r w:rsidRPr="00C445DE">
              <w:rPr>
                <w:rFonts w:ascii="Century Gothic" w:eastAsia="Calibri" w:hAnsi="Century Gothic" w:cs="Arial"/>
                <w:sz w:val="16"/>
                <w:szCs w:val="16"/>
              </w:rPr>
              <w:t xml:space="preserve">estabilizador en el tobillo para mayor equilibrio, plantilla anti fatiga, corte chinela acabado negro, repelente al agua, transpirable, </w:t>
            </w:r>
            <w:r w:rsidRPr="00C445DE">
              <w:rPr>
                <w:rFonts w:ascii="Century Gothic" w:eastAsia="Calibri" w:hAnsi="Century Gothic" w:cs="Arial"/>
                <w:sz w:val="16"/>
                <w:szCs w:val="16"/>
              </w:rPr>
              <w:lastRenderedPageBreak/>
              <w:t xml:space="preserve">resistente a fricción y abrasión, entre suela </w:t>
            </w:r>
            <w:proofErr w:type="spellStart"/>
            <w:r w:rsidRPr="00C445DE">
              <w:rPr>
                <w:rFonts w:ascii="Century Gothic" w:eastAsia="Calibri" w:hAnsi="Century Gothic" w:cs="Arial"/>
                <w:sz w:val="16"/>
                <w:szCs w:val="16"/>
              </w:rPr>
              <w:t>eva</w:t>
            </w:r>
            <w:proofErr w:type="spellEnd"/>
            <w:r w:rsidRPr="00C445DE">
              <w:rPr>
                <w:rFonts w:ascii="Century Gothic" w:eastAsia="Calibri" w:hAnsi="Century Gothic" w:cs="Arial"/>
                <w:sz w:val="16"/>
                <w:szCs w:val="16"/>
              </w:rPr>
              <w:t>, suela inyectada al corte,</w:t>
            </w:r>
            <w:r w:rsidRPr="00C445DE">
              <w:rPr>
                <w:rFonts w:ascii="Calibri" w:eastAsia="Calibri" w:hAnsi="Calibri" w:cs="Times New Roman"/>
                <w:sz w:val="16"/>
                <w:szCs w:val="16"/>
              </w:rPr>
              <w:t xml:space="preserve"> </w:t>
            </w:r>
            <w:r w:rsidRPr="00C445DE">
              <w:rPr>
                <w:rFonts w:ascii="Century Gothic" w:eastAsia="Calibri" w:hAnsi="Century Gothic" w:cs="Arial"/>
                <w:sz w:val="16"/>
                <w:szCs w:val="16"/>
              </w:rPr>
              <w:t xml:space="preserve">forro exterior malla 1200 poliéster, resistencia eléctrica 14000 volts, protección puntera, 200 </w:t>
            </w:r>
            <w:proofErr w:type="spellStart"/>
            <w:r w:rsidRPr="00C445DE">
              <w:rPr>
                <w:rFonts w:ascii="Century Gothic" w:eastAsia="Calibri" w:hAnsi="Century Gothic" w:cs="Arial"/>
                <w:sz w:val="16"/>
                <w:szCs w:val="16"/>
              </w:rPr>
              <w:t>joules</w:t>
            </w:r>
            <w:proofErr w:type="spellEnd"/>
            <w:r w:rsidRPr="00C445DE">
              <w:rPr>
                <w:rFonts w:ascii="Century Gothic" w:eastAsia="Calibri" w:hAnsi="Century Gothic" w:cs="Arial"/>
                <w:sz w:val="16"/>
                <w:szCs w:val="16"/>
              </w:rPr>
              <w:t xml:space="preserve"> de resistencia en impacto y compresión de 15 </w:t>
            </w:r>
            <w:proofErr w:type="spellStart"/>
            <w:r w:rsidRPr="00C445DE">
              <w:rPr>
                <w:rFonts w:ascii="Century Gothic" w:eastAsia="Calibri" w:hAnsi="Century Gothic" w:cs="Arial"/>
                <w:sz w:val="16"/>
                <w:szCs w:val="16"/>
              </w:rPr>
              <w:t>kn</w:t>
            </w:r>
            <w:proofErr w:type="spellEnd"/>
            <w:r w:rsidRPr="00C445DE">
              <w:rPr>
                <w:rFonts w:ascii="Century Gothic" w:eastAsia="Calibri" w:hAnsi="Century Gothic" w:cs="Arial"/>
                <w:sz w:val="16"/>
                <w:szCs w:val="16"/>
              </w:rPr>
              <w:t xml:space="preserve"> (1.5 </w:t>
            </w:r>
            <w:proofErr w:type="spellStart"/>
            <w:r w:rsidRPr="00C445DE">
              <w:rPr>
                <w:rFonts w:ascii="Century Gothic" w:eastAsia="Calibri" w:hAnsi="Century Gothic" w:cs="Arial"/>
                <w:sz w:val="16"/>
                <w:szCs w:val="16"/>
              </w:rPr>
              <w:t>tons</w:t>
            </w:r>
            <w:proofErr w:type="spellEnd"/>
            <w:r w:rsidRPr="00C445DE">
              <w:rPr>
                <w:rFonts w:ascii="Century Gothic" w:eastAsia="Calibri" w:hAnsi="Century Gothic" w:cs="Arial"/>
                <w:sz w:val="16"/>
                <w:szCs w:val="16"/>
              </w:rPr>
              <w:t xml:space="preserve">), 78% de memoria de rebote al impacto y compresión, térmico no tiene ganancia al calor o frio, horma </w:t>
            </w:r>
            <w:proofErr w:type="spellStart"/>
            <w:r w:rsidRPr="00C445DE">
              <w:rPr>
                <w:rFonts w:ascii="Century Gothic" w:eastAsia="Calibri" w:hAnsi="Century Gothic" w:cs="Arial"/>
                <w:sz w:val="16"/>
                <w:szCs w:val="16"/>
              </w:rPr>
              <w:t>eee</w:t>
            </w:r>
            <w:proofErr w:type="spellEnd"/>
            <w:r w:rsidRPr="00C445DE">
              <w:rPr>
                <w:rFonts w:ascii="Century Gothic" w:eastAsia="Calibri" w:hAnsi="Century Gothic" w:cs="Arial"/>
                <w:sz w:val="16"/>
                <w:szCs w:val="16"/>
              </w:rPr>
              <w:t xml:space="preserve">, suela de formula </w:t>
            </w:r>
            <w:proofErr w:type="spellStart"/>
            <w:r w:rsidRPr="00C445DE">
              <w:rPr>
                <w:rFonts w:ascii="Century Gothic" w:eastAsia="Calibri" w:hAnsi="Century Gothic" w:cs="Arial"/>
                <w:sz w:val="16"/>
                <w:szCs w:val="16"/>
              </w:rPr>
              <w:t>bicomponente</w:t>
            </w:r>
            <w:proofErr w:type="spellEnd"/>
            <w:r w:rsidRPr="00C445DE">
              <w:rPr>
                <w:rFonts w:ascii="Century Gothic" w:eastAsia="Calibri" w:hAnsi="Century Gothic" w:cs="Arial"/>
                <w:sz w:val="16"/>
                <w:szCs w:val="16"/>
              </w:rPr>
              <w:t xml:space="preserve"> de poliuretano / </w:t>
            </w:r>
            <w:proofErr w:type="spellStart"/>
            <w:r w:rsidRPr="00C445DE">
              <w:rPr>
                <w:rFonts w:ascii="Century Gothic" w:eastAsia="Calibri" w:hAnsi="Century Gothic" w:cs="Arial"/>
                <w:sz w:val="16"/>
                <w:szCs w:val="16"/>
              </w:rPr>
              <w:t>pu-tpu</w:t>
            </w:r>
            <w:proofErr w:type="spellEnd"/>
            <w:r w:rsidRPr="00C445DE">
              <w:rPr>
                <w:rFonts w:ascii="Century Gothic" w:eastAsia="Calibri" w:hAnsi="Century Gothic" w:cs="Arial"/>
                <w:sz w:val="16"/>
                <w:szCs w:val="16"/>
              </w:rPr>
              <w:t xml:space="preserve"> / alto índice de resistencia a la flexión, abrasión y desgarre / </w:t>
            </w:r>
            <w:proofErr w:type="spellStart"/>
            <w:r w:rsidRPr="00C445DE">
              <w:rPr>
                <w:rFonts w:ascii="Century Gothic" w:eastAsia="Calibri" w:hAnsi="Century Gothic" w:cs="Arial"/>
                <w:sz w:val="16"/>
                <w:szCs w:val="16"/>
              </w:rPr>
              <w:t>antiderrapante</w:t>
            </w:r>
            <w:proofErr w:type="spellEnd"/>
            <w:r w:rsidRPr="00C445DE">
              <w:rPr>
                <w:rFonts w:ascii="Century Gothic" w:eastAsia="Calibri" w:hAnsi="Century Gothic" w:cs="Arial"/>
                <w:sz w:val="16"/>
                <w:szCs w:val="16"/>
              </w:rPr>
              <w:t>, suela resistente a los aceites e hidrocarburos, t</w:t>
            </w:r>
            <w:proofErr w:type="spellStart"/>
            <w:r w:rsidRPr="00C445DE">
              <w:rPr>
                <w:rFonts w:ascii="Century Gothic" w:eastAsia="Calibri" w:hAnsi="Century Gothic" w:cs="Arial"/>
                <w:sz w:val="16"/>
                <w:szCs w:val="16"/>
                <w:lang w:val="es-ES_tradnl"/>
              </w:rPr>
              <w:t>alla</w:t>
            </w:r>
            <w:proofErr w:type="spellEnd"/>
            <w:r w:rsidRPr="00C445DE">
              <w:rPr>
                <w:rFonts w:ascii="Century Gothic" w:eastAsia="Calibri" w:hAnsi="Century Gothic" w:cs="Arial"/>
                <w:sz w:val="16"/>
                <w:szCs w:val="16"/>
                <w:lang w:val="es-ES_tradnl"/>
              </w:rPr>
              <w:t>: 22-30.</w:t>
            </w:r>
          </w:p>
          <w:p w14:paraId="2BFE1A58" w14:textId="77777777" w:rsidR="005F7E3E" w:rsidRPr="00C445DE" w:rsidRDefault="005F7E3E" w:rsidP="007B0BA6">
            <w:pPr>
              <w:ind w:right="49" w:firstLine="34"/>
              <w:contextualSpacing/>
              <w:jc w:val="both"/>
              <w:rPr>
                <w:rFonts w:ascii="Century Gothic" w:eastAsia="Calibri" w:hAnsi="Century Gothic" w:cs="Arial"/>
                <w:sz w:val="16"/>
                <w:szCs w:val="16"/>
                <w:lang w:val="es-ES_tradnl" w:eastAsia="es-MX"/>
              </w:rPr>
            </w:pPr>
          </w:p>
          <w:p w14:paraId="4E456747" w14:textId="77777777" w:rsidR="005F7E3E" w:rsidRPr="00C445DE" w:rsidRDefault="005F7E3E" w:rsidP="007B0BA6">
            <w:pPr>
              <w:ind w:right="49" w:firstLine="34"/>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Etiquetas de marca, talla, país de origen y composición.</w:t>
            </w:r>
          </w:p>
          <w:p w14:paraId="5797E94E" w14:textId="77777777" w:rsidR="005F7E3E" w:rsidRPr="00C445DE" w:rsidRDefault="005F7E3E" w:rsidP="007B0BA6">
            <w:pPr>
              <w:ind w:right="49"/>
              <w:jc w:val="both"/>
              <w:rPr>
                <w:rFonts w:ascii="Century Gothic" w:eastAsia="Calibri" w:hAnsi="Century Gothic" w:cs="Arial"/>
                <w:sz w:val="16"/>
                <w:szCs w:val="16"/>
              </w:rPr>
            </w:pPr>
          </w:p>
          <w:p w14:paraId="79DE3F5B" w14:textId="77777777" w:rsidR="005F7E3E" w:rsidRPr="00C445DE" w:rsidRDefault="005F7E3E" w:rsidP="007B0BA6">
            <w:pPr>
              <w:ind w:right="49" w:firstLine="34"/>
              <w:contextualSpacing/>
              <w:jc w:val="both"/>
              <w:rPr>
                <w:rFonts w:ascii="Century Gothic" w:eastAsia="Calibri" w:hAnsi="Century Gothic" w:cs="Arial"/>
                <w:sz w:val="16"/>
                <w:szCs w:val="16"/>
                <w:lang w:val="es-ES_tradnl" w:eastAsia="es-MX"/>
              </w:rPr>
            </w:pPr>
            <w:r w:rsidRPr="00C445DE">
              <w:rPr>
                <w:rFonts w:ascii="Century Gothic" w:eastAsia="Calibri" w:hAnsi="Century Gothic" w:cs="Calibri"/>
                <w:b/>
                <w:sz w:val="16"/>
                <w:szCs w:val="16"/>
                <w:lang w:val="es-MX" w:eastAsia="es-MX"/>
              </w:rPr>
              <w:t xml:space="preserve">QUE CUMPLA MÍNIMAMENTE CON LA SIGUIENTE NORMA: </w:t>
            </w:r>
            <w:r w:rsidRPr="00C445DE">
              <w:rPr>
                <w:rFonts w:ascii="Arial" w:eastAsia="Calibri" w:hAnsi="Arial" w:cs="Arial"/>
                <w:color w:val="4B566B"/>
                <w:sz w:val="16"/>
                <w:szCs w:val="16"/>
                <w:shd w:val="clear" w:color="auto" w:fill="FFFFFF"/>
                <w:lang w:val="es-MX" w:eastAsia="es-MX"/>
              </w:rPr>
              <w:t xml:space="preserve"> </w:t>
            </w:r>
            <w:r w:rsidRPr="00C445DE">
              <w:rPr>
                <w:rFonts w:ascii="Century Gothic" w:eastAsia="Calibri" w:hAnsi="Century Gothic" w:cs="Arial"/>
                <w:sz w:val="16"/>
                <w:szCs w:val="16"/>
                <w:lang w:val="es-ES_tradnl" w:eastAsia="es-MX"/>
              </w:rPr>
              <w:t>NOM-113-STPS-2009 TIPO III</w:t>
            </w:r>
          </w:p>
          <w:p w14:paraId="5E318715" w14:textId="77777777" w:rsidR="005F7E3E" w:rsidRPr="00C445DE" w:rsidRDefault="005F7E3E" w:rsidP="007B0BA6">
            <w:pPr>
              <w:ind w:right="49" w:firstLine="34"/>
              <w:contextualSpacing/>
              <w:jc w:val="both"/>
              <w:rPr>
                <w:rFonts w:ascii="Century Gothic" w:eastAsia="Calibri" w:hAnsi="Century Gothic" w:cs="Arial"/>
                <w:sz w:val="16"/>
                <w:szCs w:val="16"/>
                <w:lang w:val="es-ES_tradnl" w:eastAsia="es-MX"/>
              </w:rPr>
            </w:pPr>
          </w:p>
          <w:p w14:paraId="2D1828BE" w14:textId="77777777" w:rsidR="005F7E3E" w:rsidRPr="00C445DE" w:rsidRDefault="005F7E3E" w:rsidP="007B0BA6">
            <w:pPr>
              <w:ind w:right="49" w:firstLine="34"/>
              <w:contextualSpacing/>
              <w:jc w:val="both"/>
              <w:rPr>
                <w:rFonts w:ascii="Century Gothic" w:eastAsia="Calibri" w:hAnsi="Century Gothic" w:cs="Arial"/>
                <w:sz w:val="16"/>
                <w:szCs w:val="16"/>
                <w:lang w:val="es-ES_tradnl" w:eastAsia="es-MX"/>
              </w:rPr>
            </w:pPr>
          </w:p>
        </w:tc>
        <w:tc>
          <w:tcPr>
            <w:tcW w:w="992" w:type="dxa"/>
            <w:tcBorders>
              <w:top w:val="single" w:sz="4" w:space="0" w:color="auto"/>
              <w:left w:val="single" w:sz="4" w:space="0" w:color="auto"/>
              <w:bottom w:val="single" w:sz="4" w:space="0" w:color="auto"/>
              <w:right w:val="single" w:sz="4" w:space="0" w:color="auto"/>
            </w:tcBorders>
            <w:vAlign w:val="center"/>
          </w:tcPr>
          <w:p w14:paraId="12DFBB05"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lastRenderedPageBreak/>
              <w:t xml:space="preserve">6 </w:t>
            </w:r>
          </w:p>
        </w:tc>
        <w:tc>
          <w:tcPr>
            <w:tcW w:w="1134" w:type="dxa"/>
            <w:tcBorders>
              <w:top w:val="single" w:sz="4" w:space="0" w:color="auto"/>
              <w:left w:val="single" w:sz="4" w:space="0" w:color="auto"/>
              <w:bottom w:val="single" w:sz="4" w:space="0" w:color="auto"/>
              <w:right w:val="single" w:sz="4" w:space="0" w:color="auto"/>
            </w:tcBorders>
            <w:vAlign w:val="center"/>
          </w:tcPr>
          <w:p w14:paraId="2C1678EC"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7529C1DC" w14:textId="77777777" w:rsidR="005F7E3E" w:rsidRPr="00482525" w:rsidRDefault="005F7E3E" w:rsidP="007B0BA6">
            <w:pPr>
              <w:spacing w:after="160"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999.00 </w:t>
            </w:r>
          </w:p>
          <w:p w14:paraId="5DFF03BD"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1B3F5C61" w14:textId="77777777" w:rsidR="005F7E3E" w:rsidRPr="00482525" w:rsidRDefault="005F7E3E" w:rsidP="007B0BA6">
            <w:pPr>
              <w:spacing w:after="160"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5,994.00 </w:t>
            </w:r>
          </w:p>
          <w:p w14:paraId="68C7AC3C" w14:textId="77777777" w:rsidR="005F7E3E" w:rsidRPr="00C445DE" w:rsidRDefault="005F7E3E" w:rsidP="007B0BA6">
            <w:pPr>
              <w:spacing w:after="160" w:line="276" w:lineRule="auto"/>
              <w:ind w:right="49"/>
              <w:jc w:val="center"/>
              <w:rPr>
                <w:rFonts w:ascii="Century Gothic" w:eastAsia="Calibri" w:hAnsi="Century Gothic" w:cs="Arial"/>
                <w:b/>
                <w:sz w:val="16"/>
                <w:szCs w:val="16"/>
              </w:rPr>
            </w:pPr>
          </w:p>
        </w:tc>
      </w:tr>
      <w:tr w:rsidR="005F7E3E" w:rsidRPr="00C445DE" w14:paraId="129E340E"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349D906B"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22</w:t>
            </w:r>
          </w:p>
        </w:tc>
        <w:tc>
          <w:tcPr>
            <w:tcW w:w="4961" w:type="dxa"/>
            <w:tcBorders>
              <w:top w:val="single" w:sz="4" w:space="0" w:color="auto"/>
              <w:left w:val="single" w:sz="4" w:space="0" w:color="auto"/>
              <w:bottom w:val="single" w:sz="4" w:space="0" w:color="auto"/>
              <w:right w:val="single" w:sz="4" w:space="0" w:color="auto"/>
            </w:tcBorders>
          </w:tcPr>
          <w:p w14:paraId="1BBA38B5" w14:textId="77777777" w:rsidR="005F7E3E" w:rsidRPr="00C445DE" w:rsidRDefault="005F7E3E" w:rsidP="007B0BA6">
            <w:pPr>
              <w:ind w:right="49"/>
              <w:contextualSpacing/>
              <w:jc w:val="both"/>
              <w:rPr>
                <w:rFonts w:ascii="Century Gothic" w:eastAsia="Calibri" w:hAnsi="Century Gothic" w:cs="Arial"/>
                <w:b/>
                <w:sz w:val="16"/>
                <w:szCs w:val="16"/>
                <w:u w:val="single"/>
                <w:lang w:val="es-ES_tradnl" w:eastAsia="es-MX"/>
              </w:rPr>
            </w:pPr>
            <w:r w:rsidRPr="00C445DE">
              <w:rPr>
                <w:rFonts w:ascii="Century Gothic" w:eastAsia="Calibri" w:hAnsi="Century Gothic" w:cs="Arial"/>
                <w:b/>
                <w:sz w:val="16"/>
                <w:szCs w:val="16"/>
                <w:u w:val="single"/>
                <w:lang w:val="es-ES_tradnl" w:eastAsia="es-MX"/>
              </w:rPr>
              <w:t>BOTAS CHARQUERAS:</w:t>
            </w:r>
          </w:p>
          <w:p w14:paraId="521E3771" w14:textId="77777777" w:rsidR="005F7E3E" w:rsidRPr="00C445DE" w:rsidRDefault="005F7E3E" w:rsidP="007B0BA6">
            <w:pPr>
              <w:ind w:right="49"/>
              <w:contextualSpacing/>
              <w:jc w:val="both"/>
              <w:rPr>
                <w:rFonts w:ascii="Century Gothic" w:eastAsia="Calibri" w:hAnsi="Century Gothic" w:cs="Arial"/>
                <w:b/>
                <w:sz w:val="16"/>
                <w:szCs w:val="16"/>
                <w:u w:val="single"/>
                <w:lang w:val="es-ES_tradnl" w:eastAsia="es-MX"/>
              </w:rPr>
            </w:pPr>
            <w:r>
              <w:rPr>
                <w:rFonts w:ascii="Century Gothic" w:eastAsia="Calibri" w:hAnsi="Century Gothic" w:cs="Arial"/>
                <w:b/>
                <w:sz w:val="16"/>
                <w:szCs w:val="16"/>
                <w:u w:val="single"/>
                <w:lang w:val="es-ES_tradnl" w:eastAsia="es-MX"/>
              </w:rPr>
              <w:t>MARCA DURAMIL</w:t>
            </w:r>
          </w:p>
          <w:p w14:paraId="6C41D306" w14:textId="77777777" w:rsidR="005F7E3E" w:rsidRPr="00C445DE" w:rsidRDefault="005F7E3E" w:rsidP="007B0BA6">
            <w:pPr>
              <w:ind w:right="49"/>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34497961"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b/>
                <w:sz w:val="16"/>
                <w:szCs w:val="16"/>
                <w:lang w:val="es-MX" w:eastAsia="es-MX"/>
              </w:rPr>
              <w:t>ESPECIFICACIONES MÍNIMAS REQUERIDAS (SIMILAR O SUPERIOR):</w:t>
            </w:r>
            <w:r w:rsidRPr="00C445DE">
              <w:rPr>
                <w:rFonts w:ascii="Century Gothic" w:eastAsia="Calibri" w:hAnsi="Century Gothic" w:cs="Arial"/>
                <w:sz w:val="16"/>
                <w:szCs w:val="16"/>
                <w:lang w:val="es-ES_tradnl" w:eastAsia="es-MX"/>
              </w:rPr>
              <w:t xml:space="preserve"> </w:t>
            </w:r>
          </w:p>
          <w:p w14:paraId="01C23CCF" w14:textId="77777777" w:rsidR="005F7E3E" w:rsidRPr="00C445DE" w:rsidRDefault="005F7E3E" w:rsidP="007B0BA6">
            <w:pPr>
              <w:ind w:right="49"/>
              <w:contextualSpacing/>
              <w:jc w:val="both"/>
              <w:rPr>
                <w:rFonts w:ascii="Century Gothic" w:eastAsia="Calibri" w:hAnsi="Century Gothic" w:cs="Arial"/>
                <w:b/>
                <w:sz w:val="16"/>
                <w:szCs w:val="16"/>
                <w:u w:val="single"/>
                <w:lang w:val="es-ES_tradnl" w:eastAsia="es-MX"/>
              </w:rPr>
            </w:pPr>
          </w:p>
          <w:p w14:paraId="13A37804" w14:textId="77777777" w:rsidR="005F7E3E" w:rsidRPr="00C445DE" w:rsidRDefault="005F7E3E" w:rsidP="007B0BA6">
            <w:pPr>
              <w:ind w:right="49"/>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 xml:space="preserve">Botas charqueras extralargas para encharcamientos que llegan a rebasar los 30 cm, de color negro, a la altura de la ingle, fabricado con tela de PVC (cloruro de polivinilo) con base de poliéster calibre 18, resistente al ataque de químicos diluidos, agua, lodo, aceite, alcohol </w:t>
            </w:r>
            <w:proofErr w:type="spellStart"/>
            <w:r w:rsidRPr="00C445DE">
              <w:rPr>
                <w:rFonts w:ascii="Century Gothic" w:eastAsia="Calibri" w:hAnsi="Century Gothic" w:cs="Arial"/>
                <w:sz w:val="16"/>
                <w:szCs w:val="16"/>
                <w:lang w:val="es-ES_tradnl" w:eastAsia="es-MX"/>
              </w:rPr>
              <w:t>isopropilico</w:t>
            </w:r>
            <w:proofErr w:type="spellEnd"/>
            <w:r w:rsidRPr="00C445DE">
              <w:rPr>
                <w:rFonts w:ascii="Century Gothic" w:eastAsia="Calibri" w:hAnsi="Century Gothic" w:cs="Arial"/>
                <w:sz w:val="16"/>
                <w:szCs w:val="16"/>
                <w:lang w:val="es-ES_tradnl" w:eastAsia="es-MX"/>
              </w:rPr>
              <w:t xml:space="preserve">, </w:t>
            </w:r>
            <w:proofErr w:type="spellStart"/>
            <w:r w:rsidRPr="00C445DE">
              <w:rPr>
                <w:rFonts w:ascii="Century Gothic" w:eastAsia="Calibri" w:hAnsi="Century Gothic" w:cs="Arial"/>
                <w:sz w:val="16"/>
                <w:szCs w:val="16"/>
                <w:lang w:val="es-ES_tradnl" w:eastAsia="es-MX"/>
              </w:rPr>
              <w:t>thinner</w:t>
            </w:r>
            <w:proofErr w:type="spellEnd"/>
            <w:r w:rsidRPr="00C445DE">
              <w:rPr>
                <w:rFonts w:ascii="Century Gothic" w:eastAsia="Calibri" w:hAnsi="Century Gothic" w:cs="Arial"/>
                <w:sz w:val="16"/>
                <w:szCs w:val="16"/>
                <w:lang w:val="es-ES_tradnl" w:eastAsia="es-MX"/>
              </w:rPr>
              <w:t xml:space="preserve">, </w:t>
            </w:r>
            <w:proofErr w:type="spellStart"/>
            <w:r w:rsidRPr="00C445DE">
              <w:rPr>
                <w:rFonts w:ascii="Century Gothic" w:eastAsia="Calibri" w:hAnsi="Century Gothic" w:cs="Arial"/>
                <w:sz w:val="16"/>
                <w:szCs w:val="16"/>
                <w:lang w:val="es-ES_tradnl" w:eastAsia="es-MX"/>
              </w:rPr>
              <w:t>diesel</w:t>
            </w:r>
            <w:proofErr w:type="spellEnd"/>
            <w:r w:rsidRPr="00C445DE">
              <w:rPr>
                <w:rFonts w:ascii="Century Gothic" w:eastAsia="Calibri" w:hAnsi="Century Gothic" w:cs="Arial"/>
                <w:sz w:val="16"/>
                <w:szCs w:val="16"/>
                <w:lang w:val="es-ES_tradnl" w:eastAsia="es-MX"/>
              </w:rPr>
              <w:t>, grasa sólida, detergente, desechos animales, ácido clorhídrico, sulfúrico, petróleo, cloro, sangre, Resistiendo sin sufrir deformación alguna a las altas temperaturas (50° c) como a las bajas temperaturas (-20° c); resistencia en las uniones vulcanizadas hasta de 97 kg/f y en las uniones vulcanizadas del pantalón con la caña de la bota de hasta 124 kg/f, soporta pruebas hidráulicas, 100% impermeable</w:t>
            </w:r>
            <w:r w:rsidRPr="00C445DE">
              <w:rPr>
                <w:rFonts w:ascii="Century Gothic" w:eastAsia="Calibri" w:hAnsi="Century Gothic" w:cs="Arial"/>
                <w:b/>
                <w:sz w:val="16"/>
                <w:szCs w:val="16"/>
                <w:lang w:val="es-ES_tradnl" w:eastAsia="es-MX"/>
              </w:rPr>
              <w:t xml:space="preserve">, </w:t>
            </w:r>
            <w:r w:rsidRPr="00C445DE">
              <w:rPr>
                <w:rFonts w:ascii="Century Gothic" w:eastAsia="Calibri" w:hAnsi="Century Gothic" w:cs="Arial"/>
                <w:sz w:val="16"/>
                <w:szCs w:val="16"/>
                <w:lang w:val="es-ES_tradnl" w:eastAsia="es-MX"/>
              </w:rPr>
              <w:t xml:space="preserve">talla: 22-30. </w:t>
            </w:r>
          </w:p>
          <w:p w14:paraId="013FE862" w14:textId="77777777" w:rsidR="005F7E3E" w:rsidRPr="00C445DE" w:rsidRDefault="005F7E3E" w:rsidP="007B0BA6">
            <w:pPr>
              <w:ind w:right="49" w:firstLine="34"/>
              <w:contextualSpacing/>
              <w:jc w:val="both"/>
              <w:rPr>
                <w:rFonts w:ascii="Century Gothic" w:eastAsia="Calibri" w:hAnsi="Century Gothic" w:cs="Arial"/>
                <w:sz w:val="16"/>
                <w:szCs w:val="16"/>
                <w:lang w:val="es-ES_tradnl" w:eastAsia="es-MX"/>
              </w:rPr>
            </w:pPr>
            <w:r w:rsidRPr="00C445DE">
              <w:rPr>
                <w:rFonts w:ascii="Century Gothic" w:eastAsia="Calibri" w:hAnsi="Century Gothic" w:cs="Arial"/>
                <w:sz w:val="16"/>
                <w:szCs w:val="16"/>
                <w:lang w:val="es-ES_tradnl" w:eastAsia="es-MX"/>
              </w:rPr>
              <w:t>Etiquetas de marca, talla, país de origen y composición.</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C2A131"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 xml:space="preserve">8 </w:t>
            </w:r>
          </w:p>
        </w:tc>
        <w:tc>
          <w:tcPr>
            <w:tcW w:w="1134" w:type="dxa"/>
            <w:tcBorders>
              <w:top w:val="single" w:sz="4" w:space="0" w:color="auto"/>
              <w:left w:val="single" w:sz="4" w:space="0" w:color="auto"/>
              <w:bottom w:val="single" w:sz="4" w:space="0" w:color="auto"/>
              <w:right w:val="single" w:sz="4" w:space="0" w:color="auto"/>
            </w:tcBorders>
            <w:vAlign w:val="center"/>
          </w:tcPr>
          <w:p w14:paraId="44AE8102"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75981582"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460.00 </w:t>
            </w:r>
          </w:p>
          <w:p w14:paraId="667E1469"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0DE1E779"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3,680.00 </w:t>
            </w:r>
          </w:p>
          <w:p w14:paraId="2E79D2F1"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4DD78BA4" w14:textId="77777777" w:rsidTr="007B0BA6">
        <w:tc>
          <w:tcPr>
            <w:tcW w:w="988" w:type="dxa"/>
            <w:tcBorders>
              <w:top w:val="single" w:sz="4" w:space="0" w:color="auto"/>
              <w:left w:val="single" w:sz="4" w:space="0" w:color="auto"/>
              <w:bottom w:val="single" w:sz="4" w:space="0" w:color="auto"/>
              <w:right w:val="single" w:sz="4" w:space="0" w:color="auto"/>
            </w:tcBorders>
            <w:vAlign w:val="center"/>
          </w:tcPr>
          <w:p w14:paraId="5A3FC205" w14:textId="77777777" w:rsidR="005F7E3E" w:rsidRPr="00C445DE" w:rsidRDefault="005F7E3E" w:rsidP="007B0BA6">
            <w:pPr>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23</w:t>
            </w:r>
          </w:p>
        </w:tc>
        <w:tc>
          <w:tcPr>
            <w:tcW w:w="4961" w:type="dxa"/>
            <w:tcBorders>
              <w:top w:val="single" w:sz="4" w:space="0" w:color="auto"/>
              <w:left w:val="single" w:sz="4" w:space="0" w:color="auto"/>
              <w:bottom w:val="single" w:sz="4" w:space="0" w:color="auto"/>
              <w:right w:val="single" w:sz="4" w:space="0" w:color="auto"/>
            </w:tcBorders>
          </w:tcPr>
          <w:p w14:paraId="5B0317DA" w14:textId="77777777" w:rsidR="005F7E3E" w:rsidRPr="00C445DE" w:rsidRDefault="005F7E3E" w:rsidP="007B0BA6">
            <w:pPr>
              <w:ind w:right="49"/>
              <w:jc w:val="both"/>
              <w:rPr>
                <w:rFonts w:ascii="Century Gothic" w:eastAsia="Calibri" w:hAnsi="Century Gothic" w:cs="Arial"/>
                <w:sz w:val="16"/>
                <w:szCs w:val="16"/>
              </w:rPr>
            </w:pPr>
            <w:r w:rsidRPr="00C445DE">
              <w:rPr>
                <w:rFonts w:ascii="Century Gothic" w:eastAsia="Calibri" w:hAnsi="Century Gothic" w:cs="Arial"/>
                <w:b/>
                <w:sz w:val="16"/>
                <w:szCs w:val="16"/>
                <w:lang w:val="es-ES_tradnl"/>
              </w:rPr>
              <w:t xml:space="preserve">GUANTES ANTIFLAMA </w:t>
            </w:r>
          </w:p>
          <w:p w14:paraId="20B6DE77" w14:textId="77777777" w:rsidR="005F7E3E" w:rsidRPr="00C445DE" w:rsidRDefault="005F7E3E" w:rsidP="007B0BA6">
            <w:pPr>
              <w:ind w:right="49"/>
              <w:contextualSpacing/>
              <w:jc w:val="both"/>
              <w:rPr>
                <w:rFonts w:ascii="Century Gothic" w:eastAsia="Calibri" w:hAnsi="Century Gothic" w:cs="Arial"/>
                <w:b/>
                <w:sz w:val="16"/>
                <w:szCs w:val="16"/>
                <w:lang w:val="es-ES_tradnl"/>
              </w:rPr>
            </w:pPr>
            <w:r>
              <w:rPr>
                <w:rFonts w:ascii="Century Gothic" w:eastAsia="Calibri" w:hAnsi="Century Gothic" w:cs="Arial"/>
                <w:b/>
                <w:sz w:val="16"/>
                <w:szCs w:val="16"/>
                <w:lang w:val="es-ES_tradnl"/>
              </w:rPr>
              <w:t>MARCA PETZI</w:t>
            </w:r>
          </w:p>
          <w:p w14:paraId="22812DA9" w14:textId="77777777" w:rsidR="005F7E3E" w:rsidRPr="00C445DE" w:rsidRDefault="005F7E3E" w:rsidP="007B0BA6">
            <w:pPr>
              <w:ind w:right="49"/>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50C1693C" w14:textId="77777777" w:rsidR="005F7E3E" w:rsidRPr="00C445DE" w:rsidRDefault="005F7E3E" w:rsidP="007B0BA6">
            <w:pPr>
              <w:ind w:right="49"/>
              <w:contextualSpacing/>
              <w:jc w:val="both"/>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ESPECIFICACIONES MÍNIMAS REQUERIDAS (SIMILAR O SUPERIOR):</w:t>
            </w:r>
          </w:p>
          <w:p w14:paraId="26EF0F85"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bookmarkStart w:id="18" w:name="_Hlk112170983"/>
          </w:p>
          <w:p w14:paraId="3C332A4C"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r w:rsidRPr="00C445DE">
              <w:rPr>
                <w:rFonts w:ascii="Century Gothic" w:eastAsia="Calibri" w:hAnsi="Century Gothic" w:cs="Arial"/>
                <w:sz w:val="16"/>
                <w:szCs w:val="16"/>
                <w:lang w:val="es-MX" w:eastAsia="es-MX"/>
              </w:rPr>
              <w:t xml:space="preserve">Guantes </w:t>
            </w:r>
            <w:r w:rsidRPr="00C445DE">
              <w:rPr>
                <w:rFonts w:ascii="Calibri" w:eastAsia="Calibri" w:hAnsi="Calibri" w:cs="Times New Roman"/>
                <w:sz w:val="16"/>
                <w:szCs w:val="16"/>
                <w:lang w:val="es-MX" w:eastAsia="es-MX"/>
              </w:rPr>
              <w:t xml:space="preserve"> l</w:t>
            </w:r>
            <w:r w:rsidRPr="00C445DE">
              <w:rPr>
                <w:rFonts w:ascii="Century Gothic" w:eastAsia="Calibri" w:hAnsi="Century Gothic" w:cs="Arial"/>
                <w:sz w:val="16"/>
                <w:szCs w:val="16"/>
                <w:lang w:val="es-MX" w:eastAsia="es-MX"/>
              </w:rPr>
              <w:t>argos color amarillo, de protección máxima fabricados con piel natural de alta calidad,  piel flor de cabra y nilón elástico, doble capa de piel con palma reforzada, doble capa de piel  resistente en las zonas más expuestas de la mano (puntas de los dedos, palma, espacio entre el pulgar y el índice), dorso de piel con nilón elástico antiabrasión en las articulaciones, puño de neopreno con cierre de Velcro, orificio de enganche de los guantes al arnés,</w:t>
            </w:r>
            <w:r w:rsidRPr="00C445DE">
              <w:rPr>
                <w:rFonts w:ascii="Calibri" w:eastAsia="Calibri" w:hAnsi="Calibri" w:cs="Times New Roman"/>
                <w:sz w:val="16"/>
                <w:szCs w:val="16"/>
                <w:lang w:val="es-MX" w:eastAsia="es-MX"/>
              </w:rPr>
              <w:t xml:space="preserve"> l</w:t>
            </w:r>
            <w:r w:rsidRPr="00C445DE">
              <w:rPr>
                <w:rFonts w:ascii="Century Gothic" w:eastAsia="Calibri" w:hAnsi="Century Gothic" w:cs="Arial"/>
                <w:sz w:val="16"/>
                <w:szCs w:val="16"/>
                <w:lang w:val="es-MX" w:eastAsia="es-MX"/>
              </w:rPr>
              <w:t xml:space="preserve">a doble capa de piel protege el interior y  el dorso de nilón elástico transpirable es resistente a la abrasión y garantiza comodidad y sujeción, el puño de neopreno con cierre de Velcro dispone de un orificio para enganchar los guantes al arnés mediante un mosquetón, resistente al calor y el fuego, resistente contra penetración química, resistencia </w:t>
            </w:r>
            <w:r w:rsidRPr="00C445DE">
              <w:rPr>
                <w:rFonts w:ascii="Century Gothic" w:eastAsia="Calibri" w:hAnsi="Century Gothic" w:cs="Arial"/>
                <w:sz w:val="16"/>
                <w:szCs w:val="16"/>
                <w:lang w:val="es-MX" w:eastAsia="es-MX"/>
              </w:rPr>
              <w:lastRenderedPageBreak/>
              <w:t>a altas temperaturas provee al usuario una mejora en el confort, retardante de llama, resistente al desgaste, muy duradero, impermeable, alta resistencia, uso seguro, es adecuado para proteger las manos y las muñecas de los rescatadores evitando arañazos y cortes, proporciona protección de alta calidad para las manos de los bomberos.</w:t>
            </w:r>
          </w:p>
          <w:p w14:paraId="11EA7C4E"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r w:rsidRPr="00C445DE">
              <w:rPr>
                <w:rFonts w:ascii="Century Gothic" w:eastAsia="Calibri" w:hAnsi="Century Gothic" w:cs="Arial"/>
                <w:sz w:val="16"/>
                <w:szCs w:val="16"/>
                <w:lang w:val="es-MX" w:eastAsia="es-MX"/>
              </w:rPr>
              <w:t xml:space="preserve">Diferentes tallas. </w:t>
            </w:r>
          </w:p>
          <w:p w14:paraId="6BAF75E1"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r w:rsidRPr="00C445DE">
              <w:rPr>
                <w:rFonts w:ascii="Century Gothic" w:eastAsia="Calibri" w:hAnsi="Century Gothic" w:cs="Arial"/>
                <w:sz w:val="16"/>
                <w:szCs w:val="16"/>
                <w:lang w:val="es-MX" w:eastAsia="es-MX"/>
              </w:rPr>
              <w:t>Etiquetas de marca, talla, país de origen y composición.</w:t>
            </w:r>
            <w:bookmarkEnd w:id="18"/>
          </w:p>
          <w:p w14:paraId="454A25C2" w14:textId="77777777" w:rsidR="005F7E3E" w:rsidRPr="00C445DE" w:rsidRDefault="005F7E3E" w:rsidP="007B0BA6">
            <w:pPr>
              <w:tabs>
                <w:tab w:val="left" w:pos="4305"/>
              </w:tabs>
              <w:ind w:right="49"/>
              <w:rPr>
                <w:rFonts w:ascii="Century Gothic" w:eastAsia="Calibri" w:hAnsi="Century Gothic" w:cs="Arial"/>
                <w:sz w:val="16"/>
                <w:szCs w:val="16"/>
                <w:lang w:val="es-MX" w:eastAsia="es-MX"/>
              </w:rPr>
            </w:pPr>
          </w:p>
        </w:tc>
        <w:tc>
          <w:tcPr>
            <w:tcW w:w="992" w:type="dxa"/>
            <w:tcBorders>
              <w:top w:val="single" w:sz="4" w:space="0" w:color="auto"/>
              <w:left w:val="single" w:sz="4" w:space="0" w:color="auto"/>
              <w:bottom w:val="single" w:sz="4" w:space="0" w:color="auto"/>
              <w:right w:val="single" w:sz="4" w:space="0" w:color="auto"/>
            </w:tcBorders>
          </w:tcPr>
          <w:p w14:paraId="48976868" w14:textId="77777777" w:rsidR="005F7E3E" w:rsidRPr="00C445DE" w:rsidRDefault="005F7E3E" w:rsidP="007B0BA6">
            <w:pPr>
              <w:spacing w:line="276" w:lineRule="auto"/>
              <w:ind w:right="49"/>
              <w:rPr>
                <w:rFonts w:ascii="Century Gothic" w:eastAsia="Calibri" w:hAnsi="Century Gothic" w:cs="Arial"/>
                <w:b/>
                <w:sz w:val="16"/>
                <w:szCs w:val="16"/>
              </w:rPr>
            </w:pPr>
          </w:p>
          <w:p w14:paraId="738D2AF4"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9B5D64B"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1FEAB445"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 xml:space="preserve">8 </w:t>
            </w:r>
          </w:p>
          <w:p w14:paraId="0A127750"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0177ED0A"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70CD5C37"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1157A40B"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6A3CF4F6"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3F8E7FB2"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58C5B2F1"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PARES</w:t>
            </w:r>
          </w:p>
        </w:tc>
        <w:tc>
          <w:tcPr>
            <w:tcW w:w="1418" w:type="dxa"/>
            <w:tcBorders>
              <w:top w:val="single" w:sz="4" w:space="0" w:color="auto"/>
              <w:left w:val="single" w:sz="4" w:space="0" w:color="auto"/>
              <w:bottom w:val="single" w:sz="4" w:space="0" w:color="auto"/>
              <w:right w:val="single" w:sz="4" w:space="0" w:color="auto"/>
            </w:tcBorders>
            <w:vAlign w:val="center"/>
          </w:tcPr>
          <w:p w14:paraId="336EBB3E"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270.00 </w:t>
            </w:r>
          </w:p>
          <w:p w14:paraId="3A11FE62"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5F58CCAB"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2,160.00 </w:t>
            </w:r>
          </w:p>
          <w:p w14:paraId="6CB09881"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68B83091" w14:textId="77777777" w:rsidTr="007B0BA6">
        <w:tc>
          <w:tcPr>
            <w:tcW w:w="988" w:type="dxa"/>
            <w:tcBorders>
              <w:top w:val="single" w:sz="4" w:space="0" w:color="auto"/>
              <w:left w:val="single" w:sz="4" w:space="0" w:color="auto"/>
              <w:bottom w:val="single" w:sz="4" w:space="0" w:color="auto"/>
              <w:right w:val="single" w:sz="4" w:space="0" w:color="auto"/>
            </w:tcBorders>
          </w:tcPr>
          <w:p w14:paraId="6114F94E"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7CAD004C"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13F15115"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2BC054A4"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0C7BF265"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0A0EC5DE"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73C97976" w14:textId="77777777" w:rsidR="005F7E3E" w:rsidRPr="00C445DE" w:rsidRDefault="005F7E3E" w:rsidP="007B0BA6">
            <w:pPr>
              <w:spacing w:after="160" w:line="276" w:lineRule="auto"/>
              <w:ind w:right="49"/>
              <w:jc w:val="center"/>
              <w:rPr>
                <w:rFonts w:ascii="Century Gothic" w:eastAsia="Calibri" w:hAnsi="Century Gothic" w:cs="Arial"/>
                <w:sz w:val="16"/>
                <w:szCs w:val="16"/>
              </w:rPr>
            </w:pPr>
            <w:r w:rsidRPr="00C445DE">
              <w:rPr>
                <w:rFonts w:ascii="Century Gothic" w:eastAsia="Calibri" w:hAnsi="Century Gothic" w:cs="Arial"/>
                <w:b/>
                <w:sz w:val="16"/>
                <w:szCs w:val="16"/>
              </w:rPr>
              <w:t>24</w:t>
            </w:r>
          </w:p>
        </w:tc>
        <w:tc>
          <w:tcPr>
            <w:tcW w:w="4961" w:type="dxa"/>
            <w:tcBorders>
              <w:top w:val="single" w:sz="4" w:space="0" w:color="auto"/>
              <w:left w:val="single" w:sz="4" w:space="0" w:color="auto"/>
              <w:bottom w:val="single" w:sz="4" w:space="0" w:color="auto"/>
              <w:right w:val="single" w:sz="4" w:space="0" w:color="auto"/>
            </w:tcBorders>
          </w:tcPr>
          <w:p w14:paraId="13459D54"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r w:rsidRPr="00C445DE">
              <w:rPr>
                <w:rFonts w:ascii="Century Gothic" w:eastAsia="Calibri" w:hAnsi="Century Gothic" w:cs="Arial"/>
                <w:b/>
                <w:sz w:val="16"/>
                <w:szCs w:val="16"/>
                <w:lang w:val="es-ES_tradnl" w:eastAsia="es-MX"/>
              </w:rPr>
              <w:t xml:space="preserve">JUEGO DE RODILLERAS Y CODERAS: </w:t>
            </w:r>
            <w:r>
              <w:rPr>
                <w:rFonts w:ascii="Century Gothic" w:eastAsia="Calibri" w:hAnsi="Century Gothic" w:cs="Arial"/>
                <w:b/>
                <w:sz w:val="16"/>
                <w:szCs w:val="16"/>
                <w:lang w:val="es-ES_tradnl" w:eastAsia="es-MX"/>
              </w:rPr>
              <w:t>MARCA 5.11</w:t>
            </w:r>
          </w:p>
          <w:p w14:paraId="70B163EC" w14:textId="77777777" w:rsidR="005F7E3E" w:rsidRPr="00C445DE" w:rsidRDefault="005F7E3E" w:rsidP="007B0BA6">
            <w:pPr>
              <w:ind w:right="49"/>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60534EB7"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p>
          <w:p w14:paraId="76FFB797" w14:textId="77777777" w:rsidR="005F7E3E" w:rsidRPr="00C445DE" w:rsidRDefault="005F7E3E" w:rsidP="007B0BA6">
            <w:pPr>
              <w:ind w:right="49"/>
              <w:contextualSpacing/>
              <w:jc w:val="both"/>
              <w:rPr>
                <w:rFonts w:ascii="Century Gothic" w:eastAsia="Calibri" w:hAnsi="Century Gothic" w:cs="Times New Roman"/>
                <w:sz w:val="16"/>
                <w:szCs w:val="16"/>
                <w:lang w:val="es-MX" w:eastAsia="es-MX"/>
              </w:rPr>
            </w:pPr>
            <w:r w:rsidRPr="00C445DE">
              <w:rPr>
                <w:rFonts w:ascii="Century Gothic" w:eastAsia="Calibri" w:hAnsi="Century Gothic" w:cs="Arial"/>
                <w:b/>
                <w:sz w:val="16"/>
                <w:szCs w:val="16"/>
                <w:lang w:val="es-MX" w:eastAsia="es-MX"/>
              </w:rPr>
              <w:t>ESPECIFICACIONES MÍNIMAS REQUERIDAS (SIMILAR O SUPERIOR)</w:t>
            </w:r>
            <w:r w:rsidRPr="00C445DE">
              <w:rPr>
                <w:rFonts w:ascii="Century Gothic" w:eastAsia="Calibri" w:hAnsi="Century Gothic" w:cs="Times New Roman"/>
                <w:b/>
                <w:sz w:val="16"/>
                <w:szCs w:val="16"/>
                <w:lang w:val="es-ES_tradnl" w:eastAsia="es-MX"/>
              </w:rPr>
              <w:t>:</w:t>
            </w:r>
            <w:r w:rsidRPr="00C445DE">
              <w:rPr>
                <w:rFonts w:ascii="Century Gothic" w:eastAsia="Calibri" w:hAnsi="Century Gothic" w:cs="Times New Roman"/>
                <w:sz w:val="16"/>
                <w:szCs w:val="16"/>
                <w:lang w:val="es-ES_tradnl" w:eastAsia="es-MX"/>
              </w:rPr>
              <w:t xml:space="preserve"> </w:t>
            </w:r>
          </w:p>
          <w:p w14:paraId="4B331863" w14:textId="77777777" w:rsidR="005F7E3E" w:rsidRPr="00C445DE" w:rsidRDefault="005F7E3E" w:rsidP="007B0BA6">
            <w:pPr>
              <w:ind w:right="49"/>
              <w:contextualSpacing/>
              <w:jc w:val="both"/>
              <w:rPr>
                <w:rFonts w:ascii="Century Gothic" w:eastAsia="Calibri" w:hAnsi="Century Gothic" w:cs="Arial"/>
                <w:sz w:val="16"/>
                <w:szCs w:val="16"/>
                <w:lang w:val="es-MX" w:eastAsia="es-MX"/>
              </w:rPr>
            </w:pPr>
            <w:r w:rsidRPr="00C445DE">
              <w:rPr>
                <w:rFonts w:ascii="Century Gothic" w:eastAsia="Calibri" w:hAnsi="Century Gothic" w:cs="Arial"/>
                <w:sz w:val="16"/>
                <w:szCs w:val="16"/>
                <w:lang w:val="es-MX" w:eastAsia="es-MX"/>
              </w:rPr>
              <w:t>Tela exterior,</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MX" w:eastAsia="es-MX"/>
              </w:rPr>
              <w:t xml:space="preserve">de nylon de 900 </w:t>
            </w:r>
            <w:proofErr w:type="spellStart"/>
            <w:r w:rsidRPr="00C445DE">
              <w:rPr>
                <w:rFonts w:ascii="Century Gothic" w:eastAsia="Calibri" w:hAnsi="Century Gothic" w:cs="Arial"/>
                <w:sz w:val="16"/>
                <w:szCs w:val="16"/>
                <w:lang w:val="es-MX" w:eastAsia="es-MX"/>
              </w:rPr>
              <w:t>Deniers</w:t>
            </w:r>
            <w:proofErr w:type="spellEnd"/>
            <w:r w:rsidRPr="00C445DE">
              <w:rPr>
                <w:rFonts w:ascii="Century Gothic" w:eastAsia="Calibri" w:hAnsi="Century Gothic" w:cs="Arial"/>
                <w:sz w:val="16"/>
                <w:szCs w:val="16"/>
                <w:lang w:val="es-MX" w:eastAsia="es-MX"/>
              </w:rPr>
              <w:t xml:space="preserve">, </w:t>
            </w:r>
            <w:r w:rsidRPr="00C445DE">
              <w:rPr>
                <w:rFonts w:ascii="Calibri" w:eastAsia="Calibri" w:hAnsi="Calibri" w:cs="Times New Roman"/>
                <w:sz w:val="16"/>
                <w:szCs w:val="16"/>
                <w:lang w:val="es-MX" w:eastAsia="es-MX"/>
              </w:rPr>
              <w:t xml:space="preserve"> </w:t>
            </w:r>
            <w:r w:rsidRPr="00C445DE">
              <w:rPr>
                <w:rFonts w:ascii="Century Gothic" w:eastAsia="Calibri" w:hAnsi="Century Gothic" w:cs="Arial"/>
                <w:sz w:val="16"/>
                <w:szCs w:val="16"/>
                <w:lang w:val="es-MX" w:eastAsia="es-MX"/>
              </w:rPr>
              <w:t xml:space="preserve">superficie moldeada y flexible construida con una superficie plana y de alta tracción para brindar una plataforma estable y silenciosa,  debajo de la tapa en el acojinamiento interior deberá contener espuma de </w:t>
            </w:r>
            <w:proofErr w:type="spellStart"/>
            <w:r w:rsidRPr="00C445DE">
              <w:rPr>
                <w:rFonts w:ascii="Century Gothic" w:eastAsia="Calibri" w:hAnsi="Century Gothic" w:cs="Arial"/>
                <w:sz w:val="16"/>
                <w:szCs w:val="16"/>
                <w:lang w:val="es-MX" w:eastAsia="es-MX"/>
              </w:rPr>
              <w:t>eva</w:t>
            </w:r>
            <w:proofErr w:type="spellEnd"/>
            <w:r w:rsidRPr="00C445DE">
              <w:rPr>
                <w:rFonts w:ascii="Century Gothic" w:eastAsia="Calibri" w:hAnsi="Century Gothic" w:cs="Arial"/>
                <w:sz w:val="16"/>
                <w:szCs w:val="16"/>
                <w:lang w:val="es-MX" w:eastAsia="es-MX"/>
              </w:rPr>
              <w:t xml:space="preserve"> (</w:t>
            </w:r>
            <w:proofErr w:type="spellStart"/>
            <w:r w:rsidRPr="00C445DE">
              <w:rPr>
                <w:rFonts w:ascii="Century Gothic" w:eastAsia="Calibri" w:hAnsi="Century Gothic" w:cs="Arial"/>
                <w:sz w:val="16"/>
                <w:szCs w:val="16"/>
                <w:lang w:val="es-MX" w:eastAsia="es-MX"/>
              </w:rPr>
              <w:t>etil</w:t>
            </w:r>
            <w:proofErr w:type="spellEnd"/>
            <w:r w:rsidRPr="00C445DE">
              <w:rPr>
                <w:rFonts w:ascii="Century Gothic" w:eastAsia="Calibri" w:hAnsi="Century Gothic" w:cs="Arial"/>
                <w:sz w:val="16"/>
                <w:szCs w:val="16"/>
                <w:lang w:val="es-MX" w:eastAsia="es-MX"/>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C445DE">
              <w:rPr>
                <w:rFonts w:ascii="Century Gothic" w:eastAsia="Calibri" w:hAnsi="Century Gothic" w:cs="Arial"/>
                <w:sz w:val="16"/>
                <w:szCs w:val="16"/>
                <w:lang w:val="es-MX" w:eastAsia="es-MX"/>
              </w:rPr>
              <w:t>tricot</w:t>
            </w:r>
            <w:proofErr w:type="spellEnd"/>
            <w:r w:rsidRPr="00C445DE">
              <w:rPr>
                <w:rFonts w:ascii="Century Gothic" w:eastAsia="Calibri" w:hAnsi="Century Gothic" w:cs="Arial"/>
                <w:sz w:val="16"/>
                <w:szCs w:val="16"/>
                <w:lang w:val="es-MX" w:eastAsia="es-MX"/>
              </w:rPr>
              <w:t xml:space="preserve"> (tela entramada) para reducción de fricción, </w:t>
            </w:r>
            <w:proofErr w:type="spellStart"/>
            <w:r w:rsidRPr="00C445DE">
              <w:rPr>
                <w:rFonts w:ascii="Century Gothic" w:eastAsia="Calibri" w:hAnsi="Century Gothic" w:cs="Arial"/>
                <w:sz w:val="16"/>
                <w:szCs w:val="16"/>
                <w:lang w:val="es-MX" w:eastAsia="es-MX"/>
              </w:rPr>
              <w:t>anti-derrapantes</w:t>
            </w:r>
            <w:proofErr w:type="spellEnd"/>
            <w:r w:rsidRPr="00C445DE">
              <w:rPr>
                <w:rFonts w:ascii="Century Gothic" w:eastAsia="Calibri" w:hAnsi="Century Gothic" w:cs="Arial"/>
                <w:sz w:val="16"/>
                <w:szCs w:val="16"/>
                <w:lang w:val="es-MX" w:eastAsia="es-MX"/>
              </w:rPr>
              <w:t>, anillos elásticos en correas para mantener organizado el exceso de correa, área de estabilidad para los codos y rodilla sea el caso, de color negro con ojales clásicos.</w:t>
            </w:r>
          </w:p>
        </w:tc>
        <w:tc>
          <w:tcPr>
            <w:tcW w:w="992" w:type="dxa"/>
            <w:tcBorders>
              <w:top w:val="single" w:sz="4" w:space="0" w:color="auto"/>
              <w:left w:val="single" w:sz="4" w:space="0" w:color="auto"/>
              <w:bottom w:val="single" w:sz="4" w:space="0" w:color="auto"/>
              <w:right w:val="single" w:sz="4" w:space="0" w:color="auto"/>
            </w:tcBorders>
          </w:tcPr>
          <w:p w14:paraId="023B639D"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3B6922C0"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B66F9BE"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887BE45"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1A9B4B83"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52ACB063"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45F7B0F6"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118</w:t>
            </w:r>
          </w:p>
        </w:tc>
        <w:tc>
          <w:tcPr>
            <w:tcW w:w="1134" w:type="dxa"/>
            <w:tcBorders>
              <w:top w:val="single" w:sz="4" w:space="0" w:color="auto"/>
              <w:left w:val="single" w:sz="4" w:space="0" w:color="auto"/>
              <w:bottom w:val="single" w:sz="4" w:space="0" w:color="auto"/>
              <w:right w:val="single" w:sz="4" w:space="0" w:color="auto"/>
            </w:tcBorders>
            <w:vAlign w:val="center"/>
          </w:tcPr>
          <w:p w14:paraId="4A4CB5E4"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JUEGOS</w:t>
            </w:r>
          </w:p>
        </w:tc>
        <w:tc>
          <w:tcPr>
            <w:tcW w:w="1418" w:type="dxa"/>
            <w:tcBorders>
              <w:top w:val="single" w:sz="4" w:space="0" w:color="auto"/>
              <w:left w:val="single" w:sz="4" w:space="0" w:color="auto"/>
              <w:bottom w:val="single" w:sz="4" w:space="0" w:color="auto"/>
              <w:right w:val="single" w:sz="4" w:space="0" w:color="auto"/>
            </w:tcBorders>
            <w:vAlign w:val="center"/>
          </w:tcPr>
          <w:p w14:paraId="7BEAD493"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1,033.86 </w:t>
            </w:r>
          </w:p>
          <w:p w14:paraId="7AEA090E"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7F6A4F73"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121,995.48 </w:t>
            </w:r>
          </w:p>
          <w:p w14:paraId="2C76E83D"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4B985C22" w14:textId="77777777" w:rsidTr="007B0BA6">
        <w:tc>
          <w:tcPr>
            <w:tcW w:w="988" w:type="dxa"/>
            <w:tcBorders>
              <w:top w:val="single" w:sz="4" w:space="0" w:color="auto"/>
              <w:left w:val="single" w:sz="4" w:space="0" w:color="auto"/>
              <w:bottom w:val="single" w:sz="4" w:space="0" w:color="auto"/>
              <w:right w:val="single" w:sz="4" w:space="0" w:color="auto"/>
            </w:tcBorders>
          </w:tcPr>
          <w:p w14:paraId="7D2C24A8"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21873625"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5B34FFAF"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1B41B90A"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43646DA7"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7ECF8245"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79C592C4" w14:textId="77777777" w:rsidR="005F7E3E" w:rsidRPr="00C445DE" w:rsidRDefault="005F7E3E" w:rsidP="007B0BA6">
            <w:pPr>
              <w:spacing w:line="276" w:lineRule="auto"/>
              <w:ind w:right="49"/>
              <w:rPr>
                <w:rFonts w:ascii="Century Gothic" w:eastAsia="Calibri" w:hAnsi="Century Gothic" w:cs="Arial"/>
                <w:sz w:val="16"/>
                <w:szCs w:val="16"/>
              </w:rPr>
            </w:pPr>
          </w:p>
          <w:p w14:paraId="2B9C533A"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25</w:t>
            </w:r>
          </w:p>
          <w:p w14:paraId="2731B2CF"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38A587C4" w14:textId="77777777" w:rsidR="005F7E3E" w:rsidRPr="00C445DE" w:rsidRDefault="005F7E3E" w:rsidP="007B0BA6">
            <w:pPr>
              <w:spacing w:line="276" w:lineRule="auto"/>
              <w:ind w:right="49"/>
              <w:jc w:val="center"/>
              <w:rPr>
                <w:rFonts w:ascii="Century Gothic" w:eastAsia="Calibri" w:hAnsi="Century Gothic" w:cs="Arial"/>
                <w:sz w:val="16"/>
                <w:szCs w:val="16"/>
              </w:rPr>
            </w:pPr>
          </w:p>
          <w:p w14:paraId="41563881" w14:textId="77777777" w:rsidR="005F7E3E" w:rsidRPr="00C445DE" w:rsidRDefault="005F7E3E" w:rsidP="007B0BA6">
            <w:pPr>
              <w:spacing w:line="276" w:lineRule="auto"/>
              <w:ind w:right="49"/>
              <w:jc w:val="center"/>
              <w:rPr>
                <w:rFonts w:ascii="Century Gothic" w:eastAsia="Calibri" w:hAnsi="Century Gothic" w:cs="Arial"/>
                <w:sz w:val="16"/>
                <w:szCs w:val="16"/>
              </w:rPr>
            </w:pPr>
          </w:p>
        </w:tc>
        <w:tc>
          <w:tcPr>
            <w:tcW w:w="4961" w:type="dxa"/>
            <w:tcBorders>
              <w:top w:val="single" w:sz="4" w:space="0" w:color="auto"/>
              <w:left w:val="single" w:sz="4" w:space="0" w:color="auto"/>
              <w:bottom w:val="single" w:sz="4" w:space="0" w:color="auto"/>
              <w:right w:val="single" w:sz="4" w:space="0" w:color="auto"/>
            </w:tcBorders>
          </w:tcPr>
          <w:p w14:paraId="23C27F96" w14:textId="77777777" w:rsidR="005F7E3E" w:rsidRPr="00C445DE" w:rsidRDefault="005F7E3E" w:rsidP="007B0BA6">
            <w:pPr>
              <w:ind w:right="49"/>
              <w:contextualSpacing/>
              <w:jc w:val="both"/>
              <w:rPr>
                <w:rFonts w:ascii="Century Gothic" w:eastAsia="Calibri" w:hAnsi="Century Gothic" w:cs="Arial"/>
                <w:b/>
                <w:sz w:val="16"/>
                <w:szCs w:val="16"/>
                <w:lang w:val="es-MX" w:eastAsia="es-MX"/>
              </w:rPr>
            </w:pPr>
            <w:r w:rsidRPr="00C445DE">
              <w:rPr>
                <w:rFonts w:ascii="Century Gothic" w:eastAsia="Calibri" w:hAnsi="Century Gothic" w:cs="Arial"/>
                <w:b/>
                <w:sz w:val="16"/>
                <w:szCs w:val="16"/>
                <w:lang w:val="es-MX" w:eastAsia="es-MX"/>
              </w:rPr>
              <w:t>CASCO PARA MOTOCICLISTA:</w:t>
            </w:r>
            <w:r>
              <w:rPr>
                <w:rFonts w:ascii="Century Gothic" w:eastAsia="Calibri" w:hAnsi="Century Gothic" w:cs="Arial"/>
                <w:b/>
                <w:sz w:val="16"/>
                <w:szCs w:val="16"/>
                <w:lang w:val="es-MX" w:eastAsia="es-MX"/>
              </w:rPr>
              <w:t xml:space="preserve"> MARCA REYNOSO</w:t>
            </w:r>
          </w:p>
          <w:p w14:paraId="77A56558" w14:textId="77777777" w:rsidR="005F7E3E" w:rsidRPr="00C445DE" w:rsidRDefault="005F7E3E" w:rsidP="007B0BA6">
            <w:pPr>
              <w:ind w:right="49"/>
              <w:contextualSpacing/>
              <w:jc w:val="both"/>
              <w:rPr>
                <w:rFonts w:ascii="Century Gothic" w:eastAsia="Calibri" w:hAnsi="Century Gothic" w:cs="Arial"/>
                <w:sz w:val="16"/>
                <w:szCs w:val="16"/>
                <w:lang w:val="es-ES_tradnl"/>
              </w:rPr>
            </w:pPr>
            <w:r w:rsidRPr="00C445DE">
              <w:rPr>
                <w:rFonts w:ascii="Century Gothic" w:eastAsia="Calibri" w:hAnsi="Century Gothic" w:cs="Arial"/>
                <w:b/>
                <w:sz w:val="16"/>
                <w:szCs w:val="16"/>
                <w:lang w:val="es-ES_tradnl"/>
              </w:rPr>
              <w:t>GÉNERO: UNISEX</w:t>
            </w:r>
            <w:r w:rsidRPr="00C445DE">
              <w:rPr>
                <w:rFonts w:ascii="Century Gothic" w:eastAsia="Calibri" w:hAnsi="Century Gothic" w:cs="Arial"/>
                <w:sz w:val="16"/>
                <w:szCs w:val="16"/>
                <w:lang w:val="es-ES_tradnl"/>
              </w:rPr>
              <w:t xml:space="preserve">  </w:t>
            </w:r>
          </w:p>
          <w:p w14:paraId="1F2DE897" w14:textId="77777777" w:rsidR="005F7E3E" w:rsidRPr="00C445DE" w:rsidRDefault="005F7E3E" w:rsidP="007B0BA6">
            <w:pPr>
              <w:ind w:right="49"/>
              <w:contextualSpacing/>
              <w:jc w:val="both"/>
              <w:rPr>
                <w:rFonts w:ascii="Century Gothic" w:eastAsia="Calibri" w:hAnsi="Century Gothic" w:cs="Arial"/>
                <w:b/>
                <w:sz w:val="16"/>
                <w:szCs w:val="16"/>
                <w:lang w:val="es-ES_tradnl" w:eastAsia="es-MX"/>
              </w:rPr>
            </w:pPr>
          </w:p>
          <w:p w14:paraId="3F40BA01" w14:textId="77777777" w:rsidR="005F7E3E" w:rsidRPr="00C445DE" w:rsidRDefault="005F7E3E" w:rsidP="007B0BA6">
            <w:pPr>
              <w:ind w:right="49"/>
              <w:contextualSpacing/>
              <w:jc w:val="both"/>
              <w:rPr>
                <w:rFonts w:ascii="Century Gothic" w:eastAsia="Calibri" w:hAnsi="Century Gothic" w:cs="Times New Roman"/>
                <w:sz w:val="16"/>
                <w:szCs w:val="16"/>
                <w:lang w:val="es-MX" w:eastAsia="es-MX"/>
              </w:rPr>
            </w:pPr>
            <w:r w:rsidRPr="00C445DE">
              <w:rPr>
                <w:rFonts w:ascii="Century Gothic" w:eastAsia="Calibri" w:hAnsi="Century Gothic" w:cs="Arial"/>
                <w:b/>
                <w:sz w:val="16"/>
                <w:szCs w:val="16"/>
                <w:lang w:val="es-MX" w:eastAsia="es-MX"/>
              </w:rPr>
              <w:t>ESPECIFICACIONES MÍNIMAS REQUERIDAS (SIMILAR O SUPERIOR):</w:t>
            </w:r>
          </w:p>
          <w:p w14:paraId="312C8757" w14:textId="77777777" w:rsidR="005F7E3E" w:rsidRPr="00C445DE" w:rsidRDefault="005F7E3E" w:rsidP="007B0BA6">
            <w:pPr>
              <w:ind w:right="49"/>
              <w:contextualSpacing/>
              <w:jc w:val="both"/>
              <w:rPr>
                <w:rFonts w:ascii="Century Gothic" w:eastAsia="Calibri" w:hAnsi="Century Gothic" w:cs="Arial"/>
                <w:b/>
                <w:sz w:val="16"/>
                <w:szCs w:val="16"/>
                <w:lang w:val="es-MX" w:eastAsia="es-MX"/>
              </w:rPr>
            </w:pPr>
          </w:p>
          <w:p w14:paraId="1450D951" w14:textId="77777777" w:rsidR="005F7E3E" w:rsidRPr="00C445DE" w:rsidRDefault="005F7E3E" w:rsidP="007B0BA6">
            <w:pPr>
              <w:ind w:right="49"/>
              <w:jc w:val="both"/>
              <w:rPr>
                <w:rFonts w:ascii="Century Gothic" w:eastAsia="Calibri" w:hAnsi="Century Gothic" w:cs="Times New Roman"/>
                <w:sz w:val="16"/>
                <w:szCs w:val="16"/>
              </w:rPr>
            </w:pPr>
            <w:r w:rsidRPr="00C445DE">
              <w:rPr>
                <w:rFonts w:ascii="Century Gothic" w:eastAsia="Calibri" w:hAnsi="Century Gothic" w:cs="Times New Roman"/>
                <w:sz w:val="16"/>
                <w:szCs w:val="16"/>
              </w:rPr>
              <w:t xml:space="preserve">Casco para motociclista en fibra de vidrio al alto impacto, (éste material no tiene fecha de caducidad y se puede reparar), laqueado en formato de tránsito (dos colores) color azul marino con blanco, y pintura transparente de poliuretano, con cañuela de protección, orejeras corridas con ventilación, barboquejo con barbilla (mentonera), y hebilla de sujeción con enchufe y desenchufe para abrirse con dos dedos, visera fija de plástico forrada en imitación piel con carrillera intercambiable en color negro, </w:t>
            </w:r>
            <w:proofErr w:type="spellStart"/>
            <w:r w:rsidRPr="00C445DE">
              <w:rPr>
                <w:rFonts w:ascii="Century Gothic" w:eastAsia="Calibri" w:hAnsi="Century Gothic" w:cs="Times New Roman"/>
                <w:sz w:val="16"/>
                <w:szCs w:val="16"/>
              </w:rPr>
              <w:t>portagogle</w:t>
            </w:r>
            <w:proofErr w:type="spellEnd"/>
            <w:r w:rsidRPr="00C445DE">
              <w:rPr>
                <w:rFonts w:ascii="Century Gothic" w:eastAsia="Calibri" w:hAnsi="Century Gothic" w:cs="Times New Roman"/>
                <w:sz w:val="16"/>
                <w:szCs w:val="16"/>
              </w:rPr>
              <w:t xml:space="preserve"> con broche y acojinamiento interior en medida standard (unitalla), incluye calcomanía con la leyenda de “en caso de accidente no se retire el casco”, distintivos de la marca.</w:t>
            </w:r>
          </w:p>
          <w:p w14:paraId="7CADC18D" w14:textId="77777777" w:rsidR="005F7E3E" w:rsidRPr="00C445DE" w:rsidRDefault="005F7E3E" w:rsidP="007B0BA6">
            <w:pPr>
              <w:spacing w:line="276" w:lineRule="auto"/>
              <w:ind w:right="49"/>
              <w:jc w:val="both"/>
              <w:rPr>
                <w:rFonts w:ascii="Century Gothic" w:eastAsia="Calibri" w:hAnsi="Century Gothic" w:cs="Calibri"/>
                <w:sz w:val="16"/>
                <w:szCs w:val="16"/>
              </w:rPr>
            </w:pPr>
            <w:r w:rsidRPr="00C445DE">
              <w:rPr>
                <w:rFonts w:ascii="Century Gothic" w:eastAsia="Calibri" w:hAnsi="Century Gothic" w:cs="Times New Roman"/>
                <w:sz w:val="16"/>
                <w:szCs w:val="16"/>
              </w:rPr>
              <w:tab/>
            </w:r>
            <w:r w:rsidRPr="00C445DE">
              <w:rPr>
                <w:rFonts w:ascii="Century Gothic" w:eastAsia="Calibri" w:hAnsi="Century Gothic" w:cs="Calibri"/>
                <w:b/>
                <w:sz w:val="16"/>
                <w:szCs w:val="16"/>
              </w:rPr>
              <w:t xml:space="preserve">CARACTERÍSTICAS DE EMBLEMAS: </w:t>
            </w:r>
            <w:r w:rsidRPr="00C445DE">
              <w:rPr>
                <w:rFonts w:ascii="Century Gothic" w:eastAsia="Calibri" w:hAnsi="Century Gothic" w:cs="Calibri"/>
                <w:sz w:val="16"/>
                <w:szCs w:val="16"/>
              </w:rPr>
              <w:t xml:space="preserve">Emblemas, y diseño acorde al Manual de identidad establecido en el Acuerdo 05/XLVI/20, publicado en el Diario Oficial de la Federación el 30/12/2020 relativo al Modelo Nacional de Policía y Justicia Cívica.  Estrella frente superior: </w:t>
            </w:r>
          </w:p>
          <w:p w14:paraId="30E74937" w14:textId="77777777" w:rsidR="005F7E3E" w:rsidRPr="00C445DE" w:rsidRDefault="005F7E3E" w:rsidP="007B0BA6">
            <w:pPr>
              <w:ind w:right="49"/>
              <w:jc w:val="center"/>
              <w:rPr>
                <w:rFonts w:ascii="Century Gothic" w:eastAsia="Calibri" w:hAnsi="Century Gothic" w:cs="Arial"/>
                <w:b/>
                <w:sz w:val="16"/>
                <w:szCs w:val="16"/>
                <w:lang w:val="es-ES_tradnl"/>
              </w:rPr>
            </w:pPr>
            <w:r w:rsidRPr="00C445DE">
              <w:rPr>
                <w:rFonts w:ascii="Century Gothic" w:eastAsia="Calibri" w:hAnsi="Century Gothic" w:cs="Arial"/>
                <w:b/>
                <w:sz w:val="16"/>
                <w:szCs w:val="16"/>
                <w:lang w:val="es-ES_tradnl"/>
              </w:rPr>
              <w:t>ESCUDO SEGÚN CORRESPONDA.</w:t>
            </w:r>
          </w:p>
          <w:p w14:paraId="33F09AB9" w14:textId="77777777" w:rsidR="005F7E3E" w:rsidRPr="00C445DE" w:rsidRDefault="005F7E3E" w:rsidP="007B0BA6">
            <w:pPr>
              <w:ind w:right="49"/>
              <w:contextualSpacing/>
              <w:rPr>
                <w:rFonts w:ascii="Century Gothic" w:eastAsia="Calibri" w:hAnsi="Century Gothic" w:cs="Arial"/>
                <w:sz w:val="16"/>
                <w:szCs w:val="16"/>
                <w:lang w:val="es-ES_tradnl" w:eastAsia="es-MX"/>
              </w:rPr>
            </w:pPr>
          </w:p>
          <w:p w14:paraId="306C7995" w14:textId="77777777" w:rsidR="005F7E3E" w:rsidRPr="00C445DE" w:rsidRDefault="005F7E3E" w:rsidP="007B0BA6">
            <w:pPr>
              <w:spacing w:after="160" w:line="276" w:lineRule="auto"/>
              <w:ind w:right="49"/>
              <w:jc w:val="both"/>
              <w:rPr>
                <w:rFonts w:ascii="Century Gothic" w:eastAsia="Calibri" w:hAnsi="Century Gothic" w:cs="Calibri"/>
                <w:sz w:val="16"/>
                <w:szCs w:val="16"/>
              </w:rPr>
            </w:pPr>
            <w:r w:rsidRPr="00C445DE">
              <w:rPr>
                <w:rFonts w:ascii="Century Gothic" w:eastAsia="Calibri" w:hAnsi="Century Gothic" w:cs="Calibri"/>
                <w:b/>
                <w:noProof/>
                <w:sz w:val="16"/>
                <w:szCs w:val="16"/>
                <w:lang w:val="es-MX" w:eastAsia="es-MX"/>
              </w:rPr>
              <w:lastRenderedPageBreak/>
              <w:drawing>
                <wp:anchor distT="0" distB="0" distL="114300" distR="114300" simplePos="0" relativeHeight="251693056" behindDoc="0" locked="0" layoutInCell="1" allowOverlap="1" wp14:anchorId="641FAFD8" wp14:editId="2EA9E1F0">
                  <wp:simplePos x="0" y="0"/>
                  <wp:positionH relativeFrom="column">
                    <wp:posOffset>1552642</wp:posOffset>
                  </wp:positionH>
                  <wp:positionV relativeFrom="paragraph">
                    <wp:posOffset>72357</wp:posOffset>
                  </wp:positionV>
                  <wp:extent cx="682388" cy="445036"/>
                  <wp:effectExtent l="0" t="0" r="3810" b="0"/>
                  <wp:wrapNone/>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82388" cy="4450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5DE">
              <w:rPr>
                <w:rFonts w:ascii="Century Gothic" w:eastAsia="Calibri" w:hAnsi="Century Gothic" w:cs="Calibri"/>
                <w:noProof/>
                <w:sz w:val="16"/>
                <w:szCs w:val="16"/>
                <w:lang w:val="es-MX" w:eastAsia="es-MX"/>
              </w:rPr>
              <w:drawing>
                <wp:inline distT="0" distB="0" distL="0" distR="0" wp14:anchorId="464D8051" wp14:editId="26406BE2">
                  <wp:extent cx="771249" cy="549908"/>
                  <wp:effectExtent l="0" t="0" r="0" b="317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82263" cy="557761"/>
                          </a:xfrm>
                          <a:prstGeom prst="rect">
                            <a:avLst/>
                          </a:prstGeom>
                          <a:noFill/>
                          <a:ln>
                            <a:noFill/>
                          </a:ln>
                        </pic:spPr>
                      </pic:pic>
                    </a:graphicData>
                  </a:graphic>
                </wp:inline>
              </w:drawing>
            </w:r>
          </w:p>
          <w:p w14:paraId="4C8122D1" w14:textId="77777777" w:rsidR="005F7E3E" w:rsidRPr="00C445DE" w:rsidRDefault="005F7E3E" w:rsidP="007B0BA6">
            <w:pPr>
              <w:spacing w:line="276" w:lineRule="auto"/>
              <w:ind w:right="49"/>
              <w:jc w:val="center"/>
              <w:rPr>
                <w:rFonts w:ascii="Century Gothic" w:eastAsia="Calibri" w:hAnsi="Century Gothic" w:cs="Calibri"/>
                <w:b/>
                <w:sz w:val="16"/>
                <w:szCs w:val="16"/>
              </w:rPr>
            </w:pPr>
            <w:r w:rsidRPr="00C445DE">
              <w:rPr>
                <w:rFonts w:ascii="Century Gothic" w:eastAsia="Calibri" w:hAnsi="Century Gothic" w:cs="Calibri"/>
                <w:b/>
                <w:sz w:val="16"/>
                <w:szCs w:val="16"/>
              </w:rPr>
              <w:t>PARTE DELANTERA DEL CASCO</w:t>
            </w:r>
          </w:p>
          <w:p w14:paraId="11219607" w14:textId="77777777" w:rsidR="005F7E3E" w:rsidRPr="00C445DE" w:rsidRDefault="005F7E3E" w:rsidP="007B0BA6">
            <w:pPr>
              <w:tabs>
                <w:tab w:val="left" w:pos="1395"/>
              </w:tabs>
              <w:ind w:right="49"/>
              <w:jc w:val="both"/>
              <w:rPr>
                <w:rFonts w:ascii="Century Gothic" w:eastAsia="Calibri" w:hAnsi="Century Gothic" w:cs="Arial"/>
                <w:b/>
                <w:sz w:val="16"/>
                <w:szCs w:val="16"/>
                <w:lang w:val="es-MX" w:eastAsia="es-MX"/>
              </w:rPr>
            </w:pPr>
            <w:r w:rsidRPr="00C445DE">
              <w:rPr>
                <w:rFonts w:ascii="Century Gothic" w:eastAsia="Calibri" w:hAnsi="Century Gothic" w:cs="Calibri"/>
                <w:sz w:val="16"/>
                <w:szCs w:val="16"/>
              </w:rPr>
              <w:t>EMBLEMA: ESTRELLA CON LEYENDA “POLICÍA VIAL” O “POLICÍA MUNICIPAL SEGÚN CORRESPONDA, EN LA PARTE DELANTERA DEL CASCO,</w:t>
            </w:r>
            <w:r w:rsidRPr="00C445DE">
              <w:rPr>
                <w:rFonts w:ascii="Century Gothic" w:eastAsia="Calibri" w:hAnsi="Century Gothic" w:cs="Times New Roman"/>
                <w:sz w:val="16"/>
                <w:szCs w:val="16"/>
              </w:rPr>
              <w:t xml:space="preserve"> EN MATERIAL REFLEJANTE DEBAJO DE LA PINTURA TRANSPARENTE DE POLIURETANO</w:t>
            </w:r>
            <w:r w:rsidRPr="00C445DE">
              <w:rPr>
                <w:rFonts w:ascii="Century Gothic" w:eastAsia="Calibri" w:hAnsi="Century Gothic" w:cs="Calibri"/>
                <w:sz w:val="16"/>
                <w:szCs w:val="16"/>
              </w:rPr>
              <w:t>, DEBE QUEDAR EN EL ANCHO DE 7 CM X 7 CM, CENTRADO.</w:t>
            </w:r>
          </w:p>
        </w:tc>
        <w:tc>
          <w:tcPr>
            <w:tcW w:w="992" w:type="dxa"/>
            <w:tcBorders>
              <w:top w:val="single" w:sz="4" w:space="0" w:color="auto"/>
              <w:left w:val="single" w:sz="4" w:space="0" w:color="auto"/>
              <w:bottom w:val="single" w:sz="4" w:space="0" w:color="auto"/>
              <w:right w:val="single" w:sz="4" w:space="0" w:color="auto"/>
            </w:tcBorders>
          </w:tcPr>
          <w:p w14:paraId="508545D0" w14:textId="77777777" w:rsidR="005F7E3E" w:rsidRPr="00C445DE" w:rsidRDefault="005F7E3E" w:rsidP="007B0BA6">
            <w:pPr>
              <w:spacing w:line="276" w:lineRule="auto"/>
              <w:ind w:right="49"/>
              <w:jc w:val="center"/>
              <w:rPr>
                <w:rFonts w:ascii="Century Gothic" w:eastAsia="Calibri" w:hAnsi="Century Gothic" w:cs="Arial"/>
                <w:b/>
                <w:sz w:val="16"/>
                <w:szCs w:val="16"/>
              </w:rPr>
            </w:pPr>
          </w:p>
          <w:p w14:paraId="23D40A0A" w14:textId="77777777" w:rsidR="005F7E3E" w:rsidRPr="00C445DE" w:rsidRDefault="005F7E3E" w:rsidP="007B0BA6">
            <w:pPr>
              <w:ind w:right="49"/>
              <w:rPr>
                <w:rFonts w:ascii="Century Gothic" w:eastAsia="Calibri" w:hAnsi="Century Gothic" w:cs="Arial"/>
                <w:sz w:val="16"/>
                <w:szCs w:val="16"/>
              </w:rPr>
            </w:pPr>
          </w:p>
          <w:p w14:paraId="1891F46E" w14:textId="77777777" w:rsidR="005F7E3E" w:rsidRPr="00C445DE" w:rsidRDefault="005F7E3E" w:rsidP="007B0BA6">
            <w:pPr>
              <w:ind w:right="49"/>
              <w:rPr>
                <w:rFonts w:ascii="Century Gothic" w:eastAsia="Calibri" w:hAnsi="Century Gothic" w:cs="Arial"/>
                <w:sz w:val="16"/>
                <w:szCs w:val="16"/>
              </w:rPr>
            </w:pPr>
          </w:p>
          <w:p w14:paraId="325AEEC9" w14:textId="77777777" w:rsidR="005F7E3E" w:rsidRPr="00C445DE" w:rsidRDefault="005F7E3E" w:rsidP="007B0BA6">
            <w:pPr>
              <w:ind w:right="49"/>
              <w:rPr>
                <w:rFonts w:ascii="Century Gothic" w:eastAsia="Calibri" w:hAnsi="Century Gothic" w:cs="Arial"/>
                <w:sz w:val="16"/>
                <w:szCs w:val="16"/>
              </w:rPr>
            </w:pPr>
          </w:p>
          <w:p w14:paraId="65877227" w14:textId="77777777" w:rsidR="005F7E3E" w:rsidRPr="00C445DE" w:rsidRDefault="005F7E3E" w:rsidP="007B0BA6">
            <w:pPr>
              <w:ind w:right="49"/>
              <w:rPr>
                <w:rFonts w:ascii="Century Gothic" w:eastAsia="Calibri" w:hAnsi="Century Gothic" w:cs="Arial"/>
                <w:sz w:val="16"/>
                <w:szCs w:val="16"/>
              </w:rPr>
            </w:pPr>
          </w:p>
          <w:p w14:paraId="183339E8" w14:textId="77777777" w:rsidR="005F7E3E" w:rsidRPr="00C445DE" w:rsidRDefault="005F7E3E" w:rsidP="007B0BA6">
            <w:pPr>
              <w:ind w:right="49"/>
              <w:rPr>
                <w:rFonts w:ascii="Century Gothic" w:eastAsia="Calibri" w:hAnsi="Century Gothic" w:cs="Arial"/>
                <w:sz w:val="16"/>
                <w:szCs w:val="16"/>
              </w:rPr>
            </w:pPr>
          </w:p>
          <w:p w14:paraId="004136CD" w14:textId="77777777" w:rsidR="005F7E3E" w:rsidRPr="00C445DE" w:rsidRDefault="005F7E3E" w:rsidP="007B0BA6">
            <w:pPr>
              <w:ind w:right="49"/>
              <w:jc w:val="center"/>
              <w:rPr>
                <w:rFonts w:ascii="Century Gothic" w:eastAsia="Calibri" w:hAnsi="Century Gothic" w:cs="Arial"/>
                <w:b/>
                <w:sz w:val="16"/>
                <w:szCs w:val="16"/>
              </w:rPr>
            </w:pPr>
          </w:p>
          <w:p w14:paraId="60E00ED1" w14:textId="77777777" w:rsidR="005F7E3E" w:rsidRPr="00C445DE" w:rsidRDefault="005F7E3E" w:rsidP="007B0BA6">
            <w:pPr>
              <w:ind w:right="49"/>
              <w:jc w:val="center"/>
              <w:rPr>
                <w:rFonts w:ascii="Century Gothic" w:eastAsia="Calibri" w:hAnsi="Century Gothic" w:cs="Arial"/>
                <w:b/>
                <w:sz w:val="16"/>
                <w:szCs w:val="16"/>
              </w:rPr>
            </w:pPr>
          </w:p>
          <w:p w14:paraId="0EA5588C" w14:textId="77777777" w:rsidR="005F7E3E" w:rsidRPr="00C445DE" w:rsidRDefault="005F7E3E" w:rsidP="007B0BA6">
            <w:pPr>
              <w:ind w:right="49"/>
              <w:jc w:val="center"/>
              <w:rPr>
                <w:rFonts w:ascii="Century Gothic" w:eastAsia="Calibri" w:hAnsi="Century Gothic" w:cs="Arial"/>
                <w:b/>
                <w:sz w:val="16"/>
                <w:szCs w:val="16"/>
              </w:rPr>
            </w:pPr>
          </w:p>
          <w:p w14:paraId="7842B4F1" w14:textId="77777777" w:rsidR="005F7E3E" w:rsidRPr="00C445DE" w:rsidRDefault="005F7E3E" w:rsidP="007B0BA6">
            <w:pPr>
              <w:ind w:right="49"/>
              <w:jc w:val="center"/>
              <w:rPr>
                <w:rFonts w:ascii="Century Gothic" w:eastAsia="Calibri" w:hAnsi="Century Gothic" w:cs="Arial"/>
                <w:sz w:val="16"/>
                <w:szCs w:val="16"/>
              </w:rPr>
            </w:pPr>
            <w:r w:rsidRPr="00C445DE">
              <w:rPr>
                <w:rFonts w:ascii="Century Gothic" w:eastAsia="Calibri" w:hAnsi="Century Gothic" w:cs="Arial"/>
                <w:b/>
                <w:sz w:val="16"/>
                <w:szCs w:val="16"/>
              </w:rPr>
              <w:t xml:space="preserve">70 </w:t>
            </w:r>
          </w:p>
        </w:tc>
        <w:tc>
          <w:tcPr>
            <w:tcW w:w="1134" w:type="dxa"/>
            <w:tcBorders>
              <w:top w:val="single" w:sz="4" w:space="0" w:color="auto"/>
              <w:left w:val="single" w:sz="4" w:space="0" w:color="auto"/>
              <w:bottom w:val="single" w:sz="4" w:space="0" w:color="auto"/>
              <w:right w:val="single" w:sz="4" w:space="0" w:color="auto"/>
            </w:tcBorders>
            <w:vAlign w:val="center"/>
          </w:tcPr>
          <w:p w14:paraId="322489B2" w14:textId="77777777" w:rsidR="005F7E3E" w:rsidRPr="00C445DE" w:rsidRDefault="005F7E3E" w:rsidP="007B0BA6">
            <w:pPr>
              <w:spacing w:line="276" w:lineRule="auto"/>
              <w:ind w:right="49"/>
              <w:jc w:val="center"/>
              <w:rPr>
                <w:rFonts w:ascii="Century Gothic" w:eastAsia="Calibri" w:hAnsi="Century Gothic" w:cs="Arial"/>
                <w:b/>
                <w:sz w:val="16"/>
                <w:szCs w:val="16"/>
              </w:rPr>
            </w:pPr>
            <w:r w:rsidRPr="00C445DE">
              <w:rPr>
                <w:rFonts w:ascii="Century Gothic" w:eastAsia="Calibri" w:hAnsi="Century Gothic" w:cs="Arial"/>
                <w:b/>
                <w:sz w:val="16"/>
                <w:szCs w:val="16"/>
              </w:rPr>
              <w:t>PIEZAS</w:t>
            </w:r>
          </w:p>
        </w:tc>
        <w:tc>
          <w:tcPr>
            <w:tcW w:w="1418" w:type="dxa"/>
            <w:tcBorders>
              <w:top w:val="single" w:sz="4" w:space="0" w:color="auto"/>
              <w:left w:val="single" w:sz="4" w:space="0" w:color="auto"/>
              <w:bottom w:val="single" w:sz="4" w:space="0" w:color="auto"/>
              <w:right w:val="single" w:sz="4" w:space="0" w:color="auto"/>
            </w:tcBorders>
            <w:vAlign w:val="center"/>
          </w:tcPr>
          <w:p w14:paraId="3EC34D27"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2,450.00 </w:t>
            </w:r>
          </w:p>
          <w:p w14:paraId="6573A2B0"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1417" w:type="dxa"/>
            <w:tcBorders>
              <w:top w:val="single" w:sz="4" w:space="0" w:color="auto"/>
              <w:left w:val="single" w:sz="4" w:space="0" w:color="auto"/>
              <w:bottom w:val="single" w:sz="4" w:space="0" w:color="auto"/>
              <w:right w:val="single" w:sz="4" w:space="0" w:color="auto"/>
            </w:tcBorders>
            <w:vAlign w:val="center"/>
          </w:tcPr>
          <w:p w14:paraId="20352BC1"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r w:rsidRPr="00482525">
              <w:rPr>
                <w:rFonts w:ascii="Century Gothic" w:eastAsia="Calibri" w:hAnsi="Century Gothic" w:cs="Arial"/>
                <w:b/>
                <w:sz w:val="16"/>
                <w:szCs w:val="16"/>
              </w:rPr>
              <w:t xml:space="preserve">$        171,500.00 </w:t>
            </w:r>
          </w:p>
          <w:p w14:paraId="32DC6195"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r>
      <w:tr w:rsidR="005F7E3E" w:rsidRPr="00C445DE" w14:paraId="757D5D1F" w14:textId="77777777" w:rsidTr="007B0BA6">
        <w:tc>
          <w:tcPr>
            <w:tcW w:w="6941" w:type="dxa"/>
            <w:gridSpan w:val="3"/>
            <w:vMerge w:val="restart"/>
            <w:tcBorders>
              <w:top w:val="single" w:sz="4" w:space="0" w:color="auto"/>
              <w:left w:val="single" w:sz="4" w:space="0" w:color="auto"/>
              <w:right w:val="single" w:sz="4" w:space="0" w:color="auto"/>
            </w:tcBorders>
            <w:vAlign w:val="center"/>
          </w:tcPr>
          <w:p w14:paraId="2F135760" w14:textId="77777777" w:rsidR="005F7E3E" w:rsidRPr="00C445DE" w:rsidRDefault="005F7E3E" w:rsidP="007B0BA6">
            <w:pPr>
              <w:spacing w:line="276" w:lineRule="auto"/>
              <w:ind w:left="597" w:right="607"/>
              <w:jc w:val="center"/>
              <w:rPr>
                <w:rFonts w:ascii="Century Gothic" w:eastAsia="Calibri" w:hAnsi="Century Gothic" w:cs="Arial"/>
                <w:b/>
                <w:sz w:val="16"/>
                <w:szCs w:val="16"/>
              </w:rPr>
            </w:pPr>
            <w:r>
              <w:rPr>
                <w:rFonts w:ascii="Century Gothic" w:eastAsia="Calibri" w:hAnsi="Century Gothic" w:cs="Arial"/>
                <w:b/>
                <w:sz w:val="16"/>
                <w:szCs w:val="16"/>
              </w:rPr>
              <w:t>===== (Ocho millones ochocientos cincuenta y nueve mil ciento treinta y dos pesos 77/100 M.N.) ========</w:t>
            </w: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140BBB3F" w14:textId="77777777" w:rsidR="005F7E3E" w:rsidRPr="00482525" w:rsidRDefault="005F7E3E" w:rsidP="007B0BA6">
            <w:pPr>
              <w:spacing w:line="276" w:lineRule="auto"/>
              <w:ind w:right="49"/>
              <w:jc w:val="center"/>
              <w:rPr>
                <w:rFonts w:ascii="Century Gothic" w:eastAsia="Calibri" w:hAnsi="Century Gothic" w:cs="Arial"/>
                <w:b/>
                <w:sz w:val="16"/>
                <w:szCs w:val="16"/>
              </w:rPr>
            </w:pPr>
            <w:r>
              <w:rPr>
                <w:rFonts w:ascii="Century Gothic" w:eastAsia="Calibri" w:hAnsi="Century Gothic" w:cs="Arial"/>
                <w:b/>
                <w:sz w:val="16"/>
                <w:szCs w:val="16"/>
              </w:rPr>
              <w:t>SUBTOTAL</w:t>
            </w:r>
          </w:p>
        </w:tc>
        <w:tc>
          <w:tcPr>
            <w:tcW w:w="1417" w:type="dxa"/>
            <w:tcBorders>
              <w:top w:val="single" w:sz="4" w:space="0" w:color="auto"/>
              <w:left w:val="single" w:sz="4" w:space="0" w:color="auto"/>
              <w:bottom w:val="single" w:sz="4" w:space="0" w:color="auto"/>
              <w:right w:val="single" w:sz="4" w:space="0" w:color="auto"/>
            </w:tcBorders>
            <w:vAlign w:val="center"/>
          </w:tcPr>
          <w:p w14:paraId="211B0A4C"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proofErr w:type="gramStart"/>
            <w:r w:rsidRPr="00482525">
              <w:rPr>
                <w:rFonts w:ascii="Century Gothic" w:eastAsia="Calibri" w:hAnsi="Century Gothic" w:cs="Arial"/>
                <w:b/>
                <w:sz w:val="16"/>
                <w:szCs w:val="16"/>
              </w:rPr>
              <w:t>$  7,637,183.42</w:t>
            </w:r>
            <w:proofErr w:type="gramEnd"/>
          </w:p>
          <w:p w14:paraId="2566D81B" w14:textId="77777777" w:rsidR="005F7E3E" w:rsidRPr="00482525" w:rsidRDefault="005F7E3E" w:rsidP="007B0BA6">
            <w:pPr>
              <w:spacing w:line="276" w:lineRule="auto"/>
              <w:ind w:right="49"/>
              <w:jc w:val="center"/>
              <w:rPr>
                <w:rFonts w:ascii="Century Gothic" w:eastAsia="Calibri" w:hAnsi="Century Gothic" w:cs="Arial"/>
                <w:b/>
                <w:sz w:val="16"/>
                <w:szCs w:val="16"/>
              </w:rPr>
            </w:pPr>
          </w:p>
        </w:tc>
      </w:tr>
      <w:tr w:rsidR="005F7E3E" w:rsidRPr="00C445DE" w14:paraId="08860B9F" w14:textId="77777777" w:rsidTr="007B0BA6">
        <w:tc>
          <w:tcPr>
            <w:tcW w:w="6941" w:type="dxa"/>
            <w:gridSpan w:val="3"/>
            <w:vMerge/>
            <w:tcBorders>
              <w:left w:val="single" w:sz="4" w:space="0" w:color="auto"/>
              <w:right w:val="single" w:sz="4" w:space="0" w:color="auto"/>
            </w:tcBorders>
            <w:vAlign w:val="center"/>
          </w:tcPr>
          <w:p w14:paraId="656A5BE1"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3C53BD0D" w14:textId="77777777" w:rsidR="005F7E3E" w:rsidRPr="00482525" w:rsidRDefault="005F7E3E" w:rsidP="007B0BA6">
            <w:pPr>
              <w:spacing w:line="276" w:lineRule="auto"/>
              <w:ind w:right="49"/>
              <w:jc w:val="center"/>
              <w:rPr>
                <w:rFonts w:ascii="Century Gothic" w:eastAsia="Calibri" w:hAnsi="Century Gothic" w:cs="Arial"/>
                <w:b/>
                <w:sz w:val="16"/>
                <w:szCs w:val="16"/>
              </w:rPr>
            </w:pPr>
            <w:r>
              <w:rPr>
                <w:rFonts w:ascii="Century Gothic" w:eastAsia="Calibri" w:hAnsi="Century Gothic" w:cs="Arial"/>
                <w:b/>
                <w:sz w:val="16"/>
                <w:szCs w:val="16"/>
              </w:rPr>
              <w:t>IVA</w:t>
            </w:r>
          </w:p>
        </w:tc>
        <w:tc>
          <w:tcPr>
            <w:tcW w:w="1417" w:type="dxa"/>
            <w:tcBorders>
              <w:top w:val="single" w:sz="4" w:space="0" w:color="auto"/>
              <w:left w:val="single" w:sz="4" w:space="0" w:color="auto"/>
              <w:bottom w:val="single" w:sz="4" w:space="0" w:color="auto"/>
              <w:right w:val="single" w:sz="4" w:space="0" w:color="auto"/>
            </w:tcBorders>
            <w:vAlign w:val="center"/>
          </w:tcPr>
          <w:p w14:paraId="73886E4A"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proofErr w:type="gramStart"/>
            <w:r w:rsidRPr="00482525">
              <w:rPr>
                <w:rFonts w:ascii="Century Gothic" w:eastAsia="Calibri" w:hAnsi="Century Gothic" w:cs="Arial"/>
                <w:b/>
                <w:sz w:val="16"/>
                <w:szCs w:val="16"/>
              </w:rPr>
              <w:t>$  1,221,949.35</w:t>
            </w:r>
            <w:proofErr w:type="gramEnd"/>
          </w:p>
          <w:p w14:paraId="53FC1387" w14:textId="77777777" w:rsidR="005F7E3E" w:rsidRPr="00482525" w:rsidRDefault="005F7E3E" w:rsidP="007B0BA6">
            <w:pPr>
              <w:spacing w:line="276" w:lineRule="auto"/>
              <w:ind w:right="49"/>
              <w:jc w:val="center"/>
              <w:rPr>
                <w:rFonts w:ascii="Century Gothic" w:eastAsia="Calibri" w:hAnsi="Century Gothic" w:cs="Arial"/>
                <w:b/>
                <w:sz w:val="16"/>
                <w:szCs w:val="16"/>
              </w:rPr>
            </w:pPr>
          </w:p>
        </w:tc>
      </w:tr>
      <w:tr w:rsidR="005F7E3E" w:rsidRPr="00C445DE" w14:paraId="1FDEFF96" w14:textId="77777777" w:rsidTr="007B0BA6">
        <w:tc>
          <w:tcPr>
            <w:tcW w:w="6941" w:type="dxa"/>
            <w:gridSpan w:val="3"/>
            <w:vMerge/>
            <w:tcBorders>
              <w:left w:val="single" w:sz="4" w:space="0" w:color="auto"/>
              <w:bottom w:val="single" w:sz="4" w:space="0" w:color="auto"/>
              <w:right w:val="single" w:sz="4" w:space="0" w:color="auto"/>
            </w:tcBorders>
            <w:vAlign w:val="center"/>
          </w:tcPr>
          <w:p w14:paraId="1978839E" w14:textId="77777777" w:rsidR="005F7E3E" w:rsidRPr="00C445DE" w:rsidRDefault="005F7E3E" w:rsidP="007B0BA6">
            <w:pPr>
              <w:spacing w:line="276" w:lineRule="auto"/>
              <w:ind w:right="49"/>
              <w:jc w:val="center"/>
              <w:rPr>
                <w:rFonts w:ascii="Century Gothic" w:eastAsia="Calibri" w:hAnsi="Century Gothic" w:cs="Arial"/>
                <w:b/>
                <w:sz w:val="16"/>
                <w:szCs w:val="16"/>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3F5E085C" w14:textId="77777777" w:rsidR="005F7E3E" w:rsidRPr="00482525" w:rsidRDefault="005F7E3E" w:rsidP="007B0BA6">
            <w:pPr>
              <w:spacing w:line="276" w:lineRule="auto"/>
              <w:ind w:right="49"/>
              <w:jc w:val="center"/>
              <w:rPr>
                <w:rFonts w:ascii="Century Gothic" w:eastAsia="Calibri" w:hAnsi="Century Gothic" w:cs="Arial"/>
                <w:b/>
                <w:sz w:val="16"/>
                <w:szCs w:val="16"/>
              </w:rPr>
            </w:pPr>
            <w:r>
              <w:rPr>
                <w:rFonts w:ascii="Century Gothic" w:eastAsia="Calibri" w:hAnsi="Century Gothic" w:cs="Arial"/>
                <w:b/>
                <w:sz w:val="16"/>
                <w:szCs w:val="16"/>
              </w:rPr>
              <w:t>TOTAL</w:t>
            </w:r>
          </w:p>
        </w:tc>
        <w:tc>
          <w:tcPr>
            <w:tcW w:w="1417" w:type="dxa"/>
            <w:tcBorders>
              <w:top w:val="single" w:sz="4" w:space="0" w:color="auto"/>
              <w:left w:val="single" w:sz="4" w:space="0" w:color="auto"/>
              <w:bottom w:val="single" w:sz="4" w:space="0" w:color="auto"/>
              <w:right w:val="single" w:sz="4" w:space="0" w:color="auto"/>
            </w:tcBorders>
            <w:vAlign w:val="center"/>
          </w:tcPr>
          <w:p w14:paraId="15738199" w14:textId="77777777" w:rsidR="005F7E3E" w:rsidRPr="00482525" w:rsidRDefault="005F7E3E" w:rsidP="007B0BA6">
            <w:pPr>
              <w:spacing w:line="276" w:lineRule="auto"/>
              <w:ind w:right="49"/>
              <w:jc w:val="center"/>
              <w:rPr>
                <w:rFonts w:ascii="Century Gothic" w:eastAsia="Calibri" w:hAnsi="Century Gothic" w:cs="Arial"/>
                <w:b/>
                <w:sz w:val="16"/>
                <w:szCs w:val="16"/>
                <w:lang w:val="es-MX"/>
              </w:rPr>
            </w:pPr>
            <w:proofErr w:type="gramStart"/>
            <w:r w:rsidRPr="00482525">
              <w:rPr>
                <w:rFonts w:ascii="Century Gothic" w:eastAsia="Calibri" w:hAnsi="Century Gothic" w:cs="Arial"/>
                <w:b/>
                <w:sz w:val="16"/>
                <w:szCs w:val="16"/>
              </w:rPr>
              <w:t>$  8,859,132.77</w:t>
            </w:r>
            <w:proofErr w:type="gramEnd"/>
          </w:p>
          <w:p w14:paraId="0B3F8BB3" w14:textId="77777777" w:rsidR="005F7E3E" w:rsidRPr="00482525" w:rsidRDefault="005F7E3E" w:rsidP="007B0BA6">
            <w:pPr>
              <w:spacing w:line="276" w:lineRule="auto"/>
              <w:ind w:right="49"/>
              <w:jc w:val="center"/>
              <w:rPr>
                <w:rFonts w:ascii="Century Gothic" w:eastAsia="Calibri" w:hAnsi="Century Gothic" w:cs="Arial"/>
                <w:b/>
                <w:sz w:val="16"/>
                <w:szCs w:val="16"/>
              </w:rPr>
            </w:pPr>
          </w:p>
        </w:tc>
      </w:tr>
    </w:tbl>
    <w:p w14:paraId="3DFFA7EB" w14:textId="77777777" w:rsidR="0088365F" w:rsidRDefault="0088365F" w:rsidP="0088365F">
      <w:pPr>
        <w:rPr>
          <w:rFonts w:ascii="Arial" w:hAnsi="Arial" w:cs="Arial"/>
          <w:sz w:val="22"/>
          <w:szCs w:val="22"/>
          <w:highlight w:val="yellow"/>
        </w:rPr>
      </w:pPr>
    </w:p>
    <w:p w14:paraId="13D9BD43" w14:textId="7DF320C0" w:rsidR="0088365F" w:rsidRPr="005F7E3E" w:rsidRDefault="0088365F" w:rsidP="0088365F">
      <w:pPr>
        <w:jc w:val="both"/>
        <w:rPr>
          <w:rFonts w:ascii="Arial" w:hAnsi="Arial" w:cs="Arial"/>
          <w:b/>
          <w:sz w:val="22"/>
          <w:szCs w:val="22"/>
        </w:rPr>
      </w:pPr>
      <w:r w:rsidRPr="005F7E3E">
        <w:rPr>
          <w:rFonts w:ascii="Arial" w:hAnsi="Arial" w:cs="Arial"/>
          <w:b/>
          <w:sz w:val="22"/>
          <w:szCs w:val="22"/>
        </w:rPr>
        <w:t xml:space="preserve">PRECIO TOTAL EN LETRA: </w:t>
      </w:r>
      <w:r w:rsidR="005F7E3E" w:rsidRPr="005F7E3E">
        <w:rPr>
          <w:rFonts w:ascii="Arial" w:hAnsi="Arial" w:cs="Arial"/>
          <w:b/>
          <w:sz w:val="22"/>
          <w:szCs w:val="22"/>
        </w:rPr>
        <w:t>(Ocho millones ochocientos cincuenta y nueve mil ciento treinta y dos pesos 77/100 M.N.)</w:t>
      </w:r>
      <w:r w:rsidR="004E320C" w:rsidRPr="005F7E3E">
        <w:rPr>
          <w:rFonts w:ascii="Arial" w:hAnsi="Arial" w:cs="Arial"/>
          <w:b/>
          <w:bCs/>
          <w:lang w:val="es-MX"/>
        </w:rPr>
        <w:t xml:space="preserve"> I.V.A. incluido</w:t>
      </w:r>
      <w:r w:rsidR="005F7E3E" w:rsidRPr="005F7E3E">
        <w:rPr>
          <w:rFonts w:ascii="Arial" w:hAnsi="Arial" w:cs="Arial"/>
          <w:b/>
          <w:bCs/>
          <w:lang w:val="es-MX"/>
        </w:rPr>
        <w:t xml:space="preserve">. - - - - - - - - - - - - - -  - - - - - - - - - - - </w:t>
      </w:r>
    </w:p>
    <w:p w14:paraId="233E737B" w14:textId="733C7250" w:rsidR="0088365F" w:rsidRDefault="0088365F" w:rsidP="0088365F">
      <w:pPr>
        <w:jc w:val="both"/>
        <w:rPr>
          <w:rFonts w:ascii="Arial" w:hAnsi="Arial" w:cs="Arial"/>
          <w:b/>
          <w:bCs/>
          <w:lang w:val="es-MX"/>
        </w:rPr>
      </w:pPr>
      <w:r w:rsidRPr="005F7E3E">
        <w:rPr>
          <w:rFonts w:ascii="Arial" w:hAnsi="Arial" w:cs="Arial"/>
          <w:b/>
          <w:bCs/>
          <w:lang w:val="es-MX"/>
        </w:rPr>
        <w:t xml:space="preserve">El importe total de las partidas </w:t>
      </w:r>
      <w:r w:rsidR="00740D05" w:rsidRPr="005F7E3E">
        <w:rPr>
          <w:rFonts w:ascii="Arial" w:hAnsi="Arial" w:cs="Arial"/>
          <w:b/>
          <w:bCs/>
          <w:lang w:val="es-MX"/>
        </w:rPr>
        <w:t>ofertadas 1, 2, 3, 4, 5, 7, 8, 9, 10, 11, 12, 13, 14,15, 16, 17, 18, 19, 20, 21, 22, 23, 24, 25</w:t>
      </w:r>
      <w:r w:rsidRPr="005F7E3E">
        <w:rPr>
          <w:rFonts w:ascii="Arial" w:hAnsi="Arial" w:cs="Arial"/>
          <w:b/>
          <w:bCs/>
          <w:lang w:val="es-MX"/>
        </w:rPr>
        <w:t xml:space="preserve">, presentado por </w:t>
      </w:r>
      <w:r w:rsidR="004E320C" w:rsidRPr="005F7E3E">
        <w:rPr>
          <w:rFonts w:ascii="Arial" w:hAnsi="Arial" w:cs="Arial"/>
          <w:b/>
          <w:bCs/>
          <w:lang w:val="es-MX"/>
        </w:rPr>
        <w:t>el licitante</w:t>
      </w:r>
      <w:r w:rsidRPr="005F7E3E">
        <w:rPr>
          <w:rFonts w:ascii="Arial" w:hAnsi="Arial" w:cs="Arial"/>
          <w:b/>
          <w:bCs/>
          <w:lang w:val="es-MX"/>
        </w:rPr>
        <w:t xml:space="preserve"> </w:t>
      </w:r>
      <w:r w:rsidR="00740D05" w:rsidRPr="005F7E3E">
        <w:rPr>
          <w:rFonts w:ascii="Arial" w:hAnsi="Arial" w:cs="Arial"/>
          <w:b/>
          <w:lang w:val="es-MX"/>
        </w:rPr>
        <w:t xml:space="preserve">Grupo Comercial </w:t>
      </w:r>
      <w:proofErr w:type="spellStart"/>
      <w:r w:rsidR="00740D05" w:rsidRPr="005F7E3E">
        <w:rPr>
          <w:rFonts w:ascii="Arial" w:hAnsi="Arial" w:cs="Arial"/>
          <w:b/>
          <w:lang w:val="es-MX"/>
        </w:rPr>
        <w:t>Natde</w:t>
      </w:r>
      <w:proofErr w:type="spellEnd"/>
      <w:r w:rsidR="00740D05" w:rsidRPr="005F7E3E">
        <w:rPr>
          <w:rFonts w:ascii="Arial" w:hAnsi="Arial" w:cs="Arial"/>
          <w:b/>
          <w:lang w:val="es-MX"/>
        </w:rPr>
        <w:t xml:space="preserve"> </w:t>
      </w:r>
      <w:r w:rsidR="001C2171" w:rsidRPr="005F7E3E">
        <w:rPr>
          <w:rFonts w:ascii="Arial" w:hAnsi="Arial" w:cs="Arial"/>
          <w:b/>
          <w:lang w:val="es-MX"/>
        </w:rPr>
        <w:t xml:space="preserve">de México </w:t>
      </w:r>
      <w:r w:rsidR="00740D05" w:rsidRPr="005F7E3E">
        <w:rPr>
          <w:rFonts w:ascii="Arial" w:hAnsi="Arial" w:cs="Arial"/>
          <w:b/>
          <w:lang w:val="es-MX"/>
        </w:rPr>
        <w:t>S.</w:t>
      </w:r>
      <w:r w:rsidR="005F7E3E" w:rsidRPr="005F7E3E">
        <w:rPr>
          <w:rFonts w:ascii="Arial" w:hAnsi="Arial" w:cs="Arial"/>
          <w:b/>
          <w:lang w:val="es-MX"/>
        </w:rPr>
        <w:t xml:space="preserve"> </w:t>
      </w:r>
      <w:r w:rsidR="00740D05" w:rsidRPr="005F7E3E">
        <w:rPr>
          <w:rFonts w:ascii="Arial" w:hAnsi="Arial" w:cs="Arial"/>
          <w:b/>
          <w:lang w:val="es-MX"/>
        </w:rPr>
        <w:t>A. de C.V</w:t>
      </w:r>
      <w:r w:rsidR="00740D05" w:rsidRPr="005F7E3E">
        <w:rPr>
          <w:rFonts w:ascii="Arial" w:hAnsi="Arial" w:cs="Arial"/>
          <w:b/>
          <w:bCs/>
          <w:lang w:val="es-MX"/>
        </w:rPr>
        <w:t xml:space="preserve"> </w:t>
      </w:r>
      <w:r w:rsidRPr="005F7E3E">
        <w:rPr>
          <w:rFonts w:ascii="Arial" w:hAnsi="Arial" w:cs="Arial"/>
          <w:b/>
          <w:bCs/>
          <w:lang w:val="es-MX"/>
        </w:rPr>
        <w:t>es por la cantidad de $</w:t>
      </w:r>
      <w:r w:rsidR="005F7E3E" w:rsidRPr="005F7E3E">
        <w:rPr>
          <w:rFonts w:ascii="Arial" w:eastAsia="Times New Roman" w:hAnsi="Arial" w:cs="Arial"/>
          <w:b/>
          <w:bCs/>
          <w:color w:val="000000"/>
          <w:lang w:val="es-MX" w:eastAsia="es-MX"/>
        </w:rPr>
        <w:t xml:space="preserve">8,859,132.77 </w:t>
      </w:r>
      <w:r w:rsidR="005F7E3E" w:rsidRPr="005F7E3E">
        <w:rPr>
          <w:rFonts w:ascii="Arial" w:hAnsi="Arial" w:cs="Arial"/>
          <w:b/>
          <w:bCs/>
          <w:lang w:val="es-MX"/>
        </w:rPr>
        <w:t xml:space="preserve">(Ocho millones ochocientos cincuenta y nueve mil ciento treinta y dos pesos 77/100 M.N.) </w:t>
      </w:r>
      <w:r w:rsidRPr="005F7E3E">
        <w:rPr>
          <w:rFonts w:ascii="Arial" w:hAnsi="Arial" w:cs="Arial"/>
          <w:b/>
          <w:bCs/>
          <w:lang w:val="es-MX"/>
        </w:rPr>
        <w:t xml:space="preserve">I.V.A. incluido - - - - - - - - - - - - - - - - - - - - - - - - - - - - - - - - - - - - - - - - - - - - - - - - - - - - - - - - - - - - - - - - - - - - - - - - - - - - - - - - - - - - - - - - - - - - - - - - - - - - </w:t>
      </w:r>
    </w:p>
    <w:p w14:paraId="76CF92FC" w14:textId="3B457A16" w:rsidR="00740D05" w:rsidRDefault="00740D05" w:rsidP="00740D05">
      <w:pPr>
        <w:jc w:val="both"/>
        <w:rPr>
          <w:rFonts w:ascii="Arial" w:hAnsi="Arial" w:cs="Arial"/>
          <w:lang w:val="es-MX"/>
        </w:rPr>
      </w:pPr>
      <w:r>
        <w:rPr>
          <w:rFonts w:ascii="Arial" w:hAnsi="Arial" w:cs="Arial"/>
          <w:b/>
          <w:bCs/>
          <w:lang w:val="es-MX"/>
        </w:rPr>
        <w:t xml:space="preserve">LICITANTE </w:t>
      </w:r>
      <w:r w:rsidR="001C2171">
        <w:rPr>
          <w:rFonts w:ascii="Arial" w:hAnsi="Arial" w:cs="Arial"/>
          <w:b/>
          <w:bCs/>
          <w:lang w:val="es-MX"/>
        </w:rPr>
        <w:t>8</w:t>
      </w:r>
      <w:r>
        <w:rPr>
          <w:rFonts w:ascii="Arial" w:hAnsi="Arial" w:cs="Arial"/>
          <w:b/>
          <w:bCs/>
          <w:lang w:val="es-MX"/>
        </w:rPr>
        <w:t>.-</w:t>
      </w:r>
      <w:r>
        <w:rPr>
          <w:rFonts w:ascii="Arial" w:hAnsi="Arial" w:cs="Arial"/>
          <w:lang w:val="es-MX"/>
        </w:rPr>
        <w:t xml:space="preserve"> De la empresa</w:t>
      </w:r>
      <w:r>
        <w:rPr>
          <w:rFonts w:ascii="Arial" w:hAnsi="Arial" w:cs="Arial"/>
          <w:bCs/>
          <w:lang w:val="es-MX"/>
        </w:rPr>
        <w:t xml:space="preserve"> </w:t>
      </w:r>
      <w:proofErr w:type="spellStart"/>
      <w:r w:rsidR="001C2171" w:rsidRPr="001C2171">
        <w:rPr>
          <w:rFonts w:ascii="Arial" w:hAnsi="Arial" w:cs="Arial"/>
          <w:b/>
          <w:lang w:val="es-MX"/>
        </w:rPr>
        <w:t>Blackshiel</w:t>
      </w:r>
      <w:proofErr w:type="spellEnd"/>
      <w:r w:rsidR="001C2171" w:rsidRPr="001C2171">
        <w:rPr>
          <w:rFonts w:ascii="Arial" w:hAnsi="Arial" w:cs="Arial"/>
          <w:b/>
          <w:lang w:val="es-MX"/>
        </w:rPr>
        <w:t xml:space="preserve"> </w:t>
      </w:r>
      <w:proofErr w:type="spellStart"/>
      <w:r w:rsidR="001C2171" w:rsidRPr="001C2171">
        <w:rPr>
          <w:rFonts w:ascii="Arial" w:hAnsi="Arial" w:cs="Arial"/>
          <w:b/>
          <w:lang w:val="es-MX"/>
        </w:rPr>
        <w:t>Armoring</w:t>
      </w:r>
      <w:proofErr w:type="spellEnd"/>
      <w:r w:rsidR="001C2171" w:rsidRPr="001C2171">
        <w:rPr>
          <w:rFonts w:ascii="Arial" w:hAnsi="Arial" w:cs="Arial"/>
          <w:b/>
          <w:lang w:val="es-MX"/>
        </w:rPr>
        <w:t xml:space="preserve"> S.A. de C.V.</w:t>
      </w:r>
      <w:r>
        <w:rPr>
          <w:rFonts w:ascii="Arial" w:hAnsi="Arial" w:cs="Arial"/>
          <w:b/>
          <w:lang w:val="es-MX"/>
        </w:rPr>
        <w:t xml:space="preserve">, </w:t>
      </w:r>
      <w:r>
        <w:rPr>
          <w:rFonts w:ascii="Arial" w:hAnsi="Arial" w:cs="Arial"/>
          <w:bCs/>
          <w:lang w:val="es-MX"/>
        </w:rPr>
        <w:t xml:space="preserve">por conducto de su </w:t>
      </w:r>
      <w:r w:rsidR="0019414E" w:rsidRPr="0019414E">
        <w:rPr>
          <w:rFonts w:ascii="Arial" w:hAnsi="Arial" w:cs="Arial"/>
          <w:bCs/>
          <w:lang w:val="es-MX"/>
        </w:rPr>
        <w:t xml:space="preserve">administrador único </w:t>
      </w:r>
      <w:r w:rsidR="0019414E">
        <w:rPr>
          <w:rFonts w:ascii="Arial" w:hAnsi="Arial" w:cs="Arial"/>
          <w:bCs/>
          <w:lang w:val="es-MX"/>
        </w:rPr>
        <w:t>el</w:t>
      </w:r>
      <w:r w:rsidRPr="0019414E">
        <w:rPr>
          <w:rFonts w:ascii="Arial" w:hAnsi="Arial" w:cs="Arial"/>
          <w:bCs/>
          <w:lang w:val="es-MX"/>
        </w:rPr>
        <w:t xml:space="preserve"> </w:t>
      </w:r>
      <w:r w:rsidR="0019414E" w:rsidRPr="0019414E">
        <w:rPr>
          <w:rFonts w:ascii="Arial" w:hAnsi="Arial" w:cs="Arial"/>
          <w:bCs/>
        </w:rPr>
        <w:t>C. José Alberto Canseco Esquivel</w:t>
      </w:r>
      <w:r w:rsidRPr="0019414E">
        <w:rPr>
          <w:rFonts w:ascii="Arial" w:hAnsi="Arial" w:cs="Arial"/>
          <w:bCs/>
          <w:lang w:val="es-MX"/>
        </w:rPr>
        <w:t>,</w:t>
      </w:r>
      <w:r>
        <w:rPr>
          <w:rFonts w:ascii="Arial" w:hAnsi="Arial" w:cs="Arial"/>
          <w:bCs/>
          <w:lang w:val="es-MX"/>
        </w:rPr>
        <w:t xml:space="preserve"> se muestran los sobres </w:t>
      </w:r>
      <w:r>
        <w:rPr>
          <w:rFonts w:ascii="Arial" w:hAnsi="Arial" w:cs="Arial"/>
          <w:lang w:val="es-MX"/>
        </w:rPr>
        <w:t>a los asistentes para que observen que no han sido violados ni abiertos previamente. - - - - - - - - - - - - - - - - - - - - - - - - - - - - - - - - - - - - - - - - - - - - - - - - - - - - - - - - - - - - - - - - - - - - - - - - - - - - - - - - - - - - - - - - - - - - - - - - - - - - - - - - - - - - - - - -</w:t>
      </w:r>
    </w:p>
    <w:p w14:paraId="1446B207" w14:textId="672952DC" w:rsidR="00740D05" w:rsidRDefault="00740D05" w:rsidP="00740D05">
      <w:pPr>
        <w:jc w:val="both"/>
        <w:rPr>
          <w:rFonts w:ascii="Arial" w:hAnsi="Arial" w:cs="Arial"/>
          <w:lang w:val="es-MX"/>
        </w:rPr>
      </w:pPr>
      <w:r>
        <w:rPr>
          <w:rFonts w:ascii="Arial" w:hAnsi="Arial" w:cs="Arial"/>
          <w:lang w:val="es-MX"/>
        </w:rPr>
        <w:t>A continuación, se procedió a la apertura del sobre que dice contener la propuesta técnica de la empresa</w:t>
      </w:r>
      <w:r w:rsidR="001C2171" w:rsidRPr="001C2171">
        <w:rPr>
          <w:rFonts w:ascii="Arial" w:hAnsi="Arial" w:cs="Arial"/>
          <w:b/>
        </w:rPr>
        <w:t xml:space="preserve"> </w:t>
      </w:r>
      <w:proofErr w:type="spellStart"/>
      <w:r w:rsidR="001C2171" w:rsidRPr="001C2171">
        <w:rPr>
          <w:rFonts w:ascii="Arial" w:hAnsi="Arial" w:cs="Arial"/>
          <w:b/>
        </w:rPr>
        <w:t>Blackshiel</w:t>
      </w:r>
      <w:proofErr w:type="spellEnd"/>
      <w:r w:rsidR="001C2171" w:rsidRPr="001C2171">
        <w:rPr>
          <w:rFonts w:ascii="Arial" w:hAnsi="Arial" w:cs="Arial"/>
          <w:b/>
        </w:rPr>
        <w:t xml:space="preserve"> </w:t>
      </w:r>
      <w:proofErr w:type="spellStart"/>
      <w:r w:rsidR="001C2171" w:rsidRPr="001C2171">
        <w:rPr>
          <w:rFonts w:ascii="Arial" w:hAnsi="Arial" w:cs="Arial"/>
          <w:b/>
        </w:rPr>
        <w:t>Armoring</w:t>
      </w:r>
      <w:proofErr w:type="spellEnd"/>
      <w:r w:rsidR="001C2171" w:rsidRPr="001C2171">
        <w:rPr>
          <w:rFonts w:ascii="Arial" w:hAnsi="Arial" w:cs="Arial"/>
          <w:b/>
        </w:rPr>
        <w:t xml:space="preserve"> S.A. de C.V.</w:t>
      </w:r>
      <w:r w:rsidR="001C2171">
        <w:rPr>
          <w:rFonts w:ascii="Arial" w:hAnsi="Arial" w:cs="Arial"/>
          <w:b/>
        </w:rPr>
        <w:t xml:space="preserve">, </w:t>
      </w:r>
      <w:r>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Pr>
          <w:rFonts w:ascii="Arial" w:hAnsi="Arial" w:cs="Arial"/>
          <w:b/>
          <w:bCs/>
          <w:lang w:val="es-MX"/>
        </w:rPr>
        <w:t>al monto total de las partidas ofertadas 1, 2, 3,</w:t>
      </w:r>
      <w:r w:rsidR="00C76CE4">
        <w:rPr>
          <w:rFonts w:ascii="Arial" w:hAnsi="Arial" w:cs="Arial"/>
          <w:b/>
          <w:bCs/>
          <w:lang w:val="es-MX"/>
        </w:rPr>
        <w:t xml:space="preserve"> </w:t>
      </w:r>
      <w:r w:rsidR="001C2171">
        <w:rPr>
          <w:rFonts w:ascii="Arial" w:hAnsi="Arial" w:cs="Arial"/>
          <w:b/>
          <w:bCs/>
          <w:lang w:val="es-MX"/>
        </w:rPr>
        <w:t>4,</w:t>
      </w:r>
      <w:r>
        <w:rPr>
          <w:rFonts w:ascii="Arial" w:hAnsi="Arial" w:cs="Arial"/>
          <w:b/>
          <w:bCs/>
          <w:lang w:val="es-MX"/>
        </w:rPr>
        <w:t xml:space="preserve"> </w:t>
      </w:r>
      <w:r w:rsidR="001C2171">
        <w:rPr>
          <w:rFonts w:ascii="Arial" w:hAnsi="Arial" w:cs="Arial"/>
          <w:b/>
          <w:bCs/>
          <w:lang w:val="es-MX"/>
        </w:rPr>
        <w:t xml:space="preserve">5, 6, </w:t>
      </w:r>
      <w:r>
        <w:rPr>
          <w:rFonts w:ascii="Arial" w:hAnsi="Arial" w:cs="Arial"/>
          <w:b/>
          <w:bCs/>
          <w:lang w:val="es-MX"/>
        </w:rPr>
        <w:t>7,</w:t>
      </w:r>
      <w:r w:rsidR="001C2171">
        <w:rPr>
          <w:rFonts w:ascii="Arial" w:hAnsi="Arial" w:cs="Arial"/>
          <w:b/>
          <w:bCs/>
          <w:lang w:val="es-MX"/>
        </w:rPr>
        <w:t xml:space="preserve"> 8, 9,</w:t>
      </w:r>
      <w:r>
        <w:rPr>
          <w:rFonts w:ascii="Arial" w:hAnsi="Arial" w:cs="Arial"/>
          <w:b/>
          <w:bCs/>
          <w:lang w:val="es-MX"/>
        </w:rPr>
        <w:t xml:space="preserve"> 10,</w:t>
      </w:r>
      <w:r w:rsidR="001C2171">
        <w:rPr>
          <w:rFonts w:ascii="Arial" w:hAnsi="Arial" w:cs="Arial"/>
          <w:b/>
          <w:bCs/>
          <w:lang w:val="es-MX"/>
        </w:rPr>
        <w:t xml:space="preserve"> 11, 12,</w:t>
      </w:r>
      <w:r>
        <w:rPr>
          <w:rFonts w:ascii="Arial" w:hAnsi="Arial" w:cs="Arial"/>
          <w:b/>
          <w:bCs/>
          <w:lang w:val="es-MX"/>
        </w:rPr>
        <w:t xml:space="preserve"> 13, 15</w:t>
      </w:r>
      <w:r w:rsidR="0019414E">
        <w:rPr>
          <w:rFonts w:ascii="Arial" w:hAnsi="Arial" w:cs="Arial"/>
          <w:b/>
          <w:bCs/>
          <w:lang w:val="es-MX"/>
        </w:rPr>
        <w:t xml:space="preserve"> y </w:t>
      </w:r>
      <w:proofErr w:type="gramStart"/>
      <w:r w:rsidR="001C2171">
        <w:rPr>
          <w:rFonts w:ascii="Arial" w:hAnsi="Arial" w:cs="Arial"/>
          <w:b/>
          <w:bCs/>
          <w:lang w:val="es-MX"/>
        </w:rPr>
        <w:t xml:space="preserve">24, </w:t>
      </w:r>
      <w:r w:rsidR="00C76CE4">
        <w:rPr>
          <w:rFonts w:ascii="Arial" w:hAnsi="Arial" w:cs="Arial"/>
          <w:b/>
          <w:bCs/>
          <w:lang w:val="es-MX"/>
        </w:rPr>
        <w:t xml:space="preserve"> </w:t>
      </w:r>
      <w:r>
        <w:rPr>
          <w:rFonts w:ascii="Arial" w:hAnsi="Arial" w:cs="Arial"/>
          <w:b/>
          <w:bCs/>
          <w:lang w:val="es-MX"/>
        </w:rPr>
        <w:t>conforme</w:t>
      </w:r>
      <w:proofErr w:type="gramEnd"/>
      <w:r>
        <w:rPr>
          <w:rFonts w:ascii="Arial" w:hAnsi="Arial" w:cs="Arial"/>
          <w:b/>
          <w:bCs/>
          <w:lang w:val="es-MX"/>
        </w:rPr>
        <w:t xml:space="preserve"> a lo siguiente:</w:t>
      </w:r>
      <w:r>
        <w:rPr>
          <w:rFonts w:ascii="Arial" w:hAnsi="Arial" w:cs="Arial"/>
          <w:lang w:val="es-MX"/>
        </w:rPr>
        <w:t xml:space="preserve"> - - - - - - - - - - - - - - - - - - - - - - - - - - - - - - - - - - - - - - - - - - - - - - - - - - </w:t>
      </w:r>
    </w:p>
    <w:p w14:paraId="77288058" w14:textId="77777777" w:rsidR="00740D05" w:rsidRDefault="00740D05" w:rsidP="00740D05">
      <w:pPr>
        <w:jc w:val="both"/>
        <w:rPr>
          <w:rFonts w:ascii="Arial" w:hAnsi="Arial" w:cs="Arial"/>
          <w:lang w:val="es-MX"/>
        </w:rPr>
      </w:pPr>
    </w:p>
    <w:p w14:paraId="5555CE45" w14:textId="77777777" w:rsidR="00C76CE4" w:rsidRDefault="00C76CE4" w:rsidP="00740D05">
      <w:pPr>
        <w:jc w:val="center"/>
        <w:rPr>
          <w:rFonts w:ascii="Arial" w:hAnsi="Arial" w:cs="Arial"/>
          <w:b/>
          <w:sz w:val="22"/>
          <w:szCs w:val="22"/>
          <w:highlight w:val="yellow"/>
        </w:rPr>
      </w:pPr>
    </w:p>
    <w:p w14:paraId="6FDA5C52" w14:textId="77777777" w:rsidR="00C76CE4" w:rsidRDefault="00C76CE4" w:rsidP="00740D05">
      <w:pPr>
        <w:jc w:val="center"/>
        <w:rPr>
          <w:rFonts w:ascii="Arial" w:hAnsi="Arial" w:cs="Arial"/>
          <w:b/>
          <w:sz w:val="22"/>
          <w:szCs w:val="22"/>
          <w:highlight w:val="yellow"/>
        </w:rPr>
      </w:pPr>
    </w:p>
    <w:p w14:paraId="5E941A18" w14:textId="77777777" w:rsidR="00C76CE4" w:rsidRDefault="00C76CE4" w:rsidP="00740D05">
      <w:pPr>
        <w:jc w:val="center"/>
        <w:rPr>
          <w:rFonts w:ascii="Arial" w:hAnsi="Arial" w:cs="Arial"/>
          <w:b/>
          <w:sz w:val="22"/>
          <w:szCs w:val="22"/>
          <w:highlight w:val="yellow"/>
        </w:rPr>
      </w:pPr>
    </w:p>
    <w:p w14:paraId="61C12544" w14:textId="77777777" w:rsidR="00C76CE4" w:rsidRDefault="00C76CE4" w:rsidP="00740D05">
      <w:pPr>
        <w:jc w:val="center"/>
        <w:rPr>
          <w:rFonts w:ascii="Arial" w:hAnsi="Arial" w:cs="Arial"/>
          <w:b/>
          <w:sz w:val="22"/>
          <w:szCs w:val="22"/>
          <w:highlight w:val="yellow"/>
        </w:rPr>
      </w:pPr>
    </w:p>
    <w:p w14:paraId="525510C5" w14:textId="77777777" w:rsidR="00C76CE4" w:rsidRDefault="00C76CE4" w:rsidP="00740D05">
      <w:pPr>
        <w:jc w:val="center"/>
        <w:rPr>
          <w:rFonts w:ascii="Arial" w:hAnsi="Arial" w:cs="Arial"/>
          <w:b/>
          <w:sz w:val="22"/>
          <w:szCs w:val="22"/>
          <w:highlight w:val="yellow"/>
        </w:rPr>
      </w:pPr>
    </w:p>
    <w:p w14:paraId="67D0ACF2" w14:textId="49BF7E17" w:rsidR="00740D05" w:rsidRPr="00C76CE4" w:rsidRDefault="00740D05" w:rsidP="00740D05">
      <w:pPr>
        <w:jc w:val="center"/>
        <w:rPr>
          <w:rFonts w:ascii="Arial" w:hAnsi="Arial" w:cs="Arial"/>
          <w:b/>
          <w:sz w:val="22"/>
          <w:szCs w:val="22"/>
        </w:rPr>
      </w:pPr>
      <w:r w:rsidRPr="00C76CE4">
        <w:rPr>
          <w:rFonts w:ascii="Arial" w:hAnsi="Arial" w:cs="Arial"/>
          <w:b/>
          <w:sz w:val="22"/>
          <w:szCs w:val="22"/>
        </w:rPr>
        <w:lastRenderedPageBreak/>
        <w:t>PARTIDA</w:t>
      </w:r>
      <w:r w:rsidR="00C76CE4" w:rsidRPr="00C76CE4">
        <w:rPr>
          <w:rFonts w:ascii="Arial" w:hAnsi="Arial" w:cs="Arial"/>
          <w:b/>
          <w:sz w:val="22"/>
          <w:szCs w:val="22"/>
        </w:rPr>
        <w:t>S OFERTADAS</w:t>
      </w:r>
    </w:p>
    <w:p w14:paraId="5426473E" w14:textId="5B87E732" w:rsidR="00C76CE4" w:rsidRPr="00C76CE4" w:rsidRDefault="00C76CE4" w:rsidP="00740D05">
      <w:pPr>
        <w:jc w:val="center"/>
        <w:rPr>
          <w:rFonts w:ascii="Arial" w:hAnsi="Arial" w:cs="Arial"/>
          <w:b/>
          <w:sz w:val="22"/>
          <w:szCs w:val="22"/>
        </w:rPr>
      </w:pPr>
    </w:p>
    <w:p w14:paraId="07BD428F" w14:textId="02AF0FD1" w:rsidR="00C76CE4" w:rsidRDefault="00C76CE4" w:rsidP="00740D05">
      <w:pPr>
        <w:jc w:val="center"/>
        <w:rPr>
          <w:rFonts w:ascii="Arial" w:hAnsi="Arial" w:cs="Arial"/>
          <w:b/>
          <w:sz w:val="22"/>
          <w:szCs w:val="22"/>
          <w:highlight w:val="yellow"/>
        </w:rPr>
      </w:pPr>
    </w:p>
    <w:tbl>
      <w:tblPr>
        <w:tblStyle w:val="Tablaconcuadrcula"/>
        <w:tblW w:w="9219" w:type="dxa"/>
        <w:tblInd w:w="-5" w:type="dxa"/>
        <w:tblLook w:val="04A0" w:firstRow="1" w:lastRow="0" w:firstColumn="1" w:lastColumn="0" w:noHBand="0" w:noVBand="1"/>
      </w:tblPr>
      <w:tblGrid>
        <w:gridCol w:w="950"/>
        <w:gridCol w:w="2805"/>
        <w:gridCol w:w="1275"/>
        <w:gridCol w:w="1110"/>
        <w:gridCol w:w="1516"/>
        <w:gridCol w:w="1563"/>
      </w:tblGrid>
      <w:tr w:rsidR="00C76CE4" w14:paraId="2B971597" w14:textId="77777777" w:rsidTr="00C76CE4">
        <w:tc>
          <w:tcPr>
            <w:tcW w:w="950" w:type="dxa"/>
          </w:tcPr>
          <w:p w14:paraId="0B417169"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PARTIDA</w:t>
            </w:r>
          </w:p>
        </w:tc>
        <w:tc>
          <w:tcPr>
            <w:tcW w:w="2805" w:type="dxa"/>
          </w:tcPr>
          <w:p w14:paraId="68A8744D"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DESCRIPCIÓN DEL BIEN</w:t>
            </w:r>
          </w:p>
        </w:tc>
        <w:tc>
          <w:tcPr>
            <w:tcW w:w="1275" w:type="dxa"/>
          </w:tcPr>
          <w:p w14:paraId="21829FCA"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CANTIDAD</w:t>
            </w:r>
          </w:p>
        </w:tc>
        <w:tc>
          <w:tcPr>
            <w:tcW w:w="1110" w:type="dxa"/>
          </w:tcPr>
          <w:p w14:paraId="2B38DEDA"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 xml:space="preserve">UNIDAD DE MEDIDA </w:t>
            </w:r>
          </w:p>
        </w:tc>
        <w:tc>
          <w:tcPr>
            <w:tcW w:w="1516" w:type="dxa"/>
          </w:tcPr>
          <w:p w14:paraId="3FCA1C33"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PRECIO UNITARIO</w:t>
            </w:r>
          </w:p>
        </w:tc>
        <w:tc>
          <w:tcPr>
            <w:tcW w:w="1563" w:type="dxa"/>
          </w:tcPr>
          <w:p w14:paraId="47A8A38C"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SUBTOTAL</w:t>
            </w:r>
          </w:p>
        </w:tc>
      </w:tr>
      <w:tr w:rsidR="00C76CE4" w14:paraId="30CED3B4" w14:textId="77777777" w:rsidTr="00C76CE4">
        <w:tc>
          <w:tcPr>
            <w:tcW w:w="950" w:type="dxa"/>
          </w:tcPr>
          <w:p w14:paraId="5E2412A0"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1</w:t>
            </w:r>
          </w:p>
        </w:tc>
        <w:tc>
          <w:tcPr>
            <w:tcW w:w="2805" w:type="dxa"/>
          </w:tcPr>
          <w:p w14:paraId="28EB7CFC" w14:textId="77777777" w:rsidR="00C76CE4" w:rsidRDefault="00C76CE4" w:rsidP="007B0BA6">
            <w:pPr>
              <w:ind w:right="26"/>
              <w:jc w:val="both"/>
              <w:rPr>
                <w:rFonts w:ascii="Century Gothic" w:hAnsi="Century Gothic"/>
                <w:sz w:val="18"/>
                <w:szCs w:val="18"/>
              </w:rPr>
            </w:pPr>
            <w:r w:rsidRPr="00413B29">
              <w:rPr>
                <w:rFonts w:ascii="Century Gothic" w:hAnsi="Century Gothic"/>
                <w:sz w:val="18"/>
                <w:szCs w:val="18"/>
              </w:rPr>
              <w:t>PLAYERA INTERIOR COLOR AZUL MARINO</w:t>
            </w:r>
            <w:r>
              <w:rPr>
                <w:rFonts w:ascii="Century Gothic" w:hAnsi="Century Gothic"/>
                <w:sz w:val="18"/>
                <w:szCs w:val="18"/>
              </w:rPr>
              <w:t>.</w:t>
            </w:r>
          </w:p>
        </w:tc>
        <w:tc>
          <w:tcPr>
            <w:tcW w:w="1275" w:type="dxa"/>
          </w:tcPr>
          <w:p w14:paraId="6D26A8DC"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5,877</w:t>
            </w:r>
          </w:p>
        </w:tc>
        <w:tc>
          <w:tcPr>
            <w:tcW w:w="1110" w:type="dxa"/>
          </w:tcPr>
          <w:p w14:paraId="7F28ED8A"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602DBD71"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$80.00</w:t>
            </w:r>
          </w:p>
        </w:tc>
        <w:tc>
          <w:tcPr>
            <w:tcW w:w="1563" w:type="dxa"/>
          </w:tcPr>
          <w:p w14:paraId="55C9910F"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$470,160.00</w:t>
            </w:r>
          </w:p>
        </w:tc>
      </w:tr>
      <w:tr w:rsidR="00C76CE4" w14:paraId="250D30B7" w14:textId="77777777" w:rsidTr="00C76CE4">
        <w:tc>
          <w:tcPr>
            <w:tcW w:w="950" w:type="dxa"/>
          </w:tcPr>
          <w:p w14:paraId="099C5F69"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2</w:t>
            </w:r>
          </w:p>
        </w:tc>
        <w:tc>
          <w:tcPr>
            <w:tcW w:w="2805" w:type="dxa"/>
          </w:tcPr>
          <w:p w14:paraId="4F04E967"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PLAYERA INTERIOR COLOR BLANCA.</w:t>
            </w:r>
          </w:p>
        </w:tc>
        <w:tc>
          <w:tcPr>
            <w:tcW w:w="1275" w:type="dxa"/>
          </w:tcPr>
          <w:p w14:paraId="0A7AFF58"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684</w:t>
            </w:r>
          </w:p>
        </w:tc>
        <w:tc>
          <w:tcPr>
            <w:tcW w:w="1110" w:type="dxa"/>
          </w:tcPr>
          <w:p w14:paraId="2BA28E2A"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1634A7C5"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$80.00</w:t>
            </w:r>
          </w:p>
        </w:tc>
        <w:tc>
          <w:tcPr>
            <w:tcW w:w="1563" w:type="dxa"/>
          </w:tcPr>
          <w:p w14:paraId="7D14E11E"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$54,720.00</w:t>
            </w:r>
          </w:p>
        </w:tc>
      </w:tr>
      <w:tr w:rsidR="00C76CE4" w14:paraId="1A583562" w14:textId="77777777" w:rsidTr="00C76CE4">
        <w:tc>
          <w:tcPr>
            <w:tcW w:w="950" w:type="dxa"/>
          </w:tcPr>
          <w:p w14:paraId="061296DA"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3</w:t>
            </w:r>
          </w:p>
        </w:tc>
        <w:tc>
          <w:tcPr>
            <w:tcW w:w="2805" w:type="dxa"/>
          </w:tcPr>
          <w:p w14:paraId="1231EFC8"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CAMISOLA AZUL MARINO TIPO COMANDO</w:t>
            </w:r>
          </w:p>
        </w:tc>
        <w:tc>
          <w:tcPr>
            <w:tcW w:w="1275" w:type="dxa"/>
          </w:tcPr>
          <w:p w14:paraId="20C8832E"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1,921</w:t>
            </w:r>
          </w:p>
        </w:tc>
        <w:tc>
          <w:tcPr>
            <w:tcW w:w="1110" w:type="dxa"/>
          </w:tcPr>
          <w:p w14:paraId="475D460A"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6054CEAA"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$1,250.00</w:t>
            </w:r>
          </w:p>
        </w:tc>
        <w:tc>
          <w:tcPr>
            <w:tcW w:w="1563" w:type="dxa"/>
          </w:tcPr>
          <w:p w14:paraId="30893237"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$2,401,250.00</w:t>
            </w:r>
          </w:p>
        </w:tc>
      </w:tr>
      <w:tr w:rsidR="00C76CE4" w14:paraId="1E534066" w14:textId="77777777" w:rsidTr="00C76CE4">
        <w:tc>
          <w:tcPr>
            <w:tcW w:w="950" w:type="dxa"/>
          </w:tcPr>
          <w:p w14:paraId="4504BC6E"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4</w:t>
            </w:r>
          </w:p>
        </w:tc>
        <w:tc>
          <w:tcPr>
            <w:tcW w:w="2805" w:type="dxa"/>
          </w:tcPr>
          <w:p w14:paraId="61BD9AE8"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CAMISOLA COLOR BLANCA TIPO COMANDO</w:t>
            </w:r>
          </w:p>
        </w:tc>
        <w:tc>
          <w:tcPr>
            <w:tcW w:w="1275" w:type="dxa"/>
          </w:tcPr>
          <w:p w14:paraId="41EC930B"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222</w:t>
            </w:r>
          </w:p>
        </w:tc>
        <w:tc>
          <w:tcPr>
            <w:tcW w:w="1110" w:type="dxa"/>
          </w:tcPr>
          <w:p w14:paraId="2BD1E1E4"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2DD3B9F3"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$1,440.00</w:t>
            </w:r>
          </w:p>
        </w:tc>
        <w:tc>
          <w:tcPr>
            <w:tcW w:w="1563" w:type="dxa"/>
          </w:tcPr>
          <w:p w14:paraId="2E917C1D"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$319,680.00</w:t>
            </w:r>
          </w:p>
        </w:tc>
      </w:tr>
      <w:tr w:rsidR="00C76CE4" w14:paraId="01AB2835" w14:textId="77777777" w:rsidTr="00C76CE4">
        <w:tc>
          <w:tcPr>
            <w:tcW w:w="950" w:type="dxa"/>
          </w:tcPr>
          <w:p w14:paraId="7ADA570D"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5</w:t>
            </w:r>
          </w:p>
        </w:tc>
        <w:tc>
          <w:tcPr>
            <w:tcW w:w="2805" w:type="dxa"/>
          </w:tcPr>
          <w:p w14:paraId="254A914C"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CAMISOLA COLOR COYOTE TIPO COMANDO</w:t>
            </w:r>
          </w:p>
        </w:tc>
        <w:tc>
          <w:tcPr>
            <w:tcW w:w="1275" w:type="dxa"/>
          </w:tcPr>
          <w:p w14:paraId="38B4E8F3"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6</w:t>
            </w:r>
          </w:p>
        </w:tc>
        <w:tc>
          <w:tcPr>
            <w:tcW w:w="1110" w:type="dxa"/>
          </w:tcPr>
          <w:p w14:paraId="0F59920A"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7A44425A"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$1,440.00</w:t>
            </w:r>
          </w:p>
        </w:tc>
        <w:tc>
          <w:tcPr>
            <w:tcW w:w="1563" w:type="dxa"/>
          </w:tcPr>
          <w:p w14:paraId="27B263CB"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$8,640.00</w:t>
            </w:r>
          </w:p>
        </w:tc>
      </w:tr>
      <w:tr w:rsidR="00C76CE4" w14:paraId="57E8FAE8" w14:textId="77777777" w:rsidTr="00C76CE4">
        <w:tc>
          <w:tcPr>
            <w:tcW w:w="950" w:type="dxa"/>
          </w:tcPr>
          <w:p w14:paraId="1E323B58"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6</w:t>
            </w:r>
          </w:p>
        </w:tc>
        <w:tc>
          <w:tcPr>
            <w:tcW w:w="2805" w:type="dxa"/>
          </w:tcPr>
          <w:p w14:paraId="081B5A65"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CHAMARRA AZUL MARINO</w:t>
            </w:r>
          </w:p>
        </w:tc>
        <w:tc>
          <w:tcPr>
            <w:tcW w:w="1275" w:type="dxa"/>
          </w:tcPr>
          <w:p w14:paraId="1C677A62"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1081</w:t>
            </w:r>
          </w:p>
        </w:tc>
        <w:tc>
          <w:tcPr>
            <w:tcW w:w="1110" w:type="dxa"/>
          </w:tcPr>
          <w:p w14:paraId="48CEC317"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3F1F19C1"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$2,200.00</w:t>
            </w:r>
          </w:p>
        </w:tc>
        <w:tc>
          <w:tcPr>
            <w:tcW w:w="1563" w:type="dxa"/>
          </w:tcPr>
          <w:p w14:paraId="272BD722"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$2,378,200.00</w:t>
            </w:r>
          </w:p>
        </w:tc>
      </w:tr>
      <w:tr w:rsidR="00C76CE4" w14:paraId="61AF9030" w14:textId="77777777" w:rsidTr="00C76CE4">
        <w:tc>
          <w:tcPr>
            <w:tcW w:w="950" w:type="dxa"/>
          </w:tcPr>
          <w:p w14:paraId="1FEE8208"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7</w:t>
            </w:r>
          </w:p>
        </w:tc>
        <w:tc>
          <w:tcPr>
            <w:tcW w:w="2805" w:type="dxa"/>
          </w:tcPr>
          <w:p w14:paraId="1BFF2807"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PANTALÓN TIPO COMANDO COLOR AZUL MARINO</w:t>
            </w:r>
          </w:p>
        </w:tc>
        <w:tc>
          <w:tcPr>
            <w:tcW w:w="1275" w:type="dxa"/>
          </w:tcPr>
          <w:p w14:paraId="26AF5416"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1,796</w:t>
            </w:r>
          </w:p>
        </w:tc>
        <w:tc>
          <w:tcPr>
            <w:tcW w:w="1110" w:type="dxa"/>
          </w:tcPr>
          <w:p w14:paraId="2F3984AB"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4CA36232"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$1,100.00</w:t>
            </w:r>
          </w:p>
        </w:tc>
        <w:tc>
          <w:tcPr>
            <w:tcW w:w="1563" w:type="dxa"/>
          </w:tcPr>
          <w:p w14:paraId="32FAFC58"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$1,975,600.00</w:t>
            </w:r>
          </w:p>
        </w:tc>
      </w:tr>
      <w:tr w:rsidR="00C76CE4" w14:paraId="1D7AAF28" w14:textId="77777777" w:rsidTr="00C76CE4">
        <w:tc>
          <w:tcPr>
            <w:tcW w:w="950" w:type="dxa"/>
          </w:tcPr>
          <w:p w14:paraId="273B6193"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8</w:t>
            </w:r>
          </w:p>
        </w:tc>
        <w:tc>
          <w:tcPr>
            <w:tcW w:w="2805" w:type="dxa"/>
          </w:tcPr>
          <w:p w14:paraId="2C1AF99A"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PANTALÓN TIPO COMANDO AZUL MARINO</w:t>
            </w:r>
          </w:p>
        </w:tc>
        <w:tc>
          <w:tcPr>
            <w:tcW w:w="1275" w:type="dxa"/>
          </w:tcPr>
          <w:p w14:paraId="21E66170"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303</w:t>
            </w:r>
          </w:p>
        </w:tc>
        <w:tc>
          <w:tcPr>
            <w:tcW w:w="1110" w:type="dxa"/>
          </w:tcPr>
          <w:p w14:paraId="1E34CD06"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6AAA0FA8"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$1,450.00</w:t>
            </w:r>
          </w:p>
        </w:tc>
        <w:tc>
          <w:tcPr>
            <w:tcW w:w="1563" w:type="dxa"/>
          </w:tcPr>
          <w:p w14:paraId="19278DE1"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$439,350.00</w:t>
            </w:r>
          </w:p>
        </w:tc>
      </w:tr>
      <w:tr w:rsidR="00C76CE4" w14:paraId="07C5C8E0" w14:textId="77777777" w:rsidTr="00C76CE4">
        <w:tc>
          <w:tcPr>
            <w:tcW w:w="950" w:type="dxa"/>
          </w:tcPr>
          <w:p w14:paraId="069E50C6"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9</w:t>
            </w:r>
          </w:p>
        </w:tc>
        <w:tc>
          <w:tcPr>
            <w:tcW w:w="2805" w:type="dxa"/>
          </w:tcPr>
          <w:p w14:paraId="028D7B19"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PANTALÓN TIPO COMANDO COLOR CAQUI</w:t>
            </w:r>
          </w:p>
        </w:tc>
        <w:tc>
          <w:tcPr>
            <w:tcW w:w="1275" w:type="dxa"/>
          </w:tcPr>
          <w:p w14:paraId="08B82648"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50</w:t>
            </w:r>
          </w:p>
        </w:tc>
        <w:tc>
          <w:tcPr>
            <w:tcW w:w="1110" w:type="dxa"/>
          </w:tcPr>
          <w:p w14:paraId="1BA1547A"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17329F42"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$1,450.00</w:t>
            </w:r>
          </w:p>
        </w:tc>
        <w:tc>
          <w:tcPr>
            <w:tcW w:w="1563" w:type="dxa"/>
          </w:tcPr>
          <w:p w14:paraId="0C14747E"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$72,500.00</w:t>
            </w:r>
          </w:p>
        </w:tc>
      </w:tr>
      <w:tr w:rsidR="00C76CE4" w14:paraId="40470A70" w14:textId="77777777" w:rsidTr="00C76CE4">
        <w:tc>
          <w:tcPr>
            <w:tcW w:w="950" w:type="dxa"/>
          </w:tcPr>
          <w:p w14:paraId="49B7F2F5"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10</w:t>
            </w:r>
          </w:p>
        </w:tc>
        <w:tc>
          <w:tcPr>
            <w:tcW w:w="2805" w:type="dxa"/>
          </w:tcPr>
          <w:p w14:paraId="30F07E54"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BOTA TACTICA COLOR NEGRO</w:t>
            </w:r>
          </w:p>
        </w:tc>
        <w:tc>
          <w:tcPr>
            <w:tcW w:w="1275" w:type="dxa"/>
          </w:tcPr>
          <w:p w14:paraId="152B2C18"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817</w:t>
            </w:r>
          </w:p>
        </w:tc>
        <w:tc>
          <w:tcPr>
            <w:tcW w:w="1110" w:type="dxa"/>
          </w:tcPr>
          <w:p w14:paraId="34474473"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PAR</w:t>
            </w:r>
          </w:p>
        </w:tc>
        <w:tc>
          <w:tcPr>
            <w:tcW w:w="1516" w:type="dxa"/>
          </w:tcPr>
          <w:p w14:paraId="2D19BE4E"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$1,050.00</w:t>
            </w:r>
          </w:p>
        </w:tc>
        <w:tc>
          <w:tcPr>
            <w:tcW w:w="1563" w:type="dxa"/>
          </w:tcPr>
          <w:p w14:paraId="4FA67799"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$857,850.00</w:t>
            </w:r>
          </w:p>
        </w:tc>
      </w:tr>
      <w:tr w:rsidR="00C76CE4" w14:paraId="66055E14" w14:textId="77777777" w:rsidTr="00C76CE4">
        <w:tc>
          <w:tcPr>
            <w:tcW w:w="950" w:type="dxa"/>
          </w:tcPr>
          <w:p w14:paraId="00684D13"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11</w:t>
            </w:r>
          </w:p>
        </w:tc>
        <w:tc>
          <w:tcPr>
            <w:tcW w:w="2805" w:type="dxa"/>
          </w:tcPr>
          <w:p w14:paraId="3C6171F9"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 xml:space="preserve">BOTA TACTICA COLOR COYOTE </w:t>
            </w:r>
          </w:p>
        </w:tc>
        <w:tc>
          <w:tcPr>
            <w:tcW w:w="1275" w:type="dxa"/>
          </w:tcPr>
          <w:p w14:paraId="015E2D69"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175</w:t>
            </w:r>
          </w:p>
        </w:tc>
        <w:tc>
          <w:tcPr>
            <w:tcW w:w="1110" w:type="dxa"/>
          </w:tcPr>
          <w:p w14:paraId="1500CFBE"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PAR</w:t>
            </w:r>
          </w:p>
        </w:tc>
        <w:tc>
          <w:tcPr>
            <w:tcW w:w="1516" w:type="dxa"/>
          </w:tcPr>
          <w:p w14:paraId="5B2E6126"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$1,050.00</w:t>
            </w:r>
          </w:p>
        </w:tc>
        <w:tc>
          <w:tcPr>
            <w:tcW w:w="1563" w:type="dxa"/>
          </w:tcPr>
          <w:p w14:paraId="1D51CBD5"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$183,750.00</w:t>
            </w:r>
          </w:p>
        </w:tc>
      </w:tr>
      <w:tr w:rsidR="00C76CE4" w14:paraId="4552CC58" w14:textId="77777777" w:rsidTr="00C76CE4">
        <w:tc>
          <w:tcPr>
            <w:tcW w:w="950" w:type="dxa"/>
          </w:tcPr>
          <w:p w14:paraId="76F70BD7"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12</w:t>
            </w:r>
          </w:p>
        </w:tc>
        <w:tc>
          <w:tcPr>
            <w:tcW w:w="2805" w:type="dxa"/>
          </w:tcPr>
          <w:p w14:paraId="7E8E2A7E"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 xml:space="preserve">BOTA TACTICA COLOR CAQUI </w:t>
            </w:r>
          </w:p>
        </w:tc>
        <w:tc>
          <w:tcPr>
            <w:tcW w:w="1275" w:type="dxa"/>
          </w:tcPr>
          <w:p w14:paraId="2F01197D"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25</w:t>
            </w:r>
          </w:p>
        </w:tc>
        <w:tc>
          <w:tcPr>
            <w:tcW w:w="1110" w:type="dxa"/>
          </w:tcPr>
          <w:p w14:paraId="583B91AC"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PAR</w:t>
            </w:r>
          </w:p>
        </w:tc>
        <w:tc>
          <w:tcPr>
            <w:tcW w:w="1516" w:type="dxa"/>
          </w:tcPr>
          <w:p w14:paraId="00505558"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$1,050.00</w:t>
            </w:r>
          </w:p>
        </w:tc>
        <w:tc>
          <w:tcPr>
            <w:tcW w:w="1563" w:type="dxa"/>
          </w:tcPr>
          <w:p w14:paraId="24E6CCFD"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$26,250.00</w:t>
            </w:r>
          </w:p>
        </w:tc>
      </w:tr>
      <w:tr w:rsidR="00C76CE4" w14:paraId="1B7CF2E1" w14:textId="77777777" w:rsidTr="00C76CE4">
        <w:tc>
          <w:tcPr>
            <w:tcW w:w="950" w:type="dxa"/>
            <w:tcBorders>
              <w:bottom w:val="single" w:sz="4" w:space="0" w:color="auto"/>
            </w:tcBorders>
          </w:tcPr>
          <w:p w14:paraId="14762A4E"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13</w:t>
            </w:r>
          </w:p>
        </w:tc>
        <w:tc>
          <w:tcPr>
            <w:tcW w:w="2805" w:type="dxa"/>
            <w:tcBorders>
              <w:bottom w:val="single" w:sz="4" w:space="0" w:color="auto"/>
            </w:tcBorders>
          </w:tcPr>
          <w:p w14:paraId="1441C01D"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 xml:space="preserve">BOTAS PARA MOTOCICLISTA </w:t>
            </w:r>
          </w:p>
        </w:tc>
        <w:tc>
          <w:tcPr>
            <w:tcW w:w="1275" w:type="dxa"/>
            <w:tcBorders>
              <w:bottom w:val="single" w:sz="4" w:space="0" w:color="auto"/>
            </w:tcBorders>
          </w:tcPr>
          <w:p w14:paraId="3973E0D7"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67</w:t>
            </w:r>
          </w:p>
        </w:tc>
        <w:tc>
          <w:tcPr>
            <w:tcW w:w="1110" w:type="dxa"/>
            <w:tcBorders>
              <w:bottom w:val="single" w:sz="4" w:space="0" w:color="auto"/>
            </w:tcBorders>
          </w:tcPr>
          <w:p w14:paraId="2D857CCF"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PAR</w:t>
            </w:r>
          </w:p>
        </w:tc>
        <w:tc>
          <w:tcPr>
            <w:tcW w:w="1516" w:type="dxa"/>
            <w:tcBorders>
              <w:bottom w:val="single" w:sz="4" w:space="0" w:color="auto"/>
            </w:tcBorders>
          </w:tcPr>
          <w:p w14:paraId="7511EFD5"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$1,825.00</w:t>
            </w:r>
          </w:p>
        </w:tc>
        <w:tc>
          <w:tcPr>
            <w:tcW w:w="1563" w:type="dxa"/>
          </w:tcPr>
          <w:p w14:paraId="4C2AA807"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$122,275.00</w:t>
            </w:r>
          </w:p>
        </w:tc>
      </w:tr>
      <w:tr w:rsidR="00C76CE4" w14:paraId="236C80E8" w14:textId="77777777" w:rsidTr="00C76CE4">
        <w:tc>
          <w:tcPr>
            <w:tcW w:w="950" w:type="dxa"/>
          </w:tcPr>
          <w:p w14:paraId="237E6F84"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15</w:t>
            </w:r>
          </w:p>
        </w:tc>
        <w:tc>
          <w:tcPr>
            <w:tcW w:w="2805" w:type="dxa"/>
          </w:tcPr>
          <w:p w14:paraId="4488E342"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 xml:space="preserve">GORRA AZUL MARINO </w:t>
            </w:r>
          </w:p>
        </w:tc>
        <w:tc>
          <w:tcPr>
            <w:tcW w:w="1275" w:type="dxa"/>
          </w:tcPr>
          <w:p w14:paraId="52833FAE"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855</w:t>
            </w:r>
          </w:p>
        </w:tc>
        <w:tc>
          <w:tcPr>
            <w:tcW w:w="1110" w:type="dxa"/>
          </w:tcPr>
          <w:p w14:paraId="102ED4D9"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PIEZA</w:t>
            </w:r>
          </w:p>
        </w:tc>
        <w:tc>
          <w:tcPr>
            <w:tcW w:w="1516" w:type="dxa"/>
          </w:tcPr>
          <w:p w14:paraId="6FA84C1D"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$250.00</w:t>
            </w:r>
          </w:p>
        </w:tc>
        <w:tc>
          <w:tcPr>
            <w:tcW w:w="1563" w:type="dxa"/>
          </w:tcPr>
          <w:p w14:paraId="267CF916"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$213,750.00</w:t>
            </w:r>
          </w:p>
        </w:tc>
      </w:tr>
      <w:tr w:rsidR="00C76CE4" w14:paraId="608984E3" w14:textId="77777777" w:rsidTr="00C76CE4">
        <w:tc>
          <w:tcPr>
            <w:tcW w:w="950" w:type="dxa"/>
            <w:tcBorders>
              <w:bottom w:val="single" w:sz="4" w:space="0" w:color="auto"/>
            </w:tcBorders>
          </w:tcPr>
          <w:p w14:paraId="149A1BCD" w14:textId="77777777" w:rsidR="00C76CE4" w:rsidRDefault="00C76CE4" w:rsidP="007B0BA6">
            <w:pPr>
              <w:ind w:right="-1368"/>
              <w:jc w:val="both"/>
              <w:rPr>
                <w:rFonts w:ascii="Century Gothic" w:hAnsi="Century Gothic"/>
                <w:sz w:val="18"/>
                <w:szCs w:val="18"/>
              </w:rPr>
            </w:pPr>
            <w:r>
              <w:rPr>
                <w:rFonts w:ascii="Century Gothic" w:hAnsi="Century Gothic"/>
                <w:sz w:val="18"/>
                <w:szCs w:val="18"/>
              </w:rPr>
              <w:t xml:space="preserve">24 </w:t>
            </w:r>
          </w:p>
        </w:tc>
        <w:tc>
          <w:tcPr>
            <w:tcW w:w="2805" w:type="dxa"/>
            <w:tcBorders>
              <w:bottom w:val="single" w:sz="4" w:space="0" w:color="auto"/>
            </w:tcBorders>
          </w:tcPr>
          <w:p w14:paraId="772940F1" w14:textId="77777777" w:rsidR="00C76CE4" w:rsidRDefault="00C76CE4" w:rsidP="007B0BA6">
            <w:pPr>
              <w:ind w:right="26"/>
              <w:jc w:val="both"/>
              <w:rPr>
                <w:rFonts w:ascii="Century Gothic" w:hAnsi="Century Gothic"/>
                <w:sz w:val="18"/>
                <w:szCs w:val="18"/>
              </w:rPr>
            </w:pPr>
            <w:r>
              <w:rPr>
                <w:rFonts w:ascii="Century Gothic" w:hAnsi="Century Gothic"/>
                <w:sz w:val="18"/>
                <w:szCs w:val="18"/>
              </w:rPr>
              <w:t>JUEGO DE RODILLERA Y CODERA</w:t>
            </w:r>
          </w:p>
        </w:tc>
        <w:tc>
          <w:tcPr>
            <w:tcW w:w="1275" w:type="dxa"/>
            <w:tcBorders>
              <w:bottom w:val="single" w:sz="4" w:space="0" w:color="auto"/>
            </w:tcBorders>
          </w:tcPr>
          <w:p w14:paraId="04AD439B" w14:textId="77777777" w:rsidR="00C76CE4" w:rsidRDefault="00C76CE4" w:rsidP="007B0BA6">
            <w:pPr>
              <w:ind w:right="127"/>
              <w:jc w:val="both"/>
              <w:rPr>
                <w:rFonts w:ascii="Century Gothic" w:hAnsi="Century Gothic"/>
                <w:sz w:val="18"/>
                <w:szCs w:val="18"/>
              </w:rPr>
            </w:pPr>
            <w:r>
              <w:rPr>
                <w:rFonts w:ascii="Century Gothic" w:hAnsi="Century Gothic"/>
                <w:sz w:val="18"/>
                <w:szCs w:val="18"/>
              </w:rPr>
              <w:t>118</w:t>
            </w:r>
          </w:p>
        </w:tc>
        <w:tc>
          <w:tcPr>
            <w:tcW w:w="1110" w:type="dxa"/>
            <w:tcBorders>
              <w:bottom w:val="single" w:sz="4" w:space="0" w:color="auto"/>
            </w:tcBorders>
          </w:tcPr>
          <w:p w14:paraId="06075413" w14:textId="77777777" w:rsidR="00C76CE4" w:rsidRDefault="00C76CE4" w:rsidP="007B0BA6">
            <w:pPr>
              <w:ind w:right="-65"/>
              <w:jc w:val="both"/>
              <w:rPr>
                <w:rFonts w:ascii="Century Gothic" w:hAnsi="Century Gothic"/>
                <w:sz w:val="18"/>
                <w:szCs w:val="18"/>
              </w:rPr>
            </w:pPr>
            <w:r>
              <w:rPr>
                <w:rFonts w:ascii="Century Gothic" w:hAnsi="Century Gothic"/>
                <w:sz w:val="18"/>
                <w:szCs w:val="18"/>
              </w:rPr>
              <w:t>JUEGO</w:t>
            </w:r>
          </w:p>
        </w:tc>
        <w:tc>
          <w:tcPr>
            <w:tcW w:w="1516" w:type="dxa"/>
            <w:tcBorders>
              <w:bottom w:val="single" w:sz="4" w:space="0" w:color="auto"/>
            </w:tcBorders>
          </w:tcPr>
          <w:p w14:paraId="62310A4F" w14:textId="77777777" w:rsidR="00C76CE4" w:rsidRDefault="00C76CE4" w:rsidP="007B0BA6">
            <w:pPr>
              <w:ind w:right="53"/>
              <w:jc w:val="both"/>
              <w:rPr>
                <w:rFonts w:ascii="Century Gothic" w:hAnsi="Century Gothic"/>
                <w:sz w:val="18"/>
                <w:szCs w:val="18"/>
              </w:rPr>
            </w:pPr>
            <w:r>
              <w:rPr>
                <w:rFonts w:ascii="Century Gothic" w:hAnsi="Century Gothic"/>
                <w:sz w:val="18"/>
                <w:szCs w:val="18"/>
              </w:rPr>
              <w:t>$925.00</w:t>
            </w:r>
          </w:p>
        </w:tc>
        <w:tc>
          <w:tcPr>
            <w:tcW w:w="1563" w:type="dxa"/>
          </w:tcPr>
          <w:p w14:paraId="0E655564" w14:textId="77777777" w:rsidR="00C76CE4" w:rsidRDefault="00C76CE4" w:rsidP="007B0BA6">
            <w:pPr>
              <w:ind w:right="86"/>
              <w:jc w:val="both"/>
              <w:rPr>
                <w:rFonts w:ascii="Century Gothic" w:hAnsi="Century Gothic"/>
                <w:sz w:val="18"/>
                <w:szCs w:val="18"/>
              </w:rPr>
            </w:pPr>
            <w:r>
              <w:rPr>
                <w:rFonts w:ascii="Century Gothic" w:hAnsi="Century Gothic"/>
                <w:sz w:val="18"/>
                <w:szCs w:val="18"/>
              </w:rPr>
              <w:t>$109,150.00</w:t>
            </w:r>
          </w:p>
        </w:tc>
      </w:tr>
      <w:tr w:rsidR="00C76CE4" w14:paraId="7CC0A534" w14:textId="77777777" w:rsidTr="00C76CE4">
        <w:tc>
          <w:tcPr>
            <w:tcW w:w="6140" w:type="dxa"/>
            <w:gridSpan w:val="4"/>
            <w:vMerge w:val="restart"/>
            <w:tcBorders>
              <w:top w:val="single" w:sz="4" w:space="0" w:color="auto"/>
              <w:left w:val="nil"/>
              <w:right w:val="single" w:sz="4" w:space="0" w:color="auto"/>
            </w:tcBorders>
          </w:tcPr>
          <w:p w14:paraId="16BBF513" w14:textId="77777777" w:rsidR="00C76CE4" w:rsidRDefault="00C76CE4" w:rsidP="007B0BA6">
            <w:pPr>
              <w:ind w:right="-65"/>
              <w:jc w:val="both"/>
              <w:rPr>
                <w:rFonts w:ascii="Century Gothic" w:hAnsi="Century Gothic"/>
                <w:sz w:val="18"/>
                <w:szCs w:val="18"/>
              </w:rPr>
            </w:pPr>
          </w:p>
        </w:tc>
        <w:tc>
          <w:tcPr>
            <w:tcW w:w="1516" w:type="dxa"/>
            <w:tcBorders>
              <w:top w:val="single" w:sz="4" w:space="0" w:color="auto"/>
              <w:left w:val="single" w:sz="4" w:space="0" w:color="auto"/>
            </w:tcBorders>
          </w:tcPr>
          <w:p w14:paraId="43B59000" w14:textId="77777777" w:rsidR="00C76CE4" w:rsidRPr="00892A9D" w:rsidRDefault="00C76CE4" w:rsidP="007B0BA6">
            <w:pPr>
              <w:ind w:right="53"/>
              <w:jc w:val="right"/>
              <w:rPr>
                <w:rFonts w:ascii="Century Gothic" w:hAnsi="Century Gothic"/>
                <w:b/>
                <w:bCs/>
                <w:sz w:val="18"/>
                <w:szCs w:val="18"/>
              </w:rPr>
            </w:pPr>
            <w:r w:rsidRPr="00892A9D">
              <w:rPr>
                <w:rFonts w:ascii="Century Gothic" w:hAnsi="Century Gothic"/>
                <w:b/>
                <w:bCs/>
                <w:sz w:val="18"/>
                <w:szCs w:val="18"/>
              </w:rPr>
              <w:t>SUBTOTAL:</w:t>
            </w:r>
          </w:p>
        </w:tc>
        <w:tc>
          <w:tcPr>
            <w:tcW w:w="1563" w:type="dxa"/>
          </w:tcPr>
          <w:p w14:paraId="27622F63" w14:textId="77777777" w:rsidR="00C76CE4" w:rsidRPr="00892A9D" w:rsidRDefault="00C76CE4" w:rsidP="007B0BA6">
            <w:pPr>
              <w:ind w:right="86"/>
              <w:rPr>
                <w:rFonts w:ascii="Century Gothic" w:hAnsi="Century Gothic"/>
                <w:b/>
                <w:bCs/>
                <w:sz w:val="18"/>
                <w:szCs w:val="18"/>
              </w:rPr>
            </w:pPr>
            <w:r>
              <w:rPr>
                <w:rFonts w:ascii="Century Gothic" w:hAnsi="Century Gothic"/>
                <w:b/>
                <w:bCs/>
                <w:sz w:val="18"/>
                <w:szCs w:val="18"/>
              </w:rPr>
              <w:t>$9,633,125.00</w:t>
            </w:r>
          </w:p>
        </w:tc>
      </w:tr>
      <w:tr w:rsidR="00C76CE4" w14:paraId="4CEE5604" w14:textId="77777777" w:rsidTr="00C76CE4">
        <w:tc>
          <w:tcPr>
            <w:tcW w:w="6140" w:type="dxa"/>
            <w:gridSpan w:val="4"/>
            <w:vMerge/>
            <w:tcBorders>
              <w:left w:val="nil"/>
              <w:right w:val="single" w:sz="4" w:space="0" w:color="auto"/>
            </w:tcBorders>
          </w:tcPr>
          <w:p w14:paraId="058EBD98" w14:textId="77777777" w:rsidR="00C76CE4" w:rsidRDefault="00C76CE4" w:rsidP="007B0BA6">
            <w:pPr>
              <w:ind w:right="-65"/>
              <w:jc w:val="both"/>
              <w:rPr>
                <w:rFonts w:ascii="Century Gothic" w:hAnsi="Century Gothic"/>
                <w:sz w:val="18"/>
                <w:szCs w:val="18"/>
              </w:rPr>
            </w:pPr>
          </w:p>
        </w:tc>
        <w:tc>
          <w:tcPr>
            <w:tcW w:w="1516" w:type="dxa"/>
            <w:tcBorders>
              <w:left w:val="single" w:sz="4" w:space="0" w:color="auto"/>
              <w:bottom w:val="single" w:sz="4" w:space="0" w:color="auto"/>
            </w:tcBorders>
          </w:tcPr>
          <w:p w14:paraId="500C33E1" w14:textId="77777777" w:rsidR="00C76CE4" w:rsidRPr="00892A9D" w:rsidRDefault="00C76CE4" w:rsidP="007B0BA6">
            <w:pPr>
              <w:ind w:right="53"/>
              <w:jc w:val="right"/>
              <w:rPr>
                <w:rFonts w:ascii="Century Gothic" w:hAnsi="Century Gothic"/>
                <w:b/>
                <w:bCs/>
                <w:sz w:val="18"/>
                <w:szCs w:val="18"/>
              </w:rPr>
            </w:pPr>
            <w:r w:rsidRPr="00892A9D">
              <w:rPr>
                <w:rFonts w:ascii="Century Gothic" w:hAnsi="Century Gothic"/>
                <w:b/>
                <w:bCs/>
                <w:sz w:val="18"/>
                <w:szCs w:val="18"/>
              </w:rPr>
              <w:t>IVA:</w:t>
            </w:r>
          </w:p>
        </w:tc>
        <w:tc>
          <w:tcPr>
            <w:tcW w:w="1563" w:type="dxa"/>
            <w:tcBorders>
              <w:bottom w:val="single" w:sz="4" w:space="0" w:color="auto"/>
            </w:tcBorders>
          </w:tcPr>
          <w:p w14:paraId="7F2F1966" w14:textId="77777777" w:rsidR="00C76CE4" w:rsidRPr="00892A9D" w:rsidRDefault="00C76CE4" w:rsidP="007B0BA6">
            <w:pPr>
              <w:ind w:right="86"/>
              <w:jc w:val="right"/>
              <w:rPr>
                <w:rFonts w:ascii="Century Gothic" w:hAnsi="Century Gothic"/>
                <w:b/>
                <w:bCs/>
                <w:sz w:val="18"/>
                <w:szCs w:val="18"/>
              </w:rPr>
            </w:pPr>
            <w:r w:rsidRPr="00892A9D">
              <w:rPr>
                <w:rFonts w:ascii="Century Gothic" w:hAnsi="Century Gothic"/>
                <w:b/>
                <w:bCs/>
                <w:sz w:val="18"/>
                <w:szCs w:val="18"/>
              </w:rPr>
              <w:t>$</w:t>
            </w:r>
            <w:r>
              <w:rPr>
                <w:rFonts w:ascii="Century Gothic" w:hAnsi="Century Gothic"/>
                <w:b/>
                <w:bCs/>
                <w:sz w:val="18"/>
                <w:szCs w:val="18"/>
              </w:rPr>
              <w:t>1,541,300.00</w:t>
            </w:r>
          </w:p>
        </w:tc>
      </w:tr>
      <w:tr w:rsidR="00C76CE4" w14:paraId="1A4B9645" w14:textId="77777777" w:rsidTr="00C76CE4">
        <w:tc>
          <w:tcPr>
            <w:tcW w:w="6140" w:type="dxa"/>
            <w:gridSpan w:val="4"/>
            <w:vMerge/>
            <w:tcBorders>
              <w:left w:val="nil"/>
              <w:bottom w:val="nil"/>
              <w:right w:val="single" w:sz="4" w:space="0" w:color="auto"/>
            </w:tcBorders>
          </w:tcPr>
          <w:p w14:paraId="6E66A9F2" w14:textId="77777777" w:rsidR="00C76CE4" w:rsidRDefault="00C76CE4" w:rsidP="007B0BA6">
            <w:pPr>
              <w:ind w:right="-65"/>
              <w:jc w:val="both"/>
              <w:rPr>
                <w:rFonts w:ascii="Century Gothic" w:hAnsi="Century Gothic"/>
                <w:sz w:val="18"/>
                <w:szCs w:val="18"/>
              </w:rPr>
            </w:pPr>
          </w:p>
        </w:tc>
        <w:tc>
          <w:tcPr>
            <w:tcW w:w="1516" w:type="dxa"/>
            <w:tcBorders>
              <w:left w:val="single" w:sz="4" w:space="0" w:color="auto"/>
              <w:bottom w:val="single" w:sz="4" w:space="0" w:color="auto"/>
            </w:tcBorders>
          </w:tcPr>
          <w:p w14:paraId="7392A897" w14:textId="77777777" w:rsidR="00C76CE4" w:rsidRPr="00892A9D" w:rsidRDefault="00C76CE4" w:rsidP="007B0BA6">
            <w:pPr>
              <w:ind w:right="53"/>
              <w:jc w:val="right"/>
              <w:rPr>
                <w:rFonts w:ascii="Century Gothic" w:hAnsi="Century Gothic"/>
                <w:b/>
                <w:bCs/>
                <w:sz w:val="18"/>
                <w:szCs w:val="18"/>
              </w:rPr>
            </w:pPr>
            <w:r w:rsidRPr="00892A9D">
              <w:rPr>
                <w:rFonts w:ascii="Century Gothic" w:hAnsi="Century Gothic"/>
                <w:b/>
                <w:bCs/>
                <w:sz w:val="18"/>
                <w:szCs w:val="18"/>
              </w:rPr>
              <w:t>TOTAL:</w:t>
            </w:r>
          </w:p>
        </w:tc>
        <w:tc>
          <w:tcPr>
            <w:tcW w:w="1563" w:type="dxa"/>
            <w:tcBorders>
              <w:bottom w:val="single" w:sz="4" w:space="0" w:color="auto"/>
            </w:tcBorders>
          </w:tcPr>
          <w:p w14:paraId="5C5A9679" w14:textId="77777777" w:rsidR="00C76CE4" w:rsidRPr="00892A9D" w:rsidRDefault="00C76CE4" w:rsidP="007B0BA6">
            <w:pPr>
              <w:ind w:right="86"/>
              <w:jc w:val="right"/>
              <w:rPr>
                <w:rFonts w:ascii="Century Gothic" w:hAnsi="Century Gothic"/>
                <w:b/>
                <w:bCs/>
                <w:sz w:val="18"/>
                <w:szCs w:val="18"/>
              </w:rPr>
            </w:pPr>
            <w:r w:rsidRPr="00892A9D">
              <w:rPr>
                <w:rFonts w:ascii="Century Gothic" w:hAnsi="Century Gothic"/>
                <w:b/>
                <w:bCs/>
                <w:sz w:val="18"/>
                <w:szCs w:val="18"/>
              </w:rPr>
              <w:t>$</w:t>
            </w:r>
            <w:bookmarkStart w:id="19" w:name="_Hlk144811630"/>
            <w:r>
              <w:rPr>
                <w:rFonts w:ascii="Century Gothic" w:hAnsi="Century Gothic"/>
                <w:b/>
                <w:bCs/>
                <w:sz w:val="18"/>
                <w:szCs w:val="18"/>
              </w:rPr>
              <w:t>11,174,425.00</w:t>
            </w:r>
            <w:bookmarkEnd w:id="19"/>
          </w:p>
        </w:tc>
      </w:tr>
      <w:tr w:rsidR="00C76CE4" w14:paraId="3FBBF87F" w14:textId="77777777" w:rsidTr="00C76CE4">
        <w:tc>
          <w:tcPr>
            <w:tcW w:w="9219" w:type="dxa"/>
            <w:gridSpan w:val="6"/>
            <w:tcBorders>
              <w:top w:val="nil"/>
              <w:left w:val="nil"/>
              <w:bottom w:val="nil"/>
              <w:right w:val="nil"/>
            </w:tcBorders>
          </w:tcPr>
          <w:p w14:paraId="60D0A7A3" w14:textId="77777777" w:rsidR="00C76CE4" w:rsidRPr="00892A9D" w:rsidRDefault="00C76CE4" w:rsidP="007B0BA6">
            <w:pPr>
              <w:ind w:right="86"/>
              <w:rPr>
                <w:rFonts w:ascii="Century Gothic" w:hAnsi="Century Gothic"/>
                <w:b/>
                <w:bCs/>
                <w:sz w:val="18"/>
                <w:szCs w:val="18"/>
              </w:rPr>
            </w:pPr>
            <w:r>
              <w:rPr>
                <w:rFonts w:ascii="Century Gothic" w:hAnsi="Century Gothic"/>
                <w:b/>
                <w:bCs/>
                <w:sz w:val="18"/>
                <w:szCs w:val="18"/>
              </w:rPr>
              <w:t>TOTAL: $11,174,425.00 (ONCE MILLONES CIENTO SETENTA Y CUATRO MIL CUATROCIENTOS VEINTICINCO PESOS) M.N.</w:t>
            </w:r>
          </w:p>
        </w:tc>
      </w:tr>
    </w:tbl>
    <w:p w14:paraId="10681E22" w14:textId="77777777" w:rsidR="00C76CE4" w:rsidRDefault="00C76CE4" w:rsidP="00740D05">
      <w:pPr>
        <w:rPr>
          <w:rFonts w:ascii="Arial" w:hAnsi="Arial" w:cs="Arial"/>
          <w:sz w:val="22"/>
          <w:szCs w:val="22"/>
          <w:highlight w:val="yellow"/>
        </w:rPr>
      </w:pPr>
    </w:p>
    <w:p w14:paraId="380266F1" w14:textId="666B0E77" w:rsidR="00740D05" w:rsidRPr="00F44114" w:rsidRDefault="00740D05" w:rsidP="00740D05">
      <w:pPr>
        <w:jc w:val="both"/>
        <w:rPr>
          <w:rFonts w:ascii="Arial" w:hAnsi="Arial" w:cs="Arial"/>
          <w:b/>
        </w:rPr>
      </w:pPr>
      <w:r w:rsidRPr="00F44114">
        <w:rPr>
          <w:rFonts w:ascii="Arial" w:hAnsi="Arial" w:cs="Arial"/>
          <w:b/>
        </w:rPr>
        <w:t xml:space="preserve">PRECIO TOTAL EN LETRA: </w:t>
      </w:r>
      <w:r w:rsidR="00C76CE4" w:rsidRPr="00F44114">
        <w:rPr>
          <w:rFonts w:ascii="Arial" w:hAnsi="Arial" w:cs="Arial"/>
          <w:b/>
        </w:rPr>
        <w:t>ONCE MILLONES CIENTO SETENTA Y CUATRO MIL CUATROCIENTOS VEINTICINCO PESOS</w:t>
      </w:r>
      <w:r w:rsidRPr="00F44114">
        <w:rPr>
          <w:rFonts w:ascii="Arial" w:hAnsi="Arial" w:cs="Arial"/>
          <w:b/>
        </w:rPr>
        <w:t xml:space="preserve">, </w:t>
      </w:r>
      <w:r w:rsidR="00C76CE4" w:rsidRPr="00F44114">
        <w:rPr>
          <w:rFonts w:ascii="Arial" w:hAnsi="Arial" w:cs="Arial"/>
          <w:b/>
        </w:rPr>
        <w:t>00</w:t>
      </w:r>
      <w:r w:rsidRPr="00F44114">
        <w:rPr>
          <w:rFonts w:ascii="Arial" w:hAnsi="Arial" w:cs="Arial"/>
          <w:b/>
        </w:rPr>
        <w:t>/100 M.N.</w:t>
      </w:r>
      <w:r w:rsidR="00C76CE4" w:rsidRPr="00F44114">
        <w:rPr>
          <w:rFonts w:ascii="Arial" w:hAnsi="Arial" w:cs="Arial"/>
          <w:b/>
          <w:bCs/>
          <w:lang w:val="es-MX"/>
        </w:rPr>
        <w:t xml:space="preserve"> I.V.A. incluido. - - - - - - - - - - - - - - -  - - - - - - - - - - - - - - - - -  - - -  - - -  - - - - - - - - - - - - - - - - -  - -  - - - - -</w:t>
      </w:r>
    </w:p>
    <w:p w14:paraId="3E86E982" w14:textId="66349E87" w:rsidR="00331773" w:rsidRDefault="00740D05" w:rsidP="00331773">
      <w:pPr>
        <w:jc w:val="both"/>
        <w:rPr>
          <w:rFonts w:ascii="Arial" w:hAnsi="Arial" w:cs="Arial"/>
          <w:b/>
          <w:bCs/>
          <w:lang w:val="es-MX"/>
        </w:rPr>
      </w:pPr>
      <w:r w:rsidRPr="00F44114">
        <w:rPr>
          <w:rFonts w:ascii="Arial" w:hAnsi="Arial" w:cs="Arial"/>
          <w:b/>
          <w:bCs/>
          <w:lang w:val="es-MX"/>
        </w:rPr>
        <w:t xml:space="preserve">El importe total de las partidas </w:t>
      </w:r>
      <w:r w:rsidR="001C2171" w:rsidRPr="00F44114">
        <w:rPr>
          <w:rFonts w:ascii="Arial" w:hAnsi="Arial" w:cs="Arial"/>
          <w:b/>
          <w:bCs/>
          <w:lang w:val="es-MX"/>
        </w:rPr>
        <w:t>ofertadas 1, 2, 3,</w:t>
      </w:r>
      <w:r w:rsidR="00C76CE4" w:rsidRPr="00F44114">
        <w:rPr>
          <w:rFonts w:ascii="Arial" w:hAnsi="Arial" w:cs="Arial"/>
          <w:b/>
          <w:bCs/>
          <w:lang w:val="es-MX"/>
        </w:rPr>
        <w:t xml:space="preserve"> </w:t>
      </w:r>
      <w:r w:rsidR="001C2171" w:rsidRPr="00F44114">
        <w:rPr>
          <w:rFonts w:ascii="Arial" w:hAnsi="Arial" w:cs="Arial"/>
          <w:b/>
          <w:bCs/>
          <w:lang w:val="es-MX"/>
        </w:rPr>
        <w:t>4, 5, 6, 7, 8, 9, 10, 11, 12, 13, 15, 24</w:t>
      </w:r>
      <w:r w:rsidRPr="00F44114">
        <w:rPr>
          <w:rFonts w:ascii="Arial" w:hAnsi="Arial" w:cs="Arial"/>
          <w:b/>
          <w:bCs/>
          <w:lang w:val="es-MX"/>
        </w:rPr>
        <w:t xml:space="preserve">, presentado por </w:t>
      </w:r>
      <w:r w:rsidR="00C76CE4" w:rsidRPr="00F44114">
        <w:rPr>
          <w:rFonts w:ascii="Arial" w:hAnsi="Arial" w:cs="Arial"/>
          <w:b/>
          <w:bCs/>
          <w:lang w:val="es-MX"/>
        </w:rPr>
        <w:t>el licitante</w:t>
      </w:r>
      <w:r w:rsidR="001C2171" w:rsidRPr="00F44114">
        <w:rPr>
          <w:rFonts w:ascii="Arial" w:hAnsi="Arial" w:cs="Arial"/>
          <w:b/>
        </w:rPr>
        <w:t xml:space="preserve"> </w:t>
      </w:r>
      <w:proofErr w:type="spellStart"/>
      <w:r w:rsidR="001C2171" w:rsidRPr="00F44114">
        <w:rPr>
          <w:rFonts w:ascii="Arial" w:hAnsi="Arial" w:cs="Arial"/>
          <w:b/>
        </w:rPr>
        <w:t>Blackshiel</w:t>
      </w:r>
      <w:proofErr w:type="spellEnd"/>
      <w:r w:rsidR="001C2171" w:rsidRPr="00F44114">
        <w:rPr>
          <w:rFonts w:ascii="Arial" w:hAnsi="Arial" w:cs="Arial"/>
          <w:b/>
        </w:rPr>
        <w:t xml:space="preserve"> </w:t>
      </w:r>
      <w:proofErr w:type="spellStart"/>
      <w:r w:rsidR="001C2171" w:rsidRPr="00F44114">
        <w:rPr>
          <w:rFonts w:ascii="Arial" w:hAnsi="Arial" w:cs="Arial"/>
          <w:b/>
        </w:rPr>
        <w:t>Armoring</w:t>
      </w:r>
      <w:proofErr w:type="spellEnd"/>
      <w:r w:rsidR="001C2171" w:rsidRPr="00F44114">
        <w:rPr>
          <w:rFonts w:ascii="Arial" w:hAnsi="Arial" w:cs="Arial"/>
          <w:b/>
        </w:rPr>
        <w:t xml:space="preserve"> S.A. de C.V.</w:t>
      </w:r>
      <w:r w:rsidR="00F44114">
        <w:rPr>
          <w:rFonts w:ascii="Arial" w:hAnsi="Arial" w:cs="Arial"/>
          <w:b/>
        </w:rPr>
        <w:t>,</w:t>
      </w:r>
      <w:r w:rsidR="001C2171" w:rsidRPr="00F44114">
        <w:rPr>
          <w:rFonts w:ascii="Arial" w:hAnsi="Arial" w:cs="Arial"/>
          <w:b/>
        </w:rPr>
        <w:t xml:space="preserve"> </w:t>
      </w:r>
      <w:r w:rsidRPr="00F44114">
        <w:rPr>
          <w:rFonts w:ascii="Arial" w:hAnsi="Arial" w:cs="Arial"/>
          <w:b/>
          <w:bCs/>
          <w:lang w:val="es-MX"/>
        </w:rPr>
        <w:t xml:space="preserve">es por la cantidad de </w:t>
      </w:r>
      <w:r w:rsidR="00C76CE4" w:rsidRPr="00F44114">
        <w:rPr>
          <w:rFonts w:ascii="Arial" w:hAnsi="Arial" w:cs="Arial"/>
          <w:b/>
          <w:bCs/>
          <w:lang w:val="es-MX"/>
        </w:rPr>
        <w:t>$11,174,425.00</w:t>
      </w:r>
      <w:r w:rsidRPr="00F44114">
        <w:rPr>
          <w:rFonts w:ascii="Arial" w:eastAsia="Times New Roman" w:hAnsi="Arial" w:cs="Arial"/>
          <w:b/>
          <w:bCs/>
          <w:color w:val="000000"/>
          <w:lang w:val="es-MX" w:eastAsia="es-MX"/>
        </w:rPr>
        <w:t xml:space="preserve"> </w:t>
      </w:r>
      <w:r w:rsidR="00C76CE4" w:rsidRPr="00F44114">
        <w:rPr>
          <w:rFonts w:ascii="Arial" w:hAnsi="Arial" w:cs="Arial"/>
          <w:b/>
          <w:bCs/>
          <w:lang w:val="es-MX"/>
        </w:rPr>
        <w:t>(Once millones ciento setenta y cuatro mil cuatrocientos veinticinco pesos</w:t>
      </w:r>
      <w:r w:rsidRPr="00F44114">
        <w:rPr>
          <w:rFonts w:ascii="Arial" w:hAnsi="Arial" w:cs="Arial"/>
          <w:b/>
          <w:bCs/>
          <w:lang w:val="es-MX"/>
        </w:rPr>
        <w:t xml:space="preserve">, </w:t>
      </w:r>
      <w:r w:rsidR="00C76CE4" w:rsidRPr="00F44114">
        <w:rPr>
          <w:rFonts w:ascii="Arial" w:hAnsi="Arial" w:cs="Arial"/>
          <w:b/>
          <w:bCs/>
          <w:lang w:val="es-MX"/>
        </w:rPr>
        <w:t>00</w:t>
      </w:r>
      <w:r w:rsidRPr="00F44114">
        <w:rPr>
          <w:rFonts w:ascii="Arial" w:hAnsi="Arial" w:cs="Arial"/>
          <w:b/>
          <w:bCs/>
          <w:lang w:val="es-MX"/>
        </w:rPr>
        <w:t xml:space="preserve">/100 M.N.) I.V.A. incluido - - - - - - - - - - - - - - - - - - - - - - - - - - - - - - - - - - - - - - - - - - - - - - - - - - - - - - - - - - - - - - - - - - - - - - - - - - - </w:t>
      </w:r>
    </w:p>
    <w:p w14:paraId="3CDF0901" w14:textId="73B2AD99" w:rsidR="001C2171" w:rsidRDefault="001C2171" w:rsidP="001C2171">
      <w:pPr>
        <w:jc w:val="both"/>
        <w:rPr>
          <w:rFonts w:ascii="Arial" w:hAnsi="Arial" w:cs="Arial"/>
          <w:lang w:val="es-MX"/>
        </w:rPr>
      </w:pPr>
      <w:r>
        <w:rPr>
          <w:rFonts w:ascii="Arial" w:hAnsi="Arial" w:cs="Arial"/>
          <w:b/>
          <w:bCs/>
          <w:lang w:val="es-MX"/>
        </w:rPr>
        <w:lastRenderedPageBreak/>
        <w:t>LICITANTE 9.-</w:t>
      </w:r>
      <w:r>
        <w:rPr>
          <w:rFonts w:ascii="Arial" w:hAnsi="Arial" w:cs="Arial"/>
          <w:lang w:val="es-MX"/>
        </w:rPr>
        <w:t xml:space="preserve"> De la empresa</w:t>
      </w:r>
      <w:r>
        <w:rPr>
          <w:rFonts w:ascii="Arial" w:hAnsi="Arial" w:cs="Arial"/>
          <w:bCs/>
          <w:lang w:val="es-MX"/>
        </w:rPr>
        <w:t xml:space="preserve"> </w:t>
      </w:r>
      <w:r w:rsidRPr="001C2171">
        <w:rPr>
          <w:rFonts w:ascii="Arial" w:hAnsi="Arial" w:cs="Arial"/>
          <w:b/>
          <w:lang w:val="es-MX"/>
        </w:rPr>
        <w:t>Suroeste Distribuidores Exclusivos de Oaxaca</w:t>
      </w:r>
      <w:r>
        <w:rPr>
          <w:rFonts w:ascii="Arial" w:hAnsi="Arial" w:cs="Arial"/>
          <w:b/>
          <w:lang w:val="es-MX"/>
        </w:rPr>
        <w:t xml:space="preserve"> S. A. de C.V</w:t>
      </w:r>
      <w:r w:rsidRPr="001C2171">
        <w:rPr>
          <w:rFonts w:ascii="Arial" w:hAnsi="Arial" w:cs="Arial"/>
          <w:b/>
          <w:lang w:val="es-MX"/>
        </w:rPr>
        <w:t>.</w:t>
      </w:r>
      <w:r>
        <w:rPr>
          <w:rFonts w:ascii="Arial" w:hAnsi="Arial" w:cs="Arial"/>
          <w:b/>
          <w:lang w:val="es-MX"/>
        </w:rPr>
        <w:t xml:space="preserve">, </w:t>
      </w:r>
      <w:r>
        <w:rPr>
          <w:rFonts w:ascii="Arial" w:hAnsi="Arial" w:cs="Arial"/>
          <w:bCs/>
          <w:lang w:val="es-MX"/>
        </w:rPr>
        <w:t xml:space="preserve">por conducto de su </w:t>
      </w:r>
      <w:r w:rsidR="00E35075">
        <w:rPr>
          <w:rFonts w:ascii="Arial" w:hAnsi="Arial" w:cs="Arial"/>
          <w:bCs/>
          <w:lang w:val="es-MX"/>
        </w:rPr>
        <w:t xml:space="preserve">representante </w:t>
      </w:r>
      <w:r w:rsidR="009C4945">
        <w:rPr>
          <w:rFonts w:ascii="Arial" w:hAnsi="Arial" w:cs="Arial"/>
          <w:bCs/>
          <w:lang w:val="es-MX"/>
        </w:rPr>
        <w:t xml:space="preserve">el </w:t>
      </w:r>
      <w:r w:rsidR="009C4945">
        <w:rPr>
          <w:rFonts w:ascii="Arial" w:hAnsi="Arial" w:cs="Arial"/>
          <w:bCs/>
        </w:rPr>
        <w:t>C. Jorge Luis Echaide Moreno</w:t>
      </w:r>
      <w:r w:rsidR="009C4945">
        <w:rPr>
          <w:rFonts w:ascii="Arial" w:hAnsi="Arial" w:cs="Arial"/>
          <w:bCs/>
          <w:lang w:val="es-MX"/>
        </w:rPr>
        <w:t xml:space="preserve"> </w:t>
      </w:r>
      <w:r>
        <w:rPr>
          <w:rFonts w:ascii="Arial" w:hAnsi="Arial" w:cs="Arial"/>
          <w:bCs/>
          <w:lang w:val="es-MX"/>
        </w:rPr>
        <w:t xml:space="preserve">se muestran los sobres </w:t>
      </w:r>
      <w:r>
        <w:rPr>
          <w:rFonts w:ascii="Arial" w:hAnsi="Arial" w:cs="Arial"/>
          <w:lang w:val="es-MX"/>
        </w:rPr>
        <w:t xml:space="preserve">a los asistentes para que observen que no han sido violados ni abiertos previamente. - - - - - - - - - - - - - - - - - - - - - - - - - - - - - - - - - - - - - - - - - - - - - - - - - - - - - - - - - - - - - - - - - - - - - - - - - - - - - - - - - - - - - - - - - - - - - - - - - - - - - - - - - </w:t>
      </w:r>
    </w:p>
    <w:p w14:paraId="09D29F15" w14:textId="7D1E2D01" w:rsidR="001C2171" w:rsidRDefault="001C2171" w:rsidP="001C2171">
      <w:pPr>
        <w:jc w:val="both"/>
        <w:rPr>
          <w:rFonts w:ascii="Arial" w:hAnsi="Arial" w:cs="Arial"/>
          <w:lang w:val="es-MX"/>
        </w:rPr>
      </w:pPr>
      <w:r>
        <w:rPr>
          <w:rFonts w:ascii="Arial" w:hAnsi="Arial" w:cs="Arial"/>
          <w:lang w:val="es-MX"/>
        </w:rPr>
        <w:t>A continuación, se procedió a la apertura del sobre que dice contener la propuesta técnica de la empresa</w:t>
      </w:r>
      <w:r>
        <w:rPr>
          <w:rFonts w:ascii="Arial" w:hAnsi="Arial" w:cs="Arial"/>
          <w:b/>
        </w:rPr>
        <w:t xml:space="preserve"> </w:t>
      </w:r>
      <w:r w:rsidRPr="001C2171">
        <w:rPr>
          <w:rFonts w:ascii="Arial" w:hAnsi="Arial" w:cs="Arial"/>
          <w:b/>
        </w:rPr>
        <w:t>Suroeste Distribuidores Exclusivos de Oaxaca</w:t>
      </w:r>
      <w:r>
        <w:rPr>
          <w:rFonts w:ascii="Arial" w:hAnsi="Arial" w:cs="Arial"/>
          <w:b/>
        </w:rPr>
        <w:t xml:space="preserve"> S.A. de C.V., </w:t>
      </w:r>
      <w:r>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Pr>
          <w:rFonts w:ascii="Arial" w:hAnsi="Arial" w:cs="Arial"/>
          <w:b/>
          <w:bCs/>
          <w:lang w:val="es-MX"/>
        </w:rPr>
        <w:t>al monto total de las partidas ofertadas 1, 2, 3,</w:t>
      </w:r>
      <w:r w:rsidR="00EB23C9">
        <w:rPr>
          <w:rFonts w:ascii="Arial" w:hAnsi="Arial" w:cs="Arial"/>
          <w:b/>
          <w:bCs/>
          <w:lang w:val="es-MX"/>
        </w:rPr>
        <w:t xml:space="preserve"> 4,</w:t>
      </w:r>
      <w:r w:rsidR="001D2FDD">
        <w:rPr>
          <w:rFonts w:ascii="Arial" w:hAnsi="Arial" w:cs="Arial"/>
          <w:b/>
          <w:bCs/>
          <w:lang w:val="es-MX"/>
        </w:rPr>
        <w:t xml:space="preserve"> </w:t>
      </w:r>
      <w:r w:rsidR="00EB23C9">
        <w:rPr>
          <w:rFonts w:ascii="Arial" w:hAnsi="Arial" w:cs="Arial"/>
          <w:b/>
          <w:bCs/>
          <w:lang w:val="es-MX"/>
        </w:rPr>
        <w:t xml:space="preserve">6, </w:t>
      </w:r>
      <w:r>
        <w:rPr>
          <w:rFonts w:ascii="Arial" w:hAnsi="Arial" w:cs="Arial"/>
          <w:b/>
          <w:bCs/>
          <w:lang w:val="es-MX"/>
        </w:rPr>
        <w:t>7,</w:t>
      </w:r>
      <w:r w:rsidR="001D2FDD">
        <w:rPr>
          <w:rFonts w:ascii="Arial" w:hAnsi="Arial" w:cs="Arial"/>
          <w:b/>
          <w:bCs/>
          <w:lang w:val="es-MX"/>
        </w:rPr>
        <w:t xml:space="preserve"> 8, 9,</w:t>
      </w:r>
      <w:r>
        <w:rPr>
          <w:rFonts w:ascii="Arial" w:hAnsi="Arial" w:cs="Arial"/>
          <w:b/>
          <w:bCs/>
          <w:lang w:val="es-MX"/>
        </w:rPr>
        <w:t xml:space="preserve"> 10,</w:t>
      </w:r>
      <w:r w:rsidR="001D2FDD">
        <w:rPr>
          <w:rFonts w:ascii="Arial" w:hAnsi="Arial" w:cs="Arial"/>
          <w:b/>
          <w:bCs/>
          <w:lang w:val="es-MX"/>
        </w:rPr>
        <w:t xml:space="preserve"> 11,12, </w:t>
      </w:r>
      <w:r>
        <w:rPr>
          <w:rFonts w:ascii="Arial" w:hAnsi="Arial" w:cs="Arial"/>
          <w:b/>
          <w:bCs/>
          <w:lang w:val="es-MX"/>
        </w:rPr>
        <w:t>15,</w:t>
      </w:r>
      <w:r w:rsidR="001D2FDD">
        <w:rPr>
          <w:rFonts w:ascii="Arial" w:hAnsi="Arial" w:cs="Arial"/>
          <w:b/>
          <w:bCs/>
          <w:lang w:val="es-MX"/>
        </w:rPr>
        <w:t xml:space="preserve"> 16, 19</w:t>
      </w:r>
      <w:r w:rsidR="009C4945">
        <w:rPr>
          <w:rFonts w:ascii="Arial" w:hAnsi="Arial" w:cs="Arial"/>
          <w:b/>
          <w:bCs/>
          <w:lang w:val="es-MX"/>
        </w:rPr>
        <w:t xml:space="preserve"> y</w:t>
      </w:r>
      <w:r w:rsidR="001D2FDD">
        <w:rPr>
          <w:rFonts w:ascii="Arial" w:hAnsi="Arial" w:cs="Arial"/>
          <w:b/>
          <w:bCs/>
          <w:lang w:val="es-MX"/>
        </w:rPr>
        <w:t xml:space="preserve"> 24,</w:t>
      </w:r>
      <w:r>
        <w:rPr>
          <w:rFonts w:ascii="Arial" w:hAnsi="Arial" w:cs="Arial"/>
          <w:b/>
          <w:bCs/>
          <w:lang w:val="es-MX"/>
        </w:rPr>
        <w:t xml:space="preserve"> conforme a lo siguiente:</w:t>
      </w:r>
      <w:r>
        <w:rPr>
          <w:rFonts w:ascii="Arial" w:hAnsi="Arial" w:cs="Arial"/>
          <w:lang w:val="es-MX"/>
        </w:rPr>
        <w:t xml:space="preserve"> - - - - - - - - - - - - - - - - - - - - - - - - - - - - - - - - - - - - - - - - - - - - - - - - - - - - - - - - - - - - - </w:t>
      </w:r>
      <w:r w:rsidR="00CD634C">
        <w:rPr>
          <w:rFonts w:ascii="Arial" w:hAnsi="Arial" w:cs="Arial"/>
          <w:lang w:val="es-MX"/>
        </w:rPr>
        <w:t xml:space="preserve">- - - - - - - - - - - - - - - - - - - - </w:t>
      </w:r>
    </w:p>
    <w:p w14:paraId="1ABDEBB9" w14:textId="36955950" w:rsidR="003872E5" w:rsidRPr="00CD634C" w:rsidRDefault="001C2171" w:rsidP="00CD634C">
      <w:pPr>
        <w:jc w:val="center"/>
        <w:rPr>
          <w:rFonts w:ascii="Arial" w:hAnsi="Arial" w:cs="Arial"/>
          <w:b/>
          <w:sz w:val="22"/>
          <w:szCs w:val="22"/>
        </w:rPr>
      </w:pPr>
      <w:r w:rsidRPr="00CD634C">
        <w:rPr>
          <w:rFonts w:ascii="Arial" w:hAnsi="Arial" w:cs="Arial"/>
          <w:b/>
          <w:sz w:val="22"/>
          <w:szCs w:val="22"/>
        </w:rPr>
        <w:t>PARTIDA</w:t>
      </w:r>
      <w:r w:rsidR="003872E5" w:rsidRPr="00CD634C">
        <w:rPr>
          <w:rFonts w:ascii="Arial" w:hAnsi="Arial" w:cs="Arial"/>
          <w:b/>
          <w:sz w:val="22"/>
          <w:szCs w:val="22"/>
        </w:rPr>
        <w:t>S OFERTADAS</w:t>
      </w:r>
    </w:p>
    <w:tbl>
      <w:tblPr>
        <w:tblStyle w:val="Tablaconcuadrcula"/>
        <w:tblpPr w:leftFromText="141" w:rightFromText="141" w:vertAnchor="text" w:horzAnchor="margin" w:tblpXSpec="center" w:tblpY="476"/>
        <w:tblOverlap w:val="never"/>
        <w:tblW w:w="11194" w:type="dxa"/>
        <w:tblLayout w:type="fixed"/>
        <w:tblLook w:val="04A0" w:firstRow="1" w:lastRow="0" w:firstColumn="1" w:lastColumn="0" w:noHBand="0" w:noVBand="1"/>
      </w:tblPr>
      <w:tblGrid>
        <w:gridCol w:w="704"/>
        <w:gridCol w:w="5387"/>
        <w:gridCol w:w="850"/>
        <w:gridCol w:w="1300"/>
        <w:gridCol w:w="1393"/>
        <w:gridCol w:w="1560"/>
      </w:tblGrid>
      <w:tr w:rsidR="003872E5" w:rsidRPr="00AC296F" w14:paraId="1BED1F7D" w14:textId="77777777" w:rsidTr="007B0BA6">
        <w:tc>
          <w:tcPr>
            <w:tcW w:w="704"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58E32254" w14:textId="77777777" w:rsidR="003872E5" w:rsidRPr="00AC296F" w:rsidRDefault="003872E5"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PARTIDA</w:t>
            </w:r>
          </w:p>
        </w:tc>
        <w:tc>
          <w:tcPr>
            <w:tcW w:w="5387"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1CA8C3C3" w14:textId="77777777" w:rsidR="003872E5" w:rsidRPr="00AC296F" w:rsidRDefault="003872E5"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DESCRIPCIÓN</w:t>
            </w:r>
          </w:p>
        </w:tc>
        <w:tc>
          <w:tcPr>
            <w:tcW w:w="850"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116AE21D" w14:textId="77777777" w:rsidR="003872E5" w:rsidRPr="00AC296F" w:rsidRDefault="003872E5"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CANT</w:t>
            </w:r>
          </w:p>
        </w:tc>
        <w:tc>
          <w:tcPr>
            <w:tcW w:w="1300"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4C7136F2" w14:textId="77777777" w:rsidR="003872E5" w:rsidRPr="00AC296F" w:rsidRDefault="003872E5"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U.M.</w:t>
            </w:r>
          </w:p>
        </w:tc>
        <w:tc>
          <w:tcPr>
            <w:tcW w:w="1393"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2E55B589" w14:textId="77777777" w:rsidR="003872E5" w:rsidRPr="00AC296F" w:rsidRDefault="003872E5" w:rsidP="007B0BA6">
            <w:pPr>
              <w:spacing w:after="160" w:line="276" w:lineRule="auto"/>
              <w:ind w:right="49"/>
              <w:jc w:val="center"/>
              <w:rPr>
                <w:rFonts w:ascii="Tahoma" w:hAnsi="Tahoma" w:cs="Tahoma"/>
                <w:b/>
                <w:sz w:val="20"/>
                <w:szCs w:val="20"/>
              </w:rPr>
            </w:pPr>
            <w:proofErr w:type="gramStart"/>
            <w:r>
              <w:rPr>
                <w:rFonts w:ascii="Tahoma" w:hAnsi="Tahoma" w:cs="Tahoma"/>
                <w:b/>
                <w:sz w:val="20"/>
                <w:szCs w:val="20"/>
              </w:rPr>
              <w:t>P.U</w:t>
            </w:r>
            <w:proofErr w:type="gramEnd"/>
          </w:p>
        </w:tc>
        <w:tc>
          <w:tcPr>
            <w:tcW w:w="1560"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29221785" w14:textId="77777777" w:rsidR="003872E5" w:rsidRPr="00E54763" w:rsidRDefault="003872E5" w:rsidP="007B0BA6">
            <w:pPr>
              <w:spacing w:after="160" w:line="276" w:lineRule="auto"/>
              <w:ind w:right="49"/>
              <w:jc w:val="center"/>
              <w:rPr>
                <w:rFonts w:ascii="Tahoma" w:hAnsi="Tahoma" w:cs="Tahoma"/>
                <w:b/>
                <w:sz w:val="18"/>
                <w:szCs w:val="18"/>
              </w:rPr>
            </w:pPr>
            <w:r w:rsidRPr="00E54763">
              <w:rPr>
                <w:rFonts w:ascii="Tahoma" w:hAnsi="Tahoma" w:cs="Tahoma"/>
                <w:b/>
                <w:sz w:val="18"/>
                <w:szCs w:val="18"/>
              </w:rPr>
              <w:t>SUBTOTAL</w:t>
            </w:r>
          </w:p>
        </w:tc>
      </w:tr>
      <w:tr w:rsidR="003872E5" w:rsidRPr="00AC296F" w14:paraId="317B3738" w14:textId="77777777" w:rsidTr="007B0BA6">
        <w:trPr>
          <w:trHeight w:val="920"/>
        </w:trPr>
        <w:tc>
          <w:tcPr>
            <w:tcW w:w="704" w:type="dxa"/>
            <w:tcBorders>
              <w:top w:val="single" w:sz="4" w:space="0" w:color="auto"/>
              <w:left w:val="single" w:sz="4" w:space="0" w:color="auto"/>
              <w:bottom w:val="single" w:sz="4" w:space="0" w:color="auto"/>
              <w:right w:val="single" w:sz="4" w:space="0" w:color="auto"/>
            </w:tcBorders>
            <w:vAlign w:val="center"/>
          </w:tcPr>
          <w:p w14:paraId="72DDAD8A"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t>1</w:t>
            </w:r>
          </w:p>
        </w:tc>
        <w:tc>
          <w:tcPr>
            <w:tcW w:w="5387" w:type="dxa"/>
            <w:tcBorders>
              <w:top w:val="single" w:sz="4" w:space="0" w:color="auto"/>
              <w:left w:val="single" w:sz="4" w:space="0" w:color="auto"/>
              <w:bottom w:val="single" w:sz="4" w:space="0" w:color="auto"/>
              <w:right w:val="single" w:sz="4" w:space="0" w:color="auto"/>
            </w:tcBorders>
            <w:vAlign w:val="center"/>
          </w:tcPr>
          <w:p w14:paraId="3D576AA3" w14:textId="77777777" w:rsidR="003872E5" w:rsidRPr="00AC296F" w:rsidRDefault="003872E5" w:rsidP="007B0BA6">
            <w:pPr>
              <w:pStyle w:val="Prrafodelista"/>
              <w:ind w:left="34" w:right="283"/>
              <w:jc w:val="center"/>
              <w:rPr>
                <w:rFonts w:ascii="Tahoma" w:hAnsi="Tahoma" w:cs="Tahoma"/>
                <w:sz w:val="20"/>
                <w:szCs w:val="20"/>
              </w:rPr>
            </w:pPr>
            <w:r w:rsidRPr="00AC296F">
              <w:rPr>
                <w:rFonts w:ascii="Tahoma" w:hAnsi="Tahoma" w:cs="Tahoma"/>
                <w:b/>
                <w:sz w:val="20"/>
                <w:szCs w:val="20"/>
              </w:rPr>
              <w:t>PLAYERA INTERIOR COLOR AZUL MARINO:</w:t>
            </w:r>
            <w:r>
              <w:rPr>
                <w:rFonts w:ascii="Tahoma" w:hAnsi="Tahoma" w:cs="Tahoma"/>
                <w:b/>
                <w:sz w:val="20"/>
                <w:szCs w:val="20"/>
              </w:rPr>
              <w:t xml:space="preserve"> </w:t>
            </w:r>
            <w:r w:rsidRPr="00AC296F">
              <w:rPr>
                <w:rFonts w:ascii="Tahoma" w:hAnsi="Tahoma" w:cs="Tahoma"/>
                <w:b/>
                <w:sz w:val="20"/>
                <w:szCs w:val="20"/>
                <w:lang w:val="es-ES_tradnl"/>
              </w:rPr>
              <w:t>GÉNERO:</w:t>
            </w:r>
            <w:r w:rsidRPr="00AC296F">
              <w:rPr>
                <w:rFonts w:ascii="Tahoma" w:hAnsi="Tahoma" w:cs="Tahoma"/>
                <w:sz w:val="20"/>
                <w:szCs w:val="20"/>
              </w:rPr>
              <w:t xml:space="preserve"> </w:t>
            </w:r>
            <w:r w:rsidRPr="00AC296F">
              <w:rPr>
                <w:rFonts w:ascii="Tahoma" w:hAnsi="Tahoma" w:cs="Tahoma"/>
                <w:b/>
                <w:sz w:val="20"/>
                <w:szCs w:val="20"/>
              </w:rPr>
              <w:t xml:space="preserve">Unisex Marca </w:t>
            </w:r>
            <w:proofErr w:type="spellStart"/>
            <w:r w:rsidRPr="00AC296F">
              <w:rPr>
                <w:rFonts w:ascii="Tahoma" w:hAnsi="Tahoma" w:cs="Tahoma"/>
                <w:b/>
                <w:sz w:val="20"/>
                <w:szCs w:val="20"/>
              </w:rPr>
              <w:t>Yazbek</w:t>
            </w:r>
            <w:proofErr w:type="spellEnd"/>
          </w:p>
          <w:p w14:paraId="5DA2D172" w14:textId="77777777" w:rsidR="003872E5" w:rsidRPr="00AC296F" w:rsidRDefault="003872E5" w:rsidP="007B0BA6">
            <w:pPr>
              <w:pStyle w:val="Prrafodelista"/>
              <w:ind w:left="34" w:right="283"/>
              <w:jc w:val="both"/>
              <w:rPr>
                <w:rFonts w:ascii="Tahoma" w:hAnsi="Tahoma" w:cs="Tahoma"/>
                <w:sz w:val="20"/>
                <w:szCs w:val="20"/>
              </w:rPr>
            </w:pPr>
            <w:r w:rsidRPr="00AC296F">
              <w:rPr>
                <w:rFonts w:ascii="Tahoma" w:hAnsi="Tahoma" w:cs="Tahoma"/>
                <w:sz w:val="20"/>
                <w:szCs w:val="20"/>
              </w:rPr>
              <w:t>Cuello redondo manga corta, 100% algodón, contiene etiquetas de marca, talla, país de origen, composición y cuidados cosidas de forma permanente al interior de la prenda.</w:t>
            </w:r>
          </w:p>
        </w:tc>
        <w:tc>
          <w:tcPr>
            <w:tcW w:w="850" w:type="dxa"/>
            <w:tcBorders>
              <w:top w:val="single" w:sz="4" w:space="0" w:color="auto"/>
              <w:left w:val="single" w:sz="4" w:space="0" w:color="auto"/>
              <w:bottom w:val="single" w:sz="4" w:space="0" w:color="auto"/>
              <w:right w:val="single" w:sz="4" w:space="0" w:color="auto"/>
            </w:tcBorders>
            <w:vAlign w:val="center"/>
          </w:tcPr>
          <w:p w14:paraId="4A49E146" w14:textId="77777777" w:rsidR="003872E5" w:rsidRDefault="003872E5" w:rsidP="007B0BA6">
            <w:pPr>
              <w:spacing w:line="276" w:lineRule="auto"/>
              <w:ind w:right="49"/>
              <w:jc w:val="center"/>
              <w:rPr>
                <w:rFonts w:ascii="Tahoma" w:hAnsi="Tahoma" w:cs="Tahoma"/>
                <w:b/>
                <w:sz w:val="20"/>
                <w:szCs w:val="20"/>
              </w:rPr>
            </w:pPr>
          </w:p>
          <w:p w14:paraId="0F5412A0" w14:textId="77777777" w:rsidR="003872E5" w:rsidRDefault="003872E5" w:rsidP="007B0BA6">
            <w:pPr>
              <w:spacing w:line="276" w:lineRule="auto"/>
              <w:ind w:right="49"/>
              <w:jc w:val="center"/>
              <w:rPr>
                <w:rFonts w:ascii="Tahoma" w:hAnsi="Tahoma" w:cs="Tahoma"/>
                <w:b/>
                <w:sz w:val="20"/>
                <w:szCs w:val="20"/>
              </w:rPr>
            </w:pPr>
            <w:r>
              <w:rPr>
                <w:rFonts w:ascii="Tahoma" w:hAnsi="Tahoma" w:cs="Tahoma"/>
                <w:b/>
                <w:sz w:val="20"/>
                <w:szCs w:val="20"/>
              </w:rPr>
              <w:t>5877</w:t>
            </w:r>
          </w:p>
          <w:p w14:paraId="275B2F96" w14:textId="77777777" w:rsidR="003872E5" w:rsidRPr="00AC296F" w:rsidRDefault="003872E5" w:rsidP="007B0BA6">
            <w:pPr>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vAlign w:val="center"/>
          </w:tcPr>
          <w:p w14:paraId="703D4E74"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tcPr>
          <w:p w14:paraId="7AF7A47C" w14:textId="77777777" w:rsidR="003872E5" w:rsidRDefault="003872E5" w:rsidP="007B0BA6">
            <w:pPr>
              <w:spacing w:line="276" w:lineRule="auto"/>
              <w:ind w:right="49"/>
              <w:jc w:val="center"/>
              <w:rPr>
                <w:rFonts w:ascii="Tahoma" w:hAnsi="Tahoma" w:cs="Tahoma"/>
                <w:b/>
                <w:sz w:val="20"/>
                <w:szCs w:val="20"/>
              </w:rPr>
            </w:pPr>
          </w:p>
          <w:p w14:paraId="096E1C11" w14:textId="77777777" w:rsidR="003872E5" w:rsidRDefault="003872E5" w:rsidP="007B0BA6">
            <w:pPr>
              <w:spacing w:line="276" w:lineRule="auto"/>
              <w:ind w:right="49"/>
              <w:jc w:val="center"/>
              <w:rPr>
                <w:rFonts w:ascii="Tahoma" w:hAnsi="Tahoma" w:cs="Tahoma"/>
                <w:b/>
                <w:sz w:val="20"/>
                <w:szCs w:val="20"/>
              </w:rPr>
            </w:pPr>
          </w:p>
          <w:p w14:paraId="603764C2" w14:textId="77777777" w:rsidR="003872E5" w:rsidRPr="00AC296F" w:rsidRDefault="003872E5" w:rsidP="007B0BA6">
            <w:pPr>
              <w:spacing w:line="276" w:lineRule="auto"/>
              <w:ind w:right="49"/>
              <w:jc w:val="center"/>
              <w:rPr>
                <w:rFonts w:ascii="Tahoma" w:hAnsi="Tahoma" w:cs="Tahoma"/>
                <w:b/>
                <w:sz w:val="20"/>
                <w:szCs w:val="20"/>
              </w:rPr>
            </w:pPr>
            <w:r>
              <w:rPr>
                <w:rFonts w:ascii="Tahoma" w:hAnsi="Tahoma" w:cs="Tahoma"/>
                <w:b/>
                <w:sz w:val="20"/>
                <w:szCs w:val="20"/>
              </w:rPr>
              <w:t>$ 60.50</w:t>
            </w:r>
          </w:p>
        </w:tc>
        <w:tc>
          <w:tcPr>
            <w:tcW w:w="1560" w:type="dxa"/>
            <w:tcBorders>
              <w:top w:val="single" w:sz="4" w:space="0" w:color="auto"/>
              <w:left w:val="single" w:sz="4" w:space="0" w:color="auto"/>
              <w:bottom w:val="single" w:sz="4" w:space="0" w:color="auto"/>
              <w:right w:val="single" w:sz="4" w:space="0" w:color="auto"/>
            </w:tcBorders>
          </w:tcPr>
          <w:p w14:paraId="4821433D" w14:textId="77777777" w:rsidR="003872E5" w:rsidRDefault="003872E5" w:rsidP="007B0BA6">
            <w:pPr>
              <w:spacing w:line="276" w:lineRule="auto"/>
              <w:ind w:right="49"/>
              <w:jc w:val="center"/>
              <w:rPr>
                <w:rFonts w:ascii="Tahoma" w:hAnsi="Tahoma" w:cs="Tahoma"/>
                <w:b/>
                <w:sz w:val="15"/>
                <w:szCs w:val="15"/>
              </w:rPr>
            </w:pPr>
          </w:p>
          <w:p w14:paraId="3F1D500E" w14:textId="77777777" w:rsidR="003872E5" w:rsidRDefault="003872E5" w:rsidP="007B0BA6">
            <w:pPr>
              <w:spacing w:line="276" w:lineRule="auto"/>
              <w:ind w:right="49"/>
              <w:jc w:val="center"/>
              <w:rPr>
                <w:rFonts w:ascii="Tahoma" w:hAnsi="Tahoma" w:cs="Tahoma"/>
                <w:b/>
                <w:sz w:val="15"/>
                <w:szCs w:val="15"/>
              </w:rPr>
            </w:pPr>
          </w:p>
          <w:p w14:paraId="6294FB35" w14:textId="77777777" w:rsidR="003872E5" w:rsidRDefault="003872E5" w:rsidP="007B0BA6">
            <w:pPr>
              <w:spacing w:line="276" w:lineRule="auto"/>
              <w:ind w:right="49"/>
              <w:jc w:val="center"/>
              <w:rPr>
                <w:rFonts w:ascii="Tahoma" w:hAnsi="Tahoma" w:cs="Tahoma"/>
                <w:b/>
                <w:sz w:val="15"/>
                <w:szCs w:val="15"/>
              </w:rPr>
            </w:pPr>
          </w:p>
          <w:p w14:paraId="0875FD18" w14:textId="77777777" w:rsidR="003872E5" w:rsidRPr="000048C5" w:rsidRDefault="003872E5" w:rsidP="007B0BA6">
            <w:pPr>
              <w:spacing w:line="276" w:lineRule="auto"/>
              <w:ind w:right="49"/>
              <w:jc w:val="center"/>
              <w:rPr>
                <w:rFonts w:ascii="Tahoma" w:hAnsi="Tahoma" w:cs="Tahoma"/>
                <w:b/>
                <w:sz w:val="15"/>
                <w:szCs w:val="15"/>
              </w:rPr>
            </w:pPr>
            <w:r w:rsidRPr="000048C5">
              <w:rPr>
                <w:rFonts w:ascii="Tahoma" w:hAnsi="Tahoma" w:cs="Tahoma"/>
                <w:b/>
                <w:sz w:val="15"/>
                <w:szCs w:val="15"/>
              </w:rPr>
              <w:t>$ 355,558.50</w:t>
            </w:r>
          </w:p>
        </w:tc>
      </w:tr>
      <w:tr w:rsidR="003872E5" w:rsidRPr="00AC296F" w14:paraId="5E948BE3"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5F022D58"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t>2</w:t>
            </w:r>
          </w:p>
        </w:tc>
        <w:tc>
          <w:tcPr>
            <w:tcW w:w="5387" w:type="dxa"/>
            <w:tcBorders>
              <w:top w:val="single" w:sz="4" w:space="0" w:color="auto"/>
              <w:left w:val="single" w:sz="4" w:space="0" w:color="auto"/>
              <w:bottom w:val="single" w:sz="4" w:space="0" w:color="auto"/>
              <w:right w:val="single" w:sz="4" w:space="0" w:color="auto"/>
            </w:tcBorders>
            <w:vAlign w:val="center"/>
          </w:tcPr>
          <w:p w14:paraId="7192662D" w14:textId="77777777" w:rsidR="003872E5" w:rsidRPr="00AC296F" w:rsidRDefault="003872E5" w:rsidP="007B0BA6">
            <w:pPr>
              <w:pStyle w:val="Prrafodelista"/>
              <w:ind w:left="34" w:right="283"/>
              <w:jc w:val="center"/>
              <w:rPr>
                <w:rFonts w:ascii="Tahoma" w:hAnsi="Tahoma" w:cs="Tahoma"/>
                <w:b/>
                <w:sz w:val="20"/>
                <w:szCs w:val="20"/>
              </w:rPr>
            </w:pPr>
            <w:r w:rsidRPr="00AC296F">
              <w:rPr>
                <w:rFonts w:ascii="Tahoma" w:hAnsi="Tahoma" w:cs="Tahoma"/>
                <w:b/>
                <w:sz w:val="20"/>
                <w:szCs w:val="20"/>
              </w:rPr>
              <w:t>PLAYERA INTERIOR COLOR BLANCA:</w:t>
            </w:r>
            <w:r>
              <w:rPr>
                <w:rFonts w:ascii="Tahoma" w:hAnsi="Tahoma" w:cs="Tahoma"/>
                <w:b/>
                <w:sz w:val="20"/>
                <w:szCs w:val="20"/>
              </w:rPr>
              <w:t xml:space="preserve"> </w:t>
            </w:r>
            <w:r w:rsidRPr="00AC296F">
              <w:rPr>
                <w:rFonts w:ascii="Tahoma" w:hAnsi="Tahoma" w:cs="Tahoma"/>
                <w:b/>
                <w:sz w:val="20"/>
                <w:szCs w:val="20"/>
                <w:lang w:val="es-ES_tradnl"/>
              </w:rPr>
              <w:t>GÉNERO</w:t>
            </w:r>
            <w:r w:rsidRPr="00AC296F">
              <w:rPr>
                <w:rFonts w:ascii="Tahoma" w:hAnsi="Tahoma" w:cs="Tahoma"/>
                <w:sz w:val="20"/>
                <w:szCs w:val="20"/>
                <w:lang w:val="es-ES_tradnl"/>
              </w:rPr>
              <w:t>:</w:t>
            </w:r>
            <w:r w:rsidRPr="00AC296F">
              <w:rPr>
                <w:rFonts w:ascii="Tahoma" w:hAnsi="Tahoma" w:cs="Tahoma"/>
                <w:sz w:val="20"/>
                <w:szCs w:val="20"/>
              </w:rPr>
              <w:t xml:space="preserve"> </w:t>
            </w:r>
            <w:proofErr w:type="gramStart"/>
            <w:r w:rsidRPr="00AC296F">
              <w:rPr>
                <w:rFonts w:ascii="Tahoma" w:hAnsi="Tahoma" w:cs="Tahoma"/>
                <w:sz w:val="20"/>
                <w:szCs w:val="20"/>
              </w:rPr>
              <w:t xml:space="preserve">Unisex </w:t>
            </w:r>
            <w:r w:rsidRPr="00AC296F">
              <w:rPr>
                <w:rFonts w:ascii="Tahoma" w:hAnsi="Tahoma" w:cs="Tahoma"/>
                <w:b/>
                <w:sz w:val="20"/>
                <w:szCs w:val="20"/>
              </w:rPr>
              <w:t xml:space="preserve"> Marca</w:t>
            </w:r>
            <w:proofErr w:type="gramEnd"/>
            <w:r w:rsidRPr="00AC296F">
              <w:rPr>
                <w:rFonts w:ascii="Tahoma" w:hAnsi="Tahoma" w:cs="Tahoma"/>
                <w:b/>
                <w:sz w:val="20"/>
                <w:szCs w:val="20"/>
              </w:rPr>
              <w:t xml:space="preserve"> </w:t>
            </w:r>
            <w:proofErr w:type="spellStart"/>
            <w:r w:rsidRPr="00AC296F">
              <w:rPr>
                <w:rFonts w:ascii="Tahoma" w:hAnsi="Tahoma" w:cs="Tahoma"/>
                <w:b/>
                <w:sz w:val="20"/>
                <w:szCs w:val="20"/>
              </w:rPr>
              <w:t>Yazbek</w:t>
            </w:r>
            <w:proofErr w:type="spellEnd"/>
          </w:p>
          <w:p w14:paraId="1866CB0E" w14:textId="77777777" w:rsidR="003872E5" w:rsidRPr="00AC296F" w:rsidRDefault="003872E5" w:rsidP="007B0BA6">
            <w:pPr>
              <w:pStyle w:val="Prrafodelista"/>
              <w:ind w:left="34" w:right="283"/>
              <w:jc w:val="both"/>
              <w:rPr>
                <w:rFonts w:ascii="Tahoma" w:hAnsi="Tahoma" w:cs="Tahoma"/>
                <w:b/>
                <w:sz w:val="20"/>
                <w:szCs w:val="20"/>
              </w:rPr>
            </w:pPr>
            <w:r w:rsidRPr="00AC296F">
              <w:rPr>
                <w:rFonts w:ascii="Tahoma" w:hAnsi="Tahoma" w:cs="Tahoma"/>
                <w:sz w:val="20"/>
                <w:szCs w:val="20"/>
              </w:rPr>
              <w:t>Cuello redondo manga corta, 100% algodón, contiene etiquetas de marca, talla, país de origen, composición y cuidados cosidas de forma permanente al interior de la prenda.</w:t>
            </w:r>
          </w:p>
        </w:tc>
        <w:tc>
          <w:tcPr>
            <w:tcW w:w="850" w:type="dxa"/>
            <w:tcBorders>
              <w:top w:val="single" w:sz="4" w:space="0" w:color="auto"/>
              <w:left w:val="single" w:sz="4" w:space="0" w:color="auto"/>
              <w:bottom w:val="single" w:sz="4" w:space="0" w:color="auto"/>
              <w:right w:val="single" w:sz="4" w:space="0" w:color="auto"/>
            </w:tcBorders>
            <w:vAlign w:val="center"/>
          </w:tcPr>
          <w:p w14:paraId="3A88918E" w14:textId="77777777" w:rsidR="003872E5" w:rsidRPr="00AC296F" w:rsidRDefault="003872E5" w:rsidP="007B0BA6">
            <w:pPr>
              <w:spacing w:line="276" w:lineRule="auto"/>
              <w:ind w:right="49"/>
              <w:jc w:val="center"/>
              <w:rPr>
                <w:rFonts w:ascii="Tahoma" w:hAnsi="Tahoma" w:cs="Tahoma"/>
                <w:b/>
                <w:sz w:val="20"/>
                <w:szCs w:val="20"/>
              </w:rPr>
            </w:pPr>
          </w:p>
          <w:p w14:paraId="2444DAA4" w14:textId="77777777" w:rsidR="003872E5" w:rsidRPr="00AC296F" w:rsidRDefault="003872E5" w:rsidP="007B0BA6">
            <w:pPr>
              <w:spacing w:line="276" w:lineRule="auto"/>
              <w:ind w:right="49"/>
              <w:jc w:val="center"/>
              <w:rPr>
                <w:rFonts w:ascii="Tahoma" w:hAnsi="Tahoma" w:cs="Tahoma"/>
                <w:b/>
                <w:sz w:val="20"/>
                <w:szCs w:val="20"/>
              </w:rPr>
            </w:pPr>
            <w:r>
              <w:rPr>
                <w:rFonts w:ascii="Tahoma" w:hAnsi="Tahoma" w:cs="Tahoma"/>
                <w:b/>
                <w:sz w:val="20"/>
                <w:szCs w:val="20"/>
              </w:rPr>
              <w:t>684</w:t>
            </w:r>
          </w:p>
        </w:tc>
        <w:tc>
          <w:tcPr>
            <w:tcW w:w="1300" w:type="dxa"/>
            <w:tcBorders>
              <w:top w:val="single" w:sz="4" w:space="0" w:color="auto"/>
              <w:left w:val="single" w:sz="4" w:space="0" w:color="auto"/>
              <w:bottom w:val="single" w:sz="4" w:space="0" w:color="auto"/>
              <w:right w:val="single" w:sz="4" w:space="0" w:color="auto"/>
            </w:tcBorders>
            <w:vAlign w:val="center"/>
          </w:tcPr>
          <w:p w14:paraId="00848832" w14:textId="77777777" w:rsidR="003872E5" w:rsidRDefault="003872E5" w:rsidP="007B0BA6">
            <w:pPr>
              <w:pStyle w:val="Prrafodelista"/>
              <w:ind w:left="-75" w:right="49"/>
              <w:jc w:val="center"/>
              <w:rPr>
                <w:rFonts w:ascii="Tahoma" w:hAnsi="Tahoma" w:cs="Tahoma"/>
                <w:b/>
                <w:sz w:val="20"/>
                <w:szCs w:val="20"/>
              </w:rPr>
            </w:pPr>
          </w:p>
          <w:p w14:paraId="776985A2" w14:textId="77777777" w:rsidR="003872E5" w:rsidRPr="00AC296F" w:rsidRDefault="003872E5" w:rsidP="007B0BA6">
            <w:pPr>
              <w:pStyle w:val="Prrafodelista"/>
              <w:ind w:left="-75"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tcPr>
          <w:p w14:paraId="26387CC8" w14:textId="77777777" w:rsidR="003872E5" w:rsidRDefault="003872E5" w:rsidP="007B0BA6">
            <w:pPr>
              <w:pStyle w:val="Prrafodelista"/>
              <w:ind w:left="-75" w:right="49"/>
              <w:jc w:val="center"/>
              <w:rPr>
                <w:rFonts w:ascii="Tahoma" w:hAnsi="Tahoma" w:cs="Tahoma"/>
                <w:b/>
                <w:sz w:val="20"/>
                <w:szCs w:val="20"/>
              </w:rPr>
            </w:pPr>
          </w:p>
          <w:p w14:paraId="6017DD72" w14:textId="77777777" w:rsidR="003872E5" w:rsidRDefault="003872E5" w:rsidP="007B0BA6">
            <w:pPr>
              <w:pStyle w:val="Prrafodelista"/>
              <w:ind w:left="-75" w:right="49"/>
              <w:jc w:val="center"/>
              <w:rPr>
                <w:rFonts w:ascii="Tahoma" w:hAnsi="Tahoma" w:cs="Tahoma"/>
                <w:b/>
                <w:sz w:val="20"/>
                <w:szCs w:val="20"/>
              </w:rPr>
            </w:pPr>
          </w:p>
          <w:p w14:paraId="0E97419F" w14:textId="77777777" w:rsidR="003872E5" w:rsidRPr="00AC296F" w:rsidRDefault="003872E5" w:rsidP="007B0BA6">
            <w:pPr>
              <w:pStyle w:val="Prrafodelista"/>
              <w:ind w:left="-75" w:right="49"/>
              <w:jc w:val="center"/>
              <w:rPr>
                <w:rFonts w:ascii="Tahoma" w:hAnsi="Tahoma" w:cs="Tahoma"/>
                <w:b/>
                <w:sz w:val="20"/>
                <w:szCs w:val="20"/>
              </w:rPr>
            </w:pPr>
            <w:r>
              <w:rPr>
                <w:rFonts w:ascii="Tahoma" w:hAnsi="Tahoma" w:cs="Tahoma"/>
                <w:b/>
                <w:sz w:val="20"/>
                <w:szCs w:val="20"/>
              </w:rPr>
              <w:t>$ 52.50</w:t>
            </w:r>
          </w:p>
        </w:tc>
        <w:tc>
          <w:tcPr>
            <w:tcW w:w="1560" w:type="dxa"/>
            <w:tcBorders>
              <w:top w:val="single" w:sz="4" w:space="0" w:color="auto"/>
              <w:left w:val="single" w:sz="4" w:space="0" w:color="auto"/>
              <w:bottom w:val="single" w:sz="4" w:space="0" w:color="auto"/>
              <w:right w:val="single" w:sz="4" w:space="0" w:color="auto"/>
            </w:tcBorders>
          </w:tcPr>
          <w:p w14:paraId="5BBD371E" w14:textId="77777777" w:rsidR="003872E5" w:rsidRDefault="003872E5" w:rsidP="007B0BA6">
            <w:pPr>
              <w:pStyle w:val="Prrafodelista"/>
              <w:ind w:left="-75" w:right="49"/>
              <w:jc w:val="center"/>
              <w:rPr>
                <w:rFonts w:ascii="Tahoma" w:hAnsi="Tahoma" w:cs="Tahoma"/>
                <w:b/>
                <w:sz w:val="18"/>
                <w:szCs w:val="18"/>
              </w:rPr>
            </w:pPr>
          </w:p>
          <w:p w14:paraId="04F8693F" w14:textId="77777777" w:rsidR="003872E5" w:rsidRDefault="003872E5" w:rsidP="007B0BA6">
            <w:pPr>
              <w:pStyle w:val="Prrafodelista"/>
              <w:ind w:left="-75" w:right="49"/>
              <w:jc w:val="center"/>
              <w:rPr>
                <w:rFonts w:ascii="Tahoma" w:hAnsi="Tahoma" w:cs="Tahoma"/>
                <w:b/>
                <w:sz w:val="18"/>
                <w:szCs w:val="18"/>
              </w:rPr>
            </w:pPr>
          </w:p>
          <w:p w14:paraId="48EA4637" w14:textId="77777777" w:rsidR="003872E5" w:rsidRPr="000048C5" w:rsidRDefault="003872E5" w:rsidP="007B0BA6">
            <w:pPr>
              <w:pStyle w:val="Prrafodelista"/>
              <w:ind w:left="-75" w:right="49"/>
              <w:jc w:val="center"/>
              <w:rPr>
                <w:rFonts w:ascii="Tahoma" w:hAnsi="Tahoma" w:cs="Tahoma"/>
                <w:b/>
                <w:sz w:val="18"/>
                <w:szCs w:val="18"/>
              </w:rPr>
            </w:pPr>
            <w:r w:rsidRPr="000048C5">
              <w:rPr>
                <w:rFonts w:ascii="Tahoma" w:hAnsi="Tahoma" w:cs="Tahoma"/>
                <w:b/>
                <w:sz w:val="18"/>
                <w:szCs w:val="18"/>
              </w:rPr>
              <w:t>$ 35,910.00</w:t>
            </w:r>
          </w:p>
        </w:tc>
      </w:tr>
      <w:tr w:rsidR="003872E5" w:rsidRPr="00AC296F" w14:paraId="6C188570" w14:textId="77777777" w:rsidTr="007B0BA6">
        <w:tc>
          <w:tcPr>
            <w:tcW w:w="704" w:type="dxa"/>
            <w:tcBorders>
              <w:top w:val="single" w:sz="4" w:space="0" w:color="auto"/>
              <w:left w:val="single" w:sz="4" w:space="0" w:color="auto"/>
              <w:bottom w:val="single" w:sz="4" w:space="0" w:color="auto"/>
              <w:right w:val="single" w:sz="4" w:space="0" w:color="auto"/>
            </w:tcBorders>
            <w:vAlign w:val="center"/>
            <w:hideMark/>
          </w:tcPr>
          <w:p w14:paraId="03C7707D"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t>3</w:t>
            </w:r>
          </w:p>
        </w:tc>
        <w:tc>
          <w:tcPr>
            <w:tcW w:w="5387" w:type="dxa"/>
            <w:tcBorders>
              <w:top w:val="single" w:sz="4" w:space="0" w:color="auto"/>
              <w:left w:val="single" w:sz="4" w:space="0" w:color="auto"/>
              <w:bottom w:val="single" w:sz="4" w:space="0" w:color="auto"/>
              <w:right w:val="single" w:sz="4" w:space="0" w:color="auto"/>
            </w:tcBorders>
            <w:vAlign w:val="center"/>
          </w:tcPr>
          <w:p w14:paraId="153329E7" w14:textId="77777777" w:rsidR="003872E5" w:rsidRPr="00AC296F" w:rsidRDefault="003872E5" w:rsidP="007B0BA6">
            <w:pPr>
              <w:pStyle w:val="Prrafodelista"/>
              <w:ind w:left="34" w:right="283"/>
              <w:jc w:val="center"/>
              <w:rPr>
                <w:rFonts w:ascii="Tahoma" w:hAnsi="Tahoma" w:cs="Tahoma"/>
                <w:b/>
                <w:sz w:val="20"/>
                <w:szCs w:val="20"/>
              </w:rPr>
            </w:pPr>
            <w:r w:rsidRPr="00AC296F">
              <w:rPr>
                <w:rFonts w:ascii="Tahoma" w:hAnsi="Tahoma" w:cs="Tahoma"/>
                <w:b/>
                <w:sz w:val="20"/>
                <w:szCs w:val="20"/>
              </w:rPr>
              <w:t>CAMISOLA AZUL MARINO TIPO COMANDO:</w:t>
            </w:r>
          </w:p>
          <w:p w14:paraId="66DB4920" w14:textId="77777777" w:rsidR="003872E5" w:rsidRPr="00AC296F"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 xml:space="preserve">GÉNERO: DAMA MODELO </w:t>
            </w:r>
            <w:r>
              <w:rPr>
                <w:rFonts w:ascii="Tahoma" w:hAnsi="Tahoma" w:cs="Tahoma"/>
                <w:b/>
                <w:sz w:val="20"/>
                <w:szCs w:val="20"/>
                <w:lang w:val="es-ES_tradnl"/>
              </w:rPr>
              <w:t>62070</w:t>
            </w:r>
            <w:r w:rsidRPr="00AC296F">
              <w:rPr>
                <w:rFonts w:ascii="Tahoma" w:hAnsi="Tahoma" w:cs="Tahoma"/>
                <w:b/>
                <w:sz w:val="20"/>
                <w:szCs w:val="20"/>
                <w:lang w:val="es-ES_tradnl"/>
              </w:rPr>
              <w:t xml:space="preserve"> Y CABALLERO MODELO</w:t>
            </w:r>
            <w:r>
              <w:rPr>
                <w:rFonts w:ascii="Tahoma" w:hAnsi="Tahoma" w:cs="Tahoma"/>
                <w:b/>
                <w:sz w:val="20"/>
                <w:szCs w:val="20"/>
                <w:lang w:val="es-ES_tradnl"/>
              </w:rPr>
              <w:t xml:space="preserve"> 72002</w:t>
            </w:r>
            <w:r w:rsidRPr="00AC296F">
              <w:rPr>
                <w:rFonts w:ascii="Tahoma" w:hAnsi="Tahoma" w:cs="Tahoma"/>
                <w:b/>
                <w:sz w:val="20"/>
                <w:szCs w:val="20"/>
                <w:lang w:val="es-ES_tradnl"/>
              </w:rPr>
              <w:t>.MARCA 5.11</w:t>
            </w:r>
          </w:p>
          <w:p w14:paraId="05913209"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t>ESPECIFICACIONES MÍNIMAS REQUERIDAS (SIMILAR O SUPERIOR):</w:t>
            </w:r>
          </w:p>
          <w:p w14:paraId="2E393BD8" w14:textId="77777777" w:rsidR="003872E5" w:rsidRPr="00AC296F" w:rsidRDefault="003872E5" w:rsidP="007B0BA6">
            <w:pPr>
              <w:pStyle w:val="Prrafodelista"/>
              <w:ind w:left="34"/>
              <w:jc w:val="both"/>
              <w:rPr>
                <w:rFonts w:ascii="Tahoma" w:hAnsi="Tahoma" w:cs="Tahoma"/>
                <w:sz w:val="20"/>
                <w:szCs w:val="20"/>
                <w:lang w:val="es-ES_tradnl"/>
              </w:rPr>
            </w:pPr>
            <w:r w:rsidRPr="00AC296F">
              <w:rPr>
                <w:rFonts w:ascii="Tahoma" w:hAnsi="Tahoma" w:cs="Tahoma"/>
                <w:sz w:val="20"/>
                <w:szCs w:val="20"/>
                <w:lang w:val="es-ES_tradnl"/>
              </w:rPr>
              <w:lastRenderedPageBreak/>
              <w:t xml:space="preserve">Prenda cómoda, durable y funcional, construcción de triple puntada elaborada en tela con tejido ripstop 65% poliéster y 35% algodón, +/- 5% de tolerancia del total de la composición de la tela, con botones de melanina, tratamiento teflón, acabado resistente al agua, forro 100% poliéster, resistente, ligera, traspirable, de secado rápido, </w:t>
            </w:r>
            <w:r w:rsidRPr="00AC296F">
              <w:rPr>
                <w:rFonts w:ascii="Tahoma" w:hAnsi="Tahoma" w:cs="Tahoma"/>
                <w:sz w:val="20"/>
                <w:szCs w:val="20"/>
              </w:rPr>
              <w:t xml:space="preserve"> </w:t>
            </w:r>
            <w:r w:rsidRPr="00AC296F">
              <w:rPr>
                <w:rFonts w:ascii="Tahoma" w:hAnsi="Tahoma" w:cs="Tahoma"/>
                <w:sz w:val="20"/>
                <w:szCs w:val="20"/>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AC296F">
              <w:rPr>
                <w:rFonts w:ascii="Tahoma" w:hAnsi="Tahoma" w:cs="Tahoma"/>
                <w:sz w:val="20"/>
                <w:szCs w:val="20"/>
              </w:rPr>
              <w:t xml:space="preserve"> </w:t>
            </w:r>
            <w:r w:rsidRPr="00AC296F">
              <w:rPr>
                <w:rFonts w:ascii="Tahoma" w:hAnsi="Tahoma" w:cs="Tahoma"/>
                <w:sz w:val="20"/>
                <w:szCs w:val="20"/>
                <w:lang w:val="es-ES_tradnl"/>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AC296F">
              <w:rPr>
                <w:rFonts w:ascii="Tahoma" w:hAnsi="Tahoma" w:cs="Tahoma"/>
                <w:sz w:val="20"/>
                <w:szCs w:val="20"/>
              </w:rPr>
              <w:t xml:space="preserve"> </w:t>
            </w:r>
            <w:r w:rsidRPr="00AC296F">
              <w:rPr>
                <w:rFonts w:ascii="Tahoma" w:hAnsi="Tahoma" w:cs="Tahoma"/>
                <w:sz w:val="20"/>
                <w:szCs w:val="20"/>
                <w:lang w:val="es-ES_tradnl"/>
              </w:rPr>
              <w:t xml:space="preserve">plisados al frente </w:t>
            </w:r>
            <w:r w:rsidRPr="00AC296F">
              <w:rPr>
                <w:rFonts w:ascii="Tahoma" w:hAnsi="Tahoma" w:cs="Tahoma"/>
                <w:sz w:val="20"/>
                <w:szCs w:val="20"/>
              </w:rPr>
              <w:t xml:space="preserve"> con </w:t>
            </w:r>
            <w:r w:rsidRPr="00AC296F">
              <w:rPr>
                <w:rFonts w:ascii="Tahoma" w:hAnsi="Tahoma" w:cs="Tahoma"/>
                <w:sz w:val="20"/>
                <w:szCs w:val="20"/>
                <w:lang w:val="es-ES_tradnl"/>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AC296F">
              <w:rPr>
                <w:rFonts w:ascii="Tahoma" w:hAnsi="Tahoma" w:cs="Tahoma"/>
                <w:sz w:val="20"/>
                <w:szCs w:val="20"/>
              </w:rPr>
              <w:t>incluir insignias, emblemas y divisas</w:t>
            </w:r>
            <w:r w:rsidRPr="00AC296F">
              <w:rPr>
                <w:rFonts w:ascii="Tahoma" w:hAnsi="Tahoma" w:cs="Tahoma"/>
                <w:sz w:val="20"/>
                <w:szCs w:val="20"/>
                <w:lang w:val="es-ES_tradnl"/>
              </w:rPr>
              <w:t xml:space="preserve">. </w:t>
            </w:r>
            <w:r w:rsidRPr="00AC296F">
              <w:rPr>
                <w:rFonts w:ascii="Tahoma" w:hAnsi="Tahoma" w:cs="Tahoma"/>
                <w:sz w:val="20"/>
                <w:szCs w:val="20"/>
                <w:lang w:val="es-ES_tradnl"/>
              </w:rPr>
              <w:lastRenderedPageBreak/>
              <w:t xml:space="preserve">Etiquetas de marca, talla, país de origen, composición, y </w:t>
            </w:r>
            <w:proofErr w:type="gramStart"/>
            <w:r w:rsidRPr="00AC296F">
              <w:rPr>
                <w:rFonts w:ascii="Tahoma" w:hAnsi="Tahoma" w:cs="Tahoma"/>
                <w:sz w:val="20"/>
                <w:szCs w:val="20"/>
                <w:lang w:val="es-ES_tradnl"/>
              </w:rPr>
              <w:t>cuidados cosidas</w:t>
            </w:r>
            <w:proofErr w:type="gramEnd"/>
            <w:r w:rsidRPr="00AC296F">
              <w:rPr>
                <w:rFonts w:ascii="Tahoma" w:hAnsi="Tahoma" w:cs="Tahoma"/>
                <w:sz w:val="20"/>
                <w:szCs w:val="20"/>
                <w:lang w:val="es-ES_tradnl"/>
              </w:rPr>
              <w:t xml:space="preserve"> de forma permanente al interior de la prenda.</w:t>
            </w:r>
          </w:p>
          <w:p w14:paraId="64B98643" w14:textId="77777777" w:rsidR="003872E5" w:rsidRPr="00AC296F" w:rsidRDefault="003872E5" w:rsidP="007B0BA6">
            <w:pPr>
              <w:jc w:val="center"/>
              <w:rPr>
                <w:rFonts w:ascii="Tahoma" w:hAnsi="Tahoma" w:cs="Tahoma"/>
                <w:sz w:val="20"/>
                <w:szCs w:val="20"/>
              </w:rPr>
            </w:pPr>
          </w:p>
          <w:p w14:paraId="3C60AC68" w14:textId="77777777" w:rsidR="003872E5" w:rsidRPr="00AC296F" w:rsidRDefault="003872E5" w:rsidP="007B0BA6">
            <w:pPr>
              <w:ind w:left="34"/>
              <w:jc w:val="center"/>
              <w:rPr>
                <w:rFonts w:ascii="Tahoma" w:hAnsi="Tahoma" w:cs="Tahoma"/>
                <w:sz w:val="20"/>
                <w:szCs w:val="20"/>
              </w:rPr>
            </w:pPr>
            <w:r w:rsidRPr="00AC296F">
              <w:rPr>
                <w:rFonts w:ascii="Tahoma" w:hAnsi="Tahoma" w:cs="Tahoma"/>
                <w:b/>
                <w:sz w:val="20"/>
                <w:szCs w:val="20"/>
                <w:lang w:val="es-ES_tradnl"/>
              </w:rPr>
              <w:t>BORDADOS PARA POLICÍA MUNICIPAL Y POLICÍA VIAL</w:t>
            </w:r>
            <w:r w:rsidRPr="00AC296F">
              <w:rPr>
                <w:rFonts w:ascii="Tahoma" w:hAnsi="Tahoma" w:cs="Tahoma"/>
                <w:sz w:val="20"/>
                <w:szCs w:val="20"/>
                <w:lang w:val="es-ES_tradnl"/>
              </w:rPr>
              <w:t>:</w:t>
            </w:r>
          </w:p>
          <w:p w14:paraId="63C2D31E" w14:textId="77777777" w:rsidR="003872E5" w:rsidRPr="00AC296F" w:rsidRDefault="003872E5" w:rsidP="007B0BA6">
            <w:pPr>
              <w:ind w:left="34"/>
              <w:jc w:val="both"/>
              <w:rPr>
                <w:rFonts w:ascii="Tahoma" w:hAnsi="Tahoma" w:cs="Tahoma"/>
                <w:sz w:val="20"/>
                <w:szCs w:val="20"/>
              </w:rPr>
            </w:pPr>
            <w:r w:rsidRPr="00AC296F">
              <w:rPr>
                <w:rFonts w:ascii="Tahoma" w:hAnsi="Tahoma" w:cs="Tahoma"/>
                <w:sz w:val="20"/>
                <w:szCs w:val="20"/>
              </w:rPr>
              <w:t xml:space="preserve">En </w:t>
            </w:r>
            <w:proofErr w:type="spellStart"/>
            <w:r w:rsidRPr="00AC296F">
              <w:rPr>
                <w:rFonts w:ascii="Tahoma" w:hAnsi="Tahoma" w:cs="Tahoma"/>
                <w:sz w:val="20"/>
                <w:szCs w:val="20"/>
                <w:lang w:val="es-ES_tradnl"/>
              </w:rPr>
              <w:t>microbordado</w:t>
            </w:r>
            <w:proofErr w:type="spellEnd"/>
            <w:r w:rsidRPr="00AC296F">
              <w:rPr>
                <w:rFonts w:ascii="Tahoma" w:hAnsi="Tahoma" w:cs="Tahoma"/>
                <w:sz w:val="20"/>
                <w:szCs w:val="20"/>
                <w:lang w:val="es-ES_tradnl"/>
              </w:rPr>
              <w:t>, incluir insignias, emblemas, 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leyenda “Policía Municipal” o “Policía Vial” según corresponda, a dos renglones de 27 x 12 cm.</w:t>
            </w:r>
          </w:p>
          <w:p w14:paraId="442A0EB9" w14:textId="77777777" w:rsidR="003872E5" w:rsidRPr="00AC296F" w:rsidRDefault="003872E5" w:rsidP="007B0BA6">
            <w:pPr>
              <w:ind w:right="283"/>
              <w:jc w:val="center"/>
              <w:rPr>
                <w:rFonts w:ascii="Tahoma" w:hAnsi="Tahoma" w:cs="Tahoma"/>
                <w:sz w:val="20"/>
                <w:szCs w:val="20"/>
              </w:rPr>
            </w:pPr>
          </w:p>
          <w:p w14:paraId="1C83AD78"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02A29B68"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EMBLEMAS: BANDERA CON EL ESCUDO NACIONAL FIJADA SOBRE MANGA IZQUIERDA </w:t>
            </w:r>
            <w:r w:rsidRPr="00AC296F">
              <w:rPr>
                <w:rFonts w:ascii="Tahoma" w:hAnsi="Tahoma" w:cs="Tahoma"/>
                <w:sz w:val="20"/>
                <w:szCs w:val="20"/>
              </w:rPr>
              <w:t>EN</w:t>
            </w:r>
            <w:r w:rsidRPr="00AC296F">
              <w:rPr>
                <w:rFonts w:ascii="Tahoma" w:eastAsia="Calibri" w:hAnsi="Tahoma" w:cs="Tahoma"/>
                <w:sz w:val="20"/>
                <w:szCs w:val="20"/>
              </w:rPr>
              <w:t xml:space="preserve"> MICROBORDADO.</w:t>
            </w:r>
          </w:p>
          <w:p w14:paraId="33308AD9"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5AEA3A8E" wp14:editId="66D5311A">
                  <wp:extent cx="3780053" cy="1285875"/>
                  <wp:effectExtent l="0" t="0" r="0" b="0"/>
                  <wp:docPr id="1688141848"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783924" cy="1287192"/>
                          </a:xfrm>
                          <a:prstGeom prst="rect">
                            <a:avLst/>
                          </a:prstGeom>
                          <a:noFill/>
                          <a:ln>
                            <a:noFill/>
                          </a:ln>
                        </pic:spPr>
                      </pic:pic>
                    </a:graphicData>
                  </a:graphic>
                </wp:inline>
              </w:drawing>
            </w:r>
          </w:p>
          <w:p w14:paraId="684B64CC"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2F66DF45"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RECUADRO CON LEYENDA DE LA DIVISIÓN A LA QUE PERTENECE FIJADA SOBRE MANGA DERECHA, TIPOGRAFÍA “ARIAL BOLD” Y EL TEXTO CENTRADO DE 7.62 X 5 CM, </w:t>
            </w:r>
            <w:r w:rsidRPr="00AC296F">
              <w:rPr>
                <w:rFonts w:ascii="Tahoma" w:hAnsi="Tahoma" w:cs="Tahoma"/>
                <w:sz w:val="20"/>
                <w:szCs w:val="20"/>
              </w:rPr>
              <w:t>EN</w:t>
            </w:r>
            <w:r w:rsidRPr="00AC296F">
              <w:rPr>
                <w:rFonts w:ascii="Tahoma" w:eastAsia="Calibri" w:hAnsi="Tahoma" w:cs="Tahoma"/>
                <w:sz w:val="20"/>
                <w:szCs w:val="20"/>
              </w:rPr>
              <w:t xml:space="preserve"> MICROBORDADO.</w:t>
            </w:r>
          </w:p>
          <w:p w14:paraId="189028E5" w14:textId="77777777" w:rsidR="003872E5" w:rsidRPr="00AC296F" w:rsidRDefault="003872E5" w:rsidP="007B0BA6">
            <w:pPr>
              <w:spacing w:line="276" w:lineRule="auto"/>
              <w:ind w:left="34" w:right="283"/>
              <w:jc w:val="center"/>
              <w:rPr>
                <w:rFonts w:ascii="Tahoma" w:eastAsia="Calibri" w:hAnsi="Tahoma" w:cs="Tahoma"/>
                <w:i/>
                <w:sz w:val="20"/>
                <w:szCs w:val="20"/>
              </w:rPr>
            </w:pPr>
            <w:r w:rsidRPr="00AC296F">
              <w:rPr>
                <w:rFonts w:ascii="Tahoma" w:eastAsia="Calibri" w:hAnsi="Tahoma" w:cs="Tahoma"/>
                <w:i/>
                <w:sz w:val="20"/>
                <w:szCs w:val="20"/>
              </w:rPr>
              <w:t>RECUADRO CON LEYENDAS</w:t>
            </w:r>
            <w:r w:rsidRPr="00AC296F">
              <w:rPr>
                <w:rFonts w:ascii="Tahoma" w:eastAsia="Calibri" w:hAnsi="Tahoma" w:cs="Tahoma"/>
                <w:b/>
                <w:sz w:val="20"/>
                <w:szCs w:val="20"/>
              </w:rPr>
              <w:t xml:space="preserve"> MANGA DERECHA</w:t>
            </w:r>
            <w:r w:rsidRPr="00AC296F">
              <w:rPr>
                <w:rFonts w:ascii="Tahoma" w:eastAsia="Calibri" w:hAnsi="Tahoma" w:cs="Tahoma"/>
                <w:i/>
                <w:sz w:val="20"/>
                <w:szCs w:val="20"/>
              </w:rPr>
              <w:t>:</w:t>
            </w:r>
          </w:p>
          <w:p w14:paraId="6D7D8FF6"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w:drawing>
                <wp:inline distT="0" distB="0" distL="0" distR="0" wp14:anchorId="1BC99248" wp14:editId="1EFD93D9">
                  <wp:extent cx="4051300" cy="914400"/>
                  <wp:effectExtent l="0" t="0" r="6350" b="0"/>
                  <wp:docPr id="1679134435"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0508C81B"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lastRenderedPageBreak/>
              <w:t>|</w:t>
            </w:r>
            <w:r w:rsidRPr="00AC296F">
              <w:rPr>
                <w:rFonts w:ascii="Tahoma" w:hAnsi="Tahoma" w:cs="Tahoma"/>
                <w:b/>
                <w:noProof/>
                <w:sz w:val="20"/>
                <w:szCs w:val="20"/>
                <w:lang w:val="en-US"/>
              </w:rPr>
              <w:drawing>
                <wp:inline distT="0" distB="0" distL="0" distR="0" wp14:anchorId="011DAE73" wp14:editId="6ABA113F">
                  <wp:extent cx="1329055" cy="2162175"/>
                  <wp:effectExtent l="0" t="0" r="4445" b="9525"/>
                  <wp:docPr id="1409412853" name="Imagen 228"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3CF1717A"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AL RESULTAR ADJUDICADO, SERÁ PROPORCIONADO EL NÚMERO DE LEYENDAS POR SECTOR SIN COSTO ADICIONAL PARA EL MUNICIPIO.</w:t>
            </w:r>
          </w:p>
          <w:p w14:paraId="159B1B9B" w14:textId="77777777" w:rsidR="003872E5" w:rsidRPr="00AC296F" w:rsidRDefault="003872E5" w:rsidP="007B0BA6">
            <w:pPr>
              <w:spacing w:line="276" w:lineRule="auto"/>
              <w:ind w:left="34" w:right="283"/>
              <w:jc w:val="center"/>
              <w:rPr>
                <w:rFonts w:ascii="Tahoma" w:hAnsi="Tahoma" w:cs="Tahoma"/>
                <w:b/>
                <w:sz w:val="20"/>
                <w:szCs w:val="20"/>
              </w:rPr>
            </w:pPr>
          </w:p>
          <w:p w14:paraId="7A7ECB51"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6D4AE39A" w14:textId="77777777" w:rsidR="003872E5" w:rsidRPr="00AC296F" w:rsidRDefault="003872E5" w:rsidP="007B0BA6">
            <w:pPr>
              <w:spacing w:line="276" w:lineRule="auto"/>
              <w:ind w:left="34" w:right="283"/>
              <w:jc w:val="center"/>
              <w:rPr>
                <w:rFonts w:ascii="Tahoma" w:eastAsia="Calibri" w:hAnsi="Tahoma" w:cs="Tahoma"/>
                <w:sz w:val="20"/>
                <w:szCs w:val="20"/>
              </w:rPr>
            </w:pPr>
          </w:p>
          <w:p w14:paraId="6D0A6A7A"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noProof/>
                <w:sz w:val="20"/>
                <w:szCs w:val="20"/>
                <w:lang w:val="en-US"/>
              </w:rPr>
              <w:lastRenderedPageBreak/>
              <w:drawing>
                <wp:inline distT="0" distB="0" distL="0" distR="0" wp14:anchorId="7F3482D0" wp14:editId="1C8B6492">
                  <wp:extent cx="847082" cy="790984"/>
                  <wp:effectExtent l="0" t="0" r="0" b="0"/>
                  <wp:docPr id="2108147063"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43A3BAF0" w14:textId="77777777" w:rsidR="003872E5" w:rsidRPr="00AC296F" w:rsidRDefault="003872E5" w:rsidP="007B0BA6">
            <w:pPr>
              <w:spacing w:line="276" w:lineRule="auto"/>
              <w:ind w:left="34" w:right="283"/>
              <w:jc w:val="center"/>
              <w:rPr>
                <w:rFonts w:ascii="Tahoma" w:hAnsi="Tahoma" w:cs="Tahoma"/>
                <w:b/>
                <w:sz w:val="20"/>
                <w:szCs w:val="20"/>
              </w:rPr>
            </w:pPr>
          </w:p>
          <w:p w14:paraId="7B476353" w14:textId="77777777" w:rsidR="003872E5" w:rsidRPr="00AC296F" w:rsidRDefault="003872E5"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tipo de letra y diseño acorde al Manual de identidad establecido en el Acuerdo 05/XLVI/20, publicado en el Diario Oficial de la Federación el 30/12/2020 relativo al Modelo Nacional de Policía y Justicia Cívica.</w:t>
            </w:r>
          </w:p>
          <w:p w14:paraId="7CBA54B2" w14:textId="77777777" w:rsidR="003872E5" w:rsidRPr="00AC296F" w:rsidRDefault="003872E5" w:rsidP="007B0BA6">
            <w:pPr>
              <w:spacing w:after="160" w:line="276" w:lineRule="auto"/>
              <w:ind w:right="283"/>
              <w:jc w:val="center"/>
              <w:rPr>
                <w:rFonts w:ascii="Tahoma" w:hAnsi="Tahoma" w:cs="Tahoma"/>
                <w:sz w:val="20"/>
                <w:szCs w:val="20"/>
              </w:rPr>
            </w:pPr>
          </w:p>
          <w:p w14:paraId="13502016"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03EBA35E"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eastAsia="Calibri" w:hAnsi="Tahoma" w:cs="Tahoma"/>
                <w:b/>
                <w:sz w:val="20"/>
                <w:szCs w:val="20"/>
              </w:rPr>
              <w:t xml:space="preserve">ESTRELLA DE SIETE PICOS </w:t>
            </w:r>
            <w:r w:rsidRPr="00AC296F">
              <w:rPr>
                <w:rFonts w:ascii="Tahoma" w:eastAsia="Calibri" w:hAnsi="Tahoma" w:cs="Tahoma"/>
                <w:b/>
                <w:i/>
                <w:sz w:val="20"/>
                <w:szCs w:val="20"/>
              </w:rPr>
              <w:t>MEDIDA 8.5 CMS DE DIÁMETRO</w:t>
            </w:r>
          </w:p>
          <w:p w14:paraId="01E7098B"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hAnsi="Tahoma" w:cs="Tahoma"/>
                <w:noProof/>
                <w:sz w:val="20"/>
                <w:szCs w:val="20"/>
                <w:lang w:val="en-US"/>
              </w:rPr>
              <w:drawing>
                <wp:inline distT="0" distB="0" distL="0" distR="0" wp14:anchorId="2A9DE405" wp14:editId="06416963">
                  <wp:extent cx="3145536" cy="1028700"/>
                  <wp:effectExtent l="0" t="0" r="0" b="0"/>
                  <wp:docPr id="326187286"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3148366" cy="1029626"/>
                          </a:xfrm>
                          <a:prstGeom prst="rect">
                            <a:avLst/>
                          </a:prstGeom>
                          <a:noFill/>
                          <a:ln>
                            <a:noFill/>
                          </a:ln>
                        </pic:spPr>
                      </pic:pic>
                    </a:graphicData>
                  </a:graphic>
                </wp:inline>
              </w:drawing>
            </w:r>
          </w:p>
          <w:p w14:paraId="1765DC69" w14:textId="77777777" w:rsidR="003872E5" w:rsidRDefault="003872E5" w:rsidP="007B0BA6">
            <w:pPr>
              <w:ind w:right="283"/>
              <w:jc w:val="center"/>
              <w:rPr>
                <w:rFonts w:ascii="Tahoma" w:hAnsi="Tahoma" w:cs="Tahoma"/>
                <w:b/>
                <w:sz w:val="20"/>
                <w:szCs w:val="20"/>
                <w:lang w:val="es-ES_tradnl"/>
              </w:rPr>
            </w:pPr>
            <w:r w:rsidRPr="00AC296F">
              <w:rPr>
                <w:rFonts w:ascii="Tahoma" w:hAnsi="Tahoma" w:cs="Tahoma"/>
                <w:b/>
                <w:sz w:val="20"/>
                <w:szCs w:val="20"/>
                <w:lang w:val="es-ES_tradnl"/>
              </w:rPr>
              <w:t>ESCUDO SEGÚN CORRESPONDA.</w:t>
            </w:r>
          </w:p>
          <w:p w14:paraId="39C5637E" w14:textId="77777777" w:rsidR="003872E5" w:rsidRDefault="003872E5" w:rsidP="007B0BA6">
            <w:pPr>
              <w:ind w:right="283"/>
              <w:jc w:val="center"/>
              <w:rPr>
                <w:rFonts w:ascii="Tahoma" w:hAnsi="Tahoma" w:cs="Tahoma"/>
                <w:b/>
                <w:sz w:val="20"/>
                <w:szCs w:val="20"/>
                <w:lang w:val="es-ES_tradnl"/>
              </w:rPr>
            </w:pPr>
            <w:r w:rsidRPr="00AC296F">
              <w:rPr>
                <w:rFonts w:ascii="Tahoma" w:hAnsi="Tahoma" w:cs="Tahoma"/>
                <w:b/>
                <w:noProof/>
                <w:sz w:val="20"/>
                <w:szCs w:val="20"/>
                <w:lang w:val="en-US"/>
              </w:rPr>
              <w:drawing>
                <wp:anchor distT="0" distB="0" distL="114300" distR="114300" simplePos="0" relativeHeight="251699200" behindDoc="0" locked="0" layoutInCell="1" allowOverlap="1" wp14:anchorId="1674BF14" wp14:editId="17D31A04">
                  <wp:simplePos x="0" y="0"/>
                  <wp:positionH relativeFrom="column">
                    <wp:posOffset>1677035</wp:posOffset>
                  </wp:positionH>
                  <wp:positionV relativeFrom="paragraph">
                    <wp:posOffset>86995</wp:posOffset>
                  </wp:positionV>
                  <wp:extent cx="1343660" cy="876300"/>
                  <wp:effectExtent l="0" t="0" r="8890" b="0"/>
                  <wp:wrapNone/>
                  <wp:docPr id="560022552"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4366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296F">
              <w:rPr>
                <w:rFonts w:ascii="Tahoma" w:hAnsi="Tahoma" w:cs="Tahoma"/>
                <w:noProof/>
                <w:sz w:val="20"/>
                <w:szCs w:val="20"/>
                <w:lang w:val="en-US"/>
              </w:rPr>
              <w:drawing>
                <wp:anchor distT="0" distB="0" distL="114300" distR="114300" simplePos="0" relativeHeight="251708416" behindDoc="1" locked="0" layoutInCell="1" allowOverlap="1" wp14:anchorId="1899C454" wp14:editId="5E0D78D2">
                  <wp:simplePos x="0" y="0"/>
                  <wp:positionH relativeFrom="column">
                    <wp:posOffset>224790</wp:posOffset>
                  </wp:positionH>
                  <wp:positionV relativeFrom="paragraph">
                    <wp:posOffset>109220</wp:posOffset>
                  </wp:positionV>
                  <wp:extent cx="1276350" cy="909955"/>
                  <wp:effectExtent l="0" t="0" r="0" b="4445"/>
                  <wp:wrapNone/>
                  <wp:docPr id="472237266"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76350" cy="909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69DDB" w14:textId="77777777" w:rsidR="003872E5" w:rsidRDefault="003872E5" w:rsidP="007B0BA6">
            <w:pPr>
              <w:ind w:right="283"/>
              <w:jc w:val="center"/>
              <w:rPr>
                <w:rFonts w:ascii="Tahoma" w:hAnsi="Tahoma" w:cs="Tahoma"/>
                <w:b/>
                <w:sz w:val="20"/>
                <w:szCs w:val="20"/>
                <w:lang w:val="es-ES_tradnl"/>
              </w:rPr>
            </w:pPr>
          </w:p>
          <w:p w14:paraId="1B62C688" w14:textId="77777777" w:rsidR="003872E5" w:rsidRDefault="003872E5" w:rsidP="007B0BA6">
            <w:pPr>
              <w:ind w:right="283"/>
              <w:jc w:val="center"/>
              <w:rPr>
                <w:rFonts w:ascii="Tahoma" w:hAnsi="Tahoma" w:cs="Tahoma"/>
                <w:b/>
                <w:sz w:val="20"/>
                <w:szCs w:val="20"/>
                <w:lang w:val="es-ES_tradnl"/>
              </w:rPr>
            </w:pPr>
          </w:p>
          <w:p w14:paraId="37671F6E" w14:textId="77777777" w:rsidR="003872E5" w:rsidRPr="00AC296F" w:rsidRDefault="003872E5" w:rsidP="007B0BA6">
            <w:pPr>
              <w:ind w:right="283"/>
              <w:jc w:val="center"/>
              <w:rPr>
                <w:rFonts w:ascii="Tahoma" w:hAnsi="Tahoma" w:cs="Tahoma"/>
                <w:b/>
                <w:sz w:val="20"/>
                <w:szCs w:val="20"/>
                <w:lang w:val="es-ES_tradnl"/>
              </w:rPr>
            </w:pPr>
          </w:p>
          <w:p w14:paraId="0A2D9881" w14:textId="77777777" w:rsidR="003872E5" w:rsidRPr="00AC296F" w:rsidRDefault="003872E5" w:rsidP="007B0BA6">
            <w:pPr>
              <w:ind w:right="283"/>
              <w:jc w:val="center"/>
              <w:rPr>
                <w:rFonts w:ascii="Tahoma" w:hAnsi="Tahoma" w:cs="Tahoma"/>
                <w:sz w:val="20"/>
                <w:szCs w:val="20"/>
                <w:lang w:val="es-ES_tradnl"/>
              </w:rPr>
            </w:pPr>
          </w:p>
          <w:p w14:paraId="124042AA" w14:textId="77777777" w:rsidR="003872E5" w:rsidRPr="00AC296F" w:rsidRDefault="003872E5" w:rsidP="007B0BA6">
            <w:pPr>
              <w:pStyle w:val="Prrafodelista"/>
              <w:ind w:left="346" w:right="283"/>
              <w:jc w:val="center"/>
              <w:rPr>
                <w:rFonts w:ascii="Tahoma" w:hAnsi="Tahoma" w:cs="Tahoma"/>
                <w:sz w:val="20"/>
                <w:szCs w:val="20"/>
                <w:lang w:val="es-ES_tradnl"/>
              </w:rPr>
            </w:pPr>
          </w:p>
          <w:p w14:paraId="464A3745" w14:textId="77777777" w:rsidR="003872E5" w:rsidRPr="00AC296F" w:rsidRDefault="003872E5" w:rsidP="007B0BA6">
            <w:pPr>
              <w:ind w:left="34" w:right="283"/>
              <w:jc w:val="center"/>
              <w:rPr>
                <w:rFonts w:ascii="Tahoma" w:eastAsia="Calibri" w:hAnsi="Tahoma" w:cs="Tahoma"/>
                <w:sz w:val="20"/>
                <w:szCs w:val="20"/>
              </w:rPr>
            </w:pPr>
          </w:p>
          <w:p w14:paraId="28371ECB"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65A52B95"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Recuadro con leyenda “POLICÍA MUNICIPAL” </w:t>
            </w:r>
            <w:proofErr w:type="spellStart"/>
            <w:r w:rsidRPr="00AC296F">
              <w:rPr>
                <w:rFonts w:ascii="Tahoma" w:eastAsia="Calibri" w:hAnsi="Tahoma" w:cs="Tahoma"/>
                <w:sz w:val="20"/>
                <w:szCs w:val="20"/>
              </w:rPr>
              <w:t>ó</w:t>
            </w:r>
            <w:proofErr w:type="spellEnd"/>
            <w:r w:rsidRPr="00AC296F">
              <w:rPr>
                <w:rFonts w:ascii="Tahoma" w:eastAsia="Calibri" w:hAnsi="Tahoma" w:cs="Tahoma"/>
                <w:sz w:val="20"/>
                <w:szCs w:val="20"/>
              </w:rPr>
              <w:t xml:space="preserve"> POLICÍA VIAL, según corresponda fijada en la espalda, en material textil vinil reflejante, el nombre de la corporación debe de ir en la tipografía autorizada “HELVÉTICA INSERAT LT STD ROMAN”, centrado a dos renglones, en terminado reflejante y el texto debe quedar en el ancho de 27 x 12.70 cm, centrado.</w:t>
            </w:r>
          </w:p>
          <w:p w14:paraId="0C85EB2B"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089B83A7"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51164587"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lastRenderedPageBreak/>
              <w:drawing>
                <wp:inline distT="0" distB="0" distL="0" distR="0" wp14:anchorId="45E0F3DE" wp14:editId="61F874D9">
                  <wp:extent cx="2945130" cy="946150"/>
                  <wp:effectExtent l="0" t="0" r="7620" b="6350"/>
                  <wp:docPr id="29045468"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r w:rsidRPr="00AC296F">
              <w:rPr>
                <w:rFonts w:ascii="Tahoma" w:hAnsi="Tahoma" w:cs="Tahoma"/>
                <w:noProof/>
                <w:sz w:val="20"/>
                <w:szCs w:val="20"/>
                <w:lang w:val="en-US"/>
              </w:rPr>
              <w:drawing>
                <wp:inline distT="0" distB="0" distL="0" distR="0" wp14:anchorId="13A78393" wp14:editId="1C6F509B">
                  <wp:extent cx="882650" cy="871855"/>
                  <wp:effectExtent l="0" t="0" r="0" b="4445"/>
                  <wp:docPr id="1965027625" name="Imagen 234"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5E763E28"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793B76DE"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mc:AlternateContent>
                <mc:Choice Requires="wps">
                  <w:drawing>
                    <wp:anchor distT="0" distB="0" distL="114300" distR="114300" simplePos="0" relativeHeight="251700224" behindDoc="1" locked="0" layoutInCell="1" allowOverlap="1" wp14:anchorId="7574189B" wp14:editId="01E0EB66">
                      <wp:simplePos x="0" y="0"/>
                      <wp:positionH relativeFrom="column">
                        <wp:posOffset>334645</wp:posOffset>
                      </wp:positionH>
                      <wp:positionV relativeFrom="paragraph">
                        <wp:posOffset>31115</wp:posOffset>
                      </wp:positionV>
                      <wp:extent cx="2219325" cy="1085850"/>
                      <wp:effectExtent l="0" t="0" r="28575" b="19050"/>
                      <wp:wrapNone/>
                      <wp:docPr id="2104490165" name="Rectángulo 235"/>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1C5C574D" w14:textId="77777777" w:rsidR="003872E5" w:rsidRDefault="003872E5" w:rsidP="003872E5">
                                  <w:pPr>
                                    <w:jc w:val="center"/>
                                    <w:rPr>
                                      <w:b/>
                                      <w:color w:val="002060"/>
                                      <w:sz w:val="60"/>
                                      <w:szCs w:val="60"/>
                                    </w:rPr>
                                  </w:pPr>
                                  <w:r>
                                    <w:rPr>
                                      <w:b/>
                                      <w:color w:val="002060"/>
                                      <w:sz w:val="60"/>
                                      <w:szCs w:val="60"/>
                                    </w:rPr>
                                    <w:t xml:space="preserve"> POLICÍA</w:t>
                                  </w:r>
                                </w:p>
                                <w:p w14:paraId="1D8DF0CB" w14:textId="77777777" w:rsidR="003872E5" w:rsidRDefault="003872E5" w:rsidP="003872E5">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4189B" id="Rectángulo 235" o:spid="_x0000_s1043" style="position:absolute;left:0;text-align:left;margin-left:26.35pt;margin-top:2.45pt;width:174.75pt;height:85.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" fillcolor="window" strokecolor="#70ad47" strokeweight="1pt">
                      <v:textbox>
                        <w:txbxContent>
                          <w:p w14:paraId="1C5C574D" w14:textId="77777777" w:rsidR="003872E5" w:rsidRDefault="003872E5" w:rsidP="003872E5">
                            <w:pPr>
                              <w:jc w:val="center"/>
                              <w:rPr>
                                <w:b/>
                                <w:color w:val="002060"/>
                                <w:sz w:val="60"/>
                                <w:szCs w:val="60"/>
                              </w:rPr>
                            </w:pPr>
                            <w:r>
                              <w:rPr>
                                <w:b/>
                                <w:color w:val="002060"/>
                                <w:sz w:val="60"/>
                                <w:szCs w:val="60"/>
                              </w:rPr>
                              <w:t xml:space="preserve"> POLICÍA</w:t>
                            </w:r>
                          </w:p>
                          <w:p w14:paraId="1D8DF0CB" w14:textId="77777777" w:rsidR="003872E5" w:rsidRDefault="003872E5" w:rsidP="003872E5">
                            <w:pPr>
                              <w:jc w:val="center"/>
                              <w:rPr>
                                <w:b/>
                                <w:color w:val="002060"/>
                                <w:sz w:val="60"/>
                                <w:szCs w:val="60"/>
                              </w:rPr>
                            </w:pPr>
                            <w:r>
                              <w:rPr>
                                <w:b/>
                                <w:color w:val="002060"/>
                                <w:sz w:val="60"/>
                                <w:szCs w:val="60"/>
                              </w:rPr>
                              <w:t>VIAL</w:t>
                            </w:r>
                          </w:p>
                        </w:txbxContent>
                      </v:textbox>
                    </v:rect>
                  </w:pict>
                </mc:Fallback>
              </mc:AlternateContent>
            </w:r>
          </w:p>
          <w:p w14:paraId="794C29E4"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79F00AC8"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08DA9DB6"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45E0F6C1" w14:textId="77777777" w:rsidR="003872E5" w:rsidRPr="00AC296F" w:rsidRDefault="003872E5" w:rsidP="007B0BA6">
            <w:pPr>
              <w:spacing w:line="276" w:lineRule="auto"/>
              <w:ind w:left="34" w:right="49"/>
              <w:jc w:val="center"/>
              <w:rPr>
                <w:rFonts w:ascii="Tahoma" w:hAnsi="Tahoma" w:cs="Tahoma"/>
                <w:sz w:val="20"/>
                <w:szCs w:val="20"/>
              </w:rPr>
            </w:pPr>
          </w:p>
          <w:p w14:paraId="62672753" w14:textId="77777777" w:rsidR="003872E5" w:rsidRPr="00AC296F" w:rsidRDefault="003872E5" w:rsidP="007B0BA6">
            <w:pPr>
              <w:spacing w:line="276" w:lineRule="auto"/>
              <w:ind w:left="34" w:right="49"/>
              <w:jc w:val="center"/>
              <w:rPr>
                <w:rFonts w:ascii="Tahoma" w:hAnsi="Tahoma" w:cs="Tahoma"/>
                <w:sz w:val="20"/>
                <w:szCs w:val="20"/>
              </w:rPr>
            </w:pPr>
          </w:p>
          <w:p w14:paraId="2A5C737F" w14:textId="77777777" w:rsidR="003872E5" w:rsidRPr="00AC296F" w:rsidRDefault="003872E5" w:rsidP="007B0BA6">
            <w:pPr>
              <w:spacing w:line="276" w:lineRule="auto"/>
              <w:ind w:right="49"/>
              <w:jc w:val="center"/>
              <w:rPr>
                <w:rFonts w:ascii="Tahoma" w:hAnsi="Tahoma" w:cs="Tahoma"/>
                <w:sz w:val="20"/>
                <w:szCs w:val="20"/>
              </w:rPr>
            </w:pPr>
          </w:p>
          <w:p w14:paraId="37C78888" w14:textId="77777777" w:rsidR="003872E5" w:rsidRPr="00AC296F" w:rsidRDefault="003872E5" w:rsidP="007B0BA6">
            <w:pPr>
              <w:ind w:right="283"/>
              <w:jc w:val="both"/>
              <w:rPr>
                <w:rFonts w:ascii="Tahoma" w:eastAsia="Calibri" w:hAnsi="Tahoma" w:cs="Tahoma"/>
                <w:b/>
                <w:sz w:val="20"/>
                <w:szCs w:val="20"/>
              </w:rPr>
            </w:pPr>
            <w:r w:rsidRPr="00AC296F">
              <w:rPr>
                <w:rFonts w:ascii="Tahoma" w:eastAsia="Calibri" w:hAnsi="Tahoma" w:cs="Tahoma"/>
                <w:b/>
                <w:sz w:val="20"/>
                <w:szCs w:val="20"/>
              </w:rPr>
              <w:t>SE CUMPLE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NMX-A-3801-INNTEX-2012, NMX-A-7211/2-INNTEX-2015, NMX-A-5077-INNTEX-</w:t>
            </w:r>
            <w:proofErr w:type="gramStart"/>
            <w:r w:rsidRPr="00AC296F">
              <w:rPr>
                <w:rFonts w:ascii="Tahoma" w:eastAsia="Calibri" w:hAnsi="Tahoma" w:cs="Tahoma"/>
                <w:sz w:val="20"/>
                <w:szCs w:val="20"/>
              </w:rPr>
              <w:t xml:space="preserve">2015, </w:t>
            </w:r>
            <w:r w:rsidRPr="00AC296F">
              <w:rPr>
                <w:rFonts w:ascii="Tahoma" w:hAnsi="Tahoma" w:cs="Tahoma"/>
                <w:sz w:val="20"/>
                <w:szCs w:val="20"/>
              </w:rPr>
              <w:t xml:space="preserve"> </w:t>
            </w:r>
            <w:r w:rsidRPr="00AC296F">
              <w:rPr>
                <w:rFonts w:ascii="Tahoma" w:eastAsia="Calibri" w:hAnsi="Tahoma" w:cs="Tahoma"/>
                <w:sz w:val="20"/>
                <w:szCs w:val="20"/>
              </w:rPr>
              <w:t>NMX</w:t>
            </w:r>
            <w:proofErr w:type="gramEnd"/>
            <w:r w:rsidRPr="00AC296F">
              <w:rPr>
                <w:rFonts w:ascii="Tahoma" w:eastAsia="Calibri" w:hAnsi="Tahoma" w:cs="Tahoma"/>
                <w:sz w:val="20"/>
                <w:szCs w:val="20"/>
              </w:rPr>
              <w:t xml:space="preserve">-A-12945-3-INNTEX-2020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w:t>
            </w:r>
          </w:p>
        </w:tc>
        <w:tc>
          <w:tcPr>
            <w:tcW w:w="850" w:type="dxa"/>
            <w:tcBorders>
              <w:top w:val="single" w:sz="4" w:space="0" w:color="auto"/>
              <w:left w:val="single" w:sz="4" w:space="0" w:color="auto"/>
              <w:bottom w:val="single" w:sz="4" w:space="0" w:color="auto"/>
              <w:right w:val="single" w:sz="4" w:space="0" w:color="auto"/>
            </w:tcBorders>
            <w:vAlign w:val="center"/>
          </w:tcPr>
          <w:p w14:paraId="7CCDA87D" w14:textId="77777777" w:rsidR="003872E5" w:rsidRDefault="003872E5" w:rsidP="007B0BA6">
            <w:pPr>
              <w:jc w:val="center"/>
              <w:rPr>
                <w:rFonts w:ascii="Tahoma" w:hAnsi="Tahoma" w:cs="Tahoma"/>
                <w:b/>
                <w:sz w:val="20"/>
                <w:szCs w:val="20"/>
              </w:rPr>
            </w:pPr>
          </w:p>
          <w:p w14:paraId="78C5B081" w14:textId="77777777" w:rsidR="003872E5" w:rsidRPr="00AC296F" w:rsidRDefault="003872E5" w:rsidP="007B0BA6">
            <w:pPr>
              <w:ind w:left="34"/>
              <w:jc w:val="center"/>
              <w:rPr>
                <w:rFonts w:ascii="Tahoma" w:hAnsi="Tahoma" w:cs="Tahoma"/>
                <w:b/>
                <w:sz w:val="20"/>
                <w:szCs w:val="20"/>
              </w:rPr>
            </w:pPr>
            <w:r>
              <w:rPr>
                <w:rFonts w:ascii="Tahoma" w:hAnsi="Tahoma" w:cs="Tahoma"/>
                <w:b/>
                <w:sz w:val="20"/>
                <w:szCs w:val="20"/>
              </w:rPr>
              <w:t>1921</w:t>
            </w:r>
          </w:p>
          <w:p w14:paraId="531130AF" w14:textId="77777777" w:rsidR="003872E5" w:rsidRPr="00AC296F" w:rsidRDefault="003872E5" w:rsidP="007B0BA6">
            <w:pPr>
              <w:ind w:left="34"/>
              <w:jc w:val="center"/>
              <w:rPr>
                <w:rFonts w:ascii="Tahoma" w:hAnsi="Tahoma" w:cs="Tahoma"/>
                <w:b/>
                <w:sz w:val="20"/>
                <w:szCs w:val="20"/>
              </w:rPr>
            </w:pPr>
          </w:p>
          <w:p w14:paraId="55859219" w14:textId="77777777" w:rsidR="003872E5" w:rsidRPr="00AC296F" w:rsidRDefault="003872E5" w:rsidP="007B0BA6">
            <w:pPr>
              <w:ind w:left="34"/>
              <w:jc w:val="center"/>
              <w:rPr>
                <w:rFonts w:ascii="Tahoma" w:hAnsi="Tahoma" w:cs="Tahoma"/>
                <w:b/>
                <w:sz w:val="20"/>
                <w:szCs w:val="20"/>
              </w:rPr>
            </w:pPr>
          </w:p>
          <w:p w14:paraId="0042B1D6" w14:textId="77777777" w:rsidR="003872E5" w:rsidRPr="00AC296F" w:rsidRDefault="003872E5" w:rsidP="007B0BA6">
            <w:pPr>
              <w:ind w:left="34"/>
              <w:jc w:val="center"/>
              <w:rPr>
                <w:rFonts w:ascii="Tahoma" w:hAnsi="Tahoma" w:cs="Tahoma"/>
                <w:b/>
                <w:sz w:val="20"/>
                <w:szCs w:val="20"/>
              </w:rPr>
            </w:pPr>
          </w:p>
          <w:p w14:paraId="19AD0FAC" w14:textId="77777777" w:rsidR="003872E5" w:rsidRPr="00AC296F" w:rsidRDefault="003872E5" w:rsidP="007B0BA6">
            <w:pPr>
              <w:ind w:left="34"/>
              <w:jc w:val="center"/>
              <w:rPr>
                <w:rFonts w:ascii="Tahoma" w:hAnsi="Tahoma" w:cs="Tahoma"/>
                <w:b/>
                <w:sz w:val="20"/>
                <w:szCs w:val="20"/>
              </w:rPr>
            </w:pPr>
          </w:p>
          <w:p w14:paraId="1F3F046B" w14:textId="77777777" w:rsidR="003872E5" w:rsidRPr="00AC296F" w:rsidRDefault="003872E5" w:rsidP="007B0BA6">
            <w:pPr>
              <w:ind w:left="34"/>
              <w:jc w:val="center"/>
              <w:rPr>
                <w:rFonts w:ascii="Tahoma" w:hAnsi="Tahoma" w:cs="Tahoma"/>
                <w:b/>
                <w:sz w:val="20"/>
                <w:szCs w:val="20"/>
              </w:rPr>
            </w:pPr>
          </w:p>
          <w:p w14:paraId="4F9930ED" w14:textId="77777777" w:rsidR="003872E5" w:rsidRPr="00AC296F" w:rsidRDefault="003872E5" w:rsidP="007B0BA6">
            <w:pPr>
              <w:ind w:left="34"/>
              <w:jc w:val="center"/>
              <w:rPr>
                <w:rFonts w:ascii="Tahoma" w:hAnsi="Tahoma" w:cs="Tahoma"/>
                <w:b/>
                <w:sz w:val="20"/>
                <w:szCs w:val="20"/>
              </w:rPr>
            </w:pPr>
          </w:p>
          <w:p w14:paraId="42F6DF05" w14:textId="77777777" w:rsidR="003872E5" w:rsidRPr="00AC296F" w:rsidRDefault="003872E5" w:rsidP="007B0BA6">
            <w:pPr>
              <w:ind w:left="34"/>
              <w:jc w:val="center"/>
              <w:rPr>
                <w:rFonts w:ascii="Tahoma" w:hAnsi="Tahoma" w:cs="Tahoma"/>
                <w:b/>
                <w:sz w:val="20"/>
                <w:szCs w:val="20"/>
              </w:rPr>
            </w:pPr>
          </w:p>
          <w:p w14:paraId="13D6A460" w14:textId="77777777" w:rsidR="003872E5" w:rsidRPr="00AC296F" w:rsidRDefault="003872E5" w:rsidP="007B0BA6">
            <w:pPr>
              <w:ind w:left="34"/>
              <w:jc w:val="center"/>
              <w:rPr>
                <w:rFonts w:ascii="Tahoma" w:hAnsi="Tahoma" w:cs="Tahoma"/>
                <w:b/>
                <w:sz w:val="20"/>
                <w:szCs w:val="20"/>
              </w:rPr>
            </w:pPr>
          </w:p>
          <w:p w14:paraId="2C6CBD62" w14:textId="77777777" w:rsidR="003872E5" w:rsidRPr="00AC296F" w:rsidRDefault="003872E5" w:rsidP="007B0BA6">
            <w:pPr>
              <w:ind w:left="34"/>
              <w:jc w:val="center"/>
              <w:rPr>
                <w:rFonts w:ascii="Tahoma" w:hAnsi="Tahoma" w:cs="Tahoma"/>
                <w:b/>
                <w:sz w:val="20"/>
                <w:szCs w:val="20"/>
              </w:rPr>
            </w:pPr>
          </w:p>
          <w:p w14:paraId="62AA2F84" w14:textId="77777777" w:rsidR="003872E5" w:rsidRPr="00AC296F" w:rsidRDefault="003872E5" w:rsidP="007B0BA6">
            <w:pPr>
              <w:ind w:left="34"/>
              <w:jc w:val="center"/>
              <w:rPr>
                <w:rFonts w:ascii="Tahoma" w:hAnsi="Tahoma" w:cs="Tahoma"/>
                <w:b/>
                <w:sz w:val="20"/>
                <w:szCs w:val="20"/>
              </w:rPr>
            </w:pPr>
          </w:p>
          <w:p w14:paraId="35EDCFC4" w14:textId="77777777" w:rsidR="003872E5" w:rsidRPr="00AC296F" w:rsidRDefault="003872E5" w:rsidP="007B0BA6">
            <w:pPr>
              <w:ind w:left="34"/>
              <w:jc w:val="center"/>
              <w:rPr>
                <w:rFonts w:ascii="Tahoma" w:hAnsi="Tahoma" w:cs="Tahoma"/>
                <w:b/>
                <w:sz w:val="20"/>
                <w:szCs w:val="20"/>
              </w:rPr>
            </w:pPr>
          </w:p>
          <w:p w14:paraId="7F4872DB" w14:textId="77777777" w:rsidR="003872E5" w:rsidRPr="00AC296F" w:rsidRDefault="003872E5" w:rsidP="007B0BA6">
            <w:pPr>
              <w:ind w:left="34"/>
              <w:jc w:val="center"/>
              <w:rPr>
                <w:rFonts w:ascii="Tahoma" w:hAnsi="Tahoma" w:cs="Tahoma"/>
                <w:b/>
                <w:sz w:val="20"/>
                <w:szCs w:val="20"/>
              </w:rPr>
            </w:pPr>
          </w:p>
          <w:p w14:paraId="196B47E7" w14:textId="77777777" w:rsidR="003872E5" w:rsidRPr="00AC296F" w:rsidRDefault="003872E5" w:rsidP="007B0BA6">
            <w:pPr>
              <w:ind w:left="34"/>
              <w:jc w:val="center"/>
              <w:rPr>
                <w:rFonts w:ascii="Tahoma" w:hAnsi="Tahoma" w:cs="Tahoma"/>
                <w:b/>
                <w:sz w:val="20"/>
                <w:szCs w:val="20"/>
              </w:rPr>
            </w:pPr>
          </w:p>
          <w:p w14:paraId="43B224A3" w14:textId="77777777" w:rsidR="003872E5" w:rsidRPr="00AC296F" w:rsidRDefault="003872E5" w:rsidP="007B0BA6">
            <w:pPr>
              <w:ind w:left="34"/>
              <w:jc w:val="center"/>
              <w:rPr>
                <w:rFonts w:ascii="Tahoma" w:hAnsi="Tahoma" w:cs="Tahoma"/>
                <w:b/>
                <w:sz w:val="20"/>
                <w:szCs w:val="20"/>
              </w:rPr>
            </w:pPr>
          </w:p>
          <w:p w14:paraId="24345224" w14:textId="77777777" w:rsidR="003872E5" w:rsidRPr="00AC296F" w:rsidRDefault="003872E5" w:rsidP="007B0BA6">
            <w:pPr>
              <w:ind w:left="34"/>
              <w:jc w:val="center"/>
              <w:rPr>
                <w:rFonts w:ascii="Tahoma" w:hAnsi="Tahoma" w:cs="Tahoma"/>
                <w:b/>
                <w:sz w:val="20"/>
                <w:szCs w:val="20"/>
              </w:rPr>
            </w:pPr>
          </w:p>
          <w:p w14:paraId="063FE927" w14:textId="77777777" w:rsidR="003872E5" w:rsidRPr="00AC296F" w:rsidRDefault="003872E5" w:rsidP="007B0BA6">
            <w:pPr>
              <w:ind w:left="34"/>
              <w:jc w:val="center"/>
              <w:rPr>
                <w:rFonts w:ascii="Tahoma" w:hAnsi="Tahoma" w:cs="Tahoma"/>
                <w:b/>
                <w:sz w:val="20"/>
                <w:szCs w:val="20"/>
              </w:rPr>
            </w:pPr>
          </w:p>
          <w:p w14:paraId="5CE027E0" w14:textId="77777777" w:rsidR="003872E5" w:rsidRPr="00AC296F" w:rsidRDefault="003872E5" w:rsidP="007B0BA6">
            <w:pPr>
              <w:ind w:left="34"/>
              <w:jc w:val="center"/>
              <w:rPr>
                <w:rFonts w:ascii="Tahoma" w:hAnsi="Tahoma" w:cs="Tahoma"/>
                <w:b/>
                <w:sz w:val="20"/>
                <w:szCs w:val="20"/>
              </w:rPr>
            </w:pPr>
          </w:p>
          <w:p w14:paraId="1E66AABF" w14:textId="77777777" w:rsidR="003872E5" w:rsidRPr="00AC296F" w:rsidRDefault="003872E5" w:rsidP="007B0BA6">
            <w:pPr>
              <w:ind w:left="34"/>
              <w:jc w:val="center"/>
              <w:rPr>
                <w:rFonts w:ascii="Tahoma" w:hAnsi="Tahoma" w:cs="Tahoma"/>
                <w:b/>
                <w:sz w:val="20"/>
                <w:szCs w:val="20"/>
              </w:rPr>
            </w:pPr>
          </w:p>
          <w:p w14:paraId="63B12A37" w14:textId="77777777" w:rsidR="003872E5" w:rsidRPr="00AC296F" w:rsidRDefault="003872E5" w:rsidP="007B0BA6">
            <w:pPr>
              <w:ind w:left="34"/>
              <w:jc w:val="center"/>
              <w:rPr>
                <w:rFonts w:ascii="Tahoma" w:hAnsi="Tahoma" w:cs="Tahoma"/>
                <w:b/>
                <w:sz w:val="20"/>
                <w:szCs w:val="20"/>
              </w:rPr>
            </w:pPr>
          </w:p>
          <w:p w14:paraId="1EAD6F1A" w14:textId="77777777" w:rsidR="003872E5" w:rsidRPr="00AC296F" w:rsidRDefault="003872E5" w:rsidP="007B0BA6">
            <w:pPr>
              <w:ind w:left="34"/>
              <w:jc w:val="center"/>
              <w:rPr>
                <w:rFonts w:ascii="Tahoma" w:hAnsi="Tahoma" w:cs="Tahoma"/>
                <w:b/>
                <w:sz w:val="20"/>
                <w:szCs w:val="20"/>
              </w:rPr>
            </w:pPr>
          </w:p>
          <w:p w14:paraId="7E8BFA3B" w14:textId="77777777" w:rsidR="003872E5" w:rsidRPr="00AC296F" w:rsidRDefault="003872E5" w:rsidP="007B0BA6">
            <w:pPr>
              <w:ind w:left="34"/>
              <w:jc w:val="center"/>
              <w:rPr>
                <w:rFonts w:ascii="Tahoma" w:hAnsi="Tahoma" w:cs="Tahoma"/>
                <w:b/>
                <w:sz w:val="20"/>
                <w:szCs w:val="20"/>
              </w:rPr>
            </w:pPr>
          </w:p>
          <w:p w14:paraId="5B0B95B4" w14:textId="77777777" w:rsidR="003872E5" w:rsidRPr="00AC296F" w:rsidRDefault="003872E5" w:rsidP="007B0BA6">
            <w:pPr>
              <w:ind w:left="34"/>
              <w:jc w:val="center"/>
              <w:rPr>
                <w:rFonts w:ascii="Tahoma" w:hAnsi="Tahoma" w:cs="Tahoma"/>
                <w:b/>
                <w:sz w:val="20"/>
                <w:szCs w:val="20"/>
              </w:rPr>
            </w:pPr>
          </w:p>
          <w:p w14:paraId="667B065C" w14:textId="77777777" w:rsidR="003872E5" w:rsidRPr="00AC296F" w:rsidRDefault="003872E5" w:rsidP="007B0BA6">
            <w:pPr>
              <w:ind w:left="34"/>
              <w:jc w:val="center"/>
              <w:rPr>
                <w:rFonts w:ascii="Tahoma" w:hAnsi="Tahoma" w:cs="Tahoma"/>
                <w:b/>
                <w:sz w:val="20"/>
                <w:szCs w:val="20"/>
              </w:rPr>
            </w:pPr>
          </w:p>
          <w:p w14:paraId="18AFEDD0" w14:textId="77777777" w:rsidR="003872E5" w:rsidRPr="00AC296F" w:rsidRDefault="003872E5" w:rsidP="007B0BA6">
            <w:pPr>
              <w:ind w:left="34"/>
              <w:jc w:val="center"/>
              <w:rPr>
                <w:rFonts w:ascii="Tahoma" w:hAnsi="Tahoma" w:cs="Tahoma"/>
                <w:b/>
                <w:sz w:val="20"/>
                <w:szCs w:val="20"/>
              </w:rPr>
            </w:pPr>
          </w:p>
          <w:p w14:paraId="3042F7BD" w14:textId="77777777" w:rsidR="003872E5" w:rsidRPr="00AC296F" w:rsidRDefault="003872E5" w:rsidP="007B0BA6">
            <w:pPr>
              <w:ind w:left="34"/>
              <w:jc w:val="center"/>
              <w:rPr>
                <w:rFonts w:ascii="Tahoma" w:hAnsi="Tahoma" w:cs="Tahoma"/>
                <w:b/>
                <w:sz w:val="20"/>
                <w:szCs w:val="20"/>
              </w:rPr>
            </w:pPr>
          </w:p>
          <w:p w14:paraId="1426E9D3" w14:textId="77777777" w:rsidR="003872E5" w:rsidRPr="00AC296F" w:rsidRDefault="003872E5" w:rsidP="007B0BA6">
            <w:pPr>
              <w:ind w:left="34"/>
              <w:jc w:val="center"/>
              <w:rPr>
                <w:rFonts w:ascii="Tahoma" w:hAnsi="Tahoma" w:cs="Tahoma"/>
                <w:b/>
                <w:sz w:val="20"/>
                <w:szCs w:val="20"/>
              </w:rPr>
            </w:pPr>
          </w:p>
          <w:p w14:paraId="33E5072A" w14:textId="77777777" w:rsidR="003872E5" w:rsidRPr="00AC296F" w:rsidRDefault="003872E5" w:rsidP="007B0BA6">
            <w:pPr>
              <w:ind w:left="34"/>
              <w:jc w:val="center"/>
              <w:rPr>
                <w:rFonts w:ascii="Tahoma" w:hAnsi="Tahoma" w:cs="Tahoma"/>
                <w:b/>
                <w:sz w:val="20"/>
                <w:szCs w:val="20"/>
              </w:rPr>
            </w:pPr>
          </w:p>
          <w:p w14:paraId="7450A2FB" w14:textId="77777777" w:rsidR="003872E5" w:rsidRPr="00AC296F" w:rsidRDefault="003872E5" w:rsidP="007B0BA6">
            <w:pPr>
              <w:ind w:left="34"/>
              <w:jc w:val="center"/>
              <w:rPr>
                <w:rFonts w:ascii="Tahoma" w:hAnsi="Tahoma" w:cs="Tahoma"/>
                <w:b/>
                <w:sz w:val="20"/>
                <w:szCs w:val="20"/>
              </w:rPr>
            </w:pPr>
          </w:p>
          <w:p w14:paraId="54897763" w14:textId="77777777" w:rsidR="003872E5" w:rsidRPr="00AC296F" w:rsidRDefault="003872E5" w:rsidP="007B0BA6">
            <w:pPr>
              <w:ind w:left="34"/>
              <w:jc w:val="center"/>
              <w:rPr>
                <w:rFonts w:ascii="Tahoma" w:hAnsi="Tahoma" w:cs="Tahoma"/>
                <w:b/>
                <w:sz w:val="20"/>
                <w:szCs w:val="20"/>
              </w:rPr>
            </w:pPr>
          </w:p>
          <w:p w14:paraId="38B5E2B6" w14:textId="77777777" w:rsidR="003872E5" w:rsidRPr="00AC296F" w:rsidRDefault="003872E5" w:rsidP="007B0BA6">
            <w:pPr>
              <w:ind w:left="34"/>
              <w:jc w:val="center"/>
              <w:rPr>
                <w:rFonts w:ascii="Tahoma" w:hAnsi="Tahoma" w:cs="Tahoma"/>
                <w:b/>
                <w:sz w:val="20"/>
                <w:szCs w:val="20"/>
              </w:rPr>
            </w:pPr>
          </w:p>
          <w:p w14:paraId="34C7407A" w14:textId="77777777" w:rsidR="003872E5" w:rsidRPr="00AC296F" w:rsidRDefault="003872E5" w:rsidP="007B0BA6">
            <w:pPr>
              <w:ind w:left="34"/>
              <w:jc w:val="center"/>
              <w:rPr>
                <w:rFonts w:ascii="Tahoma" w:hAnsi="Tahoma" w:cs="Tahoma"/>
                <w:b/>
                <w:sz w:val="20"/>
                <w:szCs w:val="20"/>
              </w:rPr>
            </w:pPr>
          </w:p>
          <w:p w14:paraId="5B01526C" w14:textId="77777777" w:rsidR="003872E5" w:rsidRPr="00AC296F" w:rsidRDefault="003872E5" w:rsidP="007B0BA6">
            <w:pPr>
              <w:ind w:left="34"/>
              <w:jc w:val="center"/>
              <w:rPr>
                <w:rFonts w:ascii="Tahoma" w:hAnsi="Tahoma" w:cs="Tahoma"/>
                <w:b/>
                <w:sz w:val="20"/>
                <w:szCs w:val="20"/>
              </w:rPr>
            </w:pPr>
          </w:p>
          <w:p w14:paraId="5CC3EBB9" w14:textId="77777777" w:rsidR="003872E5" w:rsidRPr="00AC296F" w:rsidRDefault="003872E5" w:rsidP="007B0BA6">
            <w:pPr>
              <w:ind w:left="34"/>
              <w:jc w:val="center"/>
              <w:rPr>
                <w:rFonts w:ascii="Tahoma" w:hAnsi="Tahoma" w:cs="Tahoma"/>
                <w:b/>
                <w:sz w:val="20"/>
                <w:szCs w:val="20"/>
              </w:rPr>
            </w:pPr>
          </w:p>
          <w:p w14:paraId="63370706" w14:textId="77777777" w:rsidR="003872E5" w:rsidRPr="00AC296F" w:rsidRDefault="003872E5" w:rsidP="007B0BA6">
            <w:pPr>
              <w:ind w:left="34"/>
              <w:jc w:val="center"/>
              <w:rPr>
                <w:rFonts w:ascii="Tahoma" w:hAnsi="Tahoma" w:cs="Tahoma"/>
                <w:b/>
                <w:sz w:val="20"/>
                <w:szCs w:val="20"/>
              </w:rPr>
            </w:pPr>
          </w:p>
          <w:p w14:paraId="511563D2" w14:textId="77777777" w:rsidR="003872E5" w:rsidRPr="00AC296F" w:rsidRDefault="003872E5" w:rsidP="007B0BA6">
            <w:pPr>
              <w:ind w:left="34"/>
              <w:jc w:val="center"/>
              <w:rPr>
                <w:rFonts w:ascii="Tahoma" w:hAnsi="Tahoma" w:cs="Tahoma"/>
                <w:b/>
                <w:sz w:val="20"/>
                <w:szCs w:val="20"/>
              </w:rPr>
            </w:pPr>
          </w:p>
          <w:p w14:paraId="3CA345AF" w14:textId="77777777" w:rsidR="003872E5" w:rsidRPr="00AC296F" w:rsidRDefault="003872E5" w:rsidP="007B0BA6">
            <w:pPr>
              <w:ind w:left="34"/>
              <w:jc w:val="center"/>
              <w:rPr>
                <w:rFonts w:ascii="Tahoma" w:hAnsi="Tahoma" w:cs="Tahoma"/>
                <w:b/>
                <w:sz w:val="20"/>
                <w:szCs w:val="20"/>
              </w:rPr>
            </w:pPr>
          </w:p>
          <w:p w14:paraId="5EB50E9C" w14:textId="77777777" w:rsidR="003872E5" w:rsidRPr="00AC296F" w:rsidRDefault="003872E5" w:rsidP="007B0BA6">
            <w:pPr>
              <w:ind w:left="34"/>
              <w:jc w:val="center"/>
              <w:rPr>
                <w:rFonts w:ascii="Tahoma" w:hAnsi="Tahoma" w:cs="Tahoma"/>
                <w:b/>
                <w:sz w:val="20"/>
                <w:szCs w:val="20"/>
              </w:rPr>
            </w:pPr>
          </w:p>
          <w:p w14:paraId="62FE4DD0" w14:textId="77777777" w:rsidR="003872E5" w:rsidRPr="00AC296F" w:rsidRDefault="003872E5" w:rsidP="007B0BA6">
            <w:pPr>
              <w:ind w:left="34"/>
              <w:jc w:val="center"/>
              <w:rPr>
                <w:rFonts w:ascii="Tahoma" w:hAnsi="Tahoma" w:cs="Tahoma"/>
                <w:b/>
                <w:sz w:val="20"/>
                <w:szCs w:val="20"/>
              </w:rPr>
            </w:pPr>
          </w:p>
          <w:p w14:paraId="50FC07EB" w14:textId="77777777" w:rsidR="003872E5" w:rsidRPr="00AC296F" w:rsidRDefault="003872E5" w:rsidP="007B0BA6">
            <w:pPr>
              <w:ind w:left="34"/>
              <w:jc w:val="center"/>
              <w:rPr>
                <w:rFonts w:ascii="Tahoma" w:hAnsi="Tahoma" w:cs="Tahoma"/>
                <w:b/>
                <w:sz w:val="20"/>
                <w:szCs w:val="20"/>
              </w:rPr>
            </w:pPr>
          </w:p>
          <w:p w14:paraId="6FC896AA" w14:textId="77777777" w:rsidR="003872E5" w:rsidRPr="00AC296F" w:rsidRDefault="003872E5" w:rsidP="007B0BA6">
            <w:pPr>
              <w:ind w:left="34"/>
              <w:jc w:val="center"/>
              <w:rPr>
                <w:rFonts w:ascii="Tahoma" w:hAnsi="Tahoma" w:cs="Tahoma"/>
                <w:b/>
                <w:sz w:val="20"/>
                <w:szCs w:val="20"/>
              </w:rPr>
            </w:pPr>
          </w:p>
          <w:p w14:paraId="7D48DEDB" w14:textId="77777777" w:rsidR="003872E5" w:rsidRPr="00AC296F" w:rsidRDefault="003872E5" w:rsidP="007B0BA6">
            <w:pPr>
              <w:ind w:left="34"/>
              <w:jc w:val="center"/>
              <w:rPr>
                <w:rFonts w:ascii="Tahoma" w:hAnsi="Tahoma" w:cs="Tahoma"/>
                <w:b/>
                <w:sz w:val="20"/>
                <w:szCs w:val="20"/>
              </w:rPr>
            </w:pPr>
          </w:p>
          <w:p w14:paraId="6F9A755C" w14:textId="77777777" w:rsidR="003872E5" w:rsidRPr="00AC296F" w:rsidRDefault="003872E5" w:rsidP="007B0BA6">
            <w:pPr>
              <w:ind w:left="34"/>
              <w:jc w:val="center"/>
              <w:rPr>
                <w:rFonts w:ascii="Tahoma" w:hAnsi="Tahoma" w:cs="Tahoma"/>
                <w:b/>
                <w:sz w:val="20"/>
                <w:szCs w:val="20"/>
              </w:rPr>
            </w:pPr>
          </w:p>
          <w:p w14:paraId="139549BA" w14:textId="77777777" w:rsidR="003872E5" w:rsidRPr="00AC296F" w:rsidRDefault="003872E5" w:rsidP="007B0BA6">
            <w:pPr>
              <w:ind w:left="34"/>
              <w:jc w:val="center"/>
              <w:rPr>
                <w:rFonts w:ascii="Tahoma" w:hAnsi="Tahoma" w:cs="Tahoma"/>
                <w:b/>
                <w:sz w:val="20"/>
                <w:szCs w:val="20"/>
              </w:rPr>
            </w:pPr>
          </w:p>
          <w:p w14:paraId="613A2F6C" w14:textId="77777777" w:rsidR="003872E5" w:rsidRPr="00AC296F" w:rsidRDefault="003872E5" w:rsidP="007B0BA6">
            <w:pPr>
              <w:ind w:left="34"/>
              <w:jc w:val="center"/>
              <w:rPr>
                <w:rFonts w:ascii="Tahoma" w:hAnsi="Tahoma" w:cs="Tahoma"/>
                <w:b/>
                <w:sz w:val="20"/>
                <w:szCs w:val="20"/>
              </w:rPr>
            </w:pPr>
          </w:p>
          <w:p w14:paraId="103A2DAF" w14:textId="77777777" w:rsidR="003872E5" w:rsidRPr="00AC296F" w:rsidRDefault="003872E5" w:rsidP="007B0BA6">
            <w:pPr>
              <w:ind w:left="34"/>
              <w:jc w:val="center"/>
              <w:rPr>
                <w:rFonts w:ascii="Tahoma" w:hAnsi="Tahoma" w:cs="Tahoma"/>
                <w:b/>
                <w:sz w:val="20"/>
                <w:szCs w:val="20"/>
              </w:rPr>
            </w:pPr>
          </w:p>
          <w:p w14:paraId="22F7582F" w14:textId="77777777" w:rsidR="003872E5" w:rsidRPr="00AC296F" w:rsidRDefault="003872E5" w:rsidP="007B0BA6">
            <w:pPr>
              <w:ind w:left="34"/>
              <w:jc w:val="center"/>
              <w:rPr>
                <w:rFonts w:ascii="Tahoma" w:hAnsi="Tahoma" w:cs="Tahoma"/>
                <w:b/>
                <w:sz w:val="20"/>
                <w:szCs w:val="20"/>
              </w:rPr>
            </w:pPr>
          </w:p>
          <w:p w14:paraId="05FED31A" w14:textId="77777777" w:rsidR="003872E5" w:rsidRPr="00AC296F" w:rsidRDefault="003872E5" w:rsidP="007B0BA6">
            <w:pPr>
              <w:ind w:left="34"/>
              <w:jc w:val="center"/>
              <w:rPr>
                <w:rFonts w:ascii="Tahoma" w:hAnsi="Tahoma" w:cs="Tahoma"/>
                <w:b/>
                <w:sz w:val="20"/>
                <w:szCs w:val="20"/>
              </w:rPr>
            </w:pPr>
          </w:p>
          <w:p w14:paraId="1BF53FA0" w14:textId="77777777" w:rsidR="003872E5" w:rsidRPr="00AC296F" w:rsidRDefault="003872E5" w:rsidP="007B0BA6">
            <w:pPr>
              <w:ind w:left="34"/>
              <w:jc w:val="center"/>
              <w:rPr>
                <w:rFonts w:ascii="Tahoma" w:hAnsi="Tahoma" w:cs="Tahoma"/>
                <w:b/>
                <w:sz w:val="20"/>
                <w:szCs w:val="20"/>
              </w:rPr>
            </w:pPr>
          </w:p>
          <w:p w14:paraId="2A9692ED" w14:textId="77777777" w:rsidR="003872E5" w:rsidRPr="00AC296F" w:rsidRDefault="003872E5" w:rsidP="007B0BA6">
            <w:pPr>
              <w:ind w:left="34"/>
              <w:jc w:val="center"/>
              <w:rPr>
                <w:rFonts w:ascii="Tahoma" w:hAnsi="Tahoma" w:cs="Tahoma"/>
                <w:b/>
                <w:sz w:val="20"/>
                <w:szCs w:val="20"/>
              </w:rPr>
            </w:pPr>
          </w:p>
          <w:p w14:paraId="6D8F519B" w14:textId="77777777" w:rsidR="003872E5" w:rsidRPr="00AC296F" w:rsidRDefault="003872E5" w:rsidP="007B0BA6">
            <w:pPr>
              <w:ind w:left="34"/>
              <w:jc w:val="center"/>
              <w:rPr>
                <w:rFonts w:ascii="Tahoma" w:hAnsi="Tahoma" w:cs="Tahoma"/>
                <w:b/>
                <w:sz w:val="20"/>
                <w:szCs w:val="20"/>
              </w:rPr>
            </w:pPr>
          </w:p>
          <w:p w14:paraId="2E3A9A66" w14:textId="77777777" w:rsidR="003872E5" w:rsidRPr="00AC296F" w:rsidRDefault="003872E5" w:rsidP="007B0BA6">
            <w:pPr>
              <w:ind w:left="34"/>
              <w:jc w:val="center"/>
              <w:rPr>
                <w:rFonts w:ascii="Tahoma" w:hAnsi="Tahoma" w:cs="Tahoma"/>
                <w:b/>
                <w:sz w:val="20"/>
                <w:szCs w:val="20"/>
              </w:rPr>
            </w:pPr>
          </w:p>
          <w:p w14:paraId="194214E5" w14:textId="77777777" w:rsidR="003872E5" w:rsidRPr="00AC296F" w:rsidRDefault="003872E5" w:rsidP="007B0BA6">
            <w:pPr>
              <w:ind w:left="34"/>
              <w:jc w:val="center"/>
              <w:rPr>
                <w:rFonts w:ascii="Tahoma" w:hAnsi="Tahoma" w:cs="Tahoma"/>
                <w:b/>
                <w:sz w:val="20"/>
                <w:szCs w:val="20"/>
              </w:rPr>
            </w:pPr>
          </w:p>
          <w:p w14:paraId="172866DE" w14:textId="77777777" w:rsidR="003872E5" w:rsidRPr="00AC296F" w:rsidRDefault="003872E5" w:rsidP="007B0BA6">
            <w:pPr>
              <w:ind w:left="34"/>
              <w:jc w:val="center"/>
              <w:rPr>
                <w:rFonts w:ascii="Tahoma" w:hAnsi="Tahoma" w:cs="Tahoma"/>
                <w:b/>
                <w:sz w:val="20"/>
                <w:szCs w:val="20"/>
              </w:rPr>
            </w:pPr>
          </w:p>
          <w:p w14:paraId="03FF05AE" w14:textId="77777777" w:rsidR="003872E5" w:rsidRPr="00AC296F" w:rsidRDefault="003872E5" w:rsidP="007B0BA6">
            <w:pPr>
              <w:ind w:left="34"/>
              <w:jc w:val="center"/>
              <w:rPr>
                <w:rFonts w:ascii="Tahoma" w:hAnsi="Tahoma" w:cs="Tahoma"/>
                <w:b/>
                <w:sz w:val="20"/>
                <w:szCs w:val="20"/>
              </w:rPr>
            </w:pPr>
          </w:p>
          <w:p w14:paraId="69898C12" w14:textId="77777777" w:rsidR="003872E5" w:rsidRPr="00AC296F" w:rsidRDefault="003872E5" w:rsidP="007B0BA6">
            <w:pPr>
              <w:ind w:left="34"/>
              <w:jc w:val="center"/>
              <w:rPr>
                <w:rFonts w:ascii="Tahoma" w:hAnsi="Tahoma" w:cs="Tahoma"/>
                <w:b/>
                <w:sz w:val="20"/>
                <w:szCs w:val="20"/>
              </w:rPr>
            </w:pPr>
          </w:p>
          <w:p w14:paraId="5CCF80A7" w14:textId="77777777" w:rsidR="003872E5" w:rsidRPr="00AC296F" w:rsidRDefault="003872E5" w:rsidP="007B0BA6">
            <w:pPr>
              <w:ind w:left="34"/>
              <w:jc w:val="center"/>
              <w:rPr>
                <w:rFonts w:ascii="Tahoma" w:hAnsi="Tahoma" w:cs="Tahoma"/>
                <w:b/>
                <w:sz w:val="20"/>
                <w:szCs w:val="20"/>
              </w:rPr>
            </w:pPr>
          </w:p>
          <w:p w14:paraId="1F877903" w14:textId="77777777" w:rsidR="003872E5" w:rsidRPr="00AC296F" w:rsidRDefault="003872E5" w:rsidP="007B0BA6">
            <w:pPr>
              <w:ind w:left="34"/>
              <w:jc w:val="center"/>
              <w:rPr>
                <w:rFonts w:ascii="Tahoma" w:hAnsi="Tahoma" w:cs="Tahoma"/>
                <w:b/>
                <w:sz w:val="20"/>
                <w:szCs w:val="20"/>
              </w:rPr>
            </w:pPr>
          </w:p>
          <w:p w14:paraId="2B3A229C" w14:textId="77777777" w:rsidR="003872E5" w:rsidRPr="00AC296F" w:rsidRDefault="003872E5" w:rsidP="007B0BA6">
            <w:pPr>
              <w:spacing w:after="160" w:line="256" w:lineRule="auto"/>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vAlign w:val="center"/>
          </w:tcPr>
          <w:p w14:paraId="704E8F30"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lastRenderedPageBreak/>
              <w:t>PIEZAS</w:t>
            </w:r>
          </w:p>
        </w:tc>
        <w:tc>
          <w:tcPr>
            <w:tcW w:w="1393" w:type="dxa"/>
            <w:tcBorders>
              <w:top w:val="single" w:sz="4" w:space="0" w:color="auto"/>
              <w:left w:val="single" w:sz="4" w:space="0" w:color="auto"/>
              <w:bottom w:val="single" w:sz="4" w:space="0" w:color="auto"/>
              <w:right w:val="single" w:sz="4" w:space="0" w:color="auto"/>
            </w:tcBorders>
          </w:tcPr>
          <w:p w14:paraId="10D82072" w14:textId="77777777" w:rsidR="003872E5" w:rsidRDefault="003872E5" w:rsidP="007B0BA6">
            <w:pPr>
              <w:jc w:val="center"/>
              <w:rPr>
                <w:rFonts w:ascii="Tahoma" w:hAnsi="Tahoma" w:cs="Tahoma"/>
                <w:b/>
                <w:sz w:val="20"/>
                <w:szCs w:val="20"/>
              </w:rPr>
            </w:pPr>
          </w:p>
          <w:p w14:paraId="4E618091" w14:textId="77777777" w:rsidR="003872E5" w:rsidRPr="00AC296F" w:rsidRDefault="003872E5" w:rsidP="007B0BA6">
            <w:pPr>
              <w:jc w:val="center"/>
              <w:rPr>
                <w:rFonts w:ascii="Tahoma" w:hAnsi="Tahoma" w:cs="Tahoma"/>
                <w:b/>
                <w:sz w:val="20"/>
                <w:szCs w:val="20"/>
              </w:rPr>
            </w:pPr>
            <w:r>
              <w:rPr>
                <w:rFonts w:ascii="Tahoma" w:hAnsi="Tahoma" w:cs="Tahoma"/>
                <w:b/>
                <w:sz w:val="20"/>
                <w:szCs w:val="20"/>
              </w:rPr>
              <w:t>$ 1,380.00</w:t>
            </w:r>
          </w:p>
        </w:tc>
        <w:tc>
          <w:tcPr>
            <w:tcW w:w="1560" w:type="dxa"/>
            <w:tcBorders>
              <w:top w:val="single" w:sz="4" w:space="0" w:color="auto"/>
              <w:left w:val="single" w:sz="4" w:space="0" w:color="auto"/>
              <w:bottom w:val="single" w:sz="4" w:space="0" w:color="auto"/>
              <w:right w:val="single" w:sz="4" w:space="0" w:color="auto"/>
            </w:tcBorders>
          </w:tcPr>
          <w:p w14:paraId="0D8E1BA3" w14:textId="77777777" w:rsidR="003872E5" w:rsidRDefault="003872E5" w:rsidP="007B0BA6">
            <w:pPr>
              <w:jc w:val="center"/>
              <w:rPr>
                <w:rFonts w:ascii="Tahoma" w:hAnsi="Tahoma" w:cs="Tahoma"/>
                <w:b/>
                <w:sz w:val="14"/>
                <w:szCs w:val="14"/>
              </w:rPr>
            </w:pPr>
          </w:p>
          <w:p w14:paraId="1FC6F157" w14:textId="77777777" w:rsidR="003872E5" w:rsidRDefault="003872E5" w:rsidP="007B0BA6">
            <w:pPr>
              <w:jc w:val="center"/>
              <w:rPr>
                <w:rFonts w:ascii="Tahoma" w:hAnsi="Tahoma" w:cs="Tahoma"/>
                <w:b/>
                <w:sz w:val="14"/>
                <w:szCs w:val="14"/>
              </w:rPr>
            </w:pPr>
          </w:p>
          <w:p w14:paraId="2E256821" w14:textId="77777777" w:rsidR="003872E5" w:rsidRPr="000048C5" w:rsidRDefault="003872E5" w:rsidP="007B0BA6">
            <w:pPr>
              <w:jc w:val="center"/>
              <w:rPr>
                <w:rFonts w:ascii="Tahoma" w:hAnsi="Tahoma" w:cs="Tahoma"/>
                <w:b/>
                <w:sz w:val="14"/>
                <w:szCs w:val="14"/>
              </w:rPr>
            </w:pPr>
            <w:r w:rsidRPr="000048C5">
              <w:rPr>
                <w:rFonts w:ascii="Tahoma" w:hAnsi="Tahoma" w:cs="Tahoma"/>
                <w:b/>
                <w:sz w:val="14"/>
                <w:szCs w:val="14"/>
              </w:rPr>
              <w:t>$ 2,650,980.00</w:t>
            </w:r>
          </w:p>
        </w:tc>
      </w:tr>
      <w:tr w:rsidR="003872E5" w:rsidRPr="00AC296F" w14:paraId="5F072631" w14:textId="77777777" w:rsidTr="007B0BA6">
        <w:trPr>
          <w:trHeight w:val="318"/>
        </w:trPr>
        <w:tc>
          <w:tcPr>
            <w:tcW w:w="704" w:type="dxa"/>
            <w:tcBorders>
              <w:top w:val="single" w:sz="4" w:space="0" w:color="auto"/>
              <w:left w:val="single" w:sz="4" w:space="0" w:color="auto"/>
              <w:bottom w:val="single" w:sz="4" w:space="0" w:color="auto"/>
              <w:right w:val="single" w:sz="4" w:space="0" w:color="auto"/>
            </w:tcBorders>
            <w:vAlign w:val="center"/>
          </w:tcPr>
          <w:p w14:paraId="03C41686" w14:textId="77777777" w:rsidR="003872E5" w:rsidRPr="00AC296F" w:rsidRDefault="003872E5"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lastRenderedPageBreak/>
              <w:t>4</w:t>
            </w:r>
          </w:p>
        </w:tc>
        <w:tc>
          <w:tcPr>
            <w:tcW w:w="5387" w:type="dxa"/>
            <w:tcBorders>
              <w:top w:val="single" w:sz="4" w:space="0" w:color="auto"/>
              <w:left w:val="single" w:sz="4" w:space="0" w:color="auto"/>
              <w:bottom w:val="single" w:sz="4" w:space="0" w:color="auto"/>
              <w:right w:val="single" w:sz="4" w:space="0" w:color="auto"/>
            </w:tcBorders>
            <w:vAlign w:val="center"/>
          </w:tcPr>
          <w:p w14:paraId="14A0B779" w14:textId="77777777" w:rsidR="003872E5" w:rsidRPr="00AC296F" w:rsidRDefault="003872E5" w:rsidP="007B0BA6">
            <w:pPr>
              <w:pStyle w:val="Prrafodelista"/>
              <w:ind w:left="34" w:right="283"/>
              <w:jc w:val="center"/>
              <w:rPr>
                <w:rFonts w:ascii="Tahoma" w:hAnsi="Tahoma" w:cs="Tahoma"/>
                <w:b/>
                <w:sz w:val="20"/>
                <w:szCs w:val="20"/>
                <w:lang w:val="es-ES_tradnl"/>
              </w:rPr>
            </w:pPr>
          </w:p>
          <w:p w14:paraId="74AB578C" w14:textId="77777777" w:rsidR="003872E5" w:rsidRPr="00AC296F"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CAMISOLA COLOR BLANCA TIPO COMANDO:</w:t>
            </w:r>
          </w:p>
          <w:p w14:paraId="6C4A97B5" w14:textId="77777777" w:rsidR="003872E5" w:rsidRPr="00AC296F"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 xml:space="preserve">GÉNERO: DAMA MODELO </w:t>
            </w:r>
            <w:r w:rsidRPr="001552E9">
              <w:rPr>
                <w:rFonts w:ascii="Tahoma" w:hAnsi="Tahoma" w:cs="Tahoma"/>
                <w:b/>
                <w:sz w:val="20"/>
                <w:szCs w:val="20"/>
                <w:lang w:val="es-ES_tradnl"/>
              </w:rPr>
              <w:t>62388 Y CABALLERO MODELO 72479</w:t>
            </w:r>
            <w:r w:rsidRPr="00AC296F">
              <w:rPr>
                <w:rFonts w:ascii="Tahoma" w:hAnsi="Tahoma" w:cs="Tahoma"/>
                <w:b/>
                <w:sz w:val="20"/>
                <w:szCs w:val="20"/>
                <w:lang w:val="es-ES_tradnl"/>
              </w:rPr>
              <w:t>. MARCA 5.11</w:t>
            </w:r>
          </w:p>
          <w:p w14:paraId="04AAF2B8" w14:textId="77777777" w:rsidR="003872E5" w:rsidRPr="00AC296F"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2D2E28FA" w14:textId="77777777" w:rsidR="003872E5" w:rsidRPr="00AC296F" w:rsidRDefault="003872E5" w:rsidP="007B0BA6">
            <w:pPr>
              <w:pStyle w:val="Prrafodelista"/>
              <w:ind w:left="34" w:right="283"/>
              <w:rPr>
                <w:rFonts w:ascii="Tahoma" w:hAnsi="Tahoma" w:cs="Tahoma"/>
                <w:b/>
                <w:sz w:val="20"/>
                <w:szCs w:val="20"/>
                <w:lang w:val="es-ES_tradnl"/>
              </w:rPr>
            </w:pPr>
          </w:p>
          <w:p w14:paraId="5EE6D822" w14:textId="77777777" w:rsidR="003872E5" w:rsidRPr="00AC296F" w:rsidRDefault="003872E5" w:rsidP="007B0BA6">
            <w:pPr>
              <w:pStyle w:val="Prrafodelista"/>
              <w:ind w:left="34"/>
              <w:jc w:val="both"/>
              <w:rPr>
                <w:rFonts w:ascii="Tahoma" w:hAnsi="Tahoma" w:cs="Tahoma"/>
                <w:sz w:val="20"/>
                <w:szCs w:val="20"/>
                <w:lang w:val="es-ES_tradnl"/>
              </w:rPr>
            </w:pPr>
            <w:r w:rsidRPr="00AC296F">
              <w:rPr>
                <w:rFonts w:ascii="Tahoma" w:hAnsi="Tahoma" w:cs="Tahoma"/>
                <w:sz w:val="20"/>
                <w:szCs w:val="20"/>
                <w:lang w:val="es-ES_tradnl"/>
              </w:rPr>
              <w:t xml:space="preserve">Prenda cómoda, durable y funcional, construcción de triple puntada elaborada en tela con tejido ripstop 65% poliéster y 35% algodón, +/- 5% de tolerancia del total de la composición de la tela, con botones de melanina, tratamiento teflón, acabado resistente al agua, forro 100% poliéster, resistente, ligera, traspirable, de secado rápido, </w:t>
            </w:r>
            <w:r w:rsidRPr="00AC296F">
              <w:rPr>
                <w:rFonts w:ascii="Tahoma" w:hAnsi="Tahoma" w:cs="Tahoma"/>
                <w:sz w:val="20"/>
                <w:szCs w:val="20"/>
              </w:rPr>
              <w:t xml:space="preserve"> </w:t>
            </w:r>
            <w:r w:rsidRPr="00AC296F">
              <w:rPr>
                <w:rFonts w:ascii="Tahoma" w:hAnsi="Tahoma" w:cs="Tahoma"/>
                <w:sz w:val="20"/>
                <w:szCs w:val="20"/>
                <w:lang w:val="es-ES_tradnl"/>
              </w:rPr>
              <w:t xml:space="preserve">manga larga TDU ripstop con opción de convertirse a 3/4 </w:t>
            </w:r>
            <w:r w:rsidRPr="00AC296F">
              <w:rPr>
                <w:rFonts w:ascii="Tahoma" w:hAnsi="Tahoma" w:cs="Tahoma"/>
                <w:sz w:val="20"/>
                <w:szCs w:val="20"/>
                <w:lang w:val="es-ES_tradnl"/>
              </w:rPr>
              <w:lastRenderedPageBreak/>
              <w:t>por medio de una lengüeta con botón en el interior de la manga que se asegura a través de una presilla en el bíceps, botón oculto en la parte inferior del cuello, sistema de ventilación en espalda</w:t>
            </w:r>
            <w:r w:rsidRPr="00AC296F">
              <w:rPr>
                <w:rFonts w:ascii="Tahoma" w:hAnsi="Tahoma" w:cs="Tahoma"/>
                <w:sz w:val="20"/>
                <w:szCs w:val="20"/>
              </w:rPr>
              <w:t xml:space="preserve"> </w:t>
            </w:r>
            <w:r w:rsidRPr="00AC296F">
              <w:rPr>
                <w:rFonts w:ascii="Tahoma" w:hAnsi="Tahoma" w:cs="Tahoma"/>
                <w:sz w:val="20"/>
                <w:szCs w:val="20"/>
                <w:lang w:val="es-ES_tradnl"/>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AC296F">
              <w:rPr>
                <w:rFonts w:ascii="Tahoma" w:hAnsi="Tahoma" w:cs="Tahoma"/>
                <w:sz w:val="20"/>
                <w:szCs w:val="20"/>
              </w:rPr>
              <w:t xml:space="preserve"> </w:t>
            </w:r>
            <w:r w:rsidRPr="00AC296F">
              <w:rPr>
                <w:rFonts w:ascii="Tahoma" w:hAnsi="Tahoma" w:cs="Tahoma"/>
                <w:sz w:val="20"/>
                <w:szCs w:val="20"/>
                <w:lang w:val="es-ES_tradnl"/>
              </w:rPr>
              <w:t xml:space="preserve">plisados al frente </w:t>
            </w:r>
            <w:r w:rsidRPr="00AC296F">
              <w:rPr>
                <w:rFonts w:ascii="Tahoma" w:hAnsi="Tahoma" w:cs="Tahoma"/>
                <w:sz w:val="20"/>
                <w:szCs w:val="20"/>
              </w:rPr>
              <w:t xml:space="preserve"> con </w:t>
            </w:r>
            <w:r w:rsidRPr="00AC296F">
              <w:rPr>
                <w:rFonts w:ascii="Tahoma" w:hAnsi="Tahoma" w:cs="Tahoma"/>
                <w:sz w:val="20"/>
                <w:szCs w:val="20"/>
                <w:lang w:val="es-ES_tradnl"/>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AC296F">
              <w:rPr>
                <w:rFonts w:ascii="Tahoma" w:hAnsi="Tahoma" w:cs="Tahoma"/>
                <w:sz w:val="20"/>
                <w:szCs w:val="20"/>
              </w:rPr>
              <w:t>incluir insignias, emblemas y divisas</w:t>
            </w:r>
            <w:r w:rsidRPr="00AC296F">
              <w:rPr>
                <w:rFonts w:ascii="Tahoma" w:hAnsi="Tahoma" w:cs="Tahoma"/>
                <w:sz w:val="20"/>
                <w:szCs w:val="20"/>
                <w:lang w:val="es-ES_tradnl"/>
              </w:rPr>
              <w:t xml:space="preserve">. Etiquetas de marca, talla, país de origen, composición, y </w:t>
            </w:r>
            <w:proofErr w:type="gramStart"/>
            <w:r w:rsidRPr="00AC296F">
              <w:rPr>
                <w:rFonts w:ascii="Tahoma" w:hAnsi="Tahoma" w:cs="Tahoma"/>
                <w:sz w:val="20"/>
                <w:szCs w:val="20"/>
                <w:lang w:val="es-ES_tradnl"/>
              </w:rPr>
              <w:t>cuidados cosidas</w:t>
            </w:r>
            <w:proofErr w:type="gramEnd"/>
            <w:r w:rsidRPr="00AC296F">
              <w:rPr>
                <w:rFonts w:ascii="Tahoma" w:hAnsi="Tahoma" w:cs="Tahoma"/>
                <w:sz w:val="20"/>
                <w:szCs w:val="20"/>
                <w:lang w:val="es-ES_tradnl"/>
              </w:rPr>
              <w:t xml:space="preserve"> de forma permanente al interior de la prenda.</w:t>
            </w:r>
          </w:p>
          <w:p w14:paraId="58FE7DF8" w14:textId="77777777" w:rsidR="003872E5" w:rsidRPr="00AC296F" w:rsidRDefault="003872E5" w:rsidP="007B0BA6">
            <w:pPr>
              <w:pStyle w:val="Prrafodelista"/>
              <w:ind w:left="34" w:right="36"/>
              <w:jc w:val="center"/>
              <w:rPr>
                <w:rFonts w:ascii="Tahoma" w:hAnsi="Tahoma" w:cs="Tahoma"/>
                <w:sz w:val="20"/>
                <w:szCs w:val="20"/>
                <w:lang w:val="es-ES_tradnl"/>
              </w:rPr>
            </w:pPr>
            <w:r w:rsidRPr="00AC296F">
              <w:rPr>
                <w:rFonts w:ascii="Tahoma" w:hAnsi="Tahoma" w:cs="Tahoma"/>
                <w:b/>
                <w:sz w:val="20"/>
                <w:szCs w:val="20"/>
              </w:rPr>
              <w:t>BORDADOS</w:t>
            </w:r>
            <w:r w:rsidRPr="00AC296F">
              <w:rPr>
                <w:rFonts w:ascii="Tahoma" w:hAnsi="Tahoma" w:cs="Tahoma"/>
                <w:sz w:val="20"/>
                <w:szCs w:val="20"/>
              </w:rPr>
              <w:t xml:space="preserve">: En </w:t>
            </w:r>
            <w:proofErr w:type="spellStart"/>
            <w:r w:rsidRPr="00AC296F">
              <w:rPr>
                <w:rFonts w:ascii="Tahoma" w:hAnsi="Tahoma" w:cs="Tahoma"/>
                <w:sz w:val="20"/>
                <w:szCs w:val="20"/>
              </w:rPr>
              <w:t>microbordado</w:t>
            </w:r>
            <w:proofErr w:type="spellEnd"/>
            <w:r w:rsidRPr="00AC296F">
              <w:rPr>
                <w:rFonts w:ascii="Tahoma" w:hAnsi="Tahoma" w:cs="Tahoma"/>
                <w:sz w:val="20"/>
                <w:szCs w:val="20"/>
              </w:rPr>
              <w:t>, incluye</w:t>
            </w:r>
            <w:r w:rsidRPr="00AC296F">
              <w:rPr>
                <w:rFonts w:ascii="Tahoma" w:hAnsi="Tahoma" w:cs="Tahoma"/>
                <w:sz w:val="20"/>
                <w:szCs w:val="20"/>
                <w:lang w:val="es-ES_tradnl"/>
              </w:rPr>
              <w:t xml:space="preserve"> insignias, emblemas, grados y juego de divisas, respetando los tonos autorizados.</w:t>
            </w:r>
          </w:p>
          <w:p w14:paraId="36338955" w14:textId="77777777" w:rsidR="003872E5" w:rsidRPr="00AC296F" w:rsidRDefault="003872E5" w:rsidP="007B0BA6">
            <w:pPr>
              <w:pStyle w:val="Prrafodelista"/>
              <w:ind w:left="34" w:right="36"/>
              <w:jc w:val="center"/>
              <w:rPr>
                <w:rFonts w:ascii="Tahoma" w:hAnsi="Tahoma" w:cs="Tahoma"/>
                <w:sz w:val="20"/>
                <w:szCs w:val="20"/>
                <w:lang w:val="es-ES_tradnl"/>
              </w:rPr>
            </w:pPr>
          </w:p>
          <w:p w14:paraId="72284D7B" w14:textId="77777777" w:rsidR="003872E5" w:rsidRPr="00AC296F" w:rsidRDefault="003872E5" w:rsidP="007B0BA6">
            <w:pPr>
              <w:pStyle w:val="Prrafodelista"/>
              <w:ind w:left="34" w:right="36"/>
              <w:jc w:val="center"/>
              <w:rPr>
                <w:rFonts w:ascii="Tahoma" w:hAnsi="Tahoma" w:cs="Tahoma"/>
                <w:b/>
                <w:sz w:val="20"/>
                <w:szCs w:val="20"/>
              </w:rPr>
            </w:pPr>
            <w:r w:rsidRPr="00AC296F">
              <w:rPr>
                <w:rFonts w:ascii="Tahoma" w:hAnsi="Tahoma" w:cs="Tahoma"/>
                <w:b/>
                <w:sz w:val="20"/>
                <w:szCs w:val="20"/>
              </w:rPr>
              <w:t>BORDADOS PARA POLICÍA MUNICIPAL Y POLICÍA VIAL</w:t>
            </w:r>
          </w:p>
          <w:p w14:paraId="0F314C17" w14:textId="77777777" w:rsidR="003872E5" w:rsidRPr="00AC296F" w:rsidRDefault="003872E5" w:rsidP="007B0BA6">
            <w:pPr>
              <w:pStyle w:val="Prrafodelista"/>
              <w:ind w:left="34" w:right="36"/>
              <w:jc w:val="center"/>
              <w:rPr>
                <w:rFonts w:ascii="Tahoma" w:hAnsi="Tahoma" w:cs="Tahoma"/>
                <w:b/>
                <w:sz w:val="20"/>
                <w:szCs w:val="20"/>
              </w:rPr>
            </w:pPr>
          </w:p>
          <w:p w14:paraId="7140D11D" w14:textId="77777777" w:rsidR="003872E5" w:rsidRPr="00AC296F" w:rsidRDefault="003872E5" w:rsidP="007B0BA6">
            <w:pPr>
              <w:pStyle w:val="Prrafodelista"/>
              <w:ind w:left="34" w:right="36"/>
              <w:jc w:val="both"/>
              <w:rPr>
                <w:rFonts w:ascii="Tahoma" w:hAnsi="Tahoma" w:cs="Tahoma"/>
                <w:sz w:val="20"/>
                <w:szCs w:val="20"/>
              </w:rPr>
            </w:pPr>
            <w:r w:rsidRPr="00AC296F">
              <w:rPr>
                <w:rFonts w:ascii="Tahoma" w:hAnsi="Tahoma" w:cs="Tahoma"/>
                <w:sz w:val="20"/>
                <w:szCs w:val="20"/>
                <w:lang w:val="es-ES_tradnl"/>
              </w:rPr>
              <w:t xml:space="preserve">Estrella en el pecho lado izquierdo medidas 8.5 cm de diámetro, bandera nacional en manga izquierda medidas 7.62 x 7.62cm. distinción de la división en manga derecha 7.62 x 5 cm., además en la espalda con la leyenda policía municipal, a dos renglones 27 x 12 cm en  </w:t>
            </w:r>
            <w:r w:rsidRPr="00AC296F">
              <w:rPr>
                <w:rFonts w:ascii="Tahoma" w:hAnsi="Tahoma" w:cs="Tahoma"/>
                <w:sz w:val="20"/>
                <w:szCs w:val="20"/>
              </w:rPr>
              <w:t xml:space="preserve"> </w:t>
            </w:r>
            <w:proofErr w:type="spellStart"/>
            <w:r w:rsidRPr="00AC296F">
              <w:rPr>
                <w:rFonts w:ascii="Tahoma" w:hAnsi="Tahoma" w:cs="Tahoma"/>
                <w:sz w:val="20"/>
                <w:szCs w:val="20"/>
                <w:lang w:val="es-ES_tradnl"/>
              </w:rPr>
              <w:t>microbordado</w:t>
            </w:r>
            <w:proofErr w:type="spellEnd"/>
            <w:r w:rsidRPr="00AC296F">
              <w:rPr>
                <w:rFonts w:ascii="Tahoma" w:hAnsi="Tahoma" w:cs="Tahoma"/>
                <w:sz w:val="20"/>
                <w:szCs w:val="20"/>
                <w:lang w:val="es-ES_tradnl"/>
              </w:rPr>
              <w:t>.</w:t>
            </w:r>
          </w:p>
          <w:p w14:paraId="5EA33FAB" w14:textId="77777777" w:rsidR="003872E5" w:rsidRPr="00AC296F" w:rsidRDefault="003872E5" w:rsidP="007B0BA6">
            <w:pPr>
              <w:pStyle w:val="Prrafodelista"/>
              <w:ind w:left="34" w:right="36"/>
              <w:jc w:val="center"/>
              <w:rPr>
                <w:rFonts w:ascii="Tahoma" w:hAnsi="Tahoma" w:cs="Tahoma"/>
                <w:sz w:val="20"/>
                <w:szCs w:val="20"/>
              </w:rPr>
            </w:pPr>
          </w:p>
          <w:p w14:paraId="37CE5FF5"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034415DF"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EMBLEMAS: BANDERA CON EL ESCUDO NACIONAL FIJADA SOBRE MANGA IZQUIERDA EN MICROBORDADO</w:t>
            </w:r>
          </w:p>
          <w:p w14:paraId="6607B3A6"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2CB3498D" wp14:editId="7519611E">
                  <wp:extent cx="3613709" cy="988695"/>
                  <wp:effectExtent l="0" t="0" r="6350" b="1905"/>
                  <wp:docPr id="162087332"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9">
                            <a:extLst>
                              <a:ext uri="{28A0092B-C50C-407E-A947-70E740481C1C}">
                                <a14:useLocalDpi xmlns:a14="http://schemas.microsoft.com/office/drawing/2010/main" val="0"/>
                              </a:ext>
                            </a:extLst>
                          </a:blip>
                          <a:srcRect l="20712" t="65089" r="22411" b="3789"/>
                          <a:stretch>
                            <a:fillRect/>
                          </a:stretch>
                        </pic:blipFill>
                        <pic:spPr bwMode="auto">
                          <a:xfrm>
                            <a:off x="0" y="0"/>
                            <a:ext cx="3615303" cy="989131"/>
                          </a:xfrm>
                          <a:prstGeom prst="rect">
                            <a:avLst/>
                          </a:prstGeom>
                          <a:noFill/>
                          <a:ln>
                            <a:noFill/>
                          </a:ln>
                        </pic:spPr>
                      </pic:pic>
                    </a:graphicData>
                  </a:graphic>
                </wp:inline>
              </w:drawing>
            </w:r>
          </w:p>
          <w:p w14:paraId="5083C484"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6A16EB4B"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RECUADRO CON LEYENDA DE LA DIVISIÓN A LA QUE PERTENECE FIJADA SOBRE MANGA DERECHA, TIPOGRAFÍA “ARIAL BOLD” Y EL TEXTO CENTRADO DE 7.62 X 5 CM EN MICROBORDADO.</w:t>
            </w:r>
          </w:p>
          <w:p w14:paraId="0C4D994E" w14:textId="77777777" w:rsidR="003872E5" w:rsidRPr="00AC296F" w:rsidRDefault="003872E5" w:rsidP="007B0BA6">
            <w:pPr>
              <w:spacing w:line="276" w:lineRule="auto"/>
              <w:ind w:left="34" w:right="283"/>
              <w:jc w:val="center"/>
              <w:rPr>
                <w:rFonts w:ascii="Tahoma" w:eastAsia="Calibri" w:hAnsi="Tahoma" w:cs="Tahoma"/>
                <w:sz w:val="20"/>
                <w:szCs w:val="20"/>
              </w:rPr>
            </w:pPr>
          </w:p>
          <w:p w14:paraId="17FEFEE2" w14:textId="77777777" w:rsidR="003872E5" w:rsidRPr="00AC296F" w:rsidRDefault="003872E5" w:rsidP="007B0BA6">
            <w:pPr>
              <w:spacing w:line="276" w:lineRule="auto"/>
              <w:ind w:left="34" w:right="283"/>
              <w:jc w:val="center"/>
              <w:rPr>
                <w:rFonts w:ascii="Tahoma" w:eastAsia="Calibri" w:hAnsi="Tahoma" w:cs="Tahoma"/>
                <w:i/>
                <w:sz w:val="20"/>
                <w:szCs w:val="20"/>
              </w:rPr>
            </w:pPr>
            <w:r w:rsidRPr="00AC296F">
              <w:rPr>
                <w:rFonts w:ascii="Tahoma" w:eastAsia="Calibri" w:hAnsi="Tahoma" w:cs="Tahoma"/>
                <w:i/>
                <w:sz w:val="20"/>
                <w:szCs w:val="20"/>
              </w:rPr>
              <w:t>RECUADRO CON LEYENDAS</w:t>
            </w:r>
            <w:r w:rsidRPr="00AC296F">
              <w:rPr>
                <w:rFonts w:ascii="Tahoma" w:eastAsia="Calibri" w:hAnsi="Tahoma" w:cs="Tahoma"/>
                <w:b/>
                <w:sz w:val="20"/>
                <w:szCs w:val="20"/>
              </w:rPr>
              <w:t xml:space="preserve"> MANGA DERECHA</w:t>
            </w:r>
            <w:r w:rsidRPr="00AC296F">
              <w:rPr>
                <w:rFonts w:ascii="Tahoma" w:eastAsia="Calibri" w:hAnsi="Tahoma" w:cs="Tahoma"/>
                <w:i/>
                <w:sz w:val="20"/>
                <w:szCs w:val="20"/>
              </w:rPr>
              <w:t>:</w:t>
            </w:r>
          </w:p>
          <w:p w14:paraId="2C84EAC3"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w:drawing>
                <wp:inline distT="0" distB="0" distL="0" distR="0" wp14:anchorId="69AFA3E6" wp14:editId="122F8CE4">
                  <wp:extent cx="4051300" cy="914400"/>
                  <wp:effectExtent l="0" t="0" r="6350" b="0"/>
                  <wp:docPr id="25262134"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022EF956"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lastRenderedPageBreak/>
              <w:t>|</w:t>
            </w:r>
            <w:r w:rsidRPr="00AC296F">
              <w:rPr>
                <w:rFonts w:ascii="Tahoma" w:hAnsi="Tahoma" w:cs="Tahoma"/>
                <w:b/>
                <w:noProof/>
                <w:sz w:val="20"/>
                <w:szCs w:val="20"/>
                <w:lang w:val="en-US"/>
              </w:rPr>
              <w:drawing>
                <wp:inline distT="0" distB="0" distL="0" distR="0" wp14:anchorId="453CD49B" wp14:editId="49B5069D">
                  <wp:extent cx="1329055" cy="2162175"/>
                  <wp:effectExtent l="0" t="0" r="4445" b="9525"/>
                  <wp:docPr id="161402037" name="Imagen 238"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5F1FF816"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DE RESULTAR ADJUDICADO, SERÁ PROPORCIONADO EL NÚMERO DE LEYENDAS POR SECTOR SIN COSTO ADICIONAL PARA EL MUNICIPIO.</w:t>
            </w:r>
          </w:p>
          <w:p w14:paraId="687D4566" w14:textId="77777777" w:rsidR="003872E5" w:rsidRPr="00AC296F" w:rsidRDefault="003872E5" w:rsidP="007B0BA6">
            <w:pPr>
              <w:spacing w:line="276" w:lineRule="auto"/>
              <w:ind w:left="34" w:right="283"/>
              <w:jc w:val="center"/>
              <w:rPr>
                <w:rFonts w:ascii="Tahoma" w:hAnsi="Tahoma" w:cs="Tahoma"/>
                <w:b/>
                <w:sz w:val="20"/>
                <w:szCs w:val="20"/>
              </w:rPr>
            </w:pPr>
          </w:p>
          <w:p w14:paraId="28DC4FFE"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26F5995E" w14:textId="77777777" w:rsidR="003872E5" w:rsidRPr="00AC296F" w:rsidRDefault="003872E5" w:rsidP="007B0BA6">
            <w:pPr>
              <w:spacing w:line="276" w:lineRule="auto"/>
              <w:ind w:left="34" w:right="283"/>
              <w:jc w:val="center"/>
              <w:rPr>
                <w:rFonts w:ascii="Tahoma" w:hAnsi="Tahoma" w:cs="Tahoma"/>
                <w:b/>
                <w:sz w:val="20"/>
                <w:szCs w:val="20"/>
              </w:rPr>
            </w:pPr>
          </w:p>
          <w:p w14:paraId="370979AD"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noProof/>
                <w:sz w:val="20"/>
                <w:szCs w:val="20"/>
                <w:lang w:val="en-US"/>
              </w:rPr>
              <w:lastRenderedPageBreak/>
              <w:drawing>
                <wp:inline distT="0" distB="0" distL="0" distR="0" wp14:anchorId="40CB99BD" wp14:editId="5DD5C64B">
                  <wp:extent cx="847082" cy="790984"/>
                  <wp:effectExtent l="0" t="0" r="0" b="0"/>
                  <wp:docPr id="1106988105"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18DA31D" w14:textId="77777777" w:rsidR="003872E5" w:rsidRPr="00AC296F" w:rsidRDefault="003872E5" w:rsidP="007B0BA6">
            <w:pPr>
              <w:spacing w:line="276" w:lineRule="auto"/>
              <w:ind w:left="34" w:right="283"/>
              <w:jc w:val="center"/>
              <w:rPr>
                <w:rFonts w:ascii="Tahoma" w:hAnsi="Tahoma" w:cs="Tahoma"/>
                <w:b/>
                <w:sz w:val="20"/>
                <w:szCs w:val="20"/>
              </w:rPr>
            </w:pPr>
          </w:p>
          <w:p w14:paraId="31B74B08" w14:textId="77777777" w:rsidR="003872E5" w:rsidRPr="00AC296F" w:rsidRDefault="003872E5"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tipo de letra y diseño acorde al Manual de identidad establecido en el Acuerdo 05/XLVI/20, publicado en el Diario Oficial de la Federación el 30/12/2020 relativo al Modelo Nacional de Policía y Justicia Cívica.</w:t>
            </w:r>
          </w:p>
          <w:p w14:paraId="5FC62DEC" w14:textId="77777777" w:rsidR="003872E5" w:rsidRPr="00AC296F" w:rsidRDefault="003872E5" w:rsidP="007B0BA6">
            <w:pPr>
              <w:spacing w:after="160" w:line="276" w:lineRule="auto"/>
              <w:ind w:left="34" w:right="283"/>
              <w:jc w:val="center"/>
              <w:rPr>
                <w:rFonts w:ascii="Tahoma" w:hAnsi="Tahoma" w:cs="Tahoma"/>
                <w:sz w:val="20"/>
                <w:szCs w:val="20"/>
              </w:rPr>
            </w:pPr>
          </w:p>
          <w:p w14:paraId="50DCAF08"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3D33A477"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eastAsia="Calibri" w:hAnsi="Tahoma" w:cs="Tahoma"/>
                <w:b/>
                <w:sz w:val="20"/>
                <w:szCs w:val="20"/>
              </w:rPr>
              <w:t xml:space="preserve">ESTRELLA DE SIETE PICOS </w:t>
            </w:r>
            <w:r w:rsidRPr="00AC296F">
              <w:rPr>
                <w:rFonts w:ascii="Tahoma" w:eastAsia="Calibri" w:hAnsi="Tahoma" w:cs="Tahoma"/>
                <w:b/>
                <w:i/>
                <w:sz w:val="20"/>
                <w:szCs w:val="20"/>
              </w:rPr>
              <w:t>MEDIDA 8.5 CMS DE DIÁMETRO</w:t>
            </w:r>
          </w:p>
          <w:p w14:paraId="01394BEA"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hAnsi="Tahoma" w:cs="Tahoma"/>
                <w:noProof/>
                <w:sz w:val="20"/>
                <w:szCs w:val="20"/>
                <w:lang w:val="en-US"/>
              </w:rPr>
              <w:drawing>
                <wp:inline distT="0" distB="0" distL="0" distR="0" wp14:anchorId="6D2514E4" wp14:editId="429F7360">
                  <wp:extent cx="3167482" cy="903605"/>
                  <wp:effectExtent l="0" t="0" r="0" b="0"/>
                  <wp:docPr id="2031112914"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3" cstate="print">
                            <a:extLst>
                              <a:ext uri="{28A0092B-C50C-407E-A947-70E740481C1C}">
                                <a14:useLocalDpi xmlns:a14="http://schemas.microsoft.com/office/drawing/2010/main" val="0"/>
                              </a:ext>
                            </a:extLst>
                          </a:blip>
                          <a:srcRect l="20714" t="30264" r="21391" b="35965"/>
                          <a:stretch>
                            <a:fillRect/>
                          </a:stretch>
                        </pic:blipFill>
                        <pic:spPr bwMode="auto">
                          <a:xfrm>
                            <a:off x="0" y="0"/>
                            <a:ext cx="3170130" cy="904360"/>
                          </a:xfrm>
                          <a:prstGeom prst="rect">
                            <a:avLst/>
                          </a:prstGeom>
                          <a:noFill/>
                          <a:ln>
                            <a:noFill/>
                          </a:ln>
                        </pic:spPr>
                      </pic:pic>
                    </a:graphicData>
                  </a:graphic>
                </wp:inline>
              </w:drawing>
            </w:r>
          </w:p>
          <w:p w14:paraId="0E220BF4" w14:textId="77777777" w:rsidR="003872E5" w:rsidRPr="00AC296F" w:rsidRDefault="003872E5" w:rsidP="007B0BA6">
            <w:pPr>
              <w:ind w:right="283"/>
              <w:jc w:val="center"/>
              <w:rPr>
                <w:rFonts w:ascii="Tahoma" w:hAnsi="Tahoma" w:cs="Tahoma"/>
                <w:b/>
                <w:sz w:val="20"/>
                <w:szCs w:val="20"/>
                <w:lang w:val="es-ES_tradnl"/>
              </w:rPr>
            </w:pPr>
            <w:r w:rsidRPr="00AC296F">
              <w:rPr>
                <w:rFonts w:ascii="Tahoma" w:hAnsi="Tahoma" w:cs="Tahoma"/>
                <w:b/>
                <w:noProof/>
                <w:sz w:val="20"/>
                <w:szCs w:val="20"/>
                <w:lang w:val="en-US"/>
              </w:rPr>
              <w:drawing>
                <wp:anchor distT="0" distB="0" distL="114300" distR="114300" simplePos="0" relativeHeight="251702272" behindDoc="0" locked="0" layoutInCell="1" allowOverlap="1" wp14:anchorId="7A1A1026" wp14:editId="54EA7FAF">
                  <wp:simplePos x="0" y="0"/>
                  <wp:positionH relativeFrom="column">
                    <wp:posOffset>2456180</wp:posOffset>
                  </wp:positionH>
                  <wp:positionV relativeFrom="paragraph">
                    <wp:posOffset>144780</wp:posOffset>
                  </wp:positionV>
                  <wp:extent cx="929005" cy="990600"/>
                  <wp:effectExtent l="0" t="0" r="4445" b="0"/>
                  <wp:wrapNone/>
                  <wp:docPr id="337808858"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2900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296F">
              <w:rPr>
                <w:rFonts w:ascii="Tahoma" w:hAnsi="Tahoma" w:cs="Tahoma"/>
                <w:b/>
                <w:sz w:val="20"/>
                <w:szCs w:val="20"/>
                <w:lang w:val="es-ES_tradnl"/>
              </w:rPr>
              <w:t>ESCUDO SEGÚN CORRESPONDA.</w:t>
            </w:r>
          </w:p>
          <w:p w14:paraId="4B314F1B" w14:textId="77777777" w:rsidR="003872E5" w:rsidRPr="00AC296F" w:rsidRDefault="003872E5" w:rsidP="007B0BA6">
            <w:pPr>
              <w:pStyle w:val="Prrafodelista"/>
              <w:ind w:left="346" w:right="283"/>
              <w:jc w:val="center"/>
              <w:rPr>
                <w:rFonts w:ascii="Tahoma" w:hAnsi="Tahoma" w:cs="Tahoma"/>
                <w:sz w:val="20"/>
                <w:szCs w:val="20"/>
                <w:lang w:val="es-ES_tradnl"/>
              </w:rPr>
            </w:pPr>
            <w:r w:rsidRPr="00AC296F">
              <w:rPr>
                <w:rFonts w:ascii="Tahoma" w:hAnsi="Tahoma" w:cs="Tahoma"/>
                <w:noProof/>
                <w:sz w:val="20"/>
                <w:szCs w:val="20"/>
                <w:lang w:val="en-US"/>
              </w:rPr>
              <w:drawing>
                <wp:inline distT="0" distB="0" distL="0" distR="0" wp14:anchorId="43313C68" wp14:editId="52E747D5">
                  <wp:extent cx="1375410" cy="933450"/>
                  <wp:effectExtent l="0" t="0" r="0" b="0"/>
                  <wp:docPr id="41678966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78557" cy="935586"/>
                          </a:xfrm>
                          <a:prstGeom prst="rect">
                            <a:avLst/>
                          </a:prstGeom>
                          <a:noFill/>
                          <a:ln>
                            <a:noFill/>
                          </a:ln>
                        </pic:spPr>
                      </pic:pic>
                    </a:graphicData>
                  </a:graphic>
                </wp:inline>
              </w:drawing>
            </w:r>
          </w:p>
          <w:p w14:paraId="3DB49E61" w14:textId="77777777" w:rsidR="003872E5" w:rsidRPr="00AC296F" w:rsidRDefault="003872E5" w:rsidP="007B0BA6">
            <w:pPr>
              <w:ind w:right="283"/>
              <w:jc w:val="center"/>
              <w:rPr>
                <w:rFonts w:ascii="Tahoma" w:eastAsia="Calibri" w:hAnsi="Tahoma" w:cs="Tahoma"/>
                <w:sz w:val="20"/>
                <w:szCs w:val="20"/>
              </w:rPr>
            </w:pPr>
          </w:p>
          <w:p w14:paraId="552CD00B"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333629E9"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Recuadro con leyenda “POLICÍA MUNICIPAL” o “POLICÍA VIAL”, fijada en la espalda, en material textil vinil reflejante, el nombre de la corporación debe de ir en la tipografía autorizada “HELVÉTICA INSERAT LT STD ROMAN”, centrado y en terminado reflejante y el texto debe quedar en el ancho de 27 x 12.70 cm. centrado.</w:t>
            </w:r>
          </w:p>
          <w:p w14:paraId="3FF2A969" w14:textId="77777777" w:rsidR="003872E5" w:rsidRPr="00AC296F" w:rsidRDefault="003872E5" w:rsidP="007B0BA6">
            <w:pPr>
              <w:spacing w:line="276" w:lineRule="auto"/>
              <w:ind w:right="283"/>
              <w:jc w:val="center"/>
              <w:rPr>
                <w:rFonts w:ascii="Tahoma" w:eastAsia="Calibri" w:hAnsi="Tahoma" w:cs="Tahoma"/>
                <w:sz w:val="20"/>
                <w:szCs w:val="20"/>
              </w:rPr>
            </w:pPr>
          </w:p>
          <w:p w14:paraId="5B59EBD9"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23B9C158"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lastRenderedPageBreak/>
              <w:drawing>
                <wp:inline distT="0" distB="0" distL="0" distR="0" wp14:anchorId="0DBB9F5B" wp14:editId="71DD2BE4">
                  <wp:extent cx="2945130" cy="946150"/>
                  <wp:effectExtent l="0" t="0" r="7620" b="6350"/>
                  <wp:docPr id="1960803740"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r w:rsidRPr="00AC296F">
              <w:rPr>
                <w:rFonts w:ascii="Tahoma" w:hAnsi="Tahoma" w:cs="Tahoma"/>
                <w:noProof/>
                <w:sz w:val="20"/>
                <w:szCs w:val="20"/>
                <w:lang w:val="en-US"/>
              </w:rPr>
              <w:drawing>
                <wp:inline distT="0" distB="0" distL="0" distR="0" wp14:anchorId="4CE9AEC2" wp14:editId="3BE215BA">
                  <wp:extent cx="882650" cy="871855"/>
                  <wp:effectExtent l="0" t="0" r="0" b="4445"/>
                  <wp:docPr id="1347230956" name="Imagen 244"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283B1AD2"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6B6864D2" wp14:editId="1EF0CDD8">
                  <wp:extent cx="3848735" cy="1377315"/>
                  <wp:effectExtent l="0" t="0" r="0" b="0"/>
                  <wp:docPr id="1991007158"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48735" cy="1377315"/>
                          </a:xfrm>
                          <a:prstGeom prst="rect">
                            <a:avLst/>
                          </a:prstGeom>
                          <a:noFill/>
                          <a:ln>
                            <a:noFill/>
                          </a:ln>
                        </pic:spPr>
                      </pic:pic>
                    </a:graphicData>
                  </a:graphic>
                </wp:inline>
              </w:drawing>
            </w:r>
          </w:p>
          <w:p w14:paraId="7E80B98F" w14:textId="77777777" w:rsidR="003872E5" w:rsidRPr="00AC296F" w:rsidRDefault="003872E5" w:rsidP="008C741A">
            <w:pPr>
              <w:pStyle w:val="Prrafodelista"/>
              <w:numPr>
                <w:ilvl w:val="0"/>
                <w:numId w:val="2"/>
              </w:numPr>
              <w:spacing w:after="0" w:line="240" w:lineRule="auto"/>
              <w:ind w:left="34" w:right="283"/>
              <w:jc w:val="center"/>
              <w:rPr>
                <w:rFonts w:ascii="Tahoma" w:hAnsi="Tahoma" w:cs="Tahoma"/>
                <w:sz w:val="20"/>
                <w:szCs w:val="20"/>
              </w:rPr>
            </w:pPr>
            <w:r w:rsidRPr="00AC296F">
              <w:rPr>
                <w:rFonts w:ascii="Tahoma" w:hAnsi="Tahoma" w:cs="Tahoma"/>
                <w:b/>
                <w:sz w:val="20"/>
                <w:szCs w:val="20"/>
              </w:rPr>
              <w:t xml:space="preserve">BORDADOS </w:t>
            </w:r>
            <w:r w:rsidRPr="00AC296F">
              <w:rPr>
                <w:rFonts w:ascii="Tahoma" w:hAnsi="Tahoma" w:cs="Tahoma"/>
                <w:b/>
                <w:sz w:val="20"/>
                <w:szCs w:val="20"/>
                <w:lang w:val="es-ES_tradnl"/>
              </w:rPr>
              <w:t>CAMISOLA BLANCA PROTECCIÓN CIVIL:</w:t>
            </w:r>
          </w:p>
          <w:p w14:paraId="2B5BA9E6" w14:textId="77777777" w:rsidR="003872E5" w:rsidRPr="00AC296F" w:rsidRDefault="003872E5" w:rsidP="008C741A">
            <w:pPr>
              <w:pStyle w:val="Prrafodelista"/>
              <w:numPr>
                <w:ilvl w:val="0"/>
                <w:numId w:val="2"/>
              </w:numPr>
              <w:spacing w:after="0" w:line="240" w:lineRule="auto"/>
              <w:ind w:left="34" w:right="283"/>
              <w:jc w:val="both"/>
              <w:rPr>
                <w:rFonts w:ascii="Tahoma" w:hAnsi="Tahoma" w:cs="Tahoma"/>
                <w:sz w:val="20"/>
                <w:szCs w:val="20"/>
              </w:rPr>
            </w:pPr>
            <w:r w:rsidRPr="00AC296F">
              <w:rPr>
                <w:rFonts w:ascii="Tahoma" w:hAnsi="Tahoma" w:cs="Tahoma"/>
                <w:sz w:val="20"/>
                <w:szCs w:val="20"/>
              </w:rPr>
              <w:t xml:space="preserve">Incluye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w:t>
            </w:r>
            <w:proofErr w:type="spellStart"/>
            <w:r w:rsidRPr="00AC296F">
              <w:rPr>
                <w:rFonts w:ascii="Tahoma" w:hAnsi="Tahoma" w:cs="Tahoma"/>
                <w:sz w:val="20"/>
                <w:szCs w:val="20"/>
              </w:rPr>
              <w:t>microbordado</w:t>
            </w:r>
            <w:proofErr w:type="spellEnd"/>
            <w:r w:rsidRPr="00AC296F">
              <w:rPr>
                <w:rFonts w:ascii="Tahoma" w:hAnsi="Tahoma" w:cs="Tahoma"/>
                <w:sz w:val="20"/>
                <w:szCs w:val="20"/>
              </w:rPr>
              <w:t>.</w:t>
            </w:r>
          </w:p>
          <w:p w14:paraId="76919546"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4A188B86"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EMBLEMAS: BANDERA CON EL ESCUDO NACIONAL FIJADA SOBRE MANGA IZQUIERDA EN MICROBORDADO.</w:t>
            </w:r>
          </w:p>
          <w:p w14:paraId="2AAD7F81" w14:textId="77777777" w:rsidR="003872E5" w:rsidRPr="00AC296F" w:rsidRDefault="003872E5" w:rsidP="007B0BA6">
            <w:pPr>
              <w:spacing w:line="276" w:lineRule="auto"/>
              <w:ind w:left="34" w:right="283"/>
              <w:jc w:val="center"/>
              <w:rPr>
                <w:rFonts w:ascii="Tahoma" w:eastAsia="Calibri" w:hAnsi="Tahoma" w:cs="Tahoma"/>
                <w:sz w:val="20"/>
                <w:szCs w:val="20"/>
              </w:rPr>
            </w:pPr>
          </w:p>
          <w:p w14:paraId="5D0139F3" w14:textId="77777777" w:rsidR="003872E5" w:rsidRPr="00AC296F" w:rsidRDefault="003872E5" w:rsidP="007B0BA6">
            <w:pPr>
              <w:spacing w:line="276" w:lineRule="auto"/>
              <w:ind w:left="34" w:right="283"/>
              <w:jc w:val="center"/>
              <w:rPr>
                <w:rFonts w:ascii="Tahoma" w:eastAsia="Calibri" w:hAnsi="Tahoma" w:cs="Tahoma"/>
                <w:sz w:val="20"/>
                <w:szCs w:val="20"/>
              </w:rPr>
            </w:pPr>
          </w:p>
          <w:p w14:paraId="13190110" w14:textId="77777777" w:rsidR="003872E5" w:rsidRPr="00AC296F" w:rsidRDefault="003872E5" w:rsidP="007B0BA6">
            <w:pPr>
              <w:tabs>
                <w:tab w:val="left" w:pos="1695"/>
              </w:tabs>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17158D32" wp14:editId="30D673B5">
                  <wp:extent cx="1752600" cy="608045"/>
                  <wp:effectExtent l="0" t="0" r="0" b="1905"/>
                  <wp:docPr id="541160148" name="Imagen 246"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65953" cy="612678"/>
                          </a:xfrm>
                          <a:prstGeom prst="rect">
                            <a:avLst/>
                          </a:prstGeom>
                          <a:noFill/>
                          <a:ln>
                            <a:noFill/>
                          </a:ln>
                        </pic:spPr>
                      </pic:pic>
                    </a:graphicData>
                  </a:graphic>
                </wp:inline>
              </w:drawing>
            </w:r>
          </w:p>
          <w:p w14:paraId="414A77DD" w14:textId="77777777" w:rsidR="003872E5" w:rsidRPr="00AC296F" w:rsidRDefault="003872E5" w:rsidP="007B0BA6">
            <w:pPr>
              <w:tabs>
                <w:tab w:val="left" w:pos="1695"/>
              </w:tabs>
              <w:ind w:left="34" w:right="283"/>
              <w:jc w:val="center"/>
              <w:rPr>
                <w:rFonts w:ascii="Tahoma" w:eastAsia="Calibri" w:hAnsi="Tahoma" w:cs="Tahoma"/>
                <w:sz w:val="20"/>
                <w:szCs w:val="20"/>
              </w:rPr>
            </w:pPr>
          </w:p>
          <w:p w14:paraId="60E523D6"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519CBEAE"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 xml:space="preserve">EMBLEMA MICROBORDADO, SÍMBOLO INTERNACIONAL DE PROTECCIÓN CIVIL, FIJADO </w:t>
            </w:r>
            <w:r w:rsidRPr="00AC296F">
              <w:rPr>
                <w:rFonts w:ascii="Tahoma" w:eastAsia="Calibri" w:hAnsi="Tahoma" w:cs="Tahoma"/>
                <w:sz w:val="20"/>
                <w:szCs w:val="20"/>
              </w:rPr>
              <w:lastRenderedPageBreak/>
              <w:t>SOBRE MANGA DERECHA, DE 7 CM DE DIÁMETRO, CON LOS COLORES AUTORIZADOS</w:t>
            </w:r>
          </w:p>
          <w:p w14:paraId="054BEF4F"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hAnsi="Tahoma" w:cs="Tahoma"/>
                <w:b/>
                <w:noProof/>
                <w:sz w:val="20"/>
                <w:szCs w:val="20"/>
                <w:lang w:val="en-US"/>
              </w:rPr>
              <w:drawing>
                <wp:inline distT="0" distB="0" distL="0" distR="0" wp14:anchorId="2E21B79A" wp14:editId="5E8D6868">
                  <wp:extent cx="1162050" cy="1123950"/>
                  <wp:effectExtent l="0" t="0" r="0" b="0"/>
                  <wp:docPr id="22558115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4D2851DC" w14:textId="77777777" w:rsidR="003872E5" w:rsidRPr="00AC296F" w:rsidRDefault="003872E5" w:rsidP="007B0BA6">
            <w:pPr>
              <w:spacing w:line="276" w:lineRule="auto"/>
              <w:ind w:right="283"/>
              <w:jc w:val="center"/>
              <w:rPr>
                <w:rFonts w:ascii="Tahoma" w:eastAsia="Calibri" w:hAnsi="Tahoma" w:cs="Tahoma"/>
                <w:b/>
                <w:sz w:val="20"/>
                <w:szCs w:val="20"/>
              </w:rPr>
            </w:pPr>
          </w:p>
          <w:p w14:paraId="1ED94C8D"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SE FIJARÁ UN CÓDIGO QR DE 3.0 CM. POR 3.0 CM. MISMO QUE SERÁ PROPORCIONADO AL PROVEEDOR GANADOR, PARA SER IMPRESO EN CADA UNIFORME,</w:t>
            </w:r>
            <w:r w:rsidRPr="00AC296F">
              <w:rPr>
                <w:rFonts w:ascii="Tahoma" w:hAnsi="Tahoma" w:cs="Tahoma"/>
                <w:sz w:val="20"/>
                <w:szCs w:val="20"/>
              </w:rPr>
              <w:t xml:space="preserve"> </w:t>
            </w:r>
            <w:r w:rsidRPr="00AC296F">
              <w:rPr>
                <w:rFonts w:ascii="Tahoma" w:eastAsia="Calibri" w:hAnsi="Tahoma" w:cs="Tahoma"/>
                <w:sz w:val="20"/>
                <w:szCs w:val="20"/>
              </w:rPr>
              <w:t>EN MATERIAL TEXTIL VINIL REFLEJANTE, CONSIDERANDO ÚNICAMENTE FIJARLO EN LA MANGA DERECHA DE LAS CAMISOLAS, DEBAJO DEL RECUADRO DE LA LEYENDA DE LA DIVISIÓN  O EMBLEMA CORRESPONDIENTE,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115A78B8" w14:textId="77777777" w:rsidR="003872E5" w:rsidRPr="00AC296F" w:rsidRDefault="003872E5" w:rsidP="007B0BA6">
            <w:pPr>
              <w:spacing w:line="276" w:lineRule="auto"/>
              <w:ind w:left="34" w:right="283"/>
              <w:jc w:val="center"/>
              <w:rPr>
                <w:rFonts w:ascii="Tahoma" w:hAnsi="Tahoma" w:cs="Tahoma"/>
                <w:b/>
                <w:sz w:val="20"/>
                <w:szCs w:val="20"/>
              </w:rPr>
            </w:pPr>
          </w:p>
          <w:p w14:paraId="56D5E6DC"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noProof/>
                <w:sz w:val="20"/>
                <w:szCs w:val="20"/>
                <w:lang w:val="en-US"/>
              </w:rPr>
              <w:drawing>
                <wp:inline distT="0" distB="0" distL="0" distR="0" wp14:anchorId="71EB5956" wp14:editId="6CCF263C">
                  <wp:extent cx="847725" cy="790575"/>
                  <wp:effectExtent l="0" t="0" r="9525" b="9525"/>
                  <wp:docPr id="777142099"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2" cstate="print">
                            <a:extLst>
                              <a:ext uri="{28A0092B-C50C-407E-A947-70E740481C1C}">
                                <a14:useLocalDpi xmlns:a14="http://schemas.microsoft.com/office/drawing/2010/main" val="0"/>
                              </a:ext>
                            </a:extLst>
                          </a:blip>
                          <a:srcRect l="23997" t="50095" r="60905" b="23453"/>
                          <a:stretch>
                            <a:fillRect/>
                          </a:stretch>
                        </pic:blipFill>
                        <pic:spPr bwMode="auto">
                          <a:xfrm>
                            <a:off x="0" y="0"/>
                            <a:ext cx="847725" cy="790575"/>
                          </a:xfrm>
                          <a:prstGeom prst="rect">
                            <a:avLst/>
                          </a:prstGeom>
                          <a:noFill/>
                          <a:ln>
                            <a:noFill/>
                          </a:ln>
                        </pic:spPr>
                      </pic:pic>
                    </a:graphicData>
                  </a:graphic>
                </wp:inline>
              </w:drawing>
            </w:r>
          </w:p>
          <w:p w14:paraId="670672B7" w14:textId="77777777" w:rsidR="003872E5" w:rsidRPr="00AC296F" w:rsidRDefault="003872E5" w:rsidP="007B0BA6">
            <w:pPr>
              <w:spacing w:line="276" w:lineRule="auto"/>
              <w:ind w:right="283"/>
              <w:jc w:val="center"/>
              <w:rPr>
                <w:rFonts w:ascii="Tahoma" w:eastAsia="Calibri" w:hAnsi="Tahoma" w:cs="Tahoma"/>
                <w:b/>
                <w:sz w:val="20"/>
                <w:szCs w:val="20"/>
              </w:rPr>
            </w:pPr>
          </w:p>
          <w:p w14:paraId="7D6BCCCA"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2B9C5A52" w14:textId="77777777" w:rsidR="003872E5" w:rsidRPr="00AC296F" w:rsidRDefault="003872E5" w:rsidP="007B0BA6">
            <w:pPr>
              <w:spacing w:line="276" w:lineRule="auto"/>
              <w:ind w:right="283"/>
              <w:jc w:val="both"/>
              <w:rPr>
                <w:rFonts w:ascii="Tahoma" w:eastAsia="Calibri" w:hAnsi="Tahoma" w:cs="Tahoma"/>
                <w:i/>
                <w:sz w:val="20"/>
                <w:szCs w:val="20"/>
              </w:rPr>
            </w:pPr>
            <w:r w:rsidRPr="00AC296F">
              <w:rPr>
                <w:rFonts w:ascii="Tahoma" w:eastAsia="Calibri" w:hAnsi="Tahoma" w:cs="Tahoma"/>
                <w:sz w:val="20"/>
                <w:szCs w:val="20"/>
              </w:rPr>
              <w:t xml:space="preserve">EMBLEMA MICROBORDADO DE PROTECCIÓN CIVIL </w:t>
            </w:r>
            <w:r w:rsidRPr="00AC296F">
              <w:rPr>
                <w:rFonts w:ascii="Tahoma" w:eastAsia="Calibri" w:hAnsi="Tahoma" w:cs="Tahoma"/>
                <w:i/>
                <w:sz w:val="20"/>
                <w:szCs w:val="20"/>
              </w:rPr>
              <w:t xml:space="preserve">MEDIDA 5.0 CMS DE DIÁMETRO Y LEYENDA A TRES </w:t>
            </w:r>
            <w:r w:rsidRPr="00AC296F">
              <w:rPr>
                <w:rFonts w:ascii="Tahoma" w:eastAsia="Calibri" w:hAnsi="Tahoma" w:cs="Tahoma"/>
                <w:i/>
                <w:sz w:val="20"/>
                <w:szCs w:val="20"/>
              </w:rPr>
              <w:lastRenderedPageBreak/>
              <w:t>RENGLONES DE 2.5 CMS, CON LOS COLORES AUTORIZADOS</w:t>
            </w:r>
          </w:p>
          <w:p w14:paraId="2841B5DC"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hAnsi="Tahoma" w:cs="Tahoma"/>
                <w:b/>
                <w:i/>
                <w:noProof/>
                <w:sz w:val="20"/>
                <w:szCs w:val="20"/>
                <w:lang w:val="en-US"/>
              </w:rPr>
              <mc:AlternateContent>
                <mc:Choice Requires="wpg">
                  <w:drawing>
                    <wp:anchor distT="0" distB="0" distL="114300" distR="114300" simplePos="0" relativeHeight="251703296" behindDoc="0" locked="0" layoutInCell="1" allowOverlap="1" wp14:anchorId="61FABE83" wp14:editId="6B6B8506">
                      <wp:simplePos x="0" y="0"/>
                      <wp:positionH relativeFrom="column">
                        <wp:posOffset>605155</wp:posOffset>
                      </wp:positionH>
                      <wp:positionV relativeFrom="paragraph">
                        <wp:posOffset>24130</wp:posOffset>
                      </wp:positionV>
                      <wp:extent cx="2332990" cy="857250"/>
                      <wp:effectExtent l="0" t="0" r="0" b="0"/>
                      <wp:wrapNone/>
                      <wp:docPr id="1141601780" name="Grupo 249"/>
                      <wp:cNvGraphicFramePr/>
                      <a:graphic xmlns:a="http://schemas.openxmlformats.org/drawingml/2006/main">
                        <a:graphicData uri="http://schemas.microsoft.com/office/word/2010/wordprocessingGroup">
                          <wpg:wgp>
                            <wpg:cNvGrpSpPr/>
                            <wpg:grpSpPr>
                              <a:xfrm>
                                <a:off x="0" y="0"/>
                                <a:ext cx="2332990" cy="857250"/>
                                <a:chOff x="0" y="0"/>
                                <a:chExt cx="2477770" cy="1743075"/>
                              </a:xfrm>
                            </wpg:grpSpPr>
                            <pic:pic xmlns:pic="http://schemas.openxmlformats.org/drawingml/2006/picture">
                              <pic:nvPicPr>
                                <pic:cNvPr id="639018441" name="Imagen 63901844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1831212945" name="Imagen 1831212945"/>
                                <pic:cNvPicPr>
                                  <a:picLocks noChangeAspect="1"/>
                                </pic:cNvPicPr>
                              </pic:nvPicPr>
                              <pic:blipFill rotWithShape="1">
                                <a:blip r:embed="rId69">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67808051" name="Imagen 1767808051"/>
                                <pic:cNvPicPr>
                                  <a:picLocks noChangeAspect="1"/>
                                </pic:cNvPicPr>
                              </pic:nvPicPr>
                              <pic:blipFill rotWithShape="1">
                                <a:blip r:embed="rId70">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E0CC504" id="Grupo 249" o:spid="_x0000_s1026" style="position:absolute;margin-left:47.65pt;margin-top:1.9pt;width:183.7pt;height:67.5pt;z-index:251703296;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">
                      <v:shape id="Imagen 639018441"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">
                        <v:imagedata r:id="rId40" o:title=""/>
                      </v:shape>
                      <v:shape id="Imagen 1831212945"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">
                        <v:imagedata r:id="rId71" o:title="" croptop="30841f" cropleft="13177f"/>
                      </v:shape>
                      <v:shape id="Imagen 1767808051"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">
                        <v:imagedata r:id="rId72" o:title="" cropbottom="37830f" cropleft="37650f"/>
                      </v:shape>
                    </v:group>
                  </w:pict>
                </mc:Fallback>
              </mc:AlternateContent>
            </w:r>
          </w:p>
          <w:p w14:paraId="7BEA89FE" w14:textId="77777777" w:rsidR="003872E5" w:rsidRPr="00AC296F" w:rsidRDefault="003872E5" w:rsidP="007B0BA6">
            <w:pPr>
              <w:spacing w:line="276" w:lineRule="auto"/>
              <w:ind w:left="34" w:right="283"/>
              <w:jc w:val="center"/>
              <w:rPr>
                <w:rFonts w:ascii="Tahoma" w:eastAsia="Calibri" w:hAnsi="Tahoma" w:cs="Tahoma"/>
                <w:b/>
                <w:i/>
                <w:sz w:val="20"/>
                <w:szCs w:val="20"/>
              </w:rPr>
            </w:pPr>
          </w:p>
          <w:p w14:paraId="6FBCC3A4" w14:textId="77777777" w:rsidR="003872E5" w:rsidRPr="00AC296F" w:rsidRDefault="003872E5" w:rsidP="007B0BA6">
            <w:pPr>
              <w:spacing w:line="276" w:lineRule="auto"/>
              <w:ind w:left="34" w:right="283"/>
              <w:jc w:val="center"/>
              <w:rPr>
                <w:rFonts w:ascii="Tahoma" w:eastAsia="Calibri" w:hAnsi="Tahoma" w:cs="Tahoma"/>
                <w:b/>
                <w:i/>
                <w:sz w:val="20"/>
                <w:szCs w:val="20"/>
              </w:rPr>
            </w:pPr>
          </w:p>
          <w:p w14:paraId="37AA59D9" w14:textId="77777777" w:rsidR="003872E5" w:rsidRPr="00AC296F" w:rsidRDefault="003872E5" w:rsidP="007B0BA6">
            <w:pPr>
              <w:spacing w:line="276" w:lineRule="auto"/>
              <w:ind w:left="34" w:right="283"/>
              <w:jc w:val="center"/>
              <w:rPr>
                <w:rFonts w:ascii="Tahoma" w:eastAsia="Calibri" w:hAnsi="Tahoma" w:cs="Tahoma"/>
                <w:b/>
                <w:i/>
                <w:sz w:val="20"/>
                <w:szCs w:val="20"/>
              </w:rPr>
            </w:pPr>
          </w:p>
          <w:p w14:paraId="1D45A9A2" w14:textId="77777777" w:rsidR="003872E5" w:rsidRPr="00AC296F" w:rsidRDefault="003872E5" w:rsidP="007B0BA6">
            <w:pPr>
              <w:spacing w:line="276" w:lineRule="auto"/>
              <w:ind w:left="34" w:right="283"/>
              <w:jc w:val="center"/>
              <w:rPr>
                <w:rFonts w:ascii="Tahoma" w:hAnsi="Tahoma" w:cs="Tahoma"/>
                <w:noProof/>
                <w:sz w:val="20"/>
                <w:szCs w:val="20"/>
                <w:lang w:eastAsia="es-MX"/>
              </w:rPr>
            </w:pPr>
          </w:p>
          <w:p w14:paraId="1489707D" w14:textId="77777777" w:rsidR="003872E5" w:rsidRPr="00AC296F" w:rsidRDefault="003872E5" w:rsidP="007B0BA6">
            <w:pPr>
              <w:spacing w:line="276" w:lineRule="auto"/>
              <w:ind w:left="34" w:right="283"/>
              <w:jc w:val="center"/>
              <w:rPr>
                <w:rFonts w:ascii="Tahoma" w:eastAsia="Calibri" w:hAnsi="Tahoma" w:cs="Tahoma"/>
                <w:noProof/>
                <w:sz w:val="20"/>
                <w:szCs w:val="20"/>
              </w:rPr>
            </w:pPr>
          </w:p>
          <w:p w14:paraId="77AD2D92"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49BA22CA" w14:textId="77777777" w:rsidR="003872E5" w:rsidRPr="00AC296F" w:rsidRDefault="003872E5" w:rsidP="007B0BA6">
            <w:pPr>
              <w:ind w:left="34" w:right="283"/>
              <w:jc w:val="both"/>
              <w:rPr>
                <w:rFonts w:ascii="Tahoma" w:eastAsia="Calibri" w:hAnsi="Tahoma" w:cs="Tahoma"/>
                <w:sz w:val="20"/>
                <w:szCs w:val="20"/>
              </w:rPr>
            </w:pPr>
            <w:r w:rsidRPr="00AC296F">
              <w:rPr>
                <w:rFonts w:ascii="Tahoma" w:eastAsia="Calibri" w:hAnsi="Tahoma" w:cs="Tahoma"/>
                <w:sz w:val="20"/>
                <w:szCs w:val="20"/>
              </w:rPr>
              <w:t>RECUADRO CON LEYENDA “DIRECCIÓN DE PROTECCIÓN CIVIL OAXACA DE JUÁREZ” FIJADO EN LA ESPALDA EN MATERIAL TEXTIL VINIL REFLEJANTE, CON LOS COLORES AUTORIZADOS, EN LA TIPOGRAFÍA AUTORIZADA “</w:t>
            </w:r>
            <w:r w:rsidRPr="00AC296F">
              <w:rPr>
                <w:rFonts w:ascii="Tahoma" w:eastAsia="Times New Roman" w:hAnsi="Tahoma" w:cs="Tahoma"/>
                <w:b/>
                <w:bCs/>
                <w:color w:val="B49063"/>
                <w:sz w:val="20"/>
                <w:szCs w:val="20"/>
                <w:lang w:eastAsia="es-MX"/>
              </w:rPr>
              <w:t>MONSERRAT</w:t>
            </w:r>
            <w:r w:rsidRPr="00AC296F">
              <w:rPr>
                <w:rFonts w:ascii="Tahoma" w:eastAsia="Calibri" w:hAnsi="Tahoma" w:cs="Tahoma"/>
                <w:sz w:val="20"/>
                <w:szCs w:val="20"/>
              </w:rPr>
              <w:t>”, Y EL TEXTO DEBE QUEDAR EN EL ANCHO DE 27 CM, ALTURA 12.70 CMS CENTRADO.</w:t>
            </w:r>
          </w:p>
          <w:p w14:paraId="04D576D4" w14:textId="77777777" w:rsidR="003872E5" w:rsidRPr="00AC296F" w:rsidRDefault="003872E5" w:rsidP="007B0BA6">
            <w:pPr>
              <w:ind w:right="283"/>
              <w:jc w:val="center"/>
              <w:rPr>
                <w:rFonts w:ascii="Tahoma" w:eastAsia="Calibri" w:hAnsi="Tahoma" w:cs="Tahoma"/>
                <w:sz w:val="20"/>
                <w:szCs w:val="20"/>
              </w:rPr>
            </w:pPr>
          </w:p>
          <w:p w14:paraId="0C3C5585"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01A99321" w14:textId="77777777" w:rsidR="003872E5" w:rsidRPr="00AC296F" w:rsidRDefault="003872E5" w:rsidP="007B0BA6">
            <w:pPr>
              <w:ind w:left="34"/>
              <w:jc w:val="center"/>
              <w:rPr>
                <w:rFonts w:ascii="Tahoma" w:eastAsia="Calibri" w:hAnsi="Tahoma" w:cs="Tahoma"/>
                <w:noProof/>
                <w:sz w:val="20"/>
                <w:szCs w:val="20"/>
              </w:rPr>
            </w:pPr>
            <w:r w:rsidRPr="00AC296F">
              <w:rPr>
                <w:rFonts w:ascii="Tahoma" w:hAnsi="Tahoma" w:cs="Tahoma"/>
                <w:noProof/>
                <w:sz w:val="20"/>
                <w:szCs w:val="20"/>
                <w:lang w:val="en-US"/>
              </w:rPr>
              <w:drawing>
                <wp:anchor distT="0" distB="0" distL="114300" distR="114300" simplePos="0" relativeHeight="251704320" behindDoc="1" locked="0" layoutInCell="1" allowOverlap="1" wp14:anchorId="16DB246E" wp14:editId="70113D24">
                  <wp:simplePos x="0" y="0"/>
                  <wp:positionH relativeFrom="column">
                    <wp:posOffset>872490</wp:posOffset>
                  </wp:positionH>
                  <wp:positionV relativeFrom="paragraph">
                    <wp:posOffset>54610</wp:posOffset>
                  </wp:positionV>
                  <wp:extent cx="1872615" cy="895350"/>
                  <wp:effectExtent l="0" t="0" r="0" b="0"/>
                  <wp:wrapTight wrapText="bothSides">
                    <wp:wrapPolygon edited="0">
                      <wp:start x="0" y="0"/>
                      <wp:lineTo x="0" y="21140"/>
                      <wp:lineTo x="21314" y="21140"/>
                      <wp:lineTo x="21314" y="0"/>
                      <wp:lineTo x="0" y="0"/>
                    </wp:wrapPolygon>
                  </wp:wrapTight>
                  <wp:docPr id="1657283584"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16247" t="36122" r="31371" b="6084"/>
                          <a:stretch/>
                        </pic:blipFill>
                        <pic:spPr bwMode="auto">
                          <a:xfrm>
                            <a:off x="0" y="0"/>
                            <a:ext cx="1872615" cy="89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7E1B39" w14:textId="77777777" w:rsidR="003872E5" w:rsidRPr="00AC296F" w:rsidRDefault="003872E5" w:rsidP="007B0BA6">
            <w:pPr>
              <w:ind w:right="283"/>
              <w:jc w:val="center"/>
              <w:rPr>
                <w:rFonts w:ascii="Tahoma" w:hAnsi="Tahoma" w:cs="Tahoma"/>
                <w:sz w:val="20"/>
                <w:szCs w:val="20"/>
                <w:lang w:val="es-ES_tradnl"/>
              </w:rPr>
            </w:pPr>
          </w:p>
          <w:p w14:paraId="3DE7496D" w14:textId="77777777" w:rsidR="003872E5" w:rsidRPr="00AC296F" w:rsidRDefault="003872E5" w:rsidP="007B0BA6">
            <w:pPr>
              <w:ind w:right="283"/>
              <w:jc w:val="center"/>
              <w:rPr>
                <w:rFonts w:ascii="Tahoma" w:hAnsi="Tahoma" w:cs="Tahoma"/>
                <w:sz w:val="20"/>
                <w:szCs w:val="20"/>
              </w:rPr>
            </w:pPr>
          </w:p>
          <w:p w14:paraId="6CF8B93B" w14:textId="77777777" w:rsidR="003872E5" w:rsidRPr="00AC296F" w:rsidRDefault="003872E5" w:rsidP="007B0BA6">
            <w:pPr>
              <w:ind w:right="283"/>
              <w:jc w:val="center"/>
              <w:rPr>
                <w:rFonts w:ascii="Tahoma" w:eastAsia="Calibri" w:hAnsi="Tahoma" w:cs="Tahoma"/>
                <w:sz w:val="20"/>
                <w:szCs w:val="20"/>
              </w:rPr>
            </w:pPr>
          </w:p>
          <w:p w14:paraId="1CE6F616" w14:textId="77777777" w:rsidR="003872E5" w:rsidRPr="00AC296F" w:rsidRDefault="003872E5" w:rsidP="007B0BA6">
            <w:pPr>
              <w:ind w:right="283"/>
              <w:jc w:val="center"/>
              <w:rPr>
                <w:rFonts w:ascii="Tahoma" w:eastAsia="Calibri" w:hAnsi="Tahoma" w:cs="Tahoma"/>
                <w:b/>
                <w:sz w:val="20"/>
                <w:szCs w:val="20"/>
              </w:rPr>
            </w:pPr>
          </w:p>
          <w:p w14:paraId="637B61F6" w14:textId="77777777" w:rsidR="003872E5" w:rsidRPr="00AC296F" w:rsidRDefault="003872E5" w:rsidP="007B0BA6">
            <w:pPr>
              <w:ind w:right="283"/>
              <w:jc w:val="center"/>
              <w:rPr>
                <w:rFonts w:ascii="Tahoma" w:eastAsia="Calibri" w:hAnsi="Tahoma" w:cs="Tahoma"/>
                <w:b/>
                <w:sz w:val="20"/>
                <w:szCs w:val="20"/>
              </w:rPr>
            </w:pPr>
          </w:p>
          <w:p w14:paraId="0F6A0E82" w14:textId="77777777" w:rsidR="003872E5" w:rsidRDefault="003872E5" w:rsidP="007B0BA6">
            <w:pPr>
              <w:ind w:right="283"/>
              <w:jc w:val="center"/>
              <w:rPr>
                <w:rFonts w:ascii="Tahoma" w:eastAsia="Calibri" w:hAnsi="Tahoma" w:cs="Tahoma"/>
                <w:b/>
                <w:sz w:val="20"/>
                <w:szCs w:val="20"/>
              </w:rPr>
            </w:pPr>
          </w:p>
          <w:p w14:paraId="72BB5988" w14:textId="77777777" w:rsidR="003872E5" w:rsidRPr="00AC296F" w:rsidRDefault="003872E5" w:rsidP="007B0BA6">
            <w:pPr>
              <w:ind w:right="283"/>
              <w:jc w:val="center"/>
              <w:rPr>
                <w:rFonts w:ascii="Tahoma" w:eastAsia="Calibri" w:hAnsi="Tahoma" w:cs="Tahoma"/>
                <w:b/>
                <w:sz w:val="20"/>
                <w:szCs w:val="20"/>
              </w:rPr>
            </w:pPr>
          </w:p>
          <w:p w14:paraId="18669B1D" w14:textId="77777777" w:rsidR="003872E5" w:rsidRDefault="003872E5" w:rsidP="007B0BA6">
            <w:pPr>
              <w:ind w:right="283"/>
              <w:jc w:val="both"/>
              <w:rPr>
                <w:rFonts w:ascii="Tahoma" w:eastAsia="Calibri" w:hAnsi="Tahoma" w:cs="Tahoma"/>
                <w:sz w:val="20"/>
                <w:szCs w:val="20"/>
              </w:rPr>
            </w:pPr>
            <w:r w:rsidRPr="00AC296F">
              <w:rPr>
                <w:rFonts w:ascii="Tahoma" w:eastAsia="Calibri" w:hAnsi="Tahoma" w:cs="Tahoma"/>
                <w:b/>
                <w:sz w:val="20"/>
                <w:szCs w:val="20"/>
              </w:rPr>
              <w:t>CARACTERÍSTICAS DE EMBLEMAS:</w:t>
            </w:r>
            <w:r w:rsidRPr="00AC296F">
              <w:rPr>
                <w:rFonts w:ascii="Tahoma" w:eastAsia="Calibri" w:hAnsi="Tahoma" w:cs="Tahoma"/>
                <w:sz w:val="20"/>
                <w:szCs w:val="20"/>
              </w:rPr>
              <w:t xml:space="preserve"> Emblemas, tipo</w:t>
            </w:r>
          </w:p>
          <w:p w14:paraId="33595FCF" w14:textId="77777777" w:rsidR="003872E5" w:rsidRPr="00AC296F" w:rsidRDefault="003872E5" w:rsidP="007B0BA6">
            <w:pPr>
              <w:ind w:right="283"/>
              <w:jc w:val="both"/>
              <w:rPr>
                <w:rFonts w:ascii="Tahoma" w:eastAsia="Calibri" w:hAnsi="Tahoma" w:cs="Tahoma"/>
                <w:sz w:val="20"/>
                <w:szCs w:val="20"/>
              </w:rPr>
            </w:pPr>
            <w:r w:rsidRPr="00AC296F">
              <w:rPr>
                <w:rFonts w:ascii="Tahoma" w:eastAsia="Calibri" w:hAnsi="Tahoma" w:cs="Tahoma"/>
                <w:sz w:val="20"/>
                <w:szCs w:val="20"/>
              </w:rPr>
              <w:t xml:space="preserve"> de letra y diseño acorde al Manual del Sistema Nacional de Protección Civil, en el Acuerdo por el que se emite el Manual para la Reproducción de la Imagen Institucional del Emblema Distintivo del Sistema Nacional de Protección Civil, Publicado en el Diario Oficial de la Federación el 11/09/2019.</w:t>
            </w:r>
          </w:p>
          <w:p w14:paraId="06BD4B7D" w14:textId="77777777" w:rsidR="003872E5" w:rsidRDefault="003872E5" w:rsidP="007B0BA6">
            <w:pPr>
              <w:ind w:right="283"/>
              <w:jc w:val="center"/>
              <w:rPr>
                <w:rFonts w:ascii="Tahoma" w:eastAsia="Calibri" w:hAnsi="Tahoma" w:cs="Tahoma"/>
                <w:sz w:val="20"/>
                <w:szCs w:val="20"/>
              </w:rPr>
            </w:pPr>
          </w:p>
          <w:p w14:paraId="2705B23C" w14:textId="77777777" w:rsidR="003872E5" w:rsidRPr="00AC296F" w:rsidRDefault="003872E5" w:rsidP="007B0BA6">
            <w:pPr>
              <w:ind w:right="283"/>
              <w:jc w:val="center"/>
              <w:rPr>
                <w:rFonts w:ascii="Tahoma" w:eastAsia="Calibri" w:hAnsi="Tahoma" w:cs="Tahoma"/>
                <w:sz w:val="20"/>
                <w:szCs w:val="20"/>
              </w:rPr>
            </w:pPr>
          </w:p>
          <w:p w14:paraId="209367A3" w14:textId="77777777" w:rsidR="003872E5" w:rsidRPr="00AC296F" w:rsidRDefault="003872E5" w:rsidP="007B0BA6">
            <w:pPr>
              <w:ind w:right="283"/>
              <w:jc w:val="both"/>
              <w:rPr>
                <w:rFonts w:ascii="Tahoma" w:eastAsia="Calibri" w:hAnsi="Tahoma" w:cs="Tahoma"/>
                <w:b/>
                <w:sz w:val="20"/>
                <w:szCs w:val="20"/>
              </w:rPr>
            </w:pPr>
            <w:r w:rsidRPr="00AC296F">
              <w:rPr>
                <w:rFonts w:ascii="Tahoma" w:eastAsia="Calibri" w:hAnsi="Tahoma" w:cs="Tahoma"/>
                <w:b/>
                <w:sz w:val="20"/>
                <w:szCs w:val="20"/>
              </w:rPr>
              <w:t>SE CUMPLE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NMX-A-3801-INNTEX-2012, NMX-A-7211/2-INNTEX-2015, NMX-A-5077-INNTEX-</w:t>
            </w:r>
            <w:proofErr w:type="gramStart"/>
            <w:r w:rsidRPr="00AC296F">
              <w:rPr>
                <w:rFonts w:ascii="Tahoma" w:eastAsia="Calibri" w:hAnsi="Tahoma" w:cs="Tahoma"/>
                <w:sz w:val="20"/>
                <w:szCs w:val="20"/>
              </w:rPr>
              <w:t xml:space="preserve">2015, </w:t>
            </w:r>
            <w:r w:rsidRPr="00AC296F">
              <w:rPr>
                <w:rFonts w:ascii="Tahoma" w:hAnsi="Tahoma" w:cs="Tahoma"/>
                <w:sz w:val="20"/>
                <w:szCs w:val="20"/>
              </w:rPr>
              <w:t xml:space="preserve"> </w:t>
            </w:r>
            <w:r w:rsidRPr="00AC296F">
              <w:rPr>
                <w:rFonts w:ascii="Tahoma" w:eastAsia="Calibri" w:hAnsi="Tahoma" w:cs="Tahoma"/>
                <w:sz w:val="20"/>
                <w:szCs w:val="20"/>
              </w:rPr>
              <w:t>NMX</w:t>
            </w:r>
            <w:proofErr w:type="gramEnd"/>
            <w:r w:rsidRPr="00AC296F">
              <w:rPr>
                <w:rFonts w:ascii="Tahoma" w:eastAsia="Calibri" w:hAnsi="Tahoma" w:cs="Tahoma"/>
                <w:sz w:val="20"/>
                <w:szCs w:val="20"/>
              </w:rPr>
              <w:t xml:space="preserve">-A-12945-3-INNTEX-2020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w:t>
            </w:r>
          </w:p>
          <w:p w14:paraId="51FBA8C3" w14:textId="77777777" w:rsidR="003872E5" w:rsidRPr="00AC296F" w:rsidRDefault="003872E5" w:rsidP="007B0BA6">
            <w:pPr>
              <w:ind w:right="283"/>
              <w:jc w:val="center"/>
              <w:rPr>
                <w:rFonts w:ascii="Tahoma" w:eastAsia="Calibri" w:hAnsi="Tahoma" w:cs="Tahoma"/>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3E8624CB" w14:textId="77777777" w:rsidR="003872E5" w:rsidRDefault="003872E5" w:rsidP="007B0BA6">
            <w:pPr>
              <w:tabs>
                <w:tab w:val="left" w:pos="563"/>
              </w:tabs>
              <w:spacing w:line="276" w:lineRule="auto"/>
              <w:ind w:right="49"/>
              <w:jc w:val="center"/>
              <w:rPr>
                <w:rFonts w:ascii="Tahoma" w:hAnsi="Tahoma" w:cs="Tahoma"/>
                <w:b/>
                <w:sz w:val="20"/>
                <w:szCs w:val="20"/>
              </w:rPr>
            </w:pPr>
          </w:p>
          <w:p w14:paraId="3B3E656D" w14:textId="77777777" w:rsidR="003872E5" w:rsidRDefault="003872E5" w:rsidP="007B0BA6">
            <w:pPr>
              <w:tabs>
                <w:tab w:val="left" w:pos="563"/>
              </w:tabs>
              <w:spacing w:line="276" w:lineRule="auto"/>
              <w:ind w:right="49"/>
              <w:jc w:val="center"/>
              <w:rPr>
                <w:rFonts w:ascii="Tahoma" w:hAnsi="Tahoma" w:cs="Tahoma"/>
                <w:b/>
                <w:sz w:val="20"/>
                <w:szCs w:val="20"/>
              </w:rPr>
            </w:pPr>
          </w:p>
          <w:p w14:paraId="63C5CCBB" w14:textId="77777777" w:rsidR="003872E5" w:rsidRDefault="003872E5" w:rsidP="007B0BA6">
            <w:pPr>
              <w:tabs>
                <w:tab w:val="left" w:pos="563"/>
              </w:tabs>
              <w:spacing w:line="276" w:lineRule="auto"/>
              <w:ind w:right="49"/>
              <w:jc w:val="center"/>
              <w:rPr>
                <w:rFonts w:ascii="Tahoma" w:hAnsi="Tahoma" w:cs="Tahoma"/>
                <w:b/>
                <w:sz w:val="20"/>
                <w:szCs w:val="20"/>
              </w:rPr>
            </w:pPr>
          </w:p>
          <w:p w14:paraId="364BFC5F" w14:textId="77777777" w:rsidR="003872E5" w:rsidRDefault="003872E5" w:rsidP="007B0BA6">
            <w:pPr>
              <w:tabs>
                <w:tab w:val="left" w:pos="563"/>
              </w:tabs>
              <w:spacing w:line="276" w:lineRule="auto"/>
              <w:ind w:right="49"/>
              <w:jc w:val="center"/>
              <w:rPr>
                <w:rFonts w:ascii="Tahoma" w:hAnsi="Tahoma" w:cs="Tahoma"/>
                <w:b/>
                <w:sz w:val="20"/>
                <w:szCs w:val="20"/>
              </w:rPr>
            </w:pPr>
          </w:p>
          <w:p w14:paraId="1C1DAB92" w14:textId="77777777" w:rsidR="003872E5" w:rsidRDefault="003872E5" w:rsidP="007B0BA6">
            <w:pPr>
              <w:tabs>
                <w:tab w:val="left" w:pos="563"/>
              </w:tabs>
              <w:spacing w:line="276" w:lineRule="auto"/>
              <w:ind w:right="49"/>
              <w:jc w:val="center"/>
              <w:rPr>
                <w:rFonts w:ascii="Tahoma" w:hAnsi="Tahoma" w:cs="Tahoma"/>
                <w:b/>
                <w:sz w:val="20"/>
                <w:szCs w:val="20"/>
              </w:rPr>
            </w:pPr>
          </w:p>
          <w:p w14:paraId="394BB876" w14:textId="77777777" w:rsidR="003872E5" w:rsidRPr="00AC296F" w:rsidRDefault="003872E5" w:rsidP="007B0BA6">
            <w:pPr>
              <w:tabs>
                <w:tab w:val="left" w:pos="563"/>
              </w:tabs>
              <w:spacing w:line="276" w:lineRule="auto"/>
              <w:ind w:right="49"/>
              <w:jc w:val="center"/>
              <w:rPr>
                <w:rFonts w:ascii="Tahoma" w:hAnsi="Tahoma" w:cs="Tahoma"/>
                <w:b/>
                <w:sz w:val="20"/>
                <w:szCs w:val="20"/>
              </w:rPr>
            </w:pPr>
            <w:r>
              <w:rPr>
                <w:rFonts w:ascii="Tahoma" w:hAnsi="Tahoma" w:cs="Tahoma"/>
                <w:b/>
                <w:sz w:val="20"/>
                <w:szCs w:val="20"/>
              </w:rPr>
              <w:t>222</w:t>
            </w:r>
          </w:p>
          <w:p w14:paraId="28F05817" w14:textId="77777777" w:rsidR="003872E5" w:rsidRPr="00AC296F" w:rsidRDefault="003872E5" w:rsidP="007B0BA6">
            <w:pPr>
              <w:tabs>
                <w:tab w:val="left" w:pos="345"/>
                <w:tab w:val="center" w:pos="539"/>
              </w:tabs>
              <w:spacing w:line="276" w:lineRule="auto"/>
              <w:ind w:right="49"/>
              <w:jc w:val="center"/>
              <w:rPr>
                <w:rFonts w:ascii="Tahoma" w:hAnsi="Tahoma" w:cs="Tahoma"/>
                <w:b/>
                <w:sz w:val="20"/>
                <w:szCs w:val="20"/>
              </w:rPr>
            </w:pPr>
          </w:p>
          <w:p w14:paraId="2770404D" w14:textId="77777777" w:rsidR="003872E5" w:rsidRPr="00AC296F" w:rsidRDefault="003872E5" w:rsidP="007B0BA6">
            <w:pPr>
              <w:tabs>
                <w:tab w:val="left" w:pos="345"/>
                <w:tab w:val="center" w:pos="539"/>
              </w:tabs>
              <w:spacing w:line="276" w:lineRule="auto"/>
              <w:ind w:right="49"/>
              <w:jc w:val="center"/>
              <w:rPr>
                <w:rFonts w:ascii="Tahoma" w:hAnsi="Tahoma" w:cs="Tahoma"/>
                <w:b/>
                <w:sz w:val="20"/>
                <w:szCs w:val="20"/>
              </w:rPr>
            </w:pPr>
          </w:p>
          <w:p w14:paraId="185F8A90" w14:textId="77777777" w:rsidR="003872E5" w:rsidRPr="00AC296F" w:rsidRDefault="003872E5" w:rsidP="007B0BA6">
            <w:pPr>
              <w:tabs>
                <w:tab w:val="left" w:pos="345"/>
                <w:tab w:val="center" w:pos="539"/>
              </w:tabs>
              <w:spacing w:line="276" w:lineRule="auto"/>
              <w:ind w:right="49"/>
              <w:jc w:val="center"/>
              <w:rPr>
                <w:rFonts w:ascii="Tahoma" w:hAnsi="Tahoma" w:cs="Tahoma"/>
                <w:b/>
                <w:sz w:val="20"/>
                <w:szCs w:val="20"/>
              </w:rPr>
            </w:pPr>
          </w:p>
          <w:p w14:paraId="24537FD2" w14:textId="77777777" w:rsidR="003872E5" w:rsidRPr="00AC296F" w:rsidRDefault="003872E5" w:rsidP="007B0BA6">
            <w:pPr>
              <w:tabs>
                <w:tab w:val="left" w:pos="345"/>
                <w:tab w:val="center" w:pos="539"/>
              </w:tabs>
              <w:spacing w:line="276" w:lineRule="auto"/>
              <w:ind w:right="49"/>
              <w:jc w:val="center"/>
              <w:rPr>
                <w:rFonts w:ascii="Tahoma" w:hAnsi="Tahoma" w:cs="Tahoma"/>
                <w:b/>
                <w:sz w:val="20"/>
                <w:szCs w:val="20"/>
              </w:rPr>
            </w:pPr>
          </w:p>
          <w:p w14:paraId="325B5609" w14:textId="77777777" w:rsidR="003872E5" w:rsidRPr="00AC296F" w:rsidRDefault="003872E5" w:rsidP="007B0BA6">
            <w:pPr>
              <w:tabs>
                <w:tab w:val="left" w:pos="345"/>
                <w:tab w:val="center" w:pos="539"/>
              </w:tabs>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vAlign w:val="center"/>
          </w:tcPr>
          <w:p w14:paraId="75005A54" w14:textId="77777777" w:rsidR="003872E5" w:rsidRPr="00AC296F" w:rsidRDefault="003872E5" w:rsidP="007B0BA6">
            <w:pPr>
              <w:tabs>
                <w:tab w:val="left" w:pos="345"/>
                <w:tab w:val="center" w:pos="539"/>
              </w:tabs>
              <w:spacing w:line="276" w:lineRule="auto"/>
              <w:ind w:right="49"/>
              <w:jc w:val="center"/>
              <w:rPr>
                <w:rFonts w:ascii="Tahoma" w:hAnsi="Tahoma" w:cs="Tahoma"/>
                <w:b/>
                <w:sz w:val="20"/>
                <w:szCs w:val="20"/>
              </w:rPr>
            </w:pPr>
            <w:r w:rsidRPr="00AC296F">
              <w:rPr>
                <w:rFonts w:ascii="Tahoma" w:hAnsi="Tahoma" w:cs="Tahoma"/>
                <w:b/>
                <w:sz w:val="20"/>
                <w:szCs w:val="20"/>
              </w:rPr>
              <w:t>PIEZAS</w:t>
            </w:r>
          </w:p>
        </w:tc>
        <w:tc>
          <w:tcPr>
            <w:tcW w:w="1393" w:type="dxa"/>
            <w:tcBorders>
              <w:top w:val="single" w:sz="4" w:space="0" w:color="auto"/>
              <w:left w:val="single" w:sz="4" w:space="0" w:color="auto"/>
              <w:bottom w:val="single" w:sz="4" w:space="0" w:color="auto"/>
              <w:right w:val="single" w:sz="4" w:space="0" w:color="auto"/>
            </w:tcBorders>
          </w:tcPr>
          <w:p w14:paraId="29963829"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02F54940"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1707D340"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223FFE2B"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0C067FC8"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7060CC0F"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4C814253"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15DA5321"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73B3DED2" w14:textId="77777777" w:rsidR="003872E5" w:rsidRDefault="003872E5" w:rsidP="007B0BA6">
            <w:pPr>
              <w:tabs>
                <w:tab w:val="left" w:pos="345"/>
                <w:tab w:val="center" w:pos="539"/>
              </w:tabs>
              <w:spacing w:line="276" w:lineRule="auto"/>
              <w:ind w:right="49"/>
              <w:jc w:val="center"/>
              <w:rPr>
                <w:rFonts w:ascii="Tahoma" w:hAnsi="Tahoma" w:cs="Tahoma"/>
                <w:b/>
                <w:sz w:val="18"/>
                <w:szCs w:val="18"/>
              </w:rPr>
            </w:pPr>
          </w:p>
          <w:p w14:paraId="56780337" w14:textId="77777777" w:rsidR="003872E5" w:rsidRPr="000048C5" w:rsidRDefault="003872E5" w:rsidP="007B0BA6">
            <w:pPr>
              <w:tabs>
                <w:tab w:val="left" w:pos="345"/>
                <w:tab w:val="center" w:pos="539"/>
              </w:tabs>
              <w:spacing w:line="276" w:lineRule="auto"/>
              <w:ind w:right="49"/>
              <w:jc w:val="center"/>
              <w:rPr>
                <w:rFonts w:ascii="Tahoma" w:hAnsi="Tahoma" w:cs="Tahoma"/>
                <w:b/>
                <w:sz w:val="18"/>
                <w:szCs w:val="18"/>
              </w:rPr>
            </w:pPr>
            <w:r w:rsidRPr="000048C5">
              <w:rPr>
                <w:rFonts w:ascii="Tahoma" w:hAnsi="Tahoma" w:cs="Tahoma"/>
                <w:b/>
                <w:sz w:val="18"/>
                <w:szCs w:val="18"/>
              </w:rPr>
              <w:t>$ 1,380.00</w:t>
            </w:r>
          </w:p>
        </w:tc>
        <w:tc>
          <w:tcPr>
            <w:tcW w:w="1560" w:type="dxa"/>
            <w:tcBorders>
              <w:top w:val="single" w:sz="4" w:space="0" w:color="auto"/>
              <w:left w:val="single" w:sz="4" w:space="0" w:color="auto"/>
              <w:bottom w:val="single" w:sz="4" w:space="0" w:color="auto"/>
              <w:right w:val="single" w:sz="4" w:space="0" w:color="auto"/>
            </w:tcBorders>
          </w:tcPr>
          <w:p w14:paraId="55204898"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528DD379"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25F6A426"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0203FB75"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6DD26D13"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3CAF6D3D"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30FE86F7"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2F8C8859"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3D579746"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64532335"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647A8CBB" w14:textId="77777777" w:rsidR="003872E5" w:rsidRDefault="003872E5" w:rsidP="007B0BA6">
            <w:pPr>
              <w:tabs>
                <w:tab w:val="left" w:pos="345"/>
                <w:tab w:val="center" w:pos="539"/>
              </w:tabs>
              <w:spacing w:line="276" w:lineRule="auto"/>
              <w:ind w:right="49"/>
              <w:jc w:val="center"/>
              <w:rPr>
                <w:rFonts w:ascii="Tahoma" w:hAnsi="Tahoma" w:cs="Tahoma"/>
                <w:b/>
                <w:sz w:val="15"/>
                <w:szCs w:val="15"/>
              </w:rPr>
            </w:pPr>
          </w:p>
          <w:p w14:paraId="4C75D207" w14:textId="77777777" w:rsidR="003872E5" w:rsidRPr="0000157A" w:rsidRDefault="003872E5" w:rsidP="007B0BA6">
            <w:pPr>
              <w:tabs>
                <w:tab w:val="left" w:pos="345"/>
                <w:tab w:val="center" w:pos="539"/>
              </w:tabs>
              <w:spacing w:line="276" w:lineRule="auto"/>
              <w:ind w:right="49"/>
              <w:jc w:val="center"/>
              <w:rPr>
                <w:rFonts w:ascii="Tahoma" w:hAnsi="Tahoma" w:cs="Tahoma"/>
                <w:b/>
                <w:sz w:val="15"/>
                <w:szCs w:val="15"/>
              </w:rPr>
            </w:pPr>
            <w:r w:rsidRPr="0000157A">
              <w:rPr>
                <w:rFonts w:ascii="Tahoma" w:hAnsi="Tahoma" w:cs="Tahoma"/>
                <w:b/>
                <w:sz w:val="15"/>
                <w:szCs w:val="15"/>
              </w:rPr>
              <w:t>$ 306,360.00</w:t>
            </w:r>
          </w:p>
        </w:tc>
      </w:tr>
      <w:tr w:rsidR="003872E5" w:rsidRPr="00AC296F" w14:paraId="08A91762" w14:textId="77777777" w:rsidTr="007B0BA6">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5102DD" w14:textId="77777777" w:rsidR="003872E5" w:rsidRPr="00AC296F" w:rsidRDefault="003872E5" w:rsidP="007B0BA6">
            <w:pPr>
              <w:spacing w:line="276" w:lineRule="auto"/>
              <w:ind w:right="49"/>
              <w:jc w:val="center"/>
              <w:rPr>
                <w:rFonts w:ascii="Tahoma" w:hAnsi="Tahoma" w:cs="Tahoma"/>
                <w:b/>
                <w:sz w:val="20"/>
                <w:szCs w:val="20"/>
              </w:rPr>
            </w:pPr>
          </w:p>
          <w:p w14:paraId="2EE7A2B1"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6</w:t>
            </w:r>
          </w:p>
        </w:tc>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921F1" w14:textId="77777777" w:rsidR="003872E5" w:rsidRPr="00AC296F" w:rsidRDefault="003872E5" w:rsidP="007B0BA6">
            <w:pPr>
              <w:ind w:right="283"/>
              <w:jc w:val="center"/>
              <w:rPr>
                <w:rFonts w:ascii="Tahoma" w:hAnsi="Tahoma" w:cs="Tahoma"/>
                <w:b/>
                <w:sz w:val="20"/>
                <w:szCs w:val="20"/>
                <w:lang w:val="es-ES_tradnl"/>
              </w:rPr>
            </w:pPr>
          </w:p>
          <w:p w14:paraId="0177D287" w14:textId="77777777" w:rsidR="003872E5" w:rsidRPr="00AC296F" w:rsidRDefault="003872E5" w:rsidP="007B0BA6">
            <w:pPr>
              <w:ind w:right="283"/>
              <w:jc w:val="center"/>
              <w:rPr>
                <w:rFonts w:ascii="Tahoma" w:hAnsi="Tahoma" w:cs="Tahoma"/>
                <w:b/>
                <w:sz w:val="20"/>
                <w:szCs w:val="20"/>
                <w:lang w:val="es-ES_tradnl"/>
              </w:rPr>
            </w:pPr>
            <w:r w:rsidRPr="00AC296F">
              <w:rPr>
                <w:rFonts w:ascii="Tahoma" w:hAnsi="Tahoma" w:cs="Tahoma"/>
                <w:b/>
                <w:sz w:val="20"/>
                <w:szCs w:val="20"/>
                <w:lang w:val="es-ES_tradnl"/>
              </w:rPr>
              <w:t>CHAMARRA AZUL MARINO:</w:t>
            </w:r>
          </w:p>
          <w:p w14:paraId="6CD42C74" w14:textId="77777777" w:rsidR="003872E5" w:rsidRPr="00AC296F" w:rsidRDefault="003872E5" w:rsidP="007B0BA6">
            <w:pPr>
              <w:ind w:right="283"/>
              <w:jc w:val="center"/>
              <w:rPr>
                <w:rFonts w:ascii="Tahoma" w:hAnsi="Tahoma" w:cs="Tahoma"/>
                <w:b/>
                <w:sz w:val="20"/>
                <w:szCs w:val="20"/>
                <w:lang w:val="es-ES_tradnl"/>
              </w:rPr>
            </w:pPr>
          </w:p>
          <w:p w14:paraId="22BA4CD0" w14:textId="77777777" w:rsidR="003872E5" w:rsidRPr="00AC296F" w:rsidRDefault="003872E5" w:rsidP="007B0BA6">
            <w:pPr>
              <w:pStyle w:val="Prrafodelista"/>
              <w:ind w:left="34" w:right="283"/>
              <w:jc w:val="center"/>
              <w:rPr>
                <w:rFonts w:ascii="Tahoma" w:hAnsi="Tahoma" w:cs="Tahoma"/>
                <w:sz w:val="20"/>
                <w:szCs w:val="20"/>
                <w:lang w:val="es-ES_tradnl"/>
              </w:rPr>
            </w:pPr>
            <w:r w:rsidRPr="00AC296F">
              <w:rPr>
                <w:rFonts w:ascii="Tahoma" w:hAnsi="Tahoma" w:cs="Tahoma"/>
                <w:b/>
                <w:sz w:val="20"/>
                <w:szCs w:val="20"/>
                <w:lang w:val="es-ES_tradnl"/>
              </w:rPr>
              <w:t>GÉNERO:</w:t>
            </w:r>
            <w:r w:rsidRPr="00AC296F">
              <w:rPr>
                <w:rFonts w:ascii="Tahoma" w:hAnsi="Tahoma" w:cs="Tahoma"/>
                <w:sz w:val="20"/>
                <w:szCs w:val="20"/>
                <w:lang w:val="es-ES_tradnl"/>
              </w:rPr>
              <w:t xml:space="preserve">  </w:t>
            </w:r>
            <w:r w:rsidRPr="00AC296F">
              <w:rPr>
                <w:rFonts w:ascii="Tahoma" w:hAnsi="Tahoma" w:cs="Tahoma"/>
                <w:b/>
                <w:sz w:val="20"/>
                <w:szCs w:val="20"/>
                <w:lang w:val="es-ES_tradnl"/>
              </w:rPr>
              <w:t>UNISEX MODELO 48026 MARCA 5.11</w:t>
            </w:r>
          </w:p>
          <w:p w14:paraId="60219184" w14:textId="77777777" w:rsidR="003872E5" w:rsidRPr="00AC296F" w:rsidRDefault="003872E5" w:rsidP="007B0BA6">
            <w:pPr>
              <w:pStyle w:val="Prrafodelista"/>
              <w:ind w:left="34" w:right="283"/>
              <w:jc w:val="center"/>
              <w:rPr>
                <w:rFonts w:ascii="Tahoma" w:hAnsi="Tahoma" w:cs="Tahoma"/>
                <w:sz w:val="20"/>
                <w:szCs w:val="20"/>
                <w:lang w:val="es-ES_tradnl"/>
              </w:rPr>
            </w:pPr>
          </w:p>
          <w:p w14:paraId="02D85983" w14:textId="77777777" w:rsidR="003872E5" w:rsidRPr="00AC296F"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40EEA0ED" w14:textId="77777777" w:rsidR="003872E5" w:rsidRPr="00AC296F" w:rsidRDefault="003872E5" w:rsidP="007B0BA6">
            <w:pPr>
              <w:ind w:right="283"/>
              <w:jc w:val="center"/>
              <w:rPr>
                <w:rFonts w:ascii="Tahoma" w:hAnsi="Tahoma" w:cs="Tahoma"/>
                <w:sz w:val="20"/>
                <w:szCs w:val="20"/>
                <w:lang w:val="es-ES_tradnl"/>
              </w:rPr>
            </w:pPr>
          </w:p>
          <w:p w14:paraId="1DA06FA1" w14:textId="77777777" w:rsidR="003872E5" w:rsidRPr="00AC296F" w:rsidRDefault="003872E5" w:rsidP="007B0BA6">
            <w:pPr>
              <w:ind w:right="283"/>
              <w:jc w:val="both"/>
              <w:rPr>
                <w:rFonts w:ascii="Tahoma" w:hAnsi="Tahoma" w:cs="Tahoma"/>
                <w:sz w:val="20"/>
                <w:szCs w:val="20"/>
                <w:lang w:val="es-ES_tradnl"/>
              </w:rPr>
            </w:pPr>
            <w:r w:rsidRPr="00AC296F">
              <w:rPr>
                <w:rFonts w:ascii="Tahoma" w:hAnsi="Tahoma" w:cs="Tahoma"/>
                <w:sz w:val="20"/>
                <w:szCs w:val="20"/>
                <w:lang w:val="es-ES_tradnl"/>
              </w:rPr>
              <w:t xml:space="preserve">Cuerpo principal: 100% nylon, peso aproximado de 165g/m2, recubrimiento repelente al agua 1000mm, forro interior de 100% poliéster, con un peso aproximado de 190g/yd cepillado en vista con tecnología resistente a formación de gotas, con forro de felpa, bolsillos compatibles con el sistema back up </w:t>
            </w:r>
            <w:proofErr w:type="spellStart"/>
            <w:r w:rsidRPr="00AC296F">
              <w:rPr>
                <w:rFonts w:ascii="Tahoma" w:hAnsi="Tahoma" w:cs="Tahoma"/>
                <w:sz w:val="20"/>
                <w:szCs w:val="20"/>
                <w:lang w:val="es-ES_tradnl"/>
              </w:rPr>
              <w:t>belt</w:t>
            </w:r>
            <w:proofErr w:type="spellEnd"/>
            <w:r w:rsidRPr="00AC296F">
              <w:rPr>
                <w:rFonts w:ascii="Tahoma" w:hAnsi="Tahoma" w:cs="Tahoma"/>
                <w:sz w:val="20"/>
                <w:szCs w:val="20"/>
                <w:lang w:val="es-ES_tradnl"/>
              </w:rPr>
              <w:t xml:space="preserve"> </w:t>
            </w:r>
            <w:proofErr w:type="spellStart"/>
            <w:r w:rsidRPr="00AC296F">
              <w:rPr>
                <w:rFonts w:ascii="Tahoma" w:hAnsi="Tahoma" w:cs="Tahoma"/>
                <w:sz w:val="20"/>
                <w:szCs w:val="20"/>
                <w:lang w:val="es-ES_tradnl"/>
              </w:rPr>
              <w:t>system</w:t>
            </w:r>
            <w:proofErr w:type="spellEnd"/>
            <w:r w:rsidRPr="00AC296F">
              <w:rPr>
                <w:rFonts w:ascii="Tahoma" w:hAnsi="Tahoma" w:cs="Tahoma"/>
                <w:sz w:val="20"/>
                <w:szCs w:val="20"/>
                <w:lang w:val="es-ES_tradnl"/>
              </w:rPr>
              <w:t xml:space="preserve"> ( sistema de bandas o correas) para rápido acceso a armas de fuego o accesorios localizados en el cinturón, bolsillos de mano y bolsillos en mangas con cremallera, cómodo cuello forrado con felpa,  aperturas laterales con cremallera asegurada con lengüeta de botón de presión que facilitan el acceso al arma de fuego,  cremalleras en zona de axila para promover la ventilación, ajuste de puño con parche tipo velcro, dobladillo elástico y puños micro ajustable, factor </w:t>
            </w:r>
            <w:proofErr w:type="spellStart"/>
            <w:r w:rsidRPr="00AC296F">
              <w:rPr>
                <w:rFonts w:ascii="Tahoma" w:hAnsi="Tahoma" w:cs="Tahoma"/>
                <w:sz w:val="20"/>
                <w:szCs w:val="20"/>
                <w:lang w:val="es-ES_tradnl"/>
              </w:rPr>
              <w:t>upf</w:t>
            </w:r>
            <w:proofErr w:type="spellEnd"/>
            <w:r w:rsidRPr="00AC296F">
              <w:rPr>
                <w:rFonts w:ascii="Tahoma" w:hAnsi="Tahoma" w:cs="Tahoma"/>
                <w:sz w:val="20"/>
                <w:szCs w:val="20"/>
                <w:lang w:val="es-ES_tradnl"/>
              </w:rPr>
              <w:t xml:space="preserve"> 50 (Factor de Protección Ultravioleta, indica el factor de protección de rayos UV en las prendas, pespunte a 3/8 en sisas (corte curvo hecho en una prenda de vestir en la parte que corresponde a la axila y por donde se une la manga) y apertura frontal, cuenta con ajustador en puños, elaborados de la misma tela principal con </w:t>
            </w:r>
            <w:proofErr w:type="spellStart"/>
            <w:r w:rsidRPr="00AC296F">
              <w:rPr>
                <w:rFonts w:ascii="Tahoma" w:hAnsi="Tahoma" w:cs="Tahoma"/>
                <w:sz w:val="20"/>
                <w:szCs w:val="20"/>
                <w:lang w:val="es-ES_tradnl"/>
              </w:rPr>
              <w:t>contactel</w:t>
            </w:r>
            <w:proofErr w:type="spellEnd"/>
            <w:r w:rsidRPr="00AC296F">
              <w:rPr>
                <w:rFonts w:ascii="Tahoma" w:hAnsi="Tahoma" w:cs="Tahoma"/>
                <w:sz w:val="20"/>
                <w:szCs w:val="20"/>
                <w:lang w:val="es-ES_tradnl"/>
              </w:rPr>
              <w:t>. la prenda cuenta con un cierre frontal de plástico que permite la unión con la chamarra externa, parte superior de mangas y hombros están cubiertos en tela poliamida.</w:t>
            </w:r>
          </w:p>
          <w:p w14:paraId="2EE74191" w14:textId="77777777" w:rsidR="003872E5" w:rsidRPr="00AC296F" w:rsidRDefault="003872E5" w:rsidP="007B0BA6">
            <w:pPr>
              <w:ind w:right="283"/>
              <w:jc w:val="center"/>
              <w:rPr>
                <w:rFonts w:ascii="Tahoma" w:hAnsi="Tahoma" w:cs="Tahoma"/>
                <w:sz w:val="20"/>
                <w:szCs w:val="20"/>
                <w:lang w:val="es-ES_tradnl"/>
              </w:rPr>
            </w:pPr>
            <w:r w:rsidRPr="00AC296F">
              <w:rPr>
                <w:rFonts w:ascii="Tahoma" w:hAnsi="Tahoma" w:cs="Tahoma"/>
                <w:sz w:val="20"/>
                <w:szCs w:val="20"/>
                <w:lang w:val="es-ES_tradnl"/>
              </w:rPr>
              <w:t>Etiquetas de marca, talla, país de origen, composición, cuidados.</w:t>
            </w:r>
          </w:p>
          <w:p w14:paraId="78CB157D" w14:textId="77777777" w:rsidR="003872E5" w:rsidRPr="00AC296F" w:rsidRDefault="003872E5" w:rsidP="007B0BA6">
            <w:pPr>
              <w:ind w:right="283"/>
              <w:jc w:val="center"/>
              <w:rPr>
                <w:rFonts w:ascii="Tahoma" w:hAnsi="Tahoma" w:cs="Tahoma"/>
                <w:sz w:val="20"/>
                <w:szCs w:val="20"/>
                <w:lang w:val="es-ES_tradnl"/>
              </w:rPr>
            </w:pPr>
          </w:p>
          <w:p w14:paraId="220456FF" w14:textId="77777777" w:rsidR="003872E5" w:rsidRPr="00AC296F" w:rsidRDefault="003872E5" w:rsidP="007B0BA6">
            <w:pPr>
              <w:ind w:left="34"/>
              <w:jc w:val="center"/>
              <w:rPr>
                <w:rFonts w:ascii="Tahoma" w:hAnsi="Tahoma" w:cs="Tahoma"/>
                <w:sz w:val="20"/>
                <w:szCs w:val="20"/>
              </w:rPr>
            </w:pPr>
            <w:r w:rsidRPr="00AC296F">
              <w:rPr>
                <w:rFonts w:ascii="Tahoma" w:hAnsi="Tahoma" w:cs="Tahoma"/>
                <w:b/>
                <w:sz w:val="20"/>
                <w:szCs w:val="20"/>
                <w:lang w:val="es-ES_tradnl"/>
              </w:rPr>
              <w:t>BORDADOS PARA POLICÍA MUNICIPAL Y POLICÍA VIAL</w:t>
            </w:r>
            <w:r w:rsidRPr="00AC296F">
              <w:rPr>
                <w:rFonts w:ascii="Tahoma" w:hAnsi="Tahoma" w:cs="Tahoma"/>
                <w:sz w:val="20"/>
                <w:szCs w:val="20"/>
                <w:lang w:val="es-ES_tradnl"/>
              </w:rPr>
              <w:t>:</w:t>
            </w:r>
          </w:p>
          <w:p w14:paraId="1B8A2E69" w14:textId="77777777" w:rsidR="003872E5" w:rsidRPr="00AC296F" w:rsidRDefault="003872E5" w:rsidP="007B0BA6">
            <w:pPr>
              <w:ind w:left="34"/>
              <w:jc w:val="both"/>
              <w:rPr>
                <w:rFonts w:ascii="Tahoma" w:hAnsi="Tahoma" w:cs="Tahoma"/>
                <w:sz w:val="20"/>
                <w:szCs w:val="20"/>
              </w:rPr>
            </w:pPr>
            <w:r w:rsidRPr="00AC296F">
              <w:rPr>
                <w:rFonts w:ascii="Tahoma" w:hAnsi="Tahoma" w:cs="Tahoma"/>
                <w:sz w:val="20"/>
                <w:szCs w:val="20"/>
              </w:rPr>
              <w:t xml:space="preserve">En </w:t>
            </w:r>
            <w:proofErr w:type="spellStart"/>
            <w:r w:rsidRPr="00AC296F">
              <w:rPr>
                <w:rFonts w:ascii="Tahoma" w:hAnsi="Tahoma" w:cs="Tahoma"/>
                <w:sz w:val="20"/>
                <w:szCs w:val="20"/>
                <w:lang w:val="es-ES_tradnl"/>
              </w:rPr>
              <w:t>microbordado</w:t>
            </w:r>
            <w:proofErr w:type="spellEnd"/>
            <w:r w:rsidRPr="00AC296F">
              <w:rPr>
                <w:rFonts w:ascii="Tahoma" w:hAnsi="Tahoma" w:cs="Tahoma"/>
                <w:sz w:val="20"/>
                <w:szCs w:val="20"/>
                <w:lang w:val="es-ES_tradnl"/>
              </w:rPr>
              <w:t xml:space="preserve">, incluye insignias, emblemas,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5.0 cm., además en la </w:t>
            </w:r>
            <w:r w:rsidRPr="00AC296F">
              <w:rPr>
                <w:rFonts w:ascii="Tahoma" w:hAnsi="Tahoma" w:cs="Tahoma"/>
                <w:sz w:val="20"/>
                <w:szCs w:val="20"/>
                <w:lang w:val="es-ES_tradnl"/>
              </w:rPr>
              <w:lastRenderedPageBreak/>
              <w:t>espalda con la leyenda “Policía Municipal”, “Policía Vial” o “Protección civil” según corresponda, a dos renglones de 27 x 12 cm.</w:t>
            </w:r>
          </w:p>
          <w:p w14:paraId="1F232759" w14:textId="77777777" w:rsidR="003872E5" w:rsidRPr="00AC296F" w:rsidRDefault="003872E5" w:rsidP="007B0BA6">
            <w:pPr>
              <w:ind w:right="283"/>
              <w:jc w:val="center"/>
              <w:rPr>
                <w:rFonts w:ascii="Tahoma" w:hAnsi="Tahoma" w:cs="Tahoma"/>
                <w:sz w:val="20"/>
                <w:szCs w:val="20"/>
              </w:rPr>
            </w:pPr>
          </w:p>
          <w:p w14:paraId="22A93376"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5027FD33"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 xml:space="preserve">EMBLEMAS: BANDERA CON EL ESCUDO NACIONAL FIJADA SOBRE MANGA IZQUIERDA </w:t>
            </w:r>
            <w:r w:rsidRPr="00AC296F">
              <w:rPr>
                <w:rFonts w:ascii="Tahoma" w:hAnsi="Tahoma" w:cs="Tahoma"/>
                <w:sz w:val="20"/>
                <w:szCs w:val="20"/>
              </w:rPr>
              <w:t>EN</w:t>
            </w:r>
            <w:r w:rsidRPr="00AC296F">
              <w:rPr>
                <w:rFonts w:ascii="Tahoma" w:eastAsia="Calibri" w:hAnsi="Tahoma" w:cs="Tahoma"/>
                <w:sz w:val="20"/>
                <w:szCs w:val="20"/>
              </w:rPr>
              <w:t xml:space="preserve"> MICROBORDADO.</w:t>
            </w:r>
          </w:p>
          <w:p w14:paraId="2929645F"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60637C39" wp14:editId="63A17125">
                  <wp:extent cx="3452774" cy="1285875"/>
                  <wp:effectExtent l="0" t="0" r="0" b="0"/>
                  <wp:docPr id="1772431215"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454432" cy="1286493"/>
                          </a:xfrm>
                          <a:prstGeom prst="rect">
                            <a:avLst/>
                          </a:prstGeom>
                          <a:noFill/>
                          <a:ln>
                            <a:noFill/>
                          </a:ln>
                        </pic:spPr>
                      </pic:pic>
                    </a:graphicData>
                  </a:graphic>
                </wp:inline>
              </w:drawing>
            </w:r>
          </w:p>
          <w:p w14:paraId="33FC57FF"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72C8900D"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134B2854"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4556DDAE"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RECUADRO CON LEYENDA DE LA DIVISIÓN A LA QUE PERTENECE FIJADA SOBRE MANGA DERECHA, TIPOGRAFÍA “ARIAL BOLD” Y EL TEXTO CENTRADO DE 7.62 X 5 CM, </w:t>
            </w:r>
            <w:r w:rsidRPr="00AC296F">
              <w:rPr>
                <w:rFonts w:ascii="Tahoma" w:hAnsi="Tahoma" w:cs="Tahoma"/>
                <w:sz w:val="20"/>
                <w:szCs w:val="20"/>
              </w:rPr>
              <w:t>EN</w:t>
            </w:r>
            <w:r w:rsidRPr="00AC296F">
              <w:rPr>
                <w:rFonts w:ascii="Tahoma" w:eastAsia="Calibri" w:hAnsi="Tahoma" w:cs="Tahoma"/>
                <w:sz w:val="20"/>
                <w:szCs w:val="20"/>
              </w:rPr>
              <w:t xml:space="preserve"> MICROBORDADO.</w:t>
            </w:r>
          </w:p>
          <w:p w14:paraId="30833AC6" w14:textId="77777777" w:rsidR="003872E5" w:rsidRPr="00AC296F" w:rsidRDefault="003872E5" w:rsidP="007B0BA6">
            <w:pPr>
              <w:spacing w:line="276" w:lineRule="auto"/>
              <w:ind w:left="34" w:right="283"/>
              <w:jc w:val="center"/>
              <w:rPr>
                <w:rFonts w:ascii="Tahoma" w:eastAsia="Calibri" w:hAnsi="Tahoma" w:cs="Tahoma"/>
                <w:i/>
                <w:sz w:val="20"/>
                <w:szCs w:val="20"/>
              </w:rPr>
            </w:pPr>
            <w:r w:rsidRPr="00AC296F">
              <w:rPr>
                <w:rFonts w:ascii="Tahoma" w:eastAsia="Calibri" w:hAnsi="Tahoma" w:cs="Tahoma"/>
                <w:i/>
                <w:sz w:val="20"/>
                <w:szCs w:val="20"/>
              </w:rPr>
              <w:t>RECUADRO CON LEYENDAS</w:t>
            </w:r>
            <w:r w:rsidRPr="00AC296F">
              <w:rPr>
                <w:rFonts w:ascii="Tahoma" w:eastAsia="Calibri" w:hAnsi="Tahoma" w:cs="Tahoma"/>
                <w:b/>
                <w:sz w:val="20"/>
                <w:szCs w:val="20"/>
              </w:rPr>
              <w:t xml:space="preserve"> MANGA DERECHA</w:t>
            </w:r>
            <w:r w:rsidRPr="00AC296F">
              <w:rPr>
                <w:rFonts w:ascii="Tahoma" w:eastAsia="Calibri" w:hAnsi="Tahoma" w:cs="Tahoma"/>
                <w:i/>
                <w:sz w:val="20"/>
                <w:szCs w:val="20"/>
              </w:rPr>
              <w:t>:</w:t>
            </w:r>
          </w:p>
          <w:p w14:paraId="35727A3F"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w:drawing>
                <wp:inline distT="0" distB="0" distL="0" distR="0" wp14:anchorId="437E7B7F" wp14:editId="665495EB">
                  <wp:extent cx="4051300" cy="914400"/>
                  <wp:effectExtent l="0" t="0" r="6350" b="0"/>
                  <wp:docPr id="34044653"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03C8A532"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lastRenderedPageBreak/>
              <w:t>|</w:t>
            </w:r>
            <w:r w:rsidRPr="00AC296F">
              <w:rPr>
                <w:rFonts w:ascii="Tahoma" w:hAnsi="Tahoma" w:cs="Tahoma"/>
                <w:b/>
                <w:noProof/>
                <w:sz w:val="20"/>
                <w:szCs w:val="20"/>
                <w:lang w:val="en-US"/>
              </w:rPr>
              <w:drawing>
                <wp:inline distT="0" distB="0" distL="0" distR="0" wp14:anchorId="56084FF5" wp14:editId="17F03FF3">
                  <wp:extent cx="1329055" cy="2162175"/>
                  <wp:effectExtent l="0" t="0" r="4445" b="9525"/>
                  <wp:docPr id="1014843326" name="Imagen 253"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43762EA1"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DE RESULTAR ADJUDICADO, SE PROPORCIONARÁ EL NÚMERO DE LEYENDAS POR SECTOR SIN COSTO ADICIONAL PARA EL MUNICIPIO.</w:t>
            </w:r>
          </w:p>
          <w:p w14:paraId="27E7AA8F" w14:textId="77777777" w:rsidR="003872E5" w:rsidRPr="00AC296F" w:rsidRDefault="003872E5" w:rsidP="007B0BA6">
            <w:pPr>
              <w:spacing w:line="276" w:lineRule="auto"/>
              <w:ind w:left="34" w:right="283"/>
              <w:jc w:val="center"/>
              <w:rPr>
                <w:rFonts w:ascii="Tahoma" w:hAnsi="Tahoma" w:cs="Tahoma"/>
                <w:b/>
                <w:sz w:val="20"/>
                <w:szCs w:val="20"/>
              </w:rPr>
            </w:pPr>
          </w:p>
          <w:p w14:paraId="7D870224" w14:textId="77777777" w:rsidR="003872E5" w:rsidRPr="00AC296F" w:rsidRDefault="003872E5"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tipo de letra y diseño acorde al Manual de identidad establecido en el Acuerdo 05/XLVI/20, publicado en el Diario Oficial de la Federación el 30/12/2020 relativo al Modelo Nacional de Policía y Justicia Cívica.</w:t>
            </w:r>
          </w:p>
          <w:p w14:paraId="3F6A293F"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66BD2DA0"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eastAsia="Calibri" w:hAnsi="Tahoma" w:cs="Tahoma"/>
                <w:b/>
                <w:sz w:val="20"/>
                <w:szCs w:val="20"/>
              </w:rPr>
              <w:t xml:space="preserve">ESTRELLA DE SIETE PICOS </w:t>
            </w:r>
            <w:r w:rsidRPr="00AC296F">
              <w:rPr>
                <w:rFonts w:ascii="Tahoma" w:eastAsia="Calibri" w:hAnsi="Tahoma" w:cs="Tahoma"/>
                <w:b/>
                <w:i/>
                <w:sz w:val="20"/>
                <w:szCs w:val="20"/>
              </w:rPr>
              <w:t>MEDIDA 8.5 CMS DE DIÁMETRO</w:t>
            </w:r>
          </w:p>
          <w:p w14:paraId="028C47DE"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hAnsi="Tahoma" w:cs="Tahoma"/>
                <w:noProof/>
                <w:sz w:val="20"/>
                <w:szCs w:val="20"/>
                <w:lang w:val="en-US"/>
              </w:rPr>
              <w:drawing>
                <wp:inline distT="0" distB="0" distL="0" distR="0" wp14:anchorId="76D20DDD" wp14:editId="736AC726">
                  <wp:extent cx="4220845" cy="1028700"/>
                  <wp:effectExtent l="0" t="0" r="8255" b="0"/>
                  <wp:docPr id="1406161569"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5AADC2F9" w14:textId="77777777" w:rsidR="003872E5" w:rsidRPr="00AC296F" w:rsidRDefault="003872E5" w:rsidP="007B0BA6">
            <w:pPr>
              <w:ind w:right="283"/>
              <w:jc w:val="center"/>
              <w:rPr>
                <w:rFonts w:ascii="Tahoma" w:hAnsi="Tahoma" w:cs="Tahoma"/>
                <w:b/>
                <w:sz w:val="20"/>
                <w:szCs w:val="20"/>
                <w:lang w:val="es-ES_tradnl"/>
              </w:rPr>
            </w:pPr>
          </w:p>
          <w:p w14:paraId="571DB48F" w14:textId="77777777" w:rsidR="003872E5" w:rsidRPr="00AC296F" w:rsidRDefault="003872E5" w:rsidP="007B0BA6">
            <w:pPr>
              <w:ind w:right="283"/>
              <w:jc w:val="center"/>
              <w:rPr>
                <w:rFonts w:ascii="Tahoma" w:hAnsi="Tahoma" w:cs="Tahoma"/>
                <w:b/>
                <w:sz w:val="20"/>
                <w:szCs w:val="20"/>
                <w:lang w:val="es-ES_tradnl"/>
              </w:rPr>
            </w:pPr>
          </w:p>
          <w:p w14:paraId="29A4A439" w14:textId="77777777" w:rsidR="003872E5" w:rsidRPr="00AC296F" w:rsidRDefault="003872E5" w:rsidP="007B0BA6">
            <w:pPr>
              <w:ind w:right="283"/>
              <w:jc w:val="center"/>
              <w:rPr>
                <w:rFonts w:ascii="Tahoma" w:hAnsi="Tahoma" w:cs="Tahoma"/>
                <w:b/>
                <w:sz w:val="20"/>
                <w:szCs w:val="20"/>
                <w:lang w:val="es-ES_tradnl"/>
              </w:rPr>
            </w:pPr>
            <w:r w:rsidRPr="00AC296F">
              <w:rPr>
                <w:rFonts w:ascii="Tahoma" w:hAnsi="Tahoma" w:cs="Tahoma"/>
                <w:b/>
                <w:sz w:val="20"/>
                <w:szCs w:val="20"/>
                <w:lang w:val="es-ES_tradnl"/>
              </w:rPr>
              <w:t>ESCUDO SEGÚN CORRESPONDA.</w:t>
            </w:r>
          </w:p>
          <w:p w14:paraId="2C3CE31E" w14:textId="77777777" w:rsidR="003872E5" w:rsidRPr="00AC296F" w:rsidRDefault="003872E5" w:rsidP="007B0BA6">
            <w:pPr>
              <w:ind w:right="283"/>
              <w:jc w:val="center"/>
              <w:rPr>
                <w:rFonts w:ascii="Tahoma" w:hAnsi="Tahoma" w:cs="Tahoma"/>
                <w:sz w:val="20"/>
                <w:szCs w:val="20"/>
                <w:lang w:val="es-ES_tradnl"/>
              </w:rPr>
            </w:pPr>
          </w:p>
          <w:p w14:paraId="36E1C985" w14:textId="77777777" w:rsidR="003872E5" w:rsidRPr="00AC296F" w:rsidRDefault="003872E5" w:rsidP="007B0BA6">
            <w:pPr>
              <w:pStyle w:val="Prrafodelista"/>
              <w:ind w:left="346" w:right="283"/>
              <w:jc w:val="center"/>
              <w:rPr>
                <w:rFonts w:ascii="Tahoma" w:hAnsi="Tahoma" w:cs="Tahoma"/>
                <w:sz w:val="20"/>
                <w:szCs w:val="20"/>
                <w:lang w:val="es-ES_tradnl"/>
              </w:rPr>
            </w:pPr>
            <w:r w:rsidRPr="00AC296F">
              <w:rPr>
                <w:rFonts w:ascii="Tahoma" w:hAnsi="Tahoma" w:cs="Tahoma"/>
                <w:b/>
                <w:noProof/>
                <w:sz w:val="20"/>
                <w:szCs w:val="20"/>
                <w:lang w:val="en-US"/>
              </w:rPr>
              <w:drawing>
                <wp:anchor distT="0" distB="0" distL="114300" distR="114300" simplePos="0" relativeHeight="251705344" behindDoc="0" locked="0" layoutInCell="1" allowOverlap="1" wp14:anchorId="62670459" wp14:editId="251EBACD">
                  <wp:simplePos x="0" y="0"/>
                  <wp:positionH relativeFrom="column">
                    <wp:posOffset>2233295</wp:posOffset>
                  </wp:positionH>
                  <wp:positionV relativeFrom="paragraph">
                    <wp:posOffset>46355</wp:posOffset>
                  </wp:positionV>
                  <wp:extent cx="862965" cy="876300"/>
                  <wp:effectExtent l="0" t="0" r="0" b="0"/>
                  <wp:wrapNone/>
                  <wp:docPr id="1377827823"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6296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296F">
              <w:rPr>
                <w:rFonts w:ascii="Tahoma" w:hAnsi="Tahoma" w:cs="Tahoma"/>
                <w:noProof/>
                <w:sz w:val="20"/>
                <w:szCs w:val="20"/>
                <w:lang w:val="en-US"/>
              </w:rPr>
              <w:drawing>
                <wp:inline distT="0" distB="0" distL="0" distR="0" wp14:anchorId="26F1169A" wp14:editId="09FCDA68">
                  <wp:extent cx="1276350" cy="910051"/>
                  <wp:effectExtent l="0" t="0" r="0" b="4445"/>
                  <wp:docPr id="1767739665"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0EFCC212" w14:textId="77777777" w:rsidR="003872E5" w:rsidRPr="00AC296F" w:rsidRDefault="003872E5" w:rsidP="007B0BA6">
            <w:pPr>
              <w:ind w:left="34" w:right="283"/>
              <w:jc w:val="center"/>
              <w:rPr>
                <w:rFonts w:ascii="Tahoma" w:eastAsia="Calibri" w:hAnsi="Tahoma" w:cs="Tahoma"/>
                <w:sz w:val="20"/>
                <w:szCs w:val="20"/>
              </w:rPr>
            </w:pPr>
          </w:p>
          <w:p w14:paraId="11ADDC59" w14:textId="77777777" w:rsidR="003872E5" w:rsidRPr="00AC296F" w:rsidRDefault="003872E5" w:rsidP="007B0BA6">
            <w:pPr>
              <w:ind w:left="34" w:right="283"/>
              <w:jc w:val="center"/>
              <w:rPr>
                <w:rFonts w:ascii="Tahoma" w:eastAsia="Calibri" w:hAnsi="Tahoma" w:cs="Tahoma"/>
                <w:sz w:val="20"/>
                <w:szCs w:val="20"/>
              </w:rPr>
            </w:pPr>
          </w:p>
          <w:p w14:paraId="55EAF176"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313E1F60"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Recuadro con leyenda “POLICÍA MUNICIPAL” </w:t>
            </w:r>
            <w:proofErr w:type="spellStart"/>
            <w:r w:rsidRPr="00AC296F">
              <w:rPr>
                <w:rFonts w:ascii="Tahoma" w:eastAsia="Calibri" w:hAnsi="Tahoma" w:cs="Tahoma"/>
                <w:sz w:val="20"/>
                <w:szCs w:val="20"/>
              </w:rPr>
              <w:t>ó</w:t>
            </w:r>
            <w:proofErr w:type="spellEnd"/>
            <w:r w:rsidRPr="00AC296F">
              <w:rPr>
                <w:rFonts w:ascii="Tahoma" w:eastAsia="Calibri" w:hAnsi="Tahoma" w:cs="Tahoma"/>
                <w:sz w:val="20"/>
                <w:szCs w:val="20"/>
              </w:rPr>
              <w:t xml:space="preserve"> POLICÍA VIAL, según corresponda fijada en la espalda, en material textil vinil reflejante, el nombre de la corporación debe de ir en la tipografía autorizada “HELVÉTICA INSERAT LT STD ROMAN”, centrado a dos renglones, en terminado reflejante y el texto debe quedar en el ancho de 27 x 12.70 cm, centrado.</w:t>
            </w:r>
          </w:p>
          <w:p w14:paraId="374661BE"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222094E3"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56FC7A4B"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2EEC6112"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44536DB2" wp14:editId="4FA41C0E">
                  <wp:extent cx="2945130" cy="946150"/>
                  <wp:effectExtent l="0" t="0" r="7620" b="6350"/>
                  <wp:docPr id="871180296"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r w:rsidRPr="00AC296F">
              <w:rPr>
                <w:rFonts w:ascii="Tahoma" w:hAnsi="Tahoma" w:cs="Tahoma"/>
                <w:noProof/>
                <w:sz w:val="20"/>
                <w:szCs w:val="20"/>
                <w:lang w:val="en-US"/>
              </w:rPr>
              <w:drawing>
                <wp:inline distT="0" distB="0" distL="0" distR="0" wp14:anchorId="65D52F7B" wp14:editId="3E8B7F30">
                  <wp:extent cx="882650" cy="871855"/>
                  <wp:effectExtent l="0" t="0" r="0" b="4445"/>
                  <wp:docPr id="1369896653" name="Imagen 258"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3D54B081"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mc:AlternateContent>
                <mc:Choice Requires="wps">
                  <w:drawing>
                    <wp:anchor distT="0" distB="0" distL="114300" distR="114300" simplePos="0" relativeHeight="251706368" behindDoc="1" locked="0" layoutInCell="1" allowOverlap="1" wp14:anchorId="089B37CC" wp14:editId="45B83B0A">
                      <wp:simplePos x="0" y="0"/>
                      <wp:positionH relativeFrom="column">
                        <wp:posOffset>1176020</wp:posOffset>
                      </wp:positionH>
                      <wp:positionV relativeFrom="paragraph">
                        <wp:posOffset>139065</wp:posOffset>
                      </wp:positionV>
                      <wp:extent cx="2219325" cy="1085850"/>
                      <wp:effectExtent l="0" t="0" r="28575" b="19050"/>
                      <wp:wrapNone/>
                      <wp:docPr id="1793468099" name="Rectángulo 259"/>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71696361" w14:textId="77777777" w:rsidR="003872E5" w:rsidRDefault="003872E5" w:rsidP="003872E5">
                                  <w:pPr>
                                    <w:jc w:val="center"/>
                                    <w:rPr>
                                      <w:b/>
                                      <w:color w:val="002060"/>
                                      <w:sz w:val="60"/>
                                      <w:szCs w:val="60"/>
                                    </w:rPr>
                                  </w:pPr>
                                  <w:r>
                                    <w:rPr>
                                      <w:b/>
                                      <w:color w:val="002060"/>
                                      <w:sz w:val="60"/>
                                      <w:szCs w:val="60"/>
                                    </w:rPr>
                                    <w:t xml:space="preserve"> POLICÍA</w:t>
                                  </w:r>
                                </w:p>
                                <w:p w14:paraId="731662FE" w14:textId="77777777" w:rsidR="003872E5" w:rsidRDefault="003872E5" w:rsidP="003872E5">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B37CC" id="Rectángulo 259" o:spid="_x0000_s1044" style="position:absolute;left:0;text-align:left;margin-left:92.6pt;margin-top:10.95pt;width:174.75pt;height:85.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" fillcolor="window" strokecolor="#70ad47" strokeweight="1pt">
                      <v:textbox>
                        <w:txbxContent>
                          <w:p w14:paraId="71696361" w14:textId="77777777" w:rsidR="003872E5" w:rsidRDefault="003872E5" w:rsidP="003872E5">
                            <w:pPr>
                              <w:jc w:val="center"/>
                              <w:rPr>
                                <w:b/>
                                <w:color w:val="002060"/>
                                <w:sz w:val="60"/>
                                <w:szCs w:val="60"/>
                              </w:rPr>
                            </w:pPr>
                            <w:r>
                              <w:rPr>
                                <w:b/>
                                <w:color w:val="002060"/>
                                <w:sz w:val="60"/>
                                <w:szCs w:val="60"/>
                              </w:rPr>
                              <w:t xml:space="preserve"> POLICÍA</w:t>
                            </w:r>
                          </w:p>
                          <w:p w14:paraId="731662FE" w14:textId="77777777" w:rsidR="003872E5" w:rsidRDefault="003872E5" w:rsidP="003872E5">
                            <w:pPr>
                              <w:jc w:val="center"/>
                              <w:rPr>
                                <w:b/>
                                <w:color w:val="002060"/>
                                <w:sz w:val="60"/>
                                <w:szCs w:val="60"/>
                              </w:rPr>
                            </w:pPr>
                            <w:r>
                              <w:rPr>
                                <w:b/>
                                <w:color w:val="002060"/>
                                <w:sz w:val="60"/>
                                <w:szCs w:val="60"/>
                              </w:rPr>
                              <w:t>VIAL</w:t>
                            </w:r>
                          </w:p>
                        </w:txbxContent>
                      </v:textbox>
                    </v:rect>
                  </w:pict>
                </mc:Fallback>
              </mc:AlternateContent>
            </w:r>
            <w:r w:rsidRPr="00AC296F">
              <w:rPr>
                <w:rFonts w:ascii="Tahoma" w:eastAsia="Calibri" w:hAnsi="Tahoma" w:cs="Tahoma"/>
                <w:b/>
                <w:sz w:val="20"/>
                <w:szCs w:val="20"/>
              </w:rPr>
              <w:t>LEYENDA EN ESPALDA</w:t>
            </w:r>
          </w:p>
          <w:p w14:paraId="75040AD8" w14:textId="77777777" w:rsidR="003872E5" w:rsidRPr="00AC296F" w:rsidRDefault="003872E5" w:rsidP="007B0BA6">
            <w:pPr>
              <w:spacing w:line="276" w:lineRule="auto"/>
              <w:ind w:right="49"/>
              <w:jc w:val="center"/>
              <w:rPr>
                <w:rFonts w:ascii="Tahoma" w:hAnsi="Tahoma" w:cs="Tahoma"/>
                <w:sz w:val="20"/>
                <w:szCs w:val="20"/>
              </w:rPr>
            </w:pPr>
          </w:p>
          <w:p w14:paraId="3720F356" w14:textId="77777777" w:rsidR="003872E5" w:rsidRPr="00AC296F" w:rsidRDefault="003872E5" w:rsidP="007B0BA6">
            <w:pPr>
              <w:ind w:left="34"/>
              <w:jc w:val="center"/>
              <w:rPr>
                <w:rFonts w:ascii="Tahoma" w:hAnsi="Tahoma" w:cs="Tahoma"/>
                <w:sz w:val="20"/>
                <w:szCs w:val="20"/>
              </w:rPr>
            </w:pPr>
            <w:r w:rsidRPr="00AC296F">
              <w:rPr>
                <w:rFonts w:ascii="Tahoma" w:hAnsi="Tahoma" w:cs="Tahoma"/>
                <w:b/>
                <w:sz w:val="20"/>
                <w:szCs w:val="20"/>
                <w:lang w:val="es-ES_tradnl"/>
              </w:rPr>
              <w:t>BORDADOS PARA PROTECCIÓN CIVIL</w:t>
            </w:r>
            <w:r w:rsidRPr="00AC296F">
              <w:rPr>
                <w:rFonts w:ascii="Tahoma" w:hAnsi="Tahoma" w:cs="Tahoma"/>
                <w:sz w:val="20"/>
                <w:szCs w:val="20"/>
                <w:lang w:val="es-ES_tradnl"/>
              </w:rPr>
              <w:t>:</w:t>
            </w:r>
          </w:p>
          <w:p w14:paraId="0623EF41"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hAnsi="Tahoma" w:cs="Tahoma"/>
                <w:sz w:val="20"/>
                <w:szCs w:val="20"/>
              </w:rPr>
              <w:t xml:space="preserve">Deberá incluir emblemas, insignias y juego de divisa, respetando los tonos autorizados; escudo chimalli de protección civil en </w:t>
            </w:r>
            <w:proofErr w:type="spellStart"/>
            <w:r w:rsidRPr="00AC296F">
              <w:rPr>
                <w:rFonts w:ascii="Tahoma" w:hAnsi="Tahoma" w:cs="Tahoma"/>
                <w:sz w:val="20"/>
                <w:szCs w:val="20"/>
              </w:rPr>
              <w:t>microbordado</w:t>
            </w:r>
            <w:proofErr w:type="spellEnd"/>
            <w:r w:rsidRPr="00AC296F">
              <w:rPr>
                <w:rFonts w:ascii="Tahoma" w:hAnsi="Tahoma" w:cs="Tahoma"/>
                <w:sz w:val="20"/>
                <w:szCs w:val="20"/>
              </w:rPr>
              <w:t xml:space="preserve">, y leyenda “protección civil Oaxaca de Juárez” a tres renglones en el pecho lado izquierdo medidas 8.5 cm x 9 cm, bandera nacional en manga izquierda medidas 7.62 x 7.62 cm, escudo chimalli en manga derecha de 7 cm de diámetro, además en la espalda en material textil vinil reflejante recuadro con la leyenda “PROTECCIÓN CIVIL” </w:t>
            </w:r>
            <w:r w:rsidRPr="00AC296F">
              <w:rPr>
                <w:rFonts w:ascii="Tahoma" w:eastAsia="Calibri" w:hAnsi="Tahoma" w:cs="Tahoma"/>
                <w:sz w:val="20"/>
                <w:szCs w:val="20"/>
              </w:rPr>
              <w:t>en la tipografía autorizada “HELVÉTICA INSERAT LT STD ROMAN”, centrado a dos renglones, en terminado reflejante y el texto debe quedar en el ancho de 27 x 12.70 cm, centrado.</w:t>
            </w:r>
          </w:p>
          <w:p w14:paraId="2B9E4F41" w14:textId="77777777" w:rsidR="003872E5" w:rsidRPr="00AC296F" w:rsidRDefault="003872E5" w:rsidP="007B0BA6">
            <w:pPr>
              <w:ind w:right="283"/>
              <w:jc w:val="center"/>
              <w:rPr>
                <w:rFonts w:ascii="Tahoma" w:hAnsi="Tahoma" w:cs="Tahoma"/>
                <w:sz w:val="20"/>
                <w:szCs w:val="20"/>
              </w:rPr>
            </w:pPr>
          </w:p>
          <w:p w14:paraId="735344C1"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lastRenderedPageBreak/>
              <w:t>MANGA IZQUIERDA</w:t>
            </w:r>
          </w:p>
          <w:p w14:paraId="5C819FA4"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 xml:space="preserve">EMBLEMAS: BANDERA CON EL ESCUDO NACIONAL FIJADA SOBRE MANGA IZQUIERDA </w:t>
            </w:r>
            <w:r w:rsidRPr="00AC296F">
              <w:rPr>
                <w:rFonts w:ascii="Tahoma" w:hAnsi="Tahoma" w:cs="Tahoma"/>
                <w:sz w:val="20"/>
                <w:szCs w:val="20"/>
              </w:rPr>
              <w:t>EN</w:t>
            </w:r>
            <w:r w:rsidRPr="00AC296F">
              <w:rPr>
                <w:rFonts w:ascii="Tahoma" w:eastAsia="Calibri" w:hAnsi="Tahoma" w:cs="Tahoma"/>
                <w:sz w:val="20"/>
                <w:szCs w:val="20"/>
              </w:rPr>
              <w:t xml:space="preserve"> MICROBORDADO.</w:t>
            </w:r>
          </w:p>
          <w:p w14:paraId="73D63669"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47BDD5BC" wp14:editId="58BD64BD">
                  <wp:extent cx="3686861" cy="1285875"/>
                  <wp:effectExtent l="0" t="0" r="8890" b="0"/>
                  <wp:docPr id="168754206"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689948" cy="1286952"/>
                          </a:xfrm>
                          <a:prstGeom prst="rect">
                            <a:avLst/>
                          </a:prstGeom>
                          <a:noFill/>
                          <a:ln>
                            <a:noFill/>
                          </a:ln>
                        </pic:spPr>
                      </pic:pic>
                    </a:graphicData>
                  </a:graphic>
                </wp:inline>
              </w:drawing>
            </w:r>
          </w:p>
          <w:p w14:paraId="7BF24032"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1795A74B"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ESCUDO CHIMALLI FIJADO SOBRE MANGA DERECHA, DE 7 CM DE DIÁMETRO, CON LOS COLORES AUTORIZADOS</w:t>
            </w:r>
          </w:p>
          <w:p w14:paraId="633F95BA" w14:textId="77777777" w:rsidR="003872E5" w:rsidRPr="00AC296F" w:rsidRDefault="003872E5" w:rsidP="007B0BA6">
            <w:pPr>
              <w:spacing w:line="276" w:lineRule="auto"/>
              <w:ind w:right="283"/>
              <w:jc w:val="center"/>
              <w:rPr>
                <w:rFonts w:ascii="Tahoma" w:hAnsi="Tahoma" w:cs="Tahoma"/>
                <w:noProof/>
                <w:sz w:val="20"/>
                <w:szCs w:val="20"/>
              </w:rPr>
            </w:pPr>
          </w:p>
          <w:p w14:paraId="195FE43A" w14:textId="77777777" w:rsidR="003872E5" w:rsidRPr="00AC296F" w:rsidRDefault="003872E5" w:rsidP="007B0BA6">
            <w:pPr>
              <w:spacing w:line="276" w:lineRule="auto"/>
              <w:ind w:left="34" w:right="283"/>
              <w:jc w:val="center"/>
              <w:rPr>
                <w:rFonts w:ascii="Tahoma" w:hAnsi="Tahoma" w:cs="Tahoma"/>
                <w:noProof/>
                <w:sz w:val="20"/>
                <w:szCs w:val="20"/>
              </w:rPr>
            </w:pPr>
          </w:p>
          <w:p w14:paraId="0EC34EE1" w14:textId="77777777" w:rsidR="003872E5" w:rsidRPr="00AC296F" w:rsidRDefault="003872E5" w:rsidP="007B0BA6">
            <w:pPr>
              <w:spacing w:line="276" w:lineRule="auto"/>
              <w:ind w:left="34" w:right="283"/>
              <w:jc w:val="center"/>
              <w:rPr>
                <w:rFonts w:ascii="Tahoma" w:hAnsi="Tahoma" w:cs="Tahoma"/>
                <w:noProof/>
                <w:sz w:val="20"/>
                <w:szCs w:val="20"/>
              </w:rPr>
            </w:pPr>
            <w:r w:rsidRPr="00AC296F">
              <w:rPr>
                <w:rFonts w:ascii="Tahoma" w:hAnsi="Tahoma" w:cs="Tahoma"/>
                <w:noProof/>
                <w:sz w:val="20"/>
                <w:szCs w:val="20"/>
                <w:lang w:val="en-US"/>
              </w:rPr>
              <w:drawing>
                <wp:inline distT="0" distB="0" distL="0" distR="0" wp14:anchorId="74CE7F86" wp14:editId="30FF21DB">
                  <wp:extent cx="1346200" cy="1323975"/>
                  <wp:effectExtent l="0" t="0" r="6350" b="9525"/>
                  <wp:docPr id="137737789"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75B5BDFD" w14:textId="77777777" w:rsidR="003872E5" w:rsidRPr="00AC296F" w:rsidRDefault="003872E5" w:rsidP="007B0BA6">
            <w:pPr>
              <w:spacing w:line="276" w:lineRule="auto"/>
              <w:ind w:right="283"/>
              <w:jc w:val="center"/>
              <w:rPr>
                <w:rFonts w:ascii="Tahoma" w:eastAsia="Calibri" w:hAnsi="Tahoma" w:cs="Tahoma"/>
                <w:sz w:val="20"/>
                <w:szCs w:val="20"/>
              </w:rPr>
            </w:pPr>
          </w:p>
          <w:p w14:paraId="58469236"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EN CASO DE RESULTAR SELECCIONADO, SERÁ PROPORCIONADO EL NÚMERO DE LEYENDAS POR SECTOR SIN COSTO ADICIONAL PARA EL MUNICIPIO.</w:t>
            </w:r>
          </w:p>
          <w:p w14:paraId="266412D6" w14:textId="77777777" w:rsidR="003872E5" w:rsidRPr="00AC296F" w:rsidRDefault="003872E5" w:rsidP="007B0BA6">
            <w:pPr>
              <w:spacing w:line="276" w:lineRule="auto"/>
              <w:ind w:left="34" w:right="283"/>
              <w:jc w:val="center"/>
              <w:rPr>
                <w:rFonts w:ascii="Tahoma" w:hAnsi="Tahoma" w:cs="Tahoma"/>
                <w:b/>
                <w:sz w:val="20"/>
                <w:szCs w:val="20"/>
              </w:rPr>
            </w:pPr>
          </w:p>
          <w:p w14:paraId="683360D3" w14:textId="77777777" w:rsidR="003872E5" w:rsidRPr="00AC296F" w:rsidRDefault="003872E5"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tipo de letra y diseño acorde al Manual de identidad establecido en el Acuerdo 05/XLVI/20, publicado en el Diario Oficial de la Federación el 30/12/2020 relativo al Modelo Nacional de Policía y Justicia Cívica.</w:t>
            </w:r>
          </w:p>
          <w:p w14:paraId="16166AA0"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75054C25" w14:textId="77777777" w:rsidR="003872E5" w:rsidRPr="00AC296F" w:rsidRDefault="003872E5" w:rsidP="007B0BA6">
            <w:pPr>
              <w:spacing w:line="276" w:lineRule="auto"/>
              <w:ind w:right="283"/>
              <w:jc w:val="both"/>
              <w:rPr>
                <w:rFonts w:ascii="Tahoma" w:eastAsia="Calibri" w:hAnsi="Tahoma" w:cs="Tahoma"/>
                <w:i/>
                <w:sz w:val="20"/>
                <w:szCs w:val="20"/>
              </w:rPr>
            </w:pPr>
            <w:r w:rsidRPr="00AC296F">
              <w:rPr>
                <w:rFonts w:ascii="Tahoma" w:eastAsia="Calibri" w:hAnsi="Tahoma" w:cs="Tahoma"/>
                <w:i/>
                <w:sz w:val="20"/>
                <w:szCs w:val="20"/>
              </w:rPr>
              <w:t xml:space="preserve">ESCUDO CHIMALLI </w:t>
            </w:r>
            <w:r w:rsidRPr="00AC296F">
              <w:rPr>
                <w:rFonts w:ascii="Tahoma" w:eastAsia="Calibri" w:hAnsi="Tahoma" w:cs="Tahoma"/>
                <w:sz w:val="20"/>
                <w:szCs w:val="20"/>
              </w:rPr>
              <w:t xml:space="preserve">DE PROTECCIÓN CIVIL EN MICROBORDADO Y LEYENDA “PROTECCIÓN CIVIL OAXACA DE JUÁREZ” A TRES RENGLONES CON LOS </w:t>
            </w:r>
            <w:r w:rsidRPr="00AC296F">
              <w:rPr>
                <w:rFonts w:ascii="Tahoma" w:eastAsia="Calibri" w:hAnsi="Tahoma" w:cs="Tahoma"/>
                <w:sz w:val="20"/>
                <w:szCs w:val="20"/>
              </w:rPr>
              <w:lastRenderedPageBreak/>
              <w:t xml:space="preserve">COLORES AUTORIZADOS, </w:t>
            </w:r>
            <w:r w:rsidRPr="00AC296F">
              <w:rPr>
                <w:rFonts w:ascii="Tahoma" w:eastAsia="Calibri" w:hAnsi="Tahoma" w:cs="Tahoma"/>
                <w:i/>
                <w:sz w:val="20"/>
                <w:szCs w:val="20"/>
              </w:rPr>
              <w:t>MEDIDA DE 8.5 X 9 CMS CON LOS COLORES AUTORIZADOS</w:t>
            </w:r>
            <w:r w:rsidRPr="00AC296F">
              <w:rPr>
                <w:rFonts w:ascii="Tahoma" w:hAnsi="Tahoma" w:cs="Tahoma"/>
                <w:sz w:val="20"/>
                <w:szCs w:val="20"/>
              </w:rPr>
              <w:t>.</w:t>
            </w:r>
          </w:p>
          <w:p w14:paraId="67472758"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hAnsi="Tahoma" w:cs="Tahoma"/>
                <w:noProof/>
                <w:sz w:val="20"/>
                <w:szCs w:val="20"/>
                <w:lang w:val="en-US"/>
              </w:rPr>
              <mc:AlternateContent>
                <mc:Choice Requires="wpg">
                  <w:drawing>
                    <wp:inline distT="0" distB="0" distL="0" distR="0" wp14:anchorId="46C290DF" wp14:editId="313C8B56">
                      <wp:extent cx="2171700" cy="1228725"/>
                      <wp:effectExtent l="0" t="0" r="0" b="9525"/>
                      <wp:docPr id="114264568" name="Grupo 262"/>
                      <wp:cNvGraphicFramePr/>
                      <a:graphic xmlns:a="http://schemas.openxmlformats.org/drawingml/2006/main">
                        <a:graphicData uri="http://schemas.microsoft.com/office/word/2010/wordprocessingGroup">
                          <wpg:wgp>
                            <wpg:cNvGrpSpPr/>
                            <wpg:grpSpPr>
                              <a:xfrm>
                                <a:off x="0" y="0"/>
                                <a:ext cx="2171700" cy="1228725"/>
                                <a:chOff x="0" y="0"/>
                                <a:chExt cx="2714625" cy="2381250"/>
                              </a:xfrm>
                            </wpg:grpSpPr>
                            <pic:pic xmlns:pic="http://schemas.openxmlformats.org/drawingml/2006/picture">
                              <pic:nvPicPr>
                                <pic:cNvPr id="890117269" name="Imagen 89011726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270804841" name="Imagen 270804841"/>
                                <pic:cNvPicPr>
                                  <a:picLocks noChangeAspect="1"/>
                                </pic:cNvPicPr>
                              </pic:nvPicPr>
                              <pic:blipFill rotWithShape="1">
                                <a:blip r:embed="rId39">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05770093" name="Imagen 1705770093"/>
                                <pic:cNvPicPr>
                                  <a:picLocks noChangeAspect="1"/>
                                </pic:cNvPicPr>
                              </pic:nvPicPr>
                              <pic:blipFill rotWithShape="1">
                                <a:blip r:embed="rId39">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01BECFC" id="Grupo 262" o:spid="_x0000_s1026" style="width:171pt;height:96.75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">
                      <v:shape id="Imagen 890117269"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">
                        <v:imagedata r:id="rId40" o:title=""/>
                      </v:shape>
                      <v:shape id="Imagen 270804841"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">
                        <v:imagedata r:id="rId41" o:title="" croptop="26580f" cropbottom="18077f" cropleft="11404f" cropright="52513f"/>
                      </v:shape>
                      <v:shape id="Imagen 1705770093"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">
                        <v:imagedata r:id="rId41" o:title="" croptop="38556f" cropbottom="13308f" cropleft="12911f" cropright="38508f"/>
                      </v:shape>
                      <w10:anchorlock/>
                    </v:group>
                  </w:pict>
                </mc:Fallback>
              </mc:AlternateContent>
            </w:r>
          </w:p>
          <w:p w14:paraId="2FBD3735"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08FBB6BC"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RECUADRO CON LEYENDA “PROTECCIÓN CIVIL”, FIJADA EN LA ESPALDA, EN MATERIAL TEXTIL VINIL REFLEJANTE, EL NOMBRE DE LA CORPORACIÓN DEBE DE IR EN LA TIPOGRAFÍA AUTORIZADA “HELVÉTICA INSERAT LT STD ROMAN”, CENTRADO Y EN TERMINADO REFLEJANTE Y EL TEXTO DEBE QUEDAR EN EL ANCHO DE 27 X 12.70 CM. CENTRADO.</w:t>
            </w:r>
          </w:p>
          <w:p w14:paraId="3B9E12E7" w14:textId="77777777" w:rsidR="003872E5" w:rsidRPr="00AC296F" w:rsidRDefault="003872E5" w:rsidP="007B0BA6">
            <w:pPr>
              <w:spacing w:line="276" w:lineRule="auto"/>
              <w:ind w:left="34" w:right="283"/>
              <w:jc w:val="center"/>
              <w:rPr>
                <w:rFonts w:ascii="Tahoma" w:eastAsia="Calibri" w:hAnsi="Tahoma" w:cs="Tahoma"/>
                <w:sz w:val="20"/>
                <w:szCs w:val="20"/>
              </w:rPr>
            </w:pPr>
          </w:p>
          <w:p w14:paraId="3A480222"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7786A080"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02C839A7" w14:textId="77777777" w:rsidR="003872E5" w:rsidRPr="00AC296F" w:rsidRDefault="003872E5" w:rsidP="007B0BA6">
            <w:pPr>
              <w:spacing w:line="276" w:lineRule="auto"/>
              <w:ind w:left="34" w:right="283"/>
              <w:jc w:val="center"/>
              <w:rPr>
                <w:rFonts w:ascii="Tahoma" w:hAnsi="Tahoma" w:cs="Tahoma"/>
                <w:noProof/>
                <w:sz w:val="20"/>
                <w:szCs w:val="20"/>
                <w:lang w:eastAsia="es-MX"/>
              </w:rPr>
            </w:pPr>
            <w:r w:rsidRPr="00AC296F">
              <w:rPr>
                <w:rFonts w:ascii="Tahoma" w:hAnsi="Tahoma" w:cs="Tahoma"/>
                <w:b/>
                <w:noProof/>
                <w:sz w:val="20"/>
                <w:szCs w:val="20"/>
                <w:lang w:val="en-US"/>
              </w:rPr>
              <mc:AlternateContent>
                <mc:Choice Requires="wpg">
                  <w:drawing>
                    <wp:anchor distT="0" distB="0" distL="114300" distR="114300" simplePos="0" relativeHeight="251701248" behindDoc="0" locked="0" layoutInCell="1" allowOverlap="1" wp14:anchorId="7ABA314A" wp14:editId="5401D5EC">
                      <wp:simplePos x="0" y="0"/>
                      <wp:positionH relativeFrom="column">
                        <wp:posOffset>191135</wp:posOffset>
                      </wp:positionH>
                      <wp:positionV relativeFrom="paragraph">
                        <wp:posOffset>33655</wp:posOffset>
                      </wp:positionV>
                      <wp:extent cx="2752725" cy="990600"/>
                      <wp:effectExtent l="0" t="0" r="9525" b="0"/>
                      <wp:wrapNone/>
                      <wp:docPr id="857569902" name="Grupo 263"/>
                      <wp:cNvGraphicFramePr/>
                      <a:graphic xmlns:a="http://schemas.openxmlformats.org/drawingml/2006/main">
                        <a:graphicData uri="http://schemas.microsoft.com/office/word/2010/wordprocessingGroup">
                          <wpg:wgp>
                            <wpg:cNvGrpSpPr/>
                            <wpg:grpSpPr>
                              <a:xfrm>
                                <a:off x="0" y="0"/>
                                <a:ext cx="2752725" cy="990600"/>
                                <a:chOff x="0" y="0"/>
                                <a:chExt cx="3101975" cy="1003935"/>
                              </a:xfrm>
                            </wpg:grpSpPr>
                            <pic:pic xmlns:pic="http://schemas.openxmlformats.org/drawingml/2006/picture">
                              <pic:nvPicPr>
                                <pic:cNvPr id="1558249962" name="Imagen 1558249962" descr="Descripción: Descripción: ESTAMPADO AZUL.jpg"/>
                                <pic:cNvPicPr>
                                  <a:picLocks noChangeAspect="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2219325" y="38100"/>
                                  <a:ext cx="882650" cy="871855"/>
                                </a:xfrm>
                                <a:prstGeom prst="rect">
                                  <a:avLst/>
                                </a:prstGeom>
                                <a:noFill/>
                                <a:ln>
                                  <a:noFill/>
                                </a:ln>
                              </pic:spPr>
                            </pic:pic>
                            <pic:pic xmlns:pic="http://schemas.openxmlformats.org/drawingml/2006/picture">
                              <pic:nvPicPr>
                                <pic:cNvPr id="1672705955" name="Imagen 1672705955"/>
                                <pic:cNvPicPr>
                                  <a:picLocks noChangeAspect="1"/>
                                </pic:cNvPicPr>
                              </pic:nvPicPr>
                              <pic:blipFill rotWithShape="1">
                                <a:blip r:embed="rId21">
                                  <a:extLst>
                                    <a:ext uri="{28A0092B-C50C-407E-A947-70E740481C1C}">
                                      <a14:useLocalDpi xmlns:a14="http://schemas.microsoft.com/office/drawing/2010/main" val="0"/>
                                    </a:ext>
                                  </a:extLst>
                                </a:blip>
                                <a:srcRect l="33447" t="69369" r="36163" b="23222"/>
                                <a:stretch/>
                              </pic:blipFill>
                              <pic:spPr bwMode="auto">
                                <a:xfrm>
                                  <a:off x="85725" y="828675"/>
                                  <a:ext cx="2324100" cy="175260"/>
                                </a:xfrm>
                                <a:prstGeom prst="rect">
                                  <a:avLst/>
                                </a:prstGeom>
                                <a:noFill/>
                                <a:ln>
                                  <a:noFill/>
                                </a:ln>
                                <a:extLst>
                                  <a:ext uri="{53640926-AAD7-44D8-BBD7-CCE9431645EC}">
                                    <a14:shadowObscured xmlns:a14="http://schemas.microsoft.com/office/drawing/2010/main"/>
                                  </a:ext>
                                </a:extLst>
                              </pic:spPr>
                            </pic:pic>
                            <wps:wsp>
                              <wps:cNvPr id="826000279" name="Cuadro de texto 2"/>
                              <wps:cNvSpPr txBox="1">
                                <a:spLocks noChangeArrowheads="1"/>
                              </wps:cNvSpPr>
                              <wps:spPr bwMode="auto">
                                <a:xfrm>
                                  <a:off x="0" y="0"/>
                                  <a:ext cx="2222500" cy="771525"/>
                                </a:xfrm>
                                <a:prstGeom prst="rect">
                                  <a:avLst/>
                                </a:prstGeom>
                                <a:solidFill>
                                  <a:srgbClr val="FFFFFF"/>
                                </a:solidFill>
                                <a:ln w="9525">
                                  <a:solidFill>
                                    <a:srgbClr val="000000"/>
                                  </a:solidFill>
                                  <a:miter lim="800000"/>
                                  <a:headEnd/>
                                  <a:tailEnd/>
                                </a:ln>
                              </wps:spPr>
                              <wps:txbx>
                                <w:txbxContent>
                                  <w:p w14:paraId="0E8F0363" w14:textId="77777777" w:rsidR="003872E5" w:rsidRPr="003A1FFD" w:rsidRDefault="003872E5" w:rsidP="003872E5">
                                    <w:pPr>
                                      <w:jc w:val="center"/>
                                      <w:rPr>
                                        <w:rFonts w:ascii="Century Gothic" w:hAnsi="Century Gothic"/>
                                        <w:b/>
                                        <w:sz w:val="36"/>
                                        <w:szCs w:val="36"/>
                                      </w:rPr>
                                    </w:pPr>
                                    <w:r w:rsidRPr="003A1FFD">
                                      <w:rPr>
                                        <w:rFonts w:ascii="Century Gothic" w:hAnsi="Century Gothic"/>
                                        <w:b/>
                                        <w:sz w:val="36"/>
                                        <w:szCs w:val="36"/>
                                      </w:rPr>
                                      <w:t>PROTECCIÓN</w:t>
                                    </w:r>
                                  </w:p>
                                  <w:p w14:paraId="1F8199C6" w14:textId="77777777" w:rsidR="003872E5" w:rsidRPr="003A1FFD" w:rsidRDefault="003872E5" w:rsidP="003872E5">
                                    <w:pPr>
                                      <w:jc w:val="center"/>
                                      <w:rPr>
                                        <w:b/>
                                        <w:sz w:val="36"/>
                                        <w:szCs w:val="36"/>
                                      </w:rPr>
                                    </w:pPr>
                                    <w:r w:rsidRPr="003A1FFD">
                                      <w:rPr>
                                        <w:rFonts w:ascii="Century Gothic" w:hAnsi="Century Gothic"/>
                                        <w:b/>
                                        <w:sz w:val="36"/>
                                        <w:szCs w:val="36"/>
                                      </w:rPr>
                                      <w:t>CIVIL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BA314A" id="Grupo 263" o:spid="_x0000_s1045" style="position:absolute;left:0;text-align:left;margin-left:15.05pt;margin-top:2.65pt;width:216.75pt;height:78pt;z-index:251701248;mso-width-relative:margin;mso-height-relative:margin" coordsize="31019,100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">
                      <v:shape id="Imagen 1558249962" o:spid="_x0000_s1046" type="#_x0000_t75" alt="Descripción: Descripción: ESTAMPADO AZUL.jpg" style="position:absolute;left:22193;top:381;width:8826;height:8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">
                        <v:imagedata r:id="rId137" o:title=" ESTAMPADO AZUL" cropbottom="6183f" cropleft="47757f"/>
                      </v:shape>
                      <v:shape id="Imagen 1672705955" o:spid="_x0000_s1047" type="#_x0000_t75" style="position:absolute;left:857;top:8286;width:23241;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">
                        <v:imagedata r:id="rId138" o:title="" croptop="45462f" cropbottom="15219f" cropleft="21920f" cropright="23700f"/>
                      </v:shape>
                      <v:shape id="Cuadro de texto 2" o:spid="_x0000_s1048" type="#_x0000_t202" style="position:absolute;width:22225;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">
                        <v:textbox>
                          <w:txbxContent>
                            <w:p w14:paraId="0E8F0363" w14:textId="77777777" w:rsidR="003872E5" w:rsidRPr="003A1FFD" w:rsidRDefault="003872E5" w:rsidP="003872E5">
                              <w:pPr>
                                <w:jc w:val="center"/>
                                <w:rPr>
                                  <w:rFonts w:ascii="Century Gothic" w:hAnsi="Century Gothic"/>
                                  <w:b/>
                                  <w:sz w:val="36"/>
                                  <w:szCs w:val="36"/>
                                </w:rPr>
                              </w:pPr>
                              <w:r w:rsidRPr="003A1FFD">
                                <w:rPr>
                                  <w:rFonts w:ascii="Century Gothic" w:hAnsi="Century Gothic"/>
                                  <w:b/>
                                  <w:sz w:val="36"/>
                                  <w:szCs w:val="36"/>
                                </w:rPr>
                                <w:t>PROTECCIÓN</w:t>
                              </w:r>
                            </w:p>
                            <w:p w14:paraId="1F8199C6" w14:textId="77777777" w:rsidR="003872E5" w:rsidRPr="003A1FFD" w:rsidRDefault="003872E5" w:rsidP="003872E5">
                              <w:pPr>
                                <w:jc w:val="center"/>
                                <w:rPr>
                                  <w:b/>
                                  <w:sz w:val="36"/>
                                  <w:szCs w:val="36"/>
                                </w:rPr>
                              </w:pPr>
                              <w:r w:rsidRPr="003A1FFD">
                                <w:rPr>
                                  <w:rFonts w:ascii="Century Gothic" w:hAnsi="Century Gothic"/>
                                  <w:b/>
                                  <w:sz w:val="36"/>
                                  <w:szCs w:val="36"/>
                                </w:rPr>
                                <w:t>CIVIL</w:t>
                              </w:r>
                            </w:p>
                          </w:txbxContent>
                        </v:textbox>
                      </v:shape>
                    </v:group>
                  </w:pict>
                </mc:Fallback>
              </mc:AlternateContent>
            </w:r>
          </w:p>
          <w:p w14:paraId="5658658D" w14:textId="77777777" w:rsidR="003872E5" w:rsidRPr="00AC296F" w:rsidRDefault="003872E5" w:rsidP="007B0BA6">
            <w:pPr>
              <w:spacing w:line="276" w:lineRule="auto"/>
              <w:ind w:left="34" w:right="283"/>
              <w:jc w:val="center"/>
              <w:rPr>
                <w:rFonts w:ascii="Tahoma" w:eastAsia="Calibri" w:hAnsi="Tahoma" w:cs="Tahoma"/>
                <w:sz w:val="20"/>
                <w:szCs w:val="20"/>
              </w:rPr>
            </w:pPr>
          </w:p>
          <w:p w14:paraId="183CC0AC"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6DB846EC" w14:textId="77777777" w:rsidR="003872E5" w:rsidRPr="00AC296F" w:rsidRDefault="003872E5" w:rsidP="007B0BA6">
            <w:pPr>
              <w:spacing w:line="276" w:lineRule="auto"/>
              <w:ind w:right="283"/>
              <w:jc w:val="center"/>
              <w:rPr>
                <w:rFonts w:ascii="Tahoma" w:eastAsia="Calibri" w:hAnsi="Tahoma" w:cs="Tahoma"/>
                <w:b/>
                <w:sz w:val="20"/>
                <w:szCs w:val="20"/>
              </w:rPr>
            </w:pPr>
          </w:p>
          <w:p w14:paraId="5185ADAA" w14:textId="77777777" w:rsidR="003872E5" w:rsidRDefault="003872E5" w:rsidP="007B0BA6">
            <w:pPr>
              <w:spacing w:line="276" w:lineRule="auto"/>
              <w:ind w:left="34" w:right="283"/>
              <w:jc w:val="center"/>
              <w:rPr>
                <w:rFonts w:ascii="Tahoma" w:eastAsia="Calibri" w:hAnsi="Tahoma" w:cs="Tahoma"/>
                <w:b/>
                <w:sz w:val="20"/>
                <w:szCs w:val="20"/>
              </w:rPr>
            </w:pPr>
          </w:p>
          <w:p w14:paraId="10643C2F" w14:textId="77777777" w:rsidR="003872E5" w:rsidRDefault="003872E5" w:rsidP="007B0BA6">
            <w:pPr>
              <w:spacing w:line="276" w:lineRule="auto"/>
              <w:ind w:left="34" w:right="283"/>
              <w:jc w:val="center"/>
              <w:rPr>
                <w:rFonts w:ascii="Tahoma" w:eastAsia="Calibri" w:hAnsi="Tahoma" w:cs="Tahoma"/>
                <w:b/>
                <w:sz w:val="20"/>
                <w:szCs w:val="20"/>
              </w:rPr>
            </w:pPr>
          </w:p>
          <w:p w14:paraId="7065A05A" w14:textId="77777777" w:rsidR="003872E5" w:rsidRPr="00AC296F" w:rsidRDefault="003872E5" w:rsidP="007B0BA6">
            <w:pPr>
              <w:spacing w:line="276" w:lineRule="auto"/>
              <w:ind w:left="34" w:right="283"/>
              <w:jc w:val="both"/>
              <w:rPr>
                <w:rFonts w:ascii="Tahoma" w:hAnsi="Tahoma" w:cs="Tahoma"/>
                <w:b/>
                <w:sz w:val="20"/>
                <w:szCs w:val="20"/>
              </w:rPr>
            </w:pPr>
            <w:r w:rsidRPr="00AC296F">
              <w:rPr>
                <w:rFonts w:ascii="Tahoma" w:eastAsia="Calibri" w:hAnsi="Tahoma" w:cs="Tahoma"/>
                <w:b/>
                <w:sz w:val="20"/>
                <w:szCs w:val="20"/>
              </w:rPr>
              <w:t>CUMPLE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NMX-A-3801-INNTEX-2012, NMX-A-7211/2-INNTEX-2015, NMX-A-5077-INNTEX-</w:t>
            </w:r>
            <w:proofErr w:type="gramStart"/>
            <w:r w:rsidRPr="00AC296F">
              <w:rPr>
                <w:rFonts w:ascii="Tahoma" w:eastAsia="Calibri" w:hAnsi="Tahoma" w:cs="Tahoma"/>
                <w:sz w:val="20"/>
                <w:szCs w:val="20"/>
              </w:rPr>
              <w:t xml:space="preserve">2015, </w:t>
            </w:r>
            <w:r w:rsidRPr="00AC296F">
              <w:rPr>
                <w:rFonts w:ascii="Tahoma" w:hAnsi="Tahoma" w:cs="Tahoma"/>
                <w:sz w:val="20"/>
                <w:szCs w:val="20"/>
              </w:rPr>
              <w:t xml:space="preserve"> </w:t>
            </w:r>
            <w:r w:rsidRPr="00AC296F">
              <w:rPr>
                <w:rFonts w:ascii="Tahoma" w:eastAsia="Calibri" w:hAnsi="Tahoma" w:cs="Tahoma"/>
                <w:sz w:val="20"/>
                <w:szCs w:val="20"/>
              </w:rPr>
              <w:t>NMX</w:t>
            </w:r>
            <w:proofErr w:type="gramEnd"/>
            <w:r w:rsidRPr="00AC296F">
              <w:rPr>
                <w:rFonts w:ascii="Tahoma" w:eastAsia="Calibri" w:hAnsi="Tahoma" w:cs="Tahoma"/>
                <w:sz w:val="20"/>
                <w:szCs w:val="20"/>
              </w:rPr>
              <w:t xml:space="preserve">-A-12945-3-INNTEX-2020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w:t>
            </w:r>
          </w:p>
          <w:p w14:paraId="05C58F44" w14:textId="77777777" w:rsidR="003872E5" w:rsidRPr="00AC296F" w:rsidRDefault="003872E5" w:rsidP="007B0BA6">
            <w:pPr>
              <w:ind w:right="283"/>
              <w:jc w:val="center"/>
              <w:rPr>
                <w:rFonts w:ascii="Tahoma" w:hAnsi="Tahoma" w:cs="Tahoma"/>
                <w:b/>
                <w:sz w:val="20"/>
                <w:szCs w:val="20"/>
              </w:rPr>
            </w:pPr>
          </w:p>
          <w:p w14:paraId="0715CCD8" w14:textId="77777777" w:rsidR="003872E5" w:rsidRPr="00AC296F" w:rsidRDefault="003872E5" w:rsidP="007B0BA6">
            <w:pPr>
              <w:ind w:right="283"/>
              <w:jc w:val="center"/>
              <w:rPr>
                <w:rFonts w:ascii="Tahoma" w:hAnsi="Tahoma" w:cs="Tahoma"/>
                <w:b/>
                <w:sz w:val="20"/>
                <w:szCs w:val="20"/>
                <w:lang w:val="es-ES_tradnl"/>
              </w:rPr>
            </w:pP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60233A" w14:textId="77777777" w:rsidR="003872E5" w:rsidRPr="00AC296F" w:rsidRDefault="003872E5" w:rsidP="007B0BA6">
            <w:pPr>
              <w:spacing w:line="276" w:lineRule="auto"/>
              <w:ind w:right="49"/>
              <w:jc w:val="center"/>
              <w:rPr>
                <w:rFonts w:ascii="Tahoma" w:hAnsi="Tahoma" w:cs="Tahoma"/>
                <w:b/>
                <w:sz w:val="20"/>
                <w:szCs w:val="20"/>
              </w:rPr>
            </w:pPr>
            <w:r>
              <w:rPr>
                <w:rFonts w:ascii="Tahoma" w:hAnsi="Tahoma" w:cs="Tahoma"/>
                <w:b/>
                <w:sz w:val="20"/>
                <w:szCs w:val="20"/>
              </w:rPr>
              <w:lastRenderedPageBreak/>
              <w:t>1081</w:t>
            </w:r>
          </w:p>
        </w:tc>
        <w:tc>
          <w:tcPr>
            <w:tcW w:w="13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346115"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shd w:val="clear" w:color="auto" w:fill="FFFFFF" w:themeFill="background1"/>
          </w:tcPr>
          <w:p w14:paraId="457D2384" w14:textId="77777777" w:rsidR="003872E5" w:rsidRDefault="003872E5" w:rsidP="007B0BA6">
            <w:pPr>
              <w:spacing w:line="276" w:lineRule="auto"/>
              <w:ind w:right="49"/>
              <w:jc w:val="center"/>
              <w:rPr>
                <w:rFonts w:ascii="Tahoma" w:hAnsi="Tahoma" w:cs="Tahoma"/>
                <w:b/>
                <w:sz w:val="16"/>
                <w:szCs w:val="16"/>
              </w:rPr>
            </w:pPr>
          </w:p>
          <w:p w14:paraId="6CC86454" w14:textId="77777777" w:rsidR="003872E5" w:rsidRDefault="003872E5" w:rsidP="007B0BA6">
            <w:pPr>
              <w:spacing w:line="276" w:lineRule="auto"/>
              <w:ind w:right="49"/>
              <w:jc w:val="center"/>
              <w:rPr>
                <w:rFonts w:ascii="Tahoma" w:hAnsi="Tahoma" w:cs="Tahoma"/>
                <w:b/>
                <w:sz w:val="16"/>
                <w:szCs w:val="16"/>
              </w:rPr>
            </w:pPr>
          </w:p>
          <w:p w14:paraId="5EBDE180" w14:textId="77777777" w:rsidR="003872E5" w:rsidRDefault="003872E5" w:rsidP="007B0BA6">
            <w:pPr>
              <w:spacing w:line="276" w:lineRule="auto"/>
              <w:ind w:right="49"/>
              <w:jc w:val="center"/>
              <w:rPr>
                <w:rFonts w:ascii="Tahoma" w:hAnsi="Tahoma" w:cs="Tahoma"/>
                <w:b/>
                <w:sz w:val="16"/>
                <w:szCs w:val="16"/>
              </w:rPr>
            </w:pPr>
          </w:p>
          <w:p w14:paraId="3580D66C" w14:textId="77777777" w:rsidR="003872E5" w:rsidRDefault="003872E5" w:rsidP="007B0BA6">
            <w:pPr>
              <w:spacing w:line="276" w:lineRule="auto"/>
              <w:ind w:right="49"/>
              <w:jc w:val="center"/>
              <w:rPr>
                <w:rFonts w:ascii="Tahoma" w:hAnsi="Tahoma" w:cs="Tahoma"/>
                <w:b/>
                <w:sz w:val="16"/>
                <w:szCs w:val="16"/>
              </w:rPr>
            </w:pPr>
          </w:p>
          <w:p w14:paraId="2AAECECB" w14:textId="77777777" w:rsidR="003872E5" w:rsidRDefault="003872E5" w:rsidP="007B0BA6">
            <w:pPr>
              <w:spacing w:line="276" w:lineRule="auto"/>
              <w:ind w:right="49"/>
              <w:jc w:val="center"/>
              <w:rPr>
                <w:rFonts w:ascii="Tahoma" w:hAnsi="Tahoma" w:cs="Tahoma"/>
                <w:b/>
                <w:sz w:val="16"/>
                <w:szCs w:val="16"/>
              </w:rPr>
            </w:pPr>
          </w:p>
          <w:p w14:paraId="0F400842" w14:textId="77777777" w:rsidR="003872E5" w:rsidRDefault="003872E5" w:rsidP="007B0BA6">
            <w:pPr>
              <w:spacing w:line="276" w:lineRule="auto"/>
              <w:ind w:right="49"/>
              <w:jc w:val="center"/>
              <w:rPr>
                <w:rFonts w:ascii="Tahoma" w:hAnsi="Tahoma" w:cs="Tahoma"/>
                <w:b/>
                <w:sz w:val="16"/>
                <w:szCs w:val="16"/>
              </w:rPr>
            </w:pPr>
          </w:p>
          <w:p w14:paraId="26897C88" w14:textId="77777777" w:rsidR="003872E5" w:rsidRDefault="003872E5" w:rsidP="007B0BA6">
            <w:pPr>
              <w:spacing w:line="276" w:lineRule="auto"/>
              <w:ind w:right="49"/>
              <w:jc w:val="center"/>
              <w:rPr>
                <w:rFonts w:ascii="Tahoma" w:hAnsi="Tahoma" w:cs="Tahoma"/>
                <w:b/>
                <w:sz w:val="16"/>
                <w:szCs w:val="16"/>
              </w:rPr>
            </w:pPr>
          </w:p>
          <w:p w14:paraId="037B3BDC" w14:textId="77777777" w:rsidR="003872E5" w:rsidRDefault="003872E5" w:rsidP="007B0BA6">
            <w:pPr>
              <w:spacing w:line="276" w:lineRule="auto"/>
              <w:ind w:right="49"/>
              <w:jc w:val="center"/>
              <w:rPr>
                <w:rFonts w:ascii="Tahoma" w:hAnsi="Tahoma" w:cs="Tahoma"/>
                <w:b/>
                <w:sz w:val="16"/>
                <w:szCs w:val="16"/>
              </w:rPr>
            </w:pPr>
          </w:p>
          <w:p w14:paraId="29B42138" w14:textId="77777777" w:rsidR="003872E5" w:rsidRDefault="003872E5" w:rsidP="007B0BA6">
            <w:pPr>
              <w:spacing w:line="276" w:lineRule="auto"/>
              <w:ind w:right="49"/>
              <w:jc w:val="center"/>
              <w:rPr>
                <w:rFonts w:ascii="Tahoma" w:hAnsi="Tahoma" w:cs="Tahoma"/>
                <w:b/>
                <w:sz w:val="16"/>
                <w:szCs w:val="16"/>
              </w:rPr>
            </w:pPr>
          </w:p>
          <w:p w14:paraId="7E6B20F4" w14:textId="77777777" w:rsidR="003872E5" w:rsidRDefault="003872E5" w:rsidP="007B0BA6">
            <w:pPr>
              <w:spacing w:line="276" w:lineRule="auto"/>
              <w:ind w:right="49"/>
              <w:jc w:val="center"/>
              <w:rPr>
                <w:rFonts w:ascii="Tahoma" w:hAnsi="Tahoma" w:cs="Tahoma"/>
                <w:b/>
                <w:sz w:val="16"/>
                <w:szCs w:val="16"/>
              </w:rPr>
            </w:pPr>
          </w:p>
          <w:p w14:paraId="6EDC3902" w14:textId="77777777" w:rsidR="003872E5" w:rsidRDefault="003872E5" w:rsidP="007B0BA6">
            <w:pPr>
              <w:spacing w:line="276" w:lineRule="auto"/>
              <w:ind w:right="49"/>
              <w:jc w:val="center"/>
              <w:rPr>
                <w:rFonts w:ascii="Tahoma" w:hAnsi="Tahoma" w:cs="Tahoma"/>
                <w:b/>
                <w:sz w:val="16"/>
                <w:szCs w:val="16"/>
              </w:rPr>
            </w:pPr>
          </w:p>
          <w:p w14:paraId="1183F20C" w14:textId="77777777" w:rsidR="003872E5" w:rsidRDefault="003872E5" w:rsidP="007B0BA6">
            <w:pPr>
              <w:spacing w:line="276" w:lineRule="auto"/>
              <w:ind w:right="49"/>
              <w:jc w:val="center"/>
              <w:rPr>
                <w:rFonts w:ascii="Tahoma" w:hAnsi="Tahoma" w:cs="Tahoma"/>
                <w:b/>
                <w:sz w:val="16"/>
                <w:szCs w:val="16"/>
              </w:rPr>
            </w:pPr>
          </w:p>
          <w:p w14:paraId="0DE974A1" w14:textId="77777777" w:rsidR="003872E5" w:rsidRDefault="003872E5" w:rsidP="007B0BA6">
            <w:pPr>
              <w:spacing w:line="276" w:lineRule="auto"/>
              <w:ind w:right="49"/>
              <w:jc w:val="center"/>
              <w:rPr>
                <w:rFonts w:ascii="Tahoma" w:hAnsi="Tahoma" w:cs="Tahoma"/>
                <w:b/>
                <w:sz w:val="16"/>
                <w:szCs w:val="16"/>
              </w:rPr>
            </w:pPr>
          </w:p>
          <w:p w14:paraId="502BF5CA" w14:textId="77777777" w:rsidR="003872E5" w:rsidRDefault="003872E5" w:rsidP="007B0BA6">
            <w:pPr>
              <w:spacing w:line="276" w:lineRule="auto"/>
              <w:ind w:right="49"/>
              <w:jc w:val="center"/>
              <w:rPr>
                <w:rFonts w:ascii="Tahoma" w:hAnsi="Tahoma" w:cs="Tahoma"/>
                <w:b/>
                <w:sz w:val="16"/>
                <w:szCs w:val="16"/>
              </w:rPr>
            </w:pPr>
          </w:p>
          <w:p w14:paraId="41813427" w14:textId="77777777" w:rsidR="003872E5" w:rsidRDefault="003872E5" w:rsidP="007B0BA6">
            <w:pPr>
              <w:spacing w:line="276" w:lineRule="auto"/>
              <w:ind w:right="49"/>
              <w:jc w:val="center"/>
              <w:rPr>
                <w:rFonts w:ascii="Tahoma" w:hAnsi="Tahoma" w:cs="Tahoma"/>
                <w:b/>
                <w:sz w:val="16"/>
                <w:szCs w:val="16"/>
              </w:rPr>
            </w:pPr>
          </w:p>
          <w:p w14:paraId="14BA99FB" w14:textId="77777777" w:rsidR="003872E5" w:rsidRDefault="003872E5" w:rsidP="007B0BA6">
            <w:pPr>
              <w:spacing w:line="276" w:lineRule="auto"/>
              <w:ind w:right="49"/>
              <w:jc w:val="center"/>
              <w:rPr>
                <w:rFonts w:ascii="Tahoma" w:hAnsi="Tahoma" w:cs="Tahoma"/>
                <w:b/>
                <w:sz w:val="16"/>
                <w:szCs w:val="16"/>
              </w:rPr>
            </w:pPr>
          </w:p>
          <w:p w14:paraId="55B1F58B" w14:textId="77777777" w:rsidR="003872E5" w:rsidRDefault="003872E5" w:rsidP="007B0BA6">
            <w:pPr>
              <w:spacing w:line="276" w:lineRule="auto"/>
              <w:ind w:right="49"/>
              <w:jc w:val="center"/>
              <w:rPr>
                <w:rFonts w:ascii="Tahoma" w:hAnsi="Tahoma" w:cs="Tahoma"/>
                <w:b/>
                <w:sz w:val="16"/>
                <w:szCs w:val="16"/>
              </w:rPr>
            </w:pPr>
          </w:p>
          <w:p w14:paraId="2725BAA7" w14:textId="77777777" w:rsidR="003872E5" w:rsidRDefault="003872E5" w:rsidP="007B0BA6">
            <w:pPr>
              <w:spacing w:line="276" w:lineRule="auto"/>
              <w:ind w:right="49"/>
              <w:jc w:val="center"/>
              <w:rPr>
                <w:rFonts w:ascii="Tahoma" w:hAnsi="Tahoma" w:cs="Tahoma"/>
                <w:b/>
                <w:sz w:val="16"/>
                <w:szCs w:val="16"/>
              </w:rPr>
            </w:pPr>
          </w:p>
          <w:p w14:paraId="6D765462" w14:textId="77777777" w:rsidR="003872E5" w:rsidRDefault="003872E5" w:rsidP="007B0BA6">
            <w:pPr>
              <w:spacing w:line="276" w:lineRule="auto"/>
              <w:ind w:right="49"/>
              <w:jc w:val="center"/>
              <w:rPr>
                <w:rFonts w:ascii="Tahoma" w:hAnsi="Tahoma" w:cs="Tahoma"/>
                <w:b/>
                <w:sz w:val="16"/>
                <w:szCs w:val="16"/>
              </w:rPr>
            </w:pPr>
          </w:p>
          <w:p w14:paraId="6F902AE3" w14:textId="77777777" w:rsidR="003872E5" w:rsidRDefault="003872E5" w:rsidP="007B0BA6">
            <w:pPr>
              <w:spacing w:line="276" w:lineRule="auto"/>
              <w:ind w:right="49"/>
              <w:jc w:val="center"/>
              <w:rPr>
                <w:rFonts w:ascii="Tahoma" w:hAnsi="Tahoma" w:cs="Tahoma"/>
                <w:b/>
                <w:sz w:val="16"/>
                <w:szCs w:val="16"/>
              </w:rPr>
            </w:pPr>
          </w:p>
          <w:p w14:paraId="08CA26E7" w14:textId="77777777" w:rsidR="003872E5" w:rsidRDefault="003872E5" w:rsidP="007B0BA6">
            <w:pPr>
              <w:spacing w:line="276" w:lineRule="auto"/>
              <w:ind w:right="49"/>
              <w:jc w:val="center"/>
              <w:rPr>
                <w:rFonts w:ascii="Tahoma" w:hAnsi="Tahoma" w:cs="Tahoma"/>
                <w:b/>
                <w:sz w:val="16"/>
                <w:szCs w:val="16"/>
              </w:rPr>
            </w:pPr>
          </w:p>
          <w:p w14:paraId="4E4316B4" w14:textId="77777777" w:rsidR="003872E5" w:rsidRDefault="003872E5" w:rsidP="007B0BA6">
            <w:pPr>
              <w:spacing w:line="276" w:lineRule="auto"/>
              <w:ind w:right="49"/>
              <w:jc w:val="center"/>
              <w:rPr>
                <w:rFonts w:ascii="Tahoma" w:hAnsi="Tahoma" w:cs="Tahoma"/>
                <w:b/>
                <w:sz w:val="16"/>
                <w:szCs w:val="16"/>
              </w:rPr>
            </w:pPr>
          </w:p>
          <w:p w14:paraId="7ECAC65D" w14:textId="77777777" w:rsidR="003872E5" w:rsidRDefault="003872E5" w:rsidP="007B0BA6">
            <w:pPr>
              <w:spacing w:line="276" w:lineRule="auto"/>
              <w:ind w:right="49"/>
              <w:jc w:val="center"/>
              <w:rPr>
                <w:rFonts w:ascii="Tahoma" w:hAnsi="Tahoma" w:cs="Tahoma"/>
                <w:b/>
                <w:sz w:val="16"/>
                <w:szCs w:val="16"/>
              </w:rPr>
            </w:pPr>
          </w:p>
          <w:p w14:paraId="4428C8DC" w14:textId="77777777" w:rsidR="003872E5" w:rsidRDefault="003872E5" w:rsidP="007B0BA6">
            <w:pPr>
              <w:spacing w:line="276" w:lineRule="auto"/>
              <w:ind w:right="49"/>
              <w:jc w:val="center"/>
              <w:rPr>
                <w:rFonts w:ascii="Tahoma" w:hAnsi="Tahoma" w:cs="Tahoma"/>
                <w:b/>
                <w:sz w:val="16"/>
                <w:szCs w:val="16"/>
              </w:rPr>
            </w:pPr>
          </w:p>
          <w:p w14:paraId="6BAE6920" w14:textId="77777777" w:rsidR="003872E5" w:rsidRDefault="003872E5" w:rsidP="007B0BA6">
            <w:pPr>
              <w:spacing w:line="276" w:lineRule="auto"/>
              <w:ind w:right="49"/>
              <w:jc w:val="center"/>
              <w:rPr>
                <w:rFonts w:ascii="Tahoma" w:hAnsi="Tahoma" w:cs="Tahoma"/>
                <w:b/>
                <w:sz w:val="16"/>
                <w:szCs w:val="16"/>
              </w:rPr>
            </w:pPr>
          </w:p>
          <w:p w14:paraId="1D03DC39" w14:textId="77777777" w:rsidR="003872E5" w:rsidRDefault="003872E5" w:rsidP="007B0BA6">
            <w:pPr>
              <w:spacing w:line="276" w:lineRule="auto"/>
              <w:ind w:right="49"/>
              <w:jc w:val="center"/>
              <w:rPr>
                <w:rFonts w:ascii="Tahoma" w:hAnsi="Tahoma" w:cs="Tahoma"/>
                <w:b/>
                <w:sz w:val="16"/>
                <w:szCs w:val="16"/>
              </w:rPr>
            </w:pPr>
          </w:p>
          <w:p w14:paraId="38244A41" w14:textId="77777777" w:rsidR="003872E5" w:rsidRDefault="003872E5" w:rsidP="007B0BA6">
            <w:pPr>
              <w:spacing w:line="276" w:lineRule="auto"/>
              <w:ind w:right="49"/>
              <w:jc w:val="center"/>
              <w:rPr>
                <w:rFonts w:ascii="Tahoma" w:hAnsi="Tahoma" w:cs="Tahoma"/>
                <w:b/>
                <w:sz w:val="16"/>
                <w:szCs w:val="16"/>
              </w:rPr>
            </w:pPr>
          </w:p>
          <w:p w14:paraId="63416765" w14:textId="77777777" w:rsidR="003872E5" w:rsidRPr="0000157A" w:rsidRDefault="003872E5" w:rsidP="007B0BA6">
            <w:pPr>
              <w:spacing w:line="276" w:lineRule="auto"/>
              <w:ind w:right="49"/>
              <w:jc w:val="center"/>
              <w:rPr>
                <w:rFonts w:ascii="Tahoma" w:hAnsi="Tahoma" w:cs="Tahoma"/>
                <w:b/>
                <w:sz w:val="16"/>
                <w:szCs w:val="16"/>
              </w:rPr>
            </w:pPr>
            <w:r w:rsidRPr="0000157A">
              <w:rPr>
                <w:rFonts w:ascii="Tahoma" w:hAnsi="Tahoma" w:cs="Tahoma"/>
                <w:b/>
                <w:sz w:val="16"/>
                <w:szCs w:val="16"/>
              </w:rPr>
              <w:t>$ 2,140.00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F2867FA" w14:textId="77777777" w:rsidR="003872E5" w:rsidRDefault="003872E5" w:rsidP="007B0BA6">
            <w:pPr>
              <w:spacing w:line="276" w:lineRule="auto"/>
              <w:ind w:right="49"/>
              <w:jc w:val="center"/>
              <w:rPr>
                <w:rFonts w:ascii="Tahoma" w:hAnsi="Tahoma" w:cs="Tahoma"/>
                <w:b/>
                <w:sz w:val="15"/>
                <w:szCs w:val="15"/>
              </w:rPr>
            </w:pPr>
          </w:p>
          <w:p w14:paraId="2C29DD4E" w14:textId="77777777" w:rsidR="003872E5" w:rsidRDefault="003872E5" w:rsidP="007B0BA6">
            <w:pPr>
              <w:spacing w:line="276" w:lineRule="auto"/>
              <w:ind w:right="49"/>
              <w:jc w:val="center"/>
              <w:rPr>
                <w:rFonts w:ascii="Tahoma" w:hAnsi="Tahoma" w:cs="Tahoma"/>
                <w:b/>
                <w:sz w:val="15"/>
                <w:szCs w:val="15"/>
              </w:rPr>
            </w:pPr>
          </w:p>
          <w:p w14:paraId="5D1BB9FF" w14:textId="77777777" w:rsidR="003872E5" w:rsidRDefault="003872E5" w:rsidP="007B0BA6">
            <w:pPr>
              <w:spacing w:line="276" w:lineRule="auto"/>
              <w:ind w:right="49"/>
              <w:jc w:val="center"/>
              <w:rPr>
                <w:rFonts w:ascii="Tahoma" w:hAnsi="Tahoma" w:cs="Tahoma"/>
                <w:b/>
                <w:sz w:val="15"/>
                <w:szCs w:val="15"/>
              </w:rPr>
            </w:pPr>
          </w:p>
          <w:p w14:paraId="0BBB627A" w14:textId="77777777" w:rsidR="003872E5" w:rsidRDefault="003872E5" w:rsidP="007B0BA6">
            <w:pPr>
              <w:spacing w:line="276" w:lineRule="auto"/>
              <w:ind w:right="49"/>
              <w:jc w:val="center"/>
              <w:rPr>
                <w:rFonts w:ascii="Tahoma" w:hAnsi="Tahoma" w:cs="Tahoma"/>
                <w:b/>
                <w:sz w:val="15"/>
                <w:szCs w:val="15"/>
              </w:rPr>
            </w:pPr>
          </w:p>
          <w:p w14:paraId="2EBD98F2" w14:textId="77777777" w:rsidR="003872E5" w:rsidRDefault="003872E5" w:rsidP="007B0BA6">
            <w:pPr>
              <w:spacing w:line="276" w:lineRule="auto"/>
              <w:ind w:right="49"/>
              <w:jc w:val="center"/>
              <w:rPr>
                <w:rFonts w:ascii="Tahoma" w:hAnsi="Tahoma" w:cs="Tahoma"/>
                <w:b/>
                <w:sz w:val="15"/>
                <w:szCs w:val="15"/>
              </w:rPr>
            </w:pPr>
          </w:p>
          <w:p w14:paraId="3AA13F5A" w14:textId="77777777" w:rsidR="003872E5" w:rsidRDefault="003872E5" w:rsidP="007B0BA6">
            <w:pPr>
              <w:spacing w:line="276" w:lineRule="auto"/>
              <w:ind w:right="49"/>
              <w:jc w:val="center"/>
              <w:rPr>
                <w:rFonts w:ascii="Tahoma" w:hAnsi="Tahoma" w:cs="Tahoma"/>
                <w:b/>
                <w:sz w:val="15"/>
                <w:szCs w:val="15"/>
              </w:rPr>
            </w:pPr>
          </w:p>
          <w:p w14:paraId="57082574" w14:textId="77777777" w:rsidR="003872E5" w:rsidRDefault="003872E5" w:rsidP="007B0BA6">
            <w:pPr>
              <w:spacing w:line="276" w:lineRule="auto"/>
              <w:ind w:right="49"/>
              <w:jc w:val="center"/>
              <w:rPr>
                <w:rFonts w:ascii="Tahoma" w:hAnsi="Tahoma" w:cs="Tahoma"/>
                <w:b/>
                <w:sz w:val="15"/>
                <w:szCs w:val="15"/>
              </w:rPr>
            </w:pPr>
          </w:p>
          <w:p w14:paraId="6E91B119" w14:textId="77777777" w:rsidR="003872E5" w:rsidRDefault="003872E5" w:rsidP="007B0BA6">
            <w:pPr>
              <w:spacing w:line="276" w:lineRule="auto"/>
              <w:ind w:right="49"/>
              <w:jc w:val="center"/>
              <w:rPr>
                <w:rFonts w:ascii="Tahoma" w:hAnsi="Tahoma" w:cs="Tahoma"/>
                <w:b/>
                <w:sz w:val="15"/>
                <w:szCs w:val="15"/>
              </w:rPr>
            </w:pPr>
          </w:p>
          <w:p w14:paraId="664403BE" w14:textId="77777777" w:rsidR="003872E5" w:rsidRDefault="003872E5" w:rsidP="007B0BA6">
            <w:pPr>
              <w:spacing w:line="276" w:lineRule="auto"/>
              <w:ind w:right="49"/>
              <w:jc w:val="center"/>
              <w:rPr>
                <w:rFonts w:ascii="Tahoma" w:hAnsi="Tahoma" w:cs="Tahoma"/>
                <w:b/>
                <w:sz w:val="15"/>
                <w:szCs w:val="15"/>
              </w:rPr>
            </w:pPr>
          </w:p>
          <w:p w14:paraId="5A506D02" w14:textId="77777777" w:rsidR="003872E5" w:rsidRDefault="003872E5" w:rsidP="007B0BA6">
            <w:pPr>
              <w:spacing w:line="276" w:lineRule="auto"/>
              <w:ind w:right="49"/>
              <w:jc w:val="center"/>
              <w:rPr>
                <w:rFonts w:ascii="Tahoma" w:hAnsi="Tahoma" w:cs="Tahoma"/>
                <w:b/>
                <w:sz w:val="15"/>
                <w:szCs w:val="15"/>
              </w:rPr>
            </w:pPr>
          </w:p>
          <w:p w14:paraId="5A72CF86" w14:textId="77777777" w:rsidR="003872E5" w:rsidRDefault="003872E5" w:rsidP="007B0BA6">
            <w:pPr>
              <w:spacing w:line="276" w:lineRule="auto"/>
              <w:ind w:right="49"/>
              <w:jc w:val="center"/>
              <w:rPr>
                <w:rFonts w:ascii="Tahoma" w:hAnsi="Tahoma" w:cs="Tahoma"/>
                <w:b/>
                <w:sz w:val="15"/>
                <w:szCs w:val="15"/>
              </w:rPr>
            </w:pPr>
          </w:p>
          <w:p w14:paraId="019033CE" w14:textId="77777777" w:rsidR="003872E5" w:rsidRDefault="003872E5" w:rsidP="007B0BA6">
            <w:pPr>
              <w:spacing w:line="276" w:lineRule="auto"/>
              <w:ind w:right="49"/>
              <w:jc w:val="center"/>
              <w:rPr>
                <w:rFonts w:ascii="Tahoma" w:hAnsi="Tahoma" w:cs="Tahoma"/>
                <w:b/>
                <w:sz w:val="15"/>
                <w:szCs w:val="15"/>
              </w:rPr>
            </w:pPr>
          </w:p>
          <w:p w14:paraId="14201D70" w14:textId="77777777" w:rsidR="003872E5" w:rsidRDefault="003872E5" w:rsidP="007B0BA6">
            <w:pPr>
              <w:spacing w:line="276" w:lineRule="auto"/>
              <w:ind w:right="49"/>
              <w:jc w:val="center"/>
              <w:rPr>
                <w:rFonts w:ascii="Tahoma" w:hAnsi="Tahoma" w:cs="Tahoma"/>
                <w:b/>
                <w:sz w:val="15"/>
                <w:szCs w:val="15"/>
              </w:rPr>
            </w:pPr>
          </w:p>
          <w:p w14:paraId="2F15FCA0" w14:textId="77777777" w:rsidR="003872E5" w:rsidRDefault="003872E5" w:rsidP="007B0BA6">
            <w:pPr>
              <w:spacing w:line="276" w:lineRule="auto"/>
              <w:ind w:right="49"/>
              <w:jc w:val="center"/>
              <w:rPr>
                <w:rFonts w:ascii="Tahoma" w:hAnsi="Tahoma" w:cs="Tahoma"/>
                <w:b/>
                <w:sz w:val="15"/>
                <w:szCs w:val="15"/>
              </w:rPr>
            </w:pPr>
          </w:p>
          <w:p w14:paraId="7989482C" w14:textId="77777777" w:rsidR="003872E5" w:rsidRDefault="003872E5" w:rsidP="007B0BA6">
            <w:pPr>
              <w:spacing w:line="276" w:lineRule="auto"/>
              <w:ind w:right="49"/>
              <w:jc w:val="center"/>
              <w:rPr>
                <w:rFonts w:ascii="Tahoma" w:hAnsi="Tahoma" w:cs="Tahoma"/>
                <w:b/>
                <w:sz w:val="15"/>
                <w:szCs w:val="15"/>
              </w:rPr>
            </w:pPr>
          </w:p>
          <w:p w14:paraId="22A2B177" w14:textId="77777777" w:rsidR="003872E5" w:rsidRDefault="003872E5" w:rsidP="007B0BA6">
            <w:pPr>
              <w:spacing w:line="276" w:lineRule="auto"/>
              <w:ind w:right="49"/>
              <w:jc w:val="center"/>
              <w:rPr>
                <w:rFonts w:ascii="Tahoma" w:hAnsi="Tahoma" w:cs="Tahoma"/>
                <w:b/>
                <w:sz w:val="15"/>
                <w:szCs w:val="15"/>
              </w:rPr>
            </w:pPr>
          </w:p>
          <w:p w14:paraId="567EECA2" w14:textId="77777777" w:rsidR="003872E5" w:rsidRDefault="003872E5" w:rsidP="007B0BA6">
            <w:pPr>
              <w:spacing w:line="276" w:lineRule="auto"/>
              <w:ind w:right="49"/>
              <w:jc w:val="center"/>
              <w:rPr>
                <w:rFonts w:ascii="Tahoma" w:hAnsi="Tahoma" w:cs="Tahoma"/>
                <w:b/>
                <w:sz w:val="15"/>
                <w:szCs w:val="15"/>
              </w:rPr>
            </w:pPr>
          </w:p>
          <w:p w14:paraId="5E48EADA" w14:textId="77777777" w:rsidR="003872E5" w:rsidRDefault="003872E5" w:rsidP="007B0BA6">
            <w:pPr>
              <w:spacing w:line="276" w:lineRule="auto"/>
              <w:ind w:right="49"/>
              <w:jc w:val="center"/>
              <w:rPr>
                <w:rFonts w:ascii="Tahoma" w:hAnsi="Tahoma" w:cs="Tahoma"/>
                <w:b/>
                <w:sz w:val="15"/>
                <w:szCs w:val="15"/>
              </w:rPr>
            </w:pPr>
          </w:p>
          <w:p w14:paraId="2E668B88" w14:textId="77777777" w:rsidR="003872E5" w:rsidRDefault="003872E5" w:rsidP="007B0BA6">
            <w:pPr>
              <w:spacing w:line="276" w:lineRule="auto"/>
              <w:ind w:right="49"/>
              <w:jc w:val="center"/>
              <w:rPr>
                <w:rFonts w:ascii="Tahoma" w:hAnsi="Tahoma" w:cs="Tahoma"/>
                <w:b/>
                <w:sz w:val="15"/>
                <w:szCs w:val="15"/>
              </w:rPr>
            </w:pPr>
          </w:p>
          <w:p w14:paraId="2F03AE2F" w14:textId="77777777" w:rsidR="003872E5" w:rsidRDefault="003872E5" w:rsidP="007B0BA6">
            <w:pPr>
              <w:spacing w:line="276" w:lineRule="auto"/>
              <w:ind w:right="49"/>
              <w:jc w:val="center"/>
              <w:rPr>
                <w:rFonts w:ascii="Tahoma" w:hAnsi="Tahoma" w:cs="Tahoma"/>
                <w:b/>
                <w:sz w:val="15"/>
                <w:szCs w:val="15"/>
              </w:rPr>
            </w:pPr>
          </w:p>
          <w:p w14:paraId="3B3E0961" w14:textId="77777777" w:rsidR="003872E5" w:rsidRDefault="003872E5" w:rsidP="007B0BA6">
            <w:pPr>
              <w:spacing w:line="276" w:lineRule="auto"/>
              <w:ind w:right="49"/>
              <w:jc w:val="center"/>
              <w:rPr>
                <w:rFonts w:ascii="Tahoma" w:hAnsi="Tahoma" w:cs="Tahoma"/>
                <w:b/>
                <w:sz w:val="15"/>
                <w:szCs w:val="15"/>
              </w:rPr>
            </w:pPr>
          </w:p>
          <w:p w14:paraId="55FAB2F1" w14:textId="77777777" w:rsidR="003872E5" w:rsidRDefault="003872E5" w:rsidP="007B0BA6">
            <w:pPr>
              <w:spacing w:line="276" w:lineRule="auto"/>
              <w:ind w:right="49"/>
              <w:jc w:val="center"/>
              <w:rPr>
                <w:rFonts w:ascii="Tahoma" w:hAnsi="Tahoma" w:cs="Tahoma"/>
                <w:b/>
                <w:sz w:val="15"/>
                <w:szCs w:val="15"/>
              </w:rPr>
            </w:pPr>
          </w:p>
          <w:p w14:paraId="0DAFA630" w14:textId="77777777" w:rsidR="003872E5" w:rsidRDefault="003872E5" w:rsidP="007B0BA6">
            <w:pPr>
              <w:spacing w:line="276" w:lineRule="auto"/>
              <w:ind w:right="49"/>
              <w:jc w:val="center"/>
              <w:rPr>
                <w:rFonts w:ascii="Tahoma" w:hAnsi="Tahoma" w:cs="Tahoma"/>
                <w:b/>
                <w:sz w:val="15"/>
                <w:szCs w:val="15"/>
              </w:rPr>
            </w:pPr>
          </w:p>
          <w:p w14:paraId="268742BA" w14:textId="77777777" w:rsidR="003872E5" w:rsidRDefault="003872E5" w:rsidP="007B0BA6">
            <w:pPr>
              <w:spacing w:line="276" w:lineRule="auto"/>
              <w:ind w:right="49"/>
              <w:jc w:val="center"/>
              <w:rPr>
                <w:rFonts w:ascii="Tahoma" w:hAnsi="Tahoma" w:cs="Tahoma"/>
                <w:b/>
                <w:sz w:val="15"/>
                <w:szCs w:val="15"/>
              </w:rPr>
            </w:pPr>
          </w:p>
          <w:p w14:paraId="2E179165" w14:textId="77777777" w:rsidR="003872E5" w:rsidRDefault="003872E5" w:rsidP="007B0BA6">
            <w:pPr>
              <w:spacing w:line="276" w:lineRule="auto"/>
              <w:ind w:right="49"/>
              <w:jc w:val="center"/>
              <w:rPr>
                <w:rFonts w:ascii="Tahoma" w:hAnsi="Tahoma" w:cs="Tahoma"/>
                <w:b/>
                <w:sz w:val="15"/>
                <w:szCs w:val="15"/>
              </w:rPr>
            </w:pPr>
          </w:p>
          <w:p w14:paraId="59318F87" w14:textId="77777777" w:rsidR="003872E5" w:rsidRDefault="003872E5" w:rsidP="007B0BA6">
            <w:pPr>
              <w:spacing w:line="276" w:lineRule="auto"/>
              <w:ind w:right="49"/>
              <w:jc w:val="center"/>
              <w:rPr>
                <w:rFonts w:ascii="Tahoma" w:hAnsi="Tahoma" w:cs="Tahoma"/>
                <w:b/>
                <w:sz w:val="15"/>
                <w:szCs w:val="15"/>
              </w:rPr>
            </w:pPr>
          </w:p>
          <w:p w14:paraId="5D5C24F4" w14:textId="77777777" w:rsidR="003872E5" w:rsidRDefault="003872E5" w:rsidP="007B0BA6">
            <w:pPr>
              <w:spacing w:line="276" w:lineRule="auto"/>
              <w:ind w:right="49"/>
              <w:jc w:val="center"/>
              <w:rPr>
                <w:rFonts w:ascii="Tahoma" w:hAnsi="Tahoma" w:cs="Tahoma"/>
                <w:b/>
                <w:sz w:val="15"/>
                <w:szCs w:val="15"/>
              </w:rPr>
            </w:pPr>
          </w:p>
          <w:p w14:paraId="33028899" w14:textId="77777777" w:rsidR="003872E5" w:rsidRDefault="003872E5" w:rsidP="007B0BA6">
            <w:pPr>
              <w:spacing w:line="276" w:lineRule="auto"/>
              <w:ind w:right="49"/>
              <w:jc w:val="center"/>
              <w:rPr>
                <w:rFonts w:ascii="Tahoma" w:hAnsi="Tahoma" w:cs="Tahoma"/>
                <w:b/>
                <w:sz w:val="15"/>
                <w:szCs w:val="15"/>
              </w:rPr>
            </w:pPr>
          </w:p>
          <w:p w14:paraId="033F14E7" w14:textId="77777777" w:rsidR="003872E5" w:rsidRDefault="003872E5" w:rsidP="007B0BA6">
            <w:pPr>
              <w:spacing w:line="276" w:lineRule="auto"/>
              <w:ind w:left="-131"/>
              <w:jc w:val="center"/>
              <w:rPr>
                <w:rFonts w:ascii="Tahoma" w:hAnsi="Tahoma" w:cs="Tahoma"/>
                <w:b/>
                <w:sz w:val="15"/>
                <w:szCs w:val="15"/>
              </w:rPr>
            </w:pPr>
          </w:p>
          <w:p w14:paraId="261181B1" w14:textId="77777777" w:rsidR="003872E5" w:rsidRPr="0000157A" w:rsidRDefault="003872E5" w:rsidP="007B0BA6">
            <w:pPr>
              <w:spacing w:line="276" w:lineRule="auto"/>
              <w:ind w:left="-131"/>
              <w:jc w:val="center"/>
              <w:rPr>
                <w:rFonts w:ascii="Tahoma" w:hAnsi="Tahoma" w:cs="Tahoma"/>
                <w:b/>
                <w:sz w:val="15"/>
                <w:szCs w:val="15"/>
              </w:rPr>
            </w:pPr>
            <w:r w:rsidRPr="0000157A">
              <w:rPr>
                <w:rFonts w:ascii="Tahoma" w:hAnsi="Tahoma" w:cs="Tahoma"/>
                <w:b/>
                <w:sz w:val="15"/>
                <w:szCs w:val="15"/>
              </w:rPr>
              <w:t>$ 2,313,340.00</w:t>
            </w:r>
          </w:p>
        </w:tc>
      </w:tr>
      <w:tr w:rsidR="003872E5" w:rsidRPr="00AC296F" w14:paraId="41E4EE4F"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59F2B7EF" w14:textId="77777777" w:rsidR="003872E5" w:rsidRPr="00AC296F" w:rsidRDefault="003872E5" w:rsidP="007B0BA6">
            <w:pPr>
              <w:spacing w:line="276" w:lineRule="auto"/>
              <w:ind w:right="49"/>
              <w:jc w:val="center"/>
              <w:rPr>
                <w:rFonts w:ascii="Tahoma" w:hAnsi="Tahoma" w:cs="Tahoma"/>
                <w:b/>
                <w:sz w:val="20"/>
                <w:szCs w:val="20"/>
              </w:rPr>
            </w:pPr>
          </w:p>
          <w:p w14:paraId="4F87218B" w14:textId="77777777" w:rsidR="003872E5" w:rsidRPr="00AC296F" w:rsidRDefault="003872E5" w:rsidP="007B0BA6">
            <w:pPr>
              <w:spacing w:line="276" w:lineRule="auto"/>
              <w:ind w:right="49"/>
              <w:jc w:val="center"/>
              <w:rPr>
                <w:rFonts w:ascii="Tahoma" w:hAnsi="Tahoma" w:cs="Tahoma"/>
                <w:b/>
                <w:sz w:val="20"/>
                <w:szCs w:val="20"/>
              </w:rPr>
            </w:pPr>
          </w:p>
          <w:p w14:paraId="0E1EA38C" w14:textId="77777777" w:rsidR="003872E5" w:rsidRPr="00AC296F" w:rsidRDefault="003872E5" w:rsidP="007B0BA6">
            <w:pPr>
              <w:spacing w:line="276" w:lineRule="auto"/>
              <w:ind w:right="49"/>
              <w:jc w:val="center"/>
              <w:rPr>
                <w:rFonts w:ascii="Tahoma" w:hAnsi="Tahoma" w:cs="Tahoma"/>
                <w:sz w:val="20"/>
                <w:szCs w:val="20"/>
              </w:rPr>
            </w:pPr>
            <w:r w:rsidRPr="00AC296F">
              <w:rPr>
                <w:rFonts w:ascii="Tahoma" w:hAnsi="Tahoma" w:cs="Tahoma"/>
                <w:b/>
                <w:sz w:val="20"/>
                <w:szCs w:val="20"/>
              </w:rPr>
              <w:lastRenderedPageBreak/>
              <w:t>7</w:t>
            </w:r>
          </w:p>
        </w:tc>
        <w:tc>
          <w:tcPr>
            <w:tcW w:w="5387" w:type="dxa"/>
            <w:tcBorders>
              <w:top w:val="single" w:sz="4" w:space="0" w:color="auto"/>
              <w:left w:val="single" w:sz="4" w:space="0" w:color="auto"/>
              <w:bottom w:val="single" w:sz="4" w:space="0" w:color="auto"/>
              <w:right w:val="single" w:sz="4" w:space="0" w:color="auto"/>
            </w:tcBorders>
            <w:vAlign w:val="center"/>
          </w:tcPr>
          <w:p w14:paraId="4874E15D" w14:textId="77777777" w:rsidR="003872E5" w:rsidRPr="00AC296F" w:rsidRDefault="003872E5" w:rsidP="007B0BA6">
            <w:pPr>
              <w:pStyle w:val="Prrafodelista"/>
              <w:ind w:left="34"/>
              <w:jc w:val="center"/>
              <w:rPr>
                <w:rFonts w:ascii="Tahoma" w:hAnsi="Tahoma" w:cs="Tahoma"/>
                <w:b/>
                <w:sz w:val="20"/>
                <w:szCs w:val="20"/>
              </w:rPr>
            </w:pPr>
          </w:p>
          <w:p w14:paraId="46F68CC5" w14:textId="77777777" w:rsidR="003872E5" w:rsidRPr="00AC296F" w:rsidRDefault="003872E5" w:rsidP="007B0BA6">
            <w:pPr>
              <w:pStyle w:val="Prrafodelista"/>
              <w:spacing w:line="240" w:lineRule="atLeast"/>
              <w:ind w:left="34"/>
              <w:jc w:val="center"/>
              <w:rPr>
                <w:rFonts w:ascii="Tahoma" w:hAnsi="Tahoma" w:cs="Tahoma"/>
                <w:b/>
                <w:sz w:val="20"/>
                <w:szCs w:val="20"/>
              </w:rPr>
            </w:pPr>
            <w:r w:rsidRPr="00AC296F">
              <w:rPr>
                <w:rFonts w:ascii="Tahoma" w:hAnsi="Tahoma" w:cs="Tahoma"/>
                <w:b/>
                <w:sz w:val="20"/>
                <w:szCs w:val="20"/>
              </w:rPr>
              <w:t>PANTALÓN TIPO COMANDO COLOR AZUL MARINO:</w:t>
            </w:r>
          </w:p>
          <w:p w14:paraId="7B832F30" w14:textId="77777777" w:rsidR="003872E5" w:rsidRPr="00AC296F" w:rsidRDefault="003872E5" w:rsidP="007B0BA6">
            <w:pPr>
              <w:pStyle w:val="Prrafodelista"/>
              <w:spacing w:line="240" w:lineRule="atLeast"/>
              <w:ind w:left="34"/>
              <w:jc w:val="center"/>
              <w:rPr>
                <w:rFonts w:ascii="Tahoma" w:hAnsi="Tahoma" w:cs="Tahoma"/>
                <w:b/>
                <w:sz w:val="20"/>
                <w:szCs w:val="20"/>
              </w:rPr>
            </w:pPr>
            <w:r w:rsidRPr="00AC296F">
              <w:rPr>
                <w:rFonts w:ascii="Tahoma" w:hAnsi="Tahoma" w:cs="Tahoma"/>
                <w:b/>
                <w:sz w:val="20"/>
                <w:szCs w:val="20"/>
              </w:rPr>
              <w:lastRenderedPageBreak/>
              <w:t>GÉNERO: DAMA MODELO 64419 Y CABALLERO MODELO74462 MARCA 5.11</w:t>
            </w:r>
          </w:p>
          <w:p w14:paraId="72B64B88" w14:textId="77777777" w:rsidR="003872E5" w:rsidRPr="00AC296F" w:rsidRDefault="003872E5" w:rsidP="007B0BA6">
            <w:pPr>
              <w:spacing w:line="240" w:lineRule="atLeast"/>
              <w:contextualSpacing/>
              <w:jc w:val="center"/>
              <w:rPr>
                <w:rFonts w:ascii="Tahoma" w:hAnsi="Tahoma" w:cs="Tahoma"/>
                <w:b/>
                <w:sz w:val="20"/>
                <w:szCs w:val="20"/>
              </w:rPr>
            </w:pPr>
            <w:r w:rsidRPr="00AC296F">
              <w:rPr>
                <w:rFonts w:ascii="Tahoma" w:hAnsi="Tahoma" w:cs="Tahoma"/>
                <w:b/>
                <w:sz w:val="20"/>
                <w:szCs w:val="20"/>
              </w:rPr>
              <w:t>ESPECIFICACIONES MÍNIMAS REQUERIDAS (SIMILAR O SUPERIOR):</w:t>
            </w:r>
          </w:p>
          <w:p w14:paraId="567C8D6D" w14:textId="77777777" w:rsidR="003872E5" w:rsidRPr="00AC296F" w:rsidRDefault="003872E5" w:rsidP="007B0BA6">
            <w:pPr>
              <w:pStyle w:val="Default"/>
              <w:jc w:val="both"/>
              <w:rPr>
                <w:rFonts w:ascii="Tahoma" w:hAnsi="Tahoma" w:cs="Tahoma"/>
                <w:sz w:val="20"/>
                <w:szCs w:val="20"/>
              </w:rPr>
            </w:pPr>
            <w:r w:rsidRPr="00AC296F">
              <w:rPr>
                <w:rFonts w:ascii="Tahoma" w:hAnsi="Tahoma" w:cs="Tahoma"/>
                <w:sz w:val="20"/>
                <w:szCs w:val="20"/>
              </w:rPr>
              <w:t xml:space="preserve">Pantalón azul marino tipo comando: 65% poliéster, 35% algodón +/- 5% de tolerancia del total de la composición de la tela, con acabado de teflón, pretina tipo túnel ajustable, bolsillos delanteros con refuerzo en el área del clip del cuchillo, bolsillos delanteros profundos, costura doble y 2 compartimentos internos, bolsillos tipo cargo con separaciones internas y solapas grandes, bolsillos traseros con ribetes y solapas con doble costura, rodillas dobles con abertura en el interior, asiento doble, construido en el mismo tejido, botamangas con correas de ajuste removibles y fijadas a la costura interna, factor </w:t>
            </w:r>
            <w:proofErr w:type="spellStart"/>
            <w:r w:rsidRPr="00AC296F">
              <w:rPr>
                <w:rFonts w:ascii="Tahoma" w:hAnsi="Tahoma" w:cs="Tahoma"/>
                <w:sz w:val="20"/>
                <w:szCs w:val="20"/>
              </w:rPr>
              <w:t>upf</w:t>
            </w:r>
            <w:proofErr w:type="spellEnd"/>
            <w:r w:rsidRPr="00AC296F">
              <w:rPr>
                <w:rFonts w:ascii="Tahoma" w:hAnsi="Tahoma" w:cs="Tahoma"/>
                <w:sz w:val="20"/>
                <w:szCs w:val="20"/>
              </w:rPr>
              <w:t xml:space="preserve"> ( (Factor de Protección Ultravioleta, indica el factor de protección de rayos UV en las prendas) 50 puntadas, costuras duraderas de 10 puntos por pulgada y construcción extra resistente de 5 hilos, pespunte de triple aguja en costuras laterales, base y tiro, pespunte de doble aguja en contorno de la bragueta, parches de rodilla y de asiento, costuras de refuerzo en presillas para cinturón en todas sus esquinas, aberturas de los bolsillos traseros, puntos en el tiro y aberturas de los bolsillos cargo,  barras de refuerzo de remate en cruz en ambos extremos de las solapas de los bolsillos tipo cargo, así como en los bolsillos traseros, costura tipo caja (en “x”) en todos los parches tipo velcro, cremallera metálica, con control deslizante de bloqueo, broche de presión al frente de la cintura, botón de melamina, cierre tipo velcro en los bolsillos tipo cargo y bolsillos traseros.</w:t>
            </w:r>
          </w:p>
          <w:p w14:paraId="034A7388" w14:textId="77777777" w:rsidR="003872E5" w:rsidRPr="00AC296F" w:rsidRDefault="003872E5" w:rsidP="007B0BA6">
            <w:pPr>
              <w:jc w:val="center"/>
              <w:rPr>
                <w:rFonts w:ascii="Tahoma" w:hAnsi="Tahoma" w:cs="Tahoma"/>
                <w:sz w:val="20"/>
                <w:szCs w:val="20"/>
              </w:rPr>
            </w:pPr>
          </w:p>
          <w:p w14:paraId="5A3ECF38" w14:textId="77777777" w:rsidR="003872E5" w:rsidRPr="00AC296F" w:rsidRDefault="003872E5" w:rsidP="007B0BA6">
            <w:pPr>
              <w:jc w:val="center"/>
              <w:rPr>
                <w:rFonts w:ascii="Tahoma" w:hAnsi="Tahoma" w:cs="Tahoma"/>
                <w:sz w:val="20"/>
                <w:szCs w:val="20"/>
              </w:rPr>
            </w:pPr>
            <w:r w:rsidRPr="00AC296F">
              <w:rPr>
                <w:rFonts w:ascii="Tahoma" w:hAnsi="Tahoma" w:cs="Tahoma"/>
                <w:b/>
                <w:sz w:val="20"/>
                <w:szCs w:val="20"/>
              </w:rPr>
              <w:t>ETIQUETAS:</w:t>
            </w:r>
            <w:r w:rsidRPr="00AC296F">
              <w:rPr>
                <w:rFonts w:ascii="Tahoma" w:hAnsi="Tahoma" w:cs="Tahoma"/>
                <w:sz w:val="20"/>
                <w:szCs w:val="20"/>
              </w:rPr>
              <w:t xml:space="preserve"> Contienen etiquetas de marca, talla, país de origen, composición, y </w:t>
            </w:r>
            <w:proofErr w:type="gramStart"/>
            <w:r w:rsidRPr="00AC296F">
              <w:rPr>
                <w:rFonts w:ascii="Tahoma" w:hAnsi="Tahoma" w:cs="Tahoma"/>
                <w:sz w:val="20"/>
                <w:szCs w:val="20"/>
              </w:rPr>
              <w:t>cuidados cosidas</w:t>
            </w:r>
            <w:proofErr w:type="gramEnd"/>
            <w:r w:rsidRPr="00AC296F">
              <w:rPr>
                <w:rFonts w:ascii="Tahoma" w:hAnsi="Tahoma" w:cs="Tahoma"/>
                <w:sz w:val="20"/>
                <w:szCs w:val="20"/>
              </w:rPr>
              <w:t xml:space="preserve"> de forma permanente al interior del pantalón.</w:t>
            </w:r>
          </w:p>
          <w:p w14:paraId="36A074A2" w14:textId="77777777" w:rsidR="003872E5" w:rsidRPr="00AC296F" w:rsidRDefault="003872E5" w:rsidP="007B0BA6">
            <w:pPr>
              <w:ind w:right="283"/>
              <w:jc w:val="both"/>
              <w:rPr>
                <w:rFonts w:ascii="Tahoma" w:eastAsia="Calibri" w:hAnsi="Tahoma" w:cs="Tahoma"/>
                <w:sz w:val="20"/>
                <w:szCs w:val="20"/>
              </w:rPr>
            </w:pPr>
            <w:r w:rsidRPr="00AC296F">
              <w:rPr>
                <w:rFonts w:ascii="Tahoma" w:eastAsia="Calibri" w:hAnsi="Tahoma" w:cs="Tahoma"/>
                <w:b/>
                <w:sz w:val="20"/>
                <w:szCs w:val="20"/>
              </w:rPr>
              <w:t>CUMPLEN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xml:space="preserve">, NMX-A-3801-INNTEX-2012, NMX-A-7211/2-INNTEX-2015, NMX-A-5077-INNTEX-2015, </w:t>
            </w:r>
            <w:r w:rsidRPr="00AC296F">
              <w:rPr>
                <w:rFonts w:ascii="Tahoma" w:hAnsi="Tahoma" w:cs="Tahoma"/>
                <w:sz w:val="20"/>
                <w:szCs w:val="20"/>
              </w:rPr>
              <w:t xml:space="preserve"> </w:t>
            </w:r>
            <w:r w:rsidRPr="00AC296F">
              <w:rPr>
                <w:rFonts w:ascii="Tahoma" w:eastAsia="Calibri" w:hAnsi="Tahoma" w:cs="Tahoma"/>
                <w:sz w:val="20"/>
                <w:szCs w:val="20"/>
              </w:rPr>
              <w:t xml:space="preserve">NMX-A-12945-3-INNTEX-2020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 NMX-A-065-INNTEX-2005.</w:t>
            </w:r>
          </w:p>
          <w:p w14:paraId="44A73ACD" w14:textId="77777777" w:rsidR="003872E5" w:rsidRPr="00AC296F" w:rsidRDefault="003872E5" w:rsidP="007B0BA6">
            <w:pPr>
              <w:ind w:right="283"/>
              <w:jc w:val="center"/>
              <w:rPr>
                <w:rFonts w:ascii="Tahoma" w:eastAsia="Calibri" w:hAnsi="Tahoma" w:cs="Tahoma"/>
                <w:b/>
                <w:sz w:val="20"/>
                <w:szCs w:val="20"/>
              </w:rPr>
            </w:pPr>
          </w:p>
          <w:p w14:paraId="5E879D0B" w14:textId="77777777" w:rsidR="003872E5" w:rsidRPr="00AC296F" w:rsidRDefault="003872E5" w:rsidP="007B0BA6">
            <w:pPr>
              <w:ind w:right="283"/>
              <w:jc w:val="center"/>
              <w:rPr>
                <w:rFonts w:ascii="Tahoma" w:eastAsia="Calibri" w:hAnsi="Tahoma" w:cs="Tahoma"/>
                <w:b/>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13A08F48" w14:textId="77777777" w:rsidR="003872E5" w:rsidRPr="00AC296F" w:rsidRDefault="003872E5" w:rsidP="007B0BA6">
            <w:pPr>
              <w:spacing w:line="276" w:lineRule="auto"/>
              <w:ind w:left="34" w:right="49"/>
              <w:jc w:val="center"/>
              <w:rPr>
                <w:rFonts w:ascii="Tahoma" w:hAnsi="Tahoma" w:cs="Tahoma"/>
                <w:b/>
                <w:sz w:val="20"/>
                <w:szCs w:val="20"/>
              </w:rPr>
            </w:pPr>
            <w:r>
              <w:rPr>
                <w:rFonts w:ascii="Tahoma" w:hAnsi="Tahoma" w:cs="Tahoma"/>
                <w:b/>
                <w:sz w:val="20"/>
                <w:szCs w:val="20"/>
              </w:rPr>
              <w:lastRenderedPageBreak/>
              <w:t>1796</w:t>
            </w:r>
          </w:p>
        </w:tc>
        <w:tc>
          <w:tcPr>
            <w:tcW w:w="1300" w:type="dxa"/>
            <w:tcBorders>
              <w:top w:val="single" w:sz="4" w:space="0" w:color="auto"/>
              <w:left w:val="single" w:sz="4" w:space="0" w:color="auto"/>
              <w:bottom w:val="single" w:sz="4" w:space="0" w:color="auto"/>
              <w:right w:val="single" w:sz="4" w:space="0" w:color="auto"/>
            </w:tcBorders>
            <w:vAlign w:val="center"/>
          </w:tcPr>
          <w:p w14:paraId="11A5804C" w14:textId="77777777" w:rsidR="003872E5" w:rsidRPr="00AC296F" w:rsidRDefault="003872E5" w:rsidP="007B0BA6">
            <w:pPr>
              <w:spacing w:line="276" w:lineRule="auto"/>
              <w:ind w:left="34"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tcPr>
          <w:p w14:paraId="15378D7F" w14:textId="77777777" w:rsidR="003872E5" w:rsidRDefault="003872E5" w:rsidP="007B0BA6">
            <w:pPr>
              <w:spacing w:line="276" w:lineRule="auto"/>
              <w:ind w:left="34" w:right="49"/>
              <w:jc w:val="center"/>
              <w:rPr>
                <w:rFonts w:ascii="Tahoma" w:hAnsi="Tahoma" w:cs="Tahoma"/>
                <w:b/>
                <w:sz w:val="16"/>
                <w:szCs w:val="16"/>
              </w:rPr>
            </w:pPr>
          </w:p>
          <w:p w14:paraId="0F3C0939" w14:textId="77777777" w:rsidR="003872E5" w:rsidRDefault="003872E5" w:rsidP="007B0BA6">
            <w:pPr>
              <w:spacing w:line="276" w:lineRule="auto"/>
              <w:ind w:left="34" w:right="49"/>
              <w:jc w:val="center"/>
              <w:rPr>
                <w:rFonts w:ascii="Tahoma" w:hAnsi="Tahoma" w:cs="Tahoma"/>
                <w:b/>
                <w:sz w:val="16"/>
                <w:szCs w:val="16"/>
              </w:rPr>
            </w:pPr>
          </w:p>
          <w:p w14:paraId="0D3A7925" w14:textId="77777777" w:rsidR="003872E5" w:rsidRDefault="003872E5" w:rsidP="007B0BA6">
            <w:pPr>
              <w:spacing w:line="276" w:lineRule="auto"/>
              <w:ind w:left="34" w:right="49"/>
              <w:jc w:val="center"/>
              <w:rPr>
                <w:rFonts w:ascii="Tahoma" w:hAnsi="Tahoma" w:cs="Tahoma"/>
                <w:b/>
                <w:sz w:val="16"/>
                <w:szCs w:val="16"/>
              </w:rPr>
            </w:pPr>
          </w:p>
          <w:p w14:paraId="17464514" w14:textId="77777777" w:rsidR="003872E5" w:rsidRDefault="003872E5" w:rsidP="007B0BA6">
            <w:pPr>
              <w:spacing w:line="276" w:lineRule="auto"/>
              <w:ind w:left="34" w:right="49"/>
              <w:jc w:val="center"/>
              <w:rPr>
                <w:rFonts w:ascii="Tahoma" w:hAnsi="Tahoma" w:cs="Tahoma"/>
                <w:b/>
                <w:sz w:val="16"/>
                <w:szCs w:val="16"/>
              </w:rPr>
            </w:pPr>
          </w:p>
          <w:p w14:paraId="7DD4D26D" w14:textId="77777777" w:rsidR="003872E5" w:rsidRDefault="003872E5" w:rsidP="007B0BA6">
            <w:pPr>
              <w:spacing w:line="276" w:lineRule="auto"/>
              <w:ind w:left="34" w:right="49"/>
              <w:jc w:val="center"/>
              <w:rPr>
                <w:rFonts w:ascii="Tahoma" w:hAnsi="Tahoma" w:cs="Tahoma"/>
                <w:b/>
                <w:sz w:val="16"/>
                <w:szCs w:val="16"/>
              </w:rPr>
            </w:pPr>
          </w:p>
          <w:p w14:paraId="68998858" w14:textId="77777777" w:rsidR="003872E5" w:rsidRDefault="003872E5" w:rsidP="007B0BA6">
            <w:pPr>
              <w:spacing w:line="276" w:lineRule="auto"/>
              <w:ind w:left="34" w:right="49"/>
              <w:jc w:val="center"/>
              <w:rPr>
                <w:rFonts w:ascii="Tahoma" w:hAnsi="Tahoma" w:cs="Tahoma"/>
                <w:b/>
                <w:sz w:val="16"/>
                <w:szCs w:val="16"/>
              </w:rPr>
            </w:pPr>
          </w:p>
          <w:p w14:paraId="651095C5" w14:textId="77777777" w:rsidR="003872E5" w:rsidRDefault="003872E5" w:rsidP="007B0BA6">
            <w:pPr>
              <w:spacing w:line="276" w:lineRule="auto"/>
              <w:ind w:left="34" w:right="49"/>
              <w:jc w:val="center"/>
              <w:rPr>
                <w:rFonts w:ascii="Tahoma" w:hAnsi="Tahoma" w:cs="Tahoma"/>
                <w:b/>
                <w:sz w:val="16"/>
                <w:szCs w:val="16"/>
              </w:rPr>
            </w:pPr>
          </w:p>
          <w:p w14:paraId="484EA5CB" w14:textId="77777777" w:rsidR="003872E5" w:rsidRDefault="003872E5" w:rsidP="007B0BA6">
            <w:pPr>
              <w:spacing w:line="276" w:lineRule="auto"/>
              <w:ind w:left="34" w:right="49"/>
              <w:jc w:val="center"/>
              <w:rPr>
                <w:rFonts w:ascii="Tahoma" w:hAnsi="Tahoma" w:cs="Tahoma"/>
                <w:b/>
                <w:sz w:val="16"/>
                <w:szCs w:val="16"/>
              </w:rPr>
            </w:pPr>
          </w:p>
          <w:p w14:paraId="0C3B46EC" w14:textId="77777777" w:rsidR="003872E5" w:rsidRDefault="003872E5" w:rsidP="007B0BA6">
            <w:pPr>
              <w:spacing w:line="276" w:lineRule="auto"/>
              <w:ind w:left="34" w:right="49"/>
              <w:jc w:val="center"/>
              <w:rPr>
                <w:rFonts w:ascii="Tahoma" w:hAnsi="Tahoma" w:cs="Tahoma"/>
                <w:b/>
                <w:sz w:val="16"/>
                <w:szCs w:val="16"/>
              </w:rPr>
            </w:pPr>
          </w:p>
          <w:p w14:paraId="591C8DF8" w14:textId="77777777" w:rsidR="003872E5" w:rsidRDefault="003872E5" w:rsidP="007B0BA6">
            <w:pPr>
              <w:spacing w:line="276" w:lineRule="auto"/>
              <w:ind w:left="34" w:right="49"/>
              <w:jc w:val="center"/>
              <w:rPr>
                <w:rFonts w:ascii="Tahoma" w:hAnsi="Tahoma" w:cs="Tahoma"/>
                <w:b/>
                <w:sz w:val="16"/>
                <w:szCs w:val="16"/>
              </w:rPr>
            </w:pPr>
          </w:p>
          <w:p w14:paraId="377F52D0" w14:textId="77777777" w:rsidR="003872E5" w:rsidRDefault="003872E5" w:rsidP="007B0BA6">
            <w:pPr>
              <w:spacing w:line="276" w:lineRule="auto"/>
              <w:ind w:left="34" w:right="49"/>
              <w:jc w:val="center"/>
              <w:rPr>
                <w:rFonts w:ascii="Tahoma" w:hAnsi="Tahoma" w:cs="Tahoma"/>
                <w:b/>
                <w:sz w:val="16"/>
                <w:szCs w:val="16"/>
              </w:rPr>
            </w:pPr>
          </w:p>
          <w:p w14:paraId="2A98C8BC" w14:textId="77777777" w:rsidR="003872E5" w:rsidRDefault="003872E5" w:rsidP="007B0BA6">
            <w:pPr>
              <w:spacing w:line="276" w:lineRule="auto"/>
              <w:ind w:left="34" w:right="49"/>
              <w:jc w:val="center"/>
              <w:rPr>
                <w:rFonts w:ascii="Tahoma" w:hAnsi="Tahoma" w:cs="Tahoma"/>
                <w:b/>
                <w:sz w:val="16"/>
                <w:szCs w:val="16"/>
              </w:rPr>
            </w:pPr>
          </w:p>
          <w:p w14:paraId="42599F9A" w14:textId="77777777" w:rsidR="003872E5" w:rsidRDefault="003872E5" w:rsidP="007B0BA6">
            <w:pPr>
              <w:spacing w:line="276" w:lineRule="auto"/>
              <w:ind w:left="34" w:right="49"/>
              <w:jc w:val="center"/>
              <w:rPr>
                <w:rFonts w:ascii="Tahoma" w:hAnsi="Tahoma" w:cs="Tahoma"/>
                <w:b/>
                <w:sz w:val="16"/>
                <w:szCs w:val="16"/>
              </w:rPr>
            </w:pPr>
          </w:p>
          <w:p w14:paraId="034C9F7B" w14:textId="77777777" w:rsidR="003872E5" w:rsidRDefault="003872E5" w:rsidP="007B0BA6">
            <w:pPr>
              <w:spacing w:line="276" w:lineRule="auto"/>
              <w:ind w:left="34" w:right="49"/>
              <w:jc w:val="center"/>
              <w:rPr>
                <w:rFonts w:ascii="Tahoma" w:hAnsi="Tahoma" w:cs="Tahoma"/>
                <w:b/>
                <w:sz w:val="16"/>
                <w:szCs w:val="16"/>
              </w:rPr>
            </w:pPr>
          </w:p>
          <w:p w14:paraId="2D8EDE91" w14:textId="77777777" w:rsidR="003872E5" w:rsidRDefault="003872E5" w:rsidP="007B0BA6">
            <w:pPr>
              <w:spacing w:line="276" w:lineRule="auto"/>
              <w:ind w:left="34" w:right="49"/>
              <w:jc w:val="center"/>
              <w:rPr>
                <w:rFonts w:ascii="Tahoma" w:hAnsi="Tahoma" w:cs="Tahoma"/>
                <w:b/>
                <w:sz w:val="16"/>
                <w:szCs w:val="16"/>
              </w:rPr>
            </w:pPr>
          </w:p>
          <w:p w14:paraId="5CFD32F3" w14:textId="77777777" w:rsidR="003872E5" w:rsidRPr="0000157A" w:rsidRDefault="003872E5" w:rsidP="007B0BA6">
            <w:pPr>
              <w:spacing w:line="276" w:lineRule="auto"/>
              <w:ind w:left="34" w:right="49"/>
              <w:jc w:val="center"/>
              <w:rPr>
                <w:rFonts w:ascii="Tahoma" w:hAnsi="Tahoma" w:cs="Tahoma"/>
                <w:b/>
                <w:sz w:val="16"/>
                <w:szCs w:val="16"/>
              </w:rPr>
            </w:pPr>
            <w:r w:rsidRPr="0000157A">
              <w:rPr>
                <w:rFonts w:ascii="Tahoma" w:hAnsi="Tahoma" w:cs="Tahoma"/>
                <w:b/>
                <w:sz w:val="16"/>
                <w:szCs w:val="16"/>
              </w:rPr>
              <w:t>$ 1,380.00</w:t>
            </w:r>
          </w:p>
        </w:tc>
        <w:tc>
          <w:tcPr>
            <w:tcW w:w="1560" w:type="dxa"/>
            <w:tcBorders>
              <w:top w:val="single" w:sz="4" w:space="0" w:color="auto"/>
              <w:left w:val="single" w:sz="4" w:space="0" w:color="auto"/>
              <w:bottom w:val="single" w:sz="4" w:space="0" w:color="auto"/>
              <w:right w:val="single" w:sz="4" w:space="0" w:color="auto"/>
            </w:tcBorders>
          </w:tcPr>
          <w:p w14:paraId="78986FB0" w14:textId="77777777" w:rsidR="003872E5" w:rsidRDefault="003872E5" w:rsidP="007B0BA6">
            <w:pPr>
              <w:spacing w:line="276" w:lineRule="auto"/>
              <w:ind w:left="34" w:right="-62"/>
              <w:jc w:val="center"/>
              <w:rPr>
                <w:rFonts w:ascii="Tahoma" w:hAnsi="Tahoma" w:cs="Tahoma"/>
                <w:b/>
                <w:sz w:val="14"/>
                <w:szCs w:val="14"/>
              </w:rPr>
            </w:pPr>
          </w:p>
          <w:p w14:paraId="0B01A3DC" w14:textId="77777777" w:rsidR="003872E5" w:rsidRDefault="003872E5" w:rsidP="007B0BA6">
            <w:pPr>
              <w:spacing w:line="276" w:lineRule="auto"/>
              <w:ind w:left="34" w:right="-62"/>
              <w:jc w:val="center"/>
              <w:rPr>
                <w:rFonts w:ascii="Tahoma" w:hAnsi="Tahoma" w:cs="Tahoma"/>
                <w:b/>
                <w:sz w:val="14"/>
                <w:szCs w:val="14"/>
              </w:rPr>
            </w:pPr>
          </w:p>
          <w:p w14:paraId="58F7D835" w14:textId="77777777" w:rsidR="003872E5" w:rsidRDefault="003872E5" w:rsidP="007B0BA6">
            <w:pPr>
              <w:spacing w:line="276" w:lineRule="auto"/>
              <w:ind w:left="34" w:right="-62"/>
              <w:jc w:val="center"/>
              <w:rPr>
                <w:rFonts w:ascii="Tahoma" w:hAnsi="Tahoma" w:cs="Tahoma"/>
                <w:b/>
                <w:sz w:val="14"/>
                <w:szCs w:val="14"/>
              </w:rPr>
            </w:pPr>
          </w:p>
          <w:p w14:paraId="372E4651" w14:textId="77777777" w:rsidR="003872E5" w:rsidRDefault="003872E5" w:rsidP="007B0BA6">
            <w:pPr>
              <w:spacing w:line="276" w:lineRule="auto"/>
              <w:ind w:left="34" w:right="-62"/>
              <w:jc w:val="center"/>
              <w:rPr>
                <w:rFonts w:ascii="Tahoma" w:hAnsi="Tahoma" w:cs="Tahoma"/>
                <w:b/>
                <w:sz w:val="14"/>
                <w:szCs w:val="14"/>
              </w:rPr>
            </w:pPr>
          </w:p>
          <w:p w14:paraId="054C5BD5" w14:textId="77777777" w:rsidR="003872E5" w:rsidRDefault="003872E5" w:rsidP="007B0BA6">
            <w:pPr>
              <w:spacing w:line="276" w:lineRule="auto"/>
              <w:ind w:left="34" w:right="-62"/>
              <w:jc w:val="center"/>
              <w:rPr>
                <w:rFonts w:ascii="Tahoma" w:hAnsi="Tahoma" w:cs="Tahoma"/>
                <w:b/>
                <w:sz w:val="14"/>
                <w:szCs w:val="14"/>
              </w:rPr>
            </w:pPr>
          </w:p>
          <w:p w14:paraId="5D6BBC04" w14:textId="77777777" w:rsidR="003872E5" w:rsidRDefault="003872E5" w:rsidP="007B0BA6">
            <w:pPr>
              <w:spacing w:line="276" w:lineRule="auto"/>
              <w:ind w:left="34" w:right="-62"/>
              <w:jc w:val="center"/>
              <w:rPr>
                <w:rFonts w:ascii="Tahoma" w:hAnsi="Tahoma" w:cs="Tahoma"/>
                <w:b/>
                <w:sz w:val="14"/>
                <w:szCs w:val="14"/>
              </w:rPr>
            </w:pPr>
          </w:p>
          <w:p w14:paraId="0918C3CB" w14:textId="77777777" w:rsidR="003872E5" w:rsidRDefault="003872E5" w:rsidP="007B0BA6">
            <w:pPr>
              <w:spacing w:line="276" w:lineRule="auto"/>
              <w:ind w:left="34" w:right="-62"/>
              <w:jc w:val="center"/>
              <w:rPr>
                <w:rFonts w:ascii="Tahoma" w:hAnsi="Tahoma" w:cs="Tahoma"/>
                <w:b/>
                <w:sz w:val="14"/>
                <w:szCs w:val="14"/>
              </w:rPr>
            </w:pPr>
          </w:p>
          <w:p w14:paraId="161BEA29" w14:textId="77777777" w:rsidR="003872E5" w:rsidRDefault="003872E5" w:rsidP="007B0BA6">
            <w:pPr>
              <w:spacing w:line="276" w:lineRule="auto"/>
              <w:ind w:left="34" w:right="-62"/>
              <w:jc w:val="center"/>
              <w:rPr>
                <w:rFonts w:ascii="Tahoma" w:hAnsi="Tahoma" w:cs="Tahoma"/>
                <w:b/>
                <w:sz w:val="14"/>
                <w:szCs w:val="14"/>
              </w:rPr>
            </w:pPr>
          </w:p>
          <w:p w14:paraId="47F2EF33" w14:textId="77777777" w:rsidR="003872E5" w:rsidRDefault="003872E5" w:rsidP="007B0BA6">
            <w:pPr>
              <w:spacing w:line="276" w:lineRule="auto"/>
              <w:ind w:left="34" w:right="-62"/>
              <w:jc w:val="center"/>
              <w:rPr>
                <w:rFonts w:ascii="Tahoma" w:hAnsi="Tahoma" w:cs="Tahoma"/>
                <w:b/>
                <w:sz w:val="14"/>
                <w:szCs w:val="14"/>
              </w:rPr>
            </w:pPr>
          </w:p>
          <w:p w14:paraId="4DCF5C3B" w14:textId="77777777" w:rsidR="003872E5" w:rsidRDefault="003872E5" w:rsidP="007B0BA6">
            <w:pPr>
              <w:spacing w:line="276" w:lineRule="auto"/>
              <w:ind w:left="34" w:right="-62"/>
              <w:jc w:val="center"/>
              <w:rPr>
                <w:rFonts w:ascii="Tahoma" w:hAnsi="Tahoma" w:cs="Tahoma"/>
                <w:b/>
                <w:sz w:val="14"/>
                <w:szCs w:val="14"/>
              </w:rPr>
            </w:pPr>
          </w:p>
          <w:p w14:paraId="27122212" w14:textId="77777777" w:rsidR="003872E5" w:rsidRDefault="003872E5" w:rsidP="007B0BA6">
            <w:pPr>
              <w:spacing w:line="276" w:lineRule="auto"/>
              <w:ind w:left="34" w:right="-62"/>
              <w:jc w:val="center"/>
              <w:rPr>
                <w:rFonts w:ascii="Tahoma" w:hAnsi="Tahoma" w:cs="Tahoma"/>
                <w:b/>
                <w:sz w:val="14"/>
                <w:szCs w:val="14"/>
              </w:rPr>
            </w:pPr>
          </w:p>
          <w:p w14:paraId="7DB1CFD2" w14:textId="77777777" w:rsidR="003872E5" w:rsidRDefault="003872E5" w:rsidP="007B0BA6">
            <w:pPr>
              <w:spacing w:line="276" w:lineRule="auto"/>
              <w:ind w:left="34" w:right="-62"/>
              <w:jc w:val="center"/>
              <w:rPr>
                <w:rFonts w:ascii="Tahoma" w:hAnsi="Tahoma" w:cs="Tahoma"/>
                <w:b/>
                <w:sz w:val="14"/>
                <w:szCs w:val="14"/>
              </w:rPr>
            </w:pPr>
          </w:p>
          <w:p w14:paraId="297EAFD7" w14:textId="77777777" w:rsidR="003872E5" w:rsidRDefault="003872E5" w:rsidP="007B0BA6">
            <w:pPr>
              <w:spacing w:line="276" w:lineRule="auto"/>
              <w:ind w:left="34" w:right="-62"/>
              <w:jc w:val="center"/>
              <w:rPr>
                <w:rFonts w:ascii="Tahoma" w:hAnsi="Tahoma" w:cs="Tahoma"/>
                <w:b/>
                <w:sz w:val="14"/>
                <w:szCs w:val="14"/>
              </w:rPr>
            </w:pPr>
          </w:p>
          <w:p w14:paraId="7C2C8B04" w14:textId="77777777" w:rsidR="003872E5" w:rsidRDefault="003872E5" w:rsidP="007B0BA6">
            <w:pPr>
              <w:spacing w:line="276" w:lineRule="auto"/>
              <w:ind w:left="34" w:right="-62"/>
              <w:jc w:val="center"/>
              <w:rPr>
                <w:rFonts w:ascii="Tahoma" w:hAnsi="Tahoma" w:cs="Tahoma"/>
                <w:b/>
                <w:sz w:val="14"/>
                <w:szCs w:val="14"/>
              </w:rPr>
            </w:pPr>
          </w:p>
          <w:p w14:paraId="53DE1655" w14:textId="77777777" w:rsidR="003872E5" w:rsidRDefault="003872E5" w:rsidP="007B0BA6">
            <w:pPr>
              <w:spacing w:line="276" w:lineRule="auto"/>
              <w:ind w:left="34" w:right="-62"/>
              <w:jc w:val="center"/>
              <w:rPr>
                <w:rFonts w:ascii="Tahoma" w:hAnsi="Tahoma" w:cs="Tahoma"/>
                <w:b/>
                <w:sz w:val="14"/>
                <w:szCs w:val="14"/>
              </w:rPr>
            </w:pPr>
          </w:p>
          <w:p w14:paraId="0A0B9AB7" w14:textId="77777777" w:rsidR="003872E5" w:rsidRDefault="003872E5" w:rsidP="007B0BA6">
            <w:pPr>
              <w:spacing w:line="276" w:lineRule="auto"/>
              <w:ind w:left="34" w:right="-62"/>
              <w:jc w:val="center"/>
              <w:rPr>
                <w:rFonts w:ascii="Tahoma" w:hAnsi="Tahoma" w:cs="Tahoma"/>
                <w:b/>
                <w:sz w:val="14"/>
                <w:szCs w:val="14"/>
              </w:rPr>
            </w:pPr>
          </w:p>
          <w:p w14:paraId="7A3B1E2B" w14:textId="77777777" w:rsidR="003872E5" w:rsidRDefault="003872E5" w:rsidP="007B0BA6">
            <w:pPr>
              <w:spacing w:line="276" w:lineRule="auto"/>
              <w:ind w:left="34" w:right="-62"/>
              <w:jc w:val="center"/>
              <w:rPr>
                <w:rFonts w:ascii="Tahoma" w:hAnsi="Tahoma" w:cs="Tahoma"/>
                <w:b/>
                <w:sz w:val="14"/>
                <w:szCs w:val="14"/>
              </w:rPr>
            </w:pPr>
          </w:p>
          <w:p w14:paraId="49014098" w14:textId="77777777" w:rsidR="003872E5" w:rsidRPr="0000157A" w:rsidRDefault="003872E5" w:rsidP="007B0BA6">
            <w:pPr>
              <w:spacing w:line="276" w:lineRule="auto"/>
              <w:ind w:left="34" w:right="-62"/>
              <w:jc w:val="center"/>
              <w:rPr>
                <w:rFonts w:ascii="Tahoma" w:hAnsi="Tahoma" w:cs="Tahoma"/>
                <w:b/>
                <w:sz w:val="14"/>
                <w:szCs w:val="14"/>
              </w:rPr>
            </w:pPr>
            <w:r w:rsidRPr="0000157A">
              <w:rPr>
                <w:rFonts w:ascii="Tahoma" w:hAnsi="Tahoma" w:cs="Tahoma"/>
                <w:b/>
                <w:sz w:val="14"/>
                <w:szCs w:val="14"/>
              </w:rPr>
              <w:t>$ 2,478.480.00</w:t>
            </w:r>
          </w:p>
          <w:p w14:paraId="5017F37D" w14:textId="77777777" w:rsidR="003872E5" w:rsidRPr="0000157A" w:rsidRDefault="003872E5" w:rsidP="007B0BA6">
            <w:pPr>
              <w:spacing w:line="276" w:lineRule="auto"/>
              <w:ind w:left="34" w:right="49"/>
              <w:jc w:val="center"/>
              <w:rPr>
                <w:rFonts w:ascii="Tahoma" w:hAnsi="Tahoma" w:cs="Tahoma"/>
                <w:b/>
                <w:sz w:val="16"/>
                <w:szCs w:val="16"/>
              </w:rPr>
            </w:pPr>
          </w:p>
        </w:tc>
      </w:tr>
      <w:tr w:rsidR="003872E5" w:rsidRPr="00AC296F" w14:paraId="4BC10070" w14:textId="77777777" w:rsidTr="007B0BA6">
        <w:trPr>
          <w:trHeight w:val="2542"/>
        </w:trPr>
        <w:tc>
          <w:tcPr>
            <w:tcW w:w="704" w:type="dxa"/>
            <w:tcBorders>
              <w:top w:val="single" w:sz="4" w:space="0" w:color="auto"/>
              <w:left w:val="single" w:sz="4" w:space="0" w:color="auto"/>
              <w:bottom w:val="single" w:sz="4" w:space="0" w:color="auto"/>
              <w:right w:val="single" w:sz="4" w:space="0" w:color="auto"/>
            </w:tcBorders>
            <w:vAlign w:val="center"/>
            <w:hideMark/>
          </w:tcPr>
          <w:p w14:paraId="069715C2" w14:textId="77777777" w:rsidR="003872E5" w:rsidRDefault="003872E5" w:rsidP="007B0BA6">
            <w:pPr>
              <w:spacing w:after="160" w:line="276" w:lineRule="auto"/>
              <w:ind w:right="49"/>
              <w:jc w:val="center"/>
              <w:rPr>
                <w:rFonts w:ascii="Tahoma" w:hAnsi="Tahoma" w:cs="Tahoma"/>
                <w:b/>
                <w:sz w:val="20"/>
                <w:szCs w:val="20"/>
              </w:rPr>
            </w:pPr>
          </w:p>
          <w:p w14:paraId="6D2A6AC5" w14:textId="77777777" w:rsidR="003872E5" w:rsidRDefault="003872E5" w:rsidP="007B0BA6">
            <w:pPr>
              <w:spacing w:after="160" w:line="276" w:lineRule="auto"/>
              <w:ind w:right="49"/>
              <w:jc w:val="center"/>
              <w:rPr>
                <w:rFonts w:ascii="Tahoma" w:hAnsi="Tahoma" w:cs="Tahoma"/>
                <w:b/>
                <w:sz w:val="20"/>
                <w:szCs w:val="20"/>
              </w:rPr>
            </w:pPr>
          </w:p>
          <w:p w14:paraId="0F4F09B8" w14:textId="77777777" w:rsidR="003872E5" w:rsidRDefault="003872E5" w:rsidP="007B0BA6">
            <w:pPr>
              <w:spacing w:after="160" w:line="276" w:lineRule="auto"/>
              <w:ind w:right="49"/>
              <w:jc w:val="center"/>
              <w:rPr>
                <w:rFonts w:ascii="Tahoma" w:hAnsi="Tahoma" w:cs="Tahoma"/>
                <w:b/>
                <w:sz w:val="20"/>
                <w:szCs w:val="20"/>
              </w:rPr>
            </w:pPr>
          </w:p>
          <w:p w14:paraId="66349EF3" w14:textId="77777777" w:rsidR="003872E5" w:rsidRDefault="003872E5" w:rsidP="007B0BA6">
            <w:pPr>
              <w:spacing w:after="160" w:line="276" w:lineRule="auto"/>
              <w:ind w:right="49"/>
              <w:jc w:val="center"/>
              <w:rPr>
                <w:rFonts w:ascii="Tahoma" w:hAnsi="Tahoma" w:cs="Tahoma"/>
                <w:b/>
                <w:sz w:val="20"/>
                <w:szCs w:val="20"/>
              </w:rPr>
            </w:pPr>
          </w:p>
          <w:p w14:paraId="0BC2B895" w14:textId="77777777" w:rsidR="003872E5" w:rsidRDefault="003872E5" w:rsidP="007B0BA6">
            <w:pPr>
              <w:spacing w:after="160" w:line="276" w:lineRule="auto"/>
              <w:ind w:right="49"/>
              <w:jc w:val="center"/>
              <w:rPr>
                <w:rFonts w:ascii="Tahoma" w:hAnsi="Tahoma" w:cs="Tahoma"/>
                <w:b/>
                <w:sz w:val="20"/>
                <w:szCs w:val="20"/>
              </w:rPr>
            </w:pPr>
          </w:p>
          <w:p w14:paraId="482FD99C" w14:textId="77777777" w:rsidR="003872E5" w:rsidRDefault="003872E5" w:rsidP="007B0BA6">
            <w:pPr>
              <w:spacing w:after="160" w:line="276" w:lineRule="auto"/>
              <w:ind w:right="49"/>
              <w:jc w:val="center"/>
              <w:rPr>
                <w:rFonts w:ascii="Tahoma" w:hAnsi="Tahoma" w:cs="Tahoma"/>
                <w:b/>
                <w:sz w:val="20"/>
                <w:szCs w:val="20"/>
              </w:rPr>
            </w:pPr>
          </w:p>
          <w:p w14:paraId="6EBC1953" w14:textId="77777777" w:rsidR="003872E5" w:rsidRDefault="003872E5" w:rsidP="007B0BA6">
            <w:pPr>
              <w:spacing w:after="160" w:line="276" w:lineRule="auto"/>
              <w:ind w:right="49"/>
              <w:jc w:val="center"/>
              <w:rPr>
                <w:rFonts w:ascii="Tahoma" w:hAnsi="Tahoma" w:cs="Tahoma"/>
                <w:b/>
                <w:sz w:val="20"/>
                <w:szCs w:val="20"/>
              </w:rPr>
            </w:pPr>
          </w:p>
          <w:p w14:paraId="41247552" w14:textId="77777777" w:rsidR="003872E5" w:rsidRDefault="003872E5" w:rsidP="007B0BA6">
            <w:pPr>
              <w:spacing w:after="160" w:line="276" w:lineRule="auto"/>
              <w:ind w:right="49"/>
              <w:jc w:val="center"/>
              <w:rPr>
                <w:rFonts w:ascii="Tahoma" w:hAnsi="Tahoma" w:cs="Tahoma"/>
                <w:b/>
                <w:sz w:val="20"/>
                <w:szCs w:val="20"/>
              </w:rPr>
            </w:pPr>
          </w:p>
          <w:p w14:paraId="2EB5A17C" w14:textId="77777777" w:rsidR="003872E5" w:rsidRDefault="003872E5" w:rsidP="007B0BA6">
            <w:pPr>
              <w:spacing w:after="160" w:line="276" w:lineRule="auto"/>
              <w:ind w:right="49"/>
              <w:jc w:val="center"/>
              <w:rPr>
                <w:rFonts w:ascii="Tahoma" w:hAnsi="Tahoma" w:cs="Tahoma"/>
                <w:b/>
                <w:sz w:val="20"/>
                <w:szCs w:val="20"/>
              </w:rPr>
            </w:pPr>
            <w:r>
              <w:rPr>
                <w:rFonts w:ascii="Tahoma" w:hAnsi="Tahoma" w:cs="Tahoma"/>
                <w:b/>
                <w:sz w:val="20"/>
                <w:szCs w:val="20"/>
              </w:rPr>
              <w:t>8</w:t>
            </w:r>
          </w:p>
          <w:p w14:paraId="0900CB98" w14:textId="77777777" w:rsidR="003872E5" w:rsidRDefault="003872E5" w:rsidP="007B0BA6">
            <w:pPr>
              <w:spacing w:after="160" w:line="276" w:lineRule="auto"/>
              <w:ind w:right="49"/>
              <w:jc w:val="center"/>
              <w:rPr>
                <w:rFonts w:ascii="Tahoma" w:hAnsi="Tahoma" w:cs="Tahoma"/>
                <w:b/>
                <w:sz w:val="20"/>
                <w:szCs w:val="20"/>
              </w:rPr>
            </w:pPr>
          </w:p>
          <w:p w14:paraId="7E8F4CDF" w14:textId="77777777" w:rsidR="003872E5" w:rsidRDefault="003872E5" w:rsidP="007B0BA6">
            <w:pPr>
              <w:spacing w:after="160" w:line="276" w:lineRule="auto"/>
              <w:ind w:right="49"/>
              <w:jc w:val="center"/>
              <w:rPr>
                <w:rFonts w:ascii="Tahoma" w:hAnsi="Tahoma" w:cs="Tahoma"/>
                <w:b/>
                <w:sz w:val="20"/>
                <w:szCs w:val="20"/>
              </w:rPr>
            </w:pPr>
          </w:p>
          <w:p w14:paraId="5A85123A" w14:textId="77777777" w:rsidR="003872E5" w:rsidRDefault="003872E5" w:rsidP="007B0BA6">
            <w:pPr>
              <w:spacing w:after="160" w:line="276" w:lineRule="auto"/>
              <w:ind w:right="49"/>
              <w:jc w:val="center"/>
              <w:rPr>
                <w:rFonts w:ascii="Tahoma" w:hAnsi="Tahoma" w:cs="Tahoma"/>
                <w:b/>
                <w:sz w:val="20"/>
                <w:szCs w:val="20"/>
              </w:rPr>
            </w:pPr>
          </w:p>
          <w:p w14:paraId="3E1927CB" w14:textId="77777777" w:rsidR="003872E5" w:rsidRDefault="003872E5" w:rsidP="007B0BA6">
            <w:pPr>
              <w:spacing w:after="160" w:line="276" w:lineRule="auto"/>
              <w:ind w:right="49"/>
              <w:jc w:val="center"/>
              <w:rPr>
                <w:rFonts w:ascii="Tahoma" w:hAnsi="Tahoma" w:cs="Tahoma"/>
                <w:b/>
                <w:sz w:val="20"/>
                <w:szCs w:val="20"/>
              </w:rPr>
            </w:pPr>
          </w:p>
          <w:p w14:paraId="66185FB9" w14:textId="77777777" w:rsidR="003872E5" w:rsidRDefault="003872E5" w:rsidP="007B0BA6">
            <w:pPr>
              <w:spacing w:after="160" w:line="276" w:lineRule="auto"/>
              <w:ind w:right="49"/>
              <w:jc w:val="center"/>
              <w:rPr>
                <w:rFonts w:ascii="Tahoma" w:hAnsi="Tahoma" w:cs="Tahoma"/>
                <w:b/>
                <w:sz w:val="20"/>
                <w:szCs w:val="20"/>
              </w:rPr>
            </w:pPr>
          </w:p>
          <w:p w14:paraId="501D3943" w14:textId="77777777" w:rsidR="003872E5" w:rsidRDefault="003872E5" w:rsidP="007B0BA6">
            <w:pPr>
              <w:spacing w:after="160" w:line="276" w:lineRule="auto"/>
              <w:ind w:right="49"/>
              <w:jc w:val="center"/>
              <w:rPr>
                <w:rFonts w:ascii="Tahoma" w:hAnsi="Tahoma" w:cs="Tahoma"/>
                <w:b/>
                <w:sz w:val="20"/>
                <w:szCs w:val="20"/>
              </w:rPr>
            </w:pPr>
          </w:p>
          <w:p w14:paraId="0C2A9F40" w14:textId="77777777" w:rsidR="003872E5" w:rsidRDefault="003872E5" w:rsidP="007B0BA6">
            <w:pPr>
              <w:spacing w:after="160" w:line="276" w:lineRule="auto"/>
              <w:ind w:right="49"/>
              <w:jc w:val="center"/>
              <w:rPr>
                <w:rFonts w:ascii="Tahoma" w:hAnsi="Tahoma" w:cs="Tahoma"/>
                <w:b/>
                <w:sz w:val="20"/>
                <w:szCs w:val="20"/>
              </w:rPr>
            </w:pPr>
          </w:p>
          <w:p w14:paraId="5A2C20E8" w14:textId="77777777" w:rsidR="003872E5" w:rsidRDefault="003872E5" w:rsidP="007B0BA6">
            <w:pPr>
              <w:spacing w:after="160" w:line="276" w:lineRule="auto"/>
              <w:ind w:right="49"/>
              <w:jc w:val="center"/>
              <w:rPr>
                <w:rFonts w:ascii="Tahoma" w:hAnsi="Tahoma" w:cs="Tahoma"/>
                <w:b/>
                <w:sz w:val="20"/>
                <w:szCs w:val="20"/>
              </w:rPr>
            </w:pPr>
          </w:p>
          <w:p w14:paraId="69F74922" w14:textId="77777777" w:rsidR="003872E5" w:rsidRDefault="003872E5" w:rsidP="007B0BA6">
            <w:pPr>
              <w:spacing w:after="160" w:line="276" w:lineRule="auto"/>
              <w:ind w:right="49"/>
              <w:jc w:val="center"/>
              <w:rPr>
                <w:rFonts w:ascii="Tahoma" w:hAnsi="Tahoma" w:cs="Tahoma"/>
                <w:b/>
                <w:sz w:val="20"/>
                <w:szCs w:val="20"/>
              </w:rPr>
            </w:pPr>
          </w:p>
          <w:p w14:paraId="4EBD89EC" w14:textId="77777777" w:rsidR="003872E5" w:rsidRDefault="003872E5" w:rsidP="007B0BA6">
            <w:pPr>
              <w:spacing w:after="160" w:line="276" w:lineRule="auto"/>
              <w:ind w:right="49"/>
              <w:jc w:val="center"/>
              <w:rPr>
                <w:rFonts w:ascii="Tahoma" w:hAnsi="Tahoma" w:cs="Tahoma"/>
                <w:b/>
                <w:sz w:val="20"/>
                <w:szCs w:val="20"/>
              </w:rPr>
            </w:pPr>
          </w:p>
          <w:p w14:paraId="58610424" w14:textId="77777777" w:rsidR="003872E5" w:rsidRDefault="003872E5" w:rsidP="007B0BA6">
            <w:pPr>
              <w:spacing w:after="160" w:line="276" w:lineRule="auto"/>
              <w:ind w:right="49"/>
              <w:jc w:val="center"/>
              <w:rPr>
                <w:rFonts w:ascii="Tahoma" w:hAnsi="Tahoma" w:cs="Tahoma"/>
                <w:b/>
                <w:sz w:val="20"/>
                <w:szCs w:val="20"/>
              </w:rPr>
            </w:pPr>
          </w:p>
          <w:p w14:paraId="1CE8B804" w14:textId="77777777" w:rsidR="003872E5" w:rsidRDefault="003872E5" w:rsidP="007B0BA6">
            <w:pPr>
              <w:spacing w:after="160" w:line="276" w:lineRule="auto"/>
              <w:ind w:right="49"/>
              <w:jc w:val="center"/>
              <w:rPr>
                <w:rFonts w:ascii="Tahoma" w:hAnsi="Tahoma" w:cs="Tahoma"/>
                <w:b/>
                <w:sz w:val="20"/>
                <w:szCs w:val="20"/>
              </w:rPr>
            </w:pPr>
          </w:p>
          <w:p w14:paraId="26E82A40" w14:textId="77777777" w:rsidR="003872E5" w:rsidRDefault="003872E5" w:rsidP="007B0BA6">
            <w:pPr>
              <w:spacing w:after="160" w:line="276" w:lineRule="auto"/>
              <w:ind w:right="49"/>
              <w:jc w:val="center"/>
              <w:rPr>
                <w:rFonts w:ascii="Tahoma" w:hAnsi="Tahoma" w:cs="Tahoma"/>
                <w:b/>
                <w:sz w:val="20"/>
                <w:szCs w:val="20"/>
              </w:rPr>
            </w:pPr>
          </w:p>
          <w:p w14:paraId="33A9A6F4" w14:textId="77777777" w:rsidR="003872E5" w:rsidRDefault="003872E5" w:rsidP="007B0BA6">
            <w:pPr>
              <w:spacing w:after="160" w:line="276" w:lineRule="auto"/>
              <w:ind w:right="49"/>
              <w:jc w:val="center"/>
              <w:rPr>
                <w:rFonts w:ascii="Tahoma" w:hAnsi="Tahoma" w:cs="Tahoma"/>
                <w:b/>
                <w:sz w:val="20"/>
                <w:szCs w:val="20"/>
              </w:rPr>
            </w:pPr>
          </w:p>
          <w:p w14:paraId="0E769FFB" w14:textId="77777777" w:rsidR="003872E5" w:rsidRDefault="003872E5" w:rsidP="007B0BA6">
            <w:pPr>
              <w:spacing w:after="160" w:line="276" w:lineRule="auto"/>
              <w:ind w:right="49"/>
              <w:jc w:val="center"/>
              <w:rPr>
                <w:rFonts w:ascii="Tahoma" w:hAnsi="Tahoma" w:cs="Tahoma"/>
                <w:b/>
                <w:sz w:val="20"/>
                <w:szCs w:val="20"/>
              </w:rPr>
            </w:pPr>
          </w:p>
          <w:p w14:paraId="77E422A4" w14:textId="77777777" w:rsidR="003872E5" w:rsidRDefault="003872E5" w:rsidP="007B0BA6">
            <w:pPr>
              <w:spacing w:after="160" w:line="276" w:lineRule="auto"/>
              <w:ind w:right="49"/>
              <w:jc w:val="center"/>
              <w:rPr>
                <w:rFonts w:ascii="Tahoma" w:hAnsi="Tahoma" w:cs="Tahoma"/>
                <w:b/>
                <w:sz w:val="20"/>
                <w:szCs w:val="20"/>
              </w:rPr>
            </w:pPr>
          </w:p>
          <w:p w14:paraId="0611F234" w14:textId="77777777" w:rsidR="003872E5" w:rsidRDefault="003872E5" w:rsidP="007B0BA6">
            <w:pPr>
              <w:spacing w:after="160" w:line="276" w:lineRule="auto"/>
              <w:ind w:right="49"/>
              <w:jc w:val="center"/>
              <w:rPr>
                <w:rFonts w:ascii="Tahoma" w:hAnsi="Tahoma" w:cs="Tahoma"/>
                <w:b/>
                <w:sz w:val="20"/>
                <w:szCs w:val="20"/>
              </w:rPr>
            </w:pPr>
          </w:p>
          <w:p w14:paraId="79857BD8" w14:textId="77777777" w:rsidR="003872E5" w:rsidRDefault="003872E5" w:rsidP="007B0BA6">
            <w:pPr>
              <w:spacing w:after="160" w:line="276" w:lineRule="auto"/>
              <w:ind w:right="49"/>
              <w:jc w:val="center"/>
              <w:rPr>
                <w:rFonts w:ascii="Tahoma" w:hAnsi="Tahoma" w:cs="Tahoma"/>
                <w:b/>
                <w:sz w:val="20"/>
                <w:szCs w:val="20"/>
              </w:rPr>
            </w:pPr>
          </w:p>
          <w:p w14:paraId="10ED0E33" w14:textId="77777777" w:rsidR="003872E5" w:rsidRDefault="003872E5" w:rsidP="007B0BA6">
            <w:pPr>
              <w:spacing w:after="160" w:line="276" w:lineRule="auto"/>
              <w:ind w:right="49"/>
              <w:jc w:val="center"/>
              <w:rPr>
                <w:rFonts w:ascii="Tahoma" w:hAnsi="Tahoma" w:cs="Tahoma"/>
                <w:b/>
                <w:sz w:val="20"/>
                <w:szCs w:val="20"/>
              </w:rPr>
            </w:pPr>
          </w:p>
          <w:p w14:paraId="71467066" w14:textId="77777777" w:rsidR="003872E5" w:rsidRDefault="003872E5" w:rsidP="007B0BA6">
            <w:pPr>
              <w:spacing w:after="160" w:line="276" w:lineRule="auto"/>
              <w:ind w:right="49"/>
              <w:jc w:val="center"/>
              <w:rPr>
                <w:rFonts w:ascii="Tahoma" w:hAnsi="Tahoma" w:cs="Tahoma"/>
                <w:b/>
                <w:sz w:val="20"/>
                <w:szCs w:val="20"/>
              </w:rPr>
            </w:pPr>
          </w:p>
          <w:p w14:paraId="3652E9E6" w14:textId="77777777" w:rsidR="003872E5" w:rsidRDefault="003872E5" w:rsidP="007B0BA6">
            <w:pPr>
              <w:spacing w:after="160" w:line="276" w:lineRule="auto"/>
              <w:ind w:right="49"/>
              <w:jc w:val="center"/>
              <w:rPr>
                <w:rFonts w:ascii="Tahoma" w:hAnsi="Tahoma" w:cs="Tahoma"/>
                <w:b/>
                <w:sz w:val="20"/>
                <w:szCs w:val="20"/>
              </w:rPr>
            </w:pPr>
          </w:p>
          <w:p w14:paraId="25E3E550" w14:textId="77777777" w:rsidR="003872E5" w:rsidRDefault="003872E5" w:rsidP="007B0BA6">
            <w:pPr>
              <w:spacing w:after="160" w:line="276" w:lineRule="auto"/>
              <w:ind w:right="49"/>
              <w:jc w:val="center"/>
              <w:rPr>
                <w:rFonts w:ascii="Tahoma" w:hAnsi="Tahoma" w:cs="Tahoma"/>
                <w:b/>
                <w:sz w:val="20"/>
                <w:szCs w:val="20"/>
              </w:rPr>
            </w:pPr>
          </w:p>
          <w:p w14:paraId="32E0EFDA" w14:textId="77777777" w:rsidR="003872E5" w:rsidRDefault="003872E5" w:rsidP="007B0BA6">
            <w:pPr>
              <w:spacing w:after="160" w:line="276" w:lineRule="auto"/>
              <w:ind w:right="49"/>
              <w:jc w:val="center"/>
              <w:rPr>
                <w:rFonts w:ascii="Tahoma" w:hAnsi="Tahoma" w:cs="Tahoma"/>
                <w:b/>
                <w:sz w:val="20"/>
                <w:szCs w:val="20"/>
              </w:rPr>
            </w:pPr>
          </w:p>
          <w:p w14:paraId="7A5E441A" w14:textId="77777777" w:rsidR="003872E5" w:rsidRDefault="003872E5" w:rsidP="007B0BA6">
            <w:pPr>
              <w:spacing w:after="160" w:line="276" w:lineRule="auto"/>
              <w:ind w:right="49"/>
              <w:jc w:val="center"/>
              <w:rPr>
                <w:rFonts w:ascii="Tahoma" w:hAnsi="Tahoma" w:cs="Tahoma"/>
                <w:b/>
                <w:sz w:val="20"/>
                <w:szCs w:val="20"/>
              </w:rPr>
            </w:pPr>
            <w:r>
              <w:rPr>
                <w:rFonts w:ascii="Tahoma" w:hAnsi="Tahoma" w:cs="Tahoma"/>
                <w:b/>
                <w:sz w:val="20"/>
                <w:szCs w:val="20"/>
              </w:rPr>
              <w:t>9</w:t>
            </w:r>
          </w:p>
          <w:p w14:paraId="0D678558" w14:textId="77777777" w:rsidR="003872E5" w:rsidRDefault="003872E5" w:rsidP="007B0BA6">
            <w:pPr>
              <w:spacing w:after="160" w:line="276" w:lineRule="auto"/>
              <w:ind w:right="49"/>
              <w:jc w:val="center"/>
              <w:rPr>
                <w:rFonts w:ascii="Tahoma" w:hAnsi="Tahoma" w:cs="Tahoma"/>
                <w:b/>
                <w:sz w:val="20"/>
                <w:szCs w:val="20"/>
              </w:rPr>
            </w:pPr>
          </w:p>
          <w:p w14:paraId="57734A06" w14:textId="77777777" w:rsidR="003872E5" w:rsidRDefault="003872E5" w:rsidP="007B0BA6">
            <w:pPr>
              <w:spacing w:after="160" w:line="276" w:lineRule="auto"/>
              <w:ind w:right="49"/>
              <w:jc w:val="center"/>
              <w:rPr>
                <w:rFonts w:ascii="Tahoma" w:hAnsi="Tahoma" w:cs="Tahoma"/>
                <w:b/>
                <w:sz w:val="20"/>
                <w:szCs w:val="20"/>
              </w:rPr>
            </w:pPr>
          </w:p>
          <w:p w14:paraId="7CEBA5D6" w14:textId="77777777" w:rsidR="003872E5" w:rsidRDefault="003872E5" w:rsidP="007B0BA6">
            <w:pPr>
              <w:spacing w:after="160" w:line="276" w:lineRule="auto"/>
              <w:ind w:right="49"/>
              <w:jc w:val="center"/>
              <w:rPr>
                <w:rFonts w:ascii="Tahoma" w:hAnsi="Tahoma" w:cs="Tahoma"/>
                <w:b/>
                <w:sz w:val="20"/>
                <w:szCs w:val="20"/>
              </w:rPr>
            </w:pPr>
          </w:p>
          <w:p w14:paraId="774604E4" w14:textId="77777777" w:rsidR="003872E5" w:rsidRDefault="003872E5" w:rsidP="007B0BA6">
            <w:pPr>
              <w:spacing w:after="160" w:line="276" w:lineRule="auto"/>
              <w:ind w:right="49"/>
              <w:jc w:val="center"/>
              <w:rPr>
                <w:rFonts w:ascii="Tahoma" w:hAnsi="Tahoma" w:cs="Tahoma"/>
                <w:b/>
                <w:sz w:val="20"/>
                <w:szCs w:val="20"/>
              </w:rPr>
            </w:pPr>
          </w:p>
          <w:p w14:paraId="54368C4C" w14:textId="77777777" w:rsidR="003872E5" w:rsidRDefault="003872E5" w:rsidP="007B0BA6">
            <w:pPr>
              <w:spacing w:after="160" w:line="276" w:lineRule="auto"/>
              <w:ind w:right="49"/>
              <w:jc w:val="center"/>
              <w:rPr>
                <w:rFonts w:ascii="Tahoma" w:hAnsi="Tahoma" w:cs="Tahoma"/>
                <w:b/>
                <w:sz w:val="20"/>
                <w:szCs w:val="20"/>
              </w:rPr>
            </w:pPr>
          </w:p>
          <w:p w14:paraId="4BB127FC" w14:textId="77777777" w:rsidR="003872E5" w:rsidRDefault="003872E5" w:rsidP="007B0BA6">
            <w:pPr>
              <w:spacing w:after="160" w:line="276" w:lineRule="auto"/>
              <w:ind w:right="49"/>
              <w:jc w:val="center"/>
              <w:rPr>
                <w:rFonts w:ascii="Tahoma" w:hAnsi="Tahoma" w:cs="Tahoma"/>
                <w:b/>
                <w:sz w:val="20"/>
                <w:szCs w:val="20"/>
              </w:rPr>
            </w:pPr>
          </w:p>
          <w:p w14:paraId="6657C95C" w14:textId="77777777" w:rsidR="003872E5" w:rsidRDefault="003872E5" w:rsidP="007B0BA6">
            <w:pPr>
              <w:spacing w:after="160" w:line="276" w:lineRule="auto"/>
              <w:ind w:right="49"/>
              <w:jc w:val="center"/>
              <w:rPr>
                <w:rFonts w:ascii="Tahoma" w:hAnsi="Tahoma" w:cs="Tahoma"/>
                <w:b/>
                <w:sz w:val="20"/>
                <w:szCs w:val="20"/>
              </w:rPr>
            </w:pPr>
          </w:p>
          <w:p w14:paraId="50D4ADF4" w14:textId="77777777" w:rsidR="003872E5" w:rsidRDefault="003872E5" w:rsidP="007B0BA6">
            <w:pPr>
              <w:spacing w:after="160" w:line="276" w:lineRule="auto"/>
              <w:ind w:right="49"/>
              <w:jc w:val="center"/>
              <w:rPr>
                <w:rFonts w:ascii="Tahoma" w:hAnsi="Tahoma" w:cs="Tahoma"/>
                <w:b/>
                <w:sz w:val="20"/>
                <w:szCs w:val="20"/>
              </w:rPr>
            </w:pPr>
          </w:p>
          <w:p w14:paraId="0A225A30" w14:textId="77777777" w:rsidR="003872E5" w:rsidRDefault="003872E5" w:rsidP="007B0BA6">
            <w:pPr>
              <w:spacing w:after="160" w:line="276" w:lineRule="auto"/>
              <w:ind w:right="49"/>
              <w:jc w:val="center"/>
              <w:rPr>
                <w:rFonts w:ascii="Tahoma" w:hAnsi="Tahoma" w:cs="Tahoma"/>
                <w:b/>
                <w:sz w:val="20"/>
                <w:szCs w:val="20"/>
              </w:rPr>
            </w:pPr>
          </w:p>
          <w:p w14:paraId="62EA902B" w14:textId="77777777" w:rsidR="003872E5" w:rsidRDefault="003872E5" w:rsidP="007B0BA6">
            <w:pPr>
              <w:spacing w:after="160" w:line="276" w:lineRule="auto"/>
              <w:ind w:right="49"/>
              <w:jc w:val="center"/>
              <w:rPr>
                <w:rFonts w:ascii="Tahoma" w:hAnsi="Tahoma" w:cs="Tahoma"/>
                <w:b/>
                <w:sz w:val="20"/>
                <w:szCs w:val="20"/>
              </w:rPr>
            </w:pPr>
          </w:p>
          <w:p w14:paraId="5BA9AC51" w14:textId="77777777" w:rsidR="003872E5" w:rsidRDefault="003872E5" w:rsidP="007B0BA6">
            <w:pPr>
              <w:spacing w:after="160" w:line="276" w:lineRule="auto"/>
              <w:ind w:right="49"/>
              <w:jc w:val="center"/>
              <w:rPr>
                <w:rFonts w:ascii="Tahoma" w:hAnsi="Tahoma" w:cs="Tahoma"/>
                <w:b/>
                <w:sz w:val="20"/>
                <w:szCs w:val="20"/>
              </w:rPr>
            </w:pPr>
          </w:p>
          <w:p w14:paraId="17449272" w14:textId="77777777" w:rsidR="003872E5" w:rsidRPr="00AC296F" w:rsidRDefault="003872E5" w:rsidP="007B0BA6">
            <w:pPr>
              <w:spacing w:after="160" w:line="276" w:lineRule="auto"/>
              <w:ind w:right="49"/>
              <w:jc w:val="center"/>
              <w:rPr>
                <w:rFonts w:ascii="Tahoma" w:hAnsi="Tahoma" w:cs="Tahoma"/>
                <w:b/>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3CB2CBEC" w14:textId="77777777" w:rsidR="003872E5" w:rsidRDefault="003872E5" w:rsidP="007B0BA6">
            <w:pPr>
              <w:pStyle w:val="Prrafodelista"/>
              <w:ind w:left="34" w:right="283"/>
              <w:jc w:val="center"/>
              <w:rPr>
                <w:rFonts w:ascii="Tahoma" w:hAnsi="Tahoma" w:cs="Tahoma"/>
                <w:b/>
                <w:sz w:val="20"/>
                <w:szCs w:val="20"/>
                <w:lang w:val="es-ES_tradnl"/>
              </w:rPr>
            </w:pPr>
          </w:p>
          <w:p w14:paraId="3245F287" w14:textId="77777777" w:rsidR="003872E5" w:rsidRPr="00A73B6C" w:rsidRDefault="003872E5" w:rsidP="007B0BA6">
            <w:pPr>
              <w:ind w:left="34" w:right="283"/>
              <w:contextualSpacing/>
              <w:rPr>
                <w:rFonts w:ascii="Arial" w:eastAsia="Calibri" w:hAnsi="Arial" w:cs="Arial"/>
                <w:b/>
                <w:sz w:val="18"/>
                <w:szCs w:val="18"/>
                <w:u w:val="single"/>
                <w:lang w:val="es-ES_tradnl" w:eastAsia="es-MX"/>
              </w:rPr>
            </w:pPr>
            <w:r w:rsidRPr="00A73B6C">
              <w:rPr>
                <w:rFonts w:ascii="Arial" w:eastAsia="Calibri" w:hAnsi="Arial" w:cs="Arial"/>
                <w:b/>
                <w:sz w:val="18"/>
                <w:szCs w:val="18"/>
                <w:u w:val="single"/>
                <w:lang w:val="es-ES_tradnl" w:eastAsia="es-MX"/>
              </w:rPr>
              <w:t>PANTALÓN TIPO COMANDO COLOR COYOTE:</w:t>
            </w:r>
          </w:p>
          <w:p w14:paraId="4075FE0F" w14:textId="77777777" w:rsidR="003872E5" w:rsidRPr="00A73B6C" w:rsidRDefault="003872E5" w:rsidP="007B0BA6">
            <w:pPr>
              <w:ind w:left="34" w:right="283"/>
              <w:contextualSpacing/>
              <w:jc w:val="both"/>
              <w:rPr>
                <w:rFonts w:ascii="Arial" w:eastAsia="Calibri" w:hAnsi="Arial" w:cs="Arial"/>
                <w:sz w:val="18"/>
                <w:szCs w:val="18"/>
                <w:lang w:val="es-ES_tradnl" w:eastAsia="es-MX"/>
              </w:rPr>
            </w:pPr>
          </w:p>
          <w:p w14:paraId="09A05733" w14:textId="77777777" w:rsidR="003872E5" w:rsidRPr="00A73B6C" w:rsidRDefault="003872E5" w:rsidP="007B0BA6">
            <w:pPr>
              <w:ind w:left="34" w:right="283"/>
              <w:contextualSpacing/>
              <w:jc w:val="both"/>
              <w:rPr>
                <w:rFonts w:ascii="Arial" w:eastAsia="Calibri" w:hAnsi="Arial" w:cs="Arial"/>
                <w:sz w:val="18"/>
                <w:szCs w:val="18"/>
                <w:lang w:val="es-ES_tradnl" w:eastAsia="es-MX"/>
              </w:rPr>
            </w:pPr>
            <w:r w:rsidRPr="00A73B6C">
              <w:rPr>
                <w:rFonts w:ascii="Arial" w:eastAsia="Calibri" w:hAnsi="Arial" w:cs="Arial"/>
                <w:b/>
                <w:sz w:val="18"/>
                <w:szCs w:val="18"/>
                <w:lang w:val="es-MX" w:eastAsia="es-MX"/>
              </w:rPr>
              <w:t>GÉNERO: DAMA MODELO 64386 Y CABALLERO 74369</w:t>
            </w:r>
            <w:r w:rsidRPr="00A73B6C">
              <w:rPr>
                <w:rFonts w:ascii="Arial" w:eastAsia="Calibri" w:hAnsi="Arial" w:cs="Arial"/>
                <w:sz w:val="18"/>
                <w:szCs w:val="18"/>
                <w:lang w:val="es-ES_tradnl" w:eastAsia="es-MX"/>
              </w:rPr>
              <w:t xml:space="preserve"> </w:t>
            </w:r>
            <w:r w:rsidRPr="00A73B6C">
              <w:rPr>
                <w:rFonts w:ascii="Arial" w:eastAsia="Calibri" w:hAnsi="Arial" w:cs="Arial"/>
                <w:b/>
                <w:bCs/>
                <w:sz w:val="18"/>
                <w:szCs w:val="18"/>
                <w:lang w:val="es-ES_tradnl" w:eastAsia="es-MX"/>
              </w:rPr>
              <w:t>MARCA 5.11</w:t>
            </w:r>
          </w:p>
          <w:p w14:paraId="673DF985" w14:textId="77777777" w:rsidR="003872E5" w:rsidRPr="00A73B6C" w:rsidRDefault="003872E5" w:rsidP="007B0BA6">
            <w:pPr>
              <w:spacing w:after="160" w:line="259" w:lineRule="auto"/>
              <w:rPr>
                <w:rFonts w:ascii="Arial" w:eastAsia="Calibri" w:hAnsi="Arial" w:cs="Arial"/>
                <w:sz w:val="18"/>
                <w:szCs w:val="18"/>
                <w:lang w:val="es-MX" w:eastAsia="es-MX"/>
              </w:rPr>
            </w:pPr>
            <w:r w:rsidRPr="00A73B6C">
              <w:rPr>
                <w:rFonts w:ascii="Arial" w:eastAsia="Calibri" w:hAnsi="Arial" w:cs="Arial"/>
                <w:b/>
                <w:sz w:val="18"/>
                <w:szCs w:val="18"/>
                <w:lang w:val="es-MX" w:eastAsia="es-MX"/>
              </w:rPr>
              <w:t>ESPECIFICACIONES MÍNIMAS REQUERIDAS (SIMILAR O SUPERIOR):</w:t>
            </w:r>
          </w:p>
          <w:p w14:paraId="4F9A53C8" w14:textId="77777777" w:rsidR="003872E5" w:rsidRPr="00A73B6C" w:rsidRDefault="003872E5" w:rsidP="007B0BA6">
            <w:pPr>
              <w:ind w:left="34" w:right="283"/>
              <w:contextualSpacing/>
              <w:jc w:val="both"/>
              <w:rPr>
                <w:rFonts w:ascii="Arial" w:eastAsia="Calibri" w:hAnsi="Arial" w:cs="Arial"/>
                <w:sz w:val="18"/>
                <w:szCs w:val="18"/>
                <w:lang w:val="es-ES_tradnl" w:eastAsia="es-MX"/>
              </w:rPr>
            </w:pPr>
            <w:r w:rsidRPr="00A73B6C">
              <w:rPr>
                <w:rFonts w:ascii="Arial" w:eastAsia="Calibri" w:hAnsi="Arial" w:cs="Arial"/>
                <w:sz w:val="18"/>
                <w:szCs w:val="18"/>
                <w:lang w:val="es-ES_tradnl" w:eastAsia="es-MX"/>
              </w:rPr>
              <w:t xml:space="preserve"> Pantalón color coyote tipo comando, 65% poliéster, 35% algodón +/- 5% de tolerancia del total de la composición de la tela con acabado de teflón, bolsillos 80% Poliéster, 20% algodón, tejido plano de 4.0oz, resistente, ligero y transpirable, plisado frontal, pretina tipo túnel ajustable con 7 trabillas para cinturón, bolsillos laterales con refuerzo en el área del clip del cuchillo, bolsillos delanteros profundos, con una firme costura de refuerzo a ambos extremos, bolsillos para navaja o teléfono celular, así como divisiones de los bolsillos tipo cargo construidos con material extremadamente durable y resistente amplias solapas con parche tipo velcro, bolsillos traseros construidos en la misma tela, con solapa, factor </w:t>
            </w:r>
            <w:proofErr w:type="spellStart"/>
            <w:r w:rsidRPr="00A73B6C">
              <w:rPr>
                <w:rFonts w:ascii="Arial" w:eastAsia="Calibri" w:hAnsi="Arial" w:cs="Arial"/>
                <w:sz w:val="18"/>
                <w:szCs w:val="18"/>
                <w:lang w:val="es-ES_tradnl" w:eastAsia="es-MX"/>
              </w:rPr>
              <w:t>upf</w:t>
            </w:r>
            <w:proofErr w:type="spellEnd"/>
            <w:r w:rsidRPr="00A73B6C">
              <w:rPr>
                <w:rFonts w:ascii="Arial" w:eastAsia="Calibri" w:hAnsi="Arial" w:cs="Arial"/>
                <w:sz w:val="18"/>
                <w:szCs w:val="18"/>
                <w:lang w:val="es-ES_tradnl" w:eastAsia="es-MX"/>
              </w:rPr>
              <w:t xml:space="preserve"> ( (Factor de Protección Ultravioleta, indica el factor de protección de rayos UV en las prendas) 50 puntadas, costuras duraderas de 10 puntos por pulgada y construcción extra resistente de 5 hilos, , pespunte de doble aguja en contorno de la bragueta, costuras de refuerzo en presillas para cinturón en todas sus esquinas, aberturas de los bolsillos traseros, puntos en el tiro y aberturas de los bolsillos cargo, las solapas de los bolsillos cargo tienen costuras de refuerzo  de remate en cruz,  así como en los bolsillos traseros, costura tipo caja (en “x”) en todos los parches tipo velcro, cremallera metálica, con bloqueo de deslizamiento, botón de presión metálico al frente de la cintura, botón de melamina, cierre tipo velcro en los bolsillos tipo cargo y bolsillos traseros.</w:t>
            </w:r>
          </w:p>
          <w:p w14:paraId="6E8D1225" w14:textId="77777777" w:rsidR="003872E5" w:rsidRPr="00A73B6C" w:rsidRDefault="003872E5" w:rsidP="007B0BA6">
            <w:pPr>
              <w:spacing w:after="160" w:line="259" w:lineRule="auto"/>
              <w:ind w:right="283"/>
              <w:jc w:val="both"/>
              <w:rPr>
                <w:rFonts w:ascii="Arial" w:eastAsia="Calibri" w:hAnsi="Arial" w:cs="Arial"/>
                <w:sz w:val="18"/>
                <w:szCs w:val="18"/>
                <w:lang w:val="es-ES_tradnl" w:eastAsia="es-MX"/>
              </w:rPr>
            </w:pPr>
          </w:p>
          <w:p w14:paraId="34FE0443" w14:textId="77777777" w:rsidR="003872E5" w:rsidRPr="00A73B6C" w:rsidRDefault="003872E5" w:rsidP="007B0BA6">
            <w:pPr>
              <w:ind w:left="34" w:right="283"/>
              <w:contextualSpacing/>
              <w:jc w:val="both"/>
              <w:rPr>
                <w:rFonts w:ascii="Arial" w:eastAsia="Calibri" w:hAnsi="Arial" w:cs="Arial"/>
                <w:sz w:val="18"/>
                <w:szCs w:val="18"/>
                <w:lang w:val="es-ES_tradnl" w:eastAsia="es-MX"/>
              </w:rPr>
            </w:pPr>
            <w:r w:rsidRPr="00A73B6C">
              <w:rPr>
                <w:rFonts w:ascii="Arial" w:eastAsia="Calibri" w:hAnsi="Arial" w:cs="Arial"/>
                <w:b/>
                <w:sz w:val="18"/>
                <w:szCs w:val="18"/>
                <w:lang w:val="es-ES_tradnl" w:eastAsia="es-MX"/>
              </w:rPr>
              <w:t>ETIQUETAS</w:t>
            </w:r>
            <w:r w:rsidRPr="00A73B6C">
              <w:rPr>
                <w:rFonts w:ascii="Arial" w:eastAsia="Calibri" w:hAnsi="Arial" w:cs="Arial"/>
                <w:sz w:val="18"/>
                <w:szCs w:val="18"/>
                <w:lang w:val="es-ES_tradnl" w:eastAsia="es-MX"/>
              </w:rPr>
              <w:t xml:space="preserve">: Contiene etiquetas de marca, talla, país de origen, composición, y </w:t>
            </w:r>
            <w:proofErr w:type="gramStart"/>
            <w:r w:rsidRPr="00A73B6C">
              <w:rPr>
                <w:rFonts w:ascii="Arial" w:eastAsia="Calibri" w:hAnsi="Arial" w:cs="Arial"/>
                <w:sz w:val="18"/>
                <w:szCs w:val="18"/>
                <w:lang w:val="es-ES_tradnl" w:eastAsia="es-MX"/>
              </w:rPr>
              <w:t>cuidados cosidas</w:t>
            </w:r>
            <w:proofErr w:type="gramEnd"/>
            <w:r w:rsidRPr="00A73B6C">
              <w:rPr>
                <w:rFonts w:ascii="Arial" w:eastAsia="Calibri" w:hAnsi="Arial" w:cs="Arial"/>
                <w:sz w:val="18"/>
                <w:szCs w:val="18"/>
                <w:lang w:val="es-ES_tradnl" w:eastAsia="es-MX"/>
              </w:rPr>
              <w:t xml:space="preserve"> de forma permanente al interior del pantalón.</w:t>
            </w:r>
          </w:p>
          <w:p w14:paraId="0FF64AB2" w14:textId="77777777" w:rsidR="003872E5" w:rsidRDefault="003872E5" w:rsidP="007B0BA6">
            <w:pPr>
              <w:pStyle w:val="Prrafodelista"/>
              <w:pBdr>
                <w:bottom w:val="single" w:sz="4" w:space="1" w:color="auto"/>
              </w:pBdr>
              <w:ind w:left="34" w:right="283"/>
              <w:jc w:val="both"/>
              <w:rPr>
                <w:rFonts w:ascii="Tahoma" w:hAnsi="Tahoma" w:cs="Tahoma"/>
                <w:b/>
                <w:sz w:val="20"/>
                <w:szCs w:val="20"/>
                <w:lang w:val="es-ES_tradnl"/>
              </w:rPr>
            </w:pPr>
            <w:r w:rsidRPr="00A73B6C">
              <w:rPr>
                <w:rFonts w:ascii="Arial" w:eastAsia="Calibri" w:hAnsi="Arial" w:cs="Arial"/>
                <w:b/>
                <w:sz w:val="18"/>
                <w:szCs w:val="18"/>
                <w:lang w:eastAsia="es-MX"/>
              </w:rPr>
              <w:t>CUMPLEN MÍNIMAMENTE CON LAS SIGUIENTES NORMAS MEXICANAS:</w:t>
            </w:r>
            <w:r w:rsidRPr="00A73B6C">
              <w:rPr>
                <w:rFonts w:ascii="Arial" w:eastAsia="Calibri" w:hAnsi="Arial" w:cs="Arial"/>
                <w:sz w:val="18"/>
                <w:szCs w:val="18"/>
                <w:lang w:eastAsia="es-MX"/>
              </w:rPr>
              <w:t xml:space="preserve">   </w:t>
            </w:r>
            <w:r w:rsidRPr="00A73B6C">
              <w:rPr>
                <w:rFonts w:ascii="Arial" w:eastAsia="Calibri" w:hAnsi="Arial" w:cs="Arial"/>
                <w:sz w:val="18"/>
                <w:szCs w:val="18"/>
                <w:lang w:val="es-ES_tradnl" w:eastAsia="es-MX"/>
              </w:rPr>
              <w:t xml:space="preserve"> NMX-A-1833/1-INNTEX-2014</w:t>
            </w:r>
            <w:r w:rsidRPr="00A73B6C">
              <w:rPr>
                <w:rFonts w:ascii="Arial" w:eastAsia="Calibri" w:hAnsi="Arial" w:cs="Arial"/>
                <w:sz w:val="18"/>
                <w:szCs w:val="18"/>
                <w:lang w:eastAsia="es-MX"/>
              </w:rPr>
              <w:t>, NMX-A-3801-INNTEX-2012, NMX-A-7211/2-INNTEX-2015, NMX-A-5077-INNTEX-2015,  NMX-A-12945-3-INNTEX-2020 (ANTES NMX-A-177-INNTEX-2005),  NMX-A-059/2-INNTEX-2019 (ANTES NMX-A-059/2-INNTEX-2008), NMX-A-109-INNTEX-2012, NMX-A-105-B02-INNTEX-2010, NMX-A-073-INNTEX-2005, NMX-A-105-C06-INNTEX-2015, NMX-A-065-INNTEX-2005, NMX-A-065-INNTEX-2005.</w:t>
            </w:r>
          </w:p>
          <w:p w14:paraId="769C45A9" w14:textId="77777777" w:rsidR="003872E5" w:rsidRDefault="003872E5" w:rsidP="007B0BA6">
            <w:pPr>
              <w:pStyle w:val="Prrafodelista"/>
              <w:pBdr>
                <w:bottom w:val="single" w:sz="4" w:space="1" w:color="auto"/>
              </w:pBdr>
              <w:ind w:left="34" w:right="283"/>
              <w:jc w:val="center"/>
              <w:rPr>
                <w:rFonts w:ascii="Tahoma" w:hAnsi="Tahoma" w:cs="Tahoma"/>
                <w:b/>
                <w:sz w:val="20"/>
                <w:szCs w:val="20"/>
                <w:lang w:val="es-ES_tradnl"/>
              </w:rPr>
            </w:pPr>
          </w:p>
          <w:p w14:paraId="64294AAB" w14:textId="77777777" w:rsidR="003872E5" w:rsidRDefault="003872E5" w:rsidP="007B0BA6">
            <w:pPr>
              <w:pStyle w:val="Prrafodelista"/>
              <w:ind w:left="34" w:right="283"/>
              <w:jc w:val="center"/>
              <w:rPr>
                <w:rFonts w:ascii="Tahoma" w:hAnsi="Tahoma" w:cs="Tahoma"/>
                <w:b/>
                <w:sz w:val="20"/>
                <w:szCs w:val="20"/>
                <w:lang w:val="es-ES_tradnl"/>
              </w:rPr>
            </w:pPr>
          </w:p>
          <w:p w14:paraId="1F228014" w14:textId="77777777" w:rsidR="003872E5" w:rsidRPr="00AC296F"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PANTALÓN TIPO COMANDO COLOR CAQUI:</w:t>
            </w:r>
          </w:p>
          <w:p w14:paraId="09983FB5" w14:textId="77777777" w:rsidR="003872E5"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lastRenderedPageBreak/>
              <w:t>GENERO: DAMA MODELO 64386 Y CABALLERO MODELO 74369</w:t>
            </w:r>
          </w:p>
          <w:p w14:paraId="30D0BE53" w14:textId="77777777" w:rsidR="003872E5"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 xml:space="preserve"> MARCA 5.11.</w:t>
            </w:r>
          </w:p>
          <w:p w14:paraId="53223923" w14:textId="77777777" w:rsidR="003872E5" w:rsidRDefault="003872E5" w:rsidP="007B0BA6">
            <w:pPr>
              <w:pStyle w:val="Prrafodelista"/>
              <w:ind w:left="34" w:right="283"/>
              <w:jc w:val="center"/>
              <w:rPr>
                <w:rFonts w:ascii="Tahoma" w:hAnsi="Tahoma" w:cs="Tahoma"/>
                <w:b/>
                <w:sz w:val="20"/>
                <w:szCs w:val="20"/>
                <w:lang w:val="es-ES_tradnl"/>
              </w:rPr>
            </w:pPr>
          </w:p>
          <w:p w14:paraId="62F6DC63" w14:textId="77777777" w:rsidR="003872E5" w:rsidRDefault="003872E5" w:rsidP="007B0BA6">
            <w:pPr>
              <w:jc w:val="center"/>
              <w:rPr>
                <w:rFonts w:ascii="Tahoma" w:hAnsi="Tahoma" w:cs="Tahoma"/>
                <w:b/>
                <w:sz w:val="20"/>
                <w:szCs w:val="20"/>
              </w:rPr>
            </w:pPr>
            <w:r w:rsidRPr="00AC296F">
              <w:rPr>
                <w:rFonts w:ascii="Tahoma" w:hAnsi="Tahoma" w:cs="Tahoma"/>
                <w:b/>
                <w:sz w:val="20"/>
                <w:szCs w:val="20"/>
              </w:rPr>
              <w:t>PECIFICACIONES MÍNIMAS REQUERIDAS (SIMILAR O SUPERIOR):</w:t>
            </w:r>
          </w:p>
          <w:p w14:paraId="3371B8A7" w14:textId="77777777" w:rsidR="003872E5" w:rsidRDefault="003872E5" w:rsidP="007B0BA6">
            <w:pPr>
              <w:jc w:val="center"/>
              <w:rPr>
                <w:rFonts w:ascii="Tahoma" w:hAnsi="Tahoma" w:cs="Tahoma"/>
                <w:b/>
                <w:sz w:val="20"/>
                <w:szCs w:val="20"/>
              </w:rPr>
            </w:pPr>
          </w:p>
          <w:p w14:paraId="2CC5ADB8" w14:textId="77777777" w:rsidR="003872E5" w:rsidRPr="00AC296F" w:rsidRDefault="003872E5" w:rsidP="007B0BA6">
            <w:pPr>
              <w:jc w:val="center"/>
              <w:rPr>
                <w:rFonts w:ascii="Tahoma" w:hAnsi="Tahoma" w:cs="Tahoma"/>
                <w:sz w:val="20"/>
                <w:szCs w:val="20"/>
              </w:rPr>
            </w:pPr>
          </w:p>
          <w:p w14:paraId="36A63786" w14:textId="77777777" w:rsidR="003872E5" w:rsidRPr="00AC296F" w:rsidRDefault="003872E5" w:rsidP="007B0BA6">
            <w:pPr>
              <w:pStyle w:val="Prrafodelista"/>
              <w:ind w:left="34" w:right="283"/>
              <w:jc w:val="both"/>
              <w:rPr>
                <w:rFonts w:ascii="Tahoma" w:hAnsi="Tahoma" w:cs="Tahoma"/>
                <w:sz w:val="20"/>
                <w:szCs w:val="20"/>
                <w:lang w:val="es-ES_tradnl"/>
              </w:rPr>
            </w:pPr>
            <w:r w:rsidRPr="00AC296F">
              <w:rPr>
                <w:rFonts w:ascii="Tahoma" w:hAnsi="Tahoma" w:cs="Tahoma"/>
                <w:sz w:val="20"/>
                <w:szCs w:val="20"/>
                <w:lang w:val="es-ES_tradnl"/>
              </w:rPr>
              <w:t xml:space="preserve">Pantalón color coyote tipo comando, 65% poliéster, 35% algodón +/- 5% de tolerancia del total de la composición de la tela con acabado de teflón, de 6.14 oz, bolsillos 80% Poliéster, 20% algodón, tejido plano, resistente, ligero y transpirable, plisado frontal, cintura ajustable por medio de resorte e inserto en entrepierna tipo diamante de 38 cm +/- 5 mm de largo, con 7 presillas para cinturón en la pretina, dos pasadores delanteros y dos traseros de 4.2 cm de ancho x 6.5 de largo, dos laterales de 2.5 cm de ancho x 6.5 mm de largo,  anillo metálico tipo "D" en  presilla del frente derecho, bolsillos laterales de dimensiones amplias con revestimiento de tafeta, bolsillo frontal derecho porta navajas o teléfonos móviles con  ribete reforzado y entretela, bolsillo  cargo frontal izquierdo con solapa con fuelles laterales, bolsillos  cargo frontales plisados para extender el volumen de 18.5 cm de largo con cierre en velcro con dos cintas, bolsillos traseros con entrada diagonal de 21 cm de largo, con cierres en velcro, bolsillo trasero derecho con cincho, rodillas articuladas y reforzadas, bolsillo interno en la rodilla con entrada lateral, refuerzo de doble tela en el asiento, entrada para ojillos, y factor UPF (Factor de Protección Ultravioleta, indica el factor de protección de rayos UV en las prendas), costuras con 10 puntadas por pulgada y construcción  extra resistente de 5 hilos, costura de candado al interior, costuras de refuerzo en presillas para cinturón en todas sus esquinas,  pespunte doble aguja en las costuras laterales, costuras de asientos , tiro delantero, aberturas de los bolsillos de mano, rodilleras, bolsillos tipo cargo y todas las solapas de los bolsillos, 2 costuras de refuerzo en puntos de mayor tensión incluyendo adelante y atrás del inserto de </w:t>
            </w:r>
            <w:r w:rsidRPr="00AC296F">
              <w:rPr>
                <w:rFonts w:ascii="Tahoma" w:hAnsi="Tahoma" w:cs="Tahoma"/>
                <w:sz w:val="20"/>
                <w:szCs w:val="20"/>
                <w:lang w:val="es-ES_tradnl"/>
              </w:rPr>
              <w:lastRenderedPageBreak/>
              <w:t>diamante en entrepierna, en cada una de las 4 esquinas de las presillas para cinturón, en la base de la aletilla frontal del cierre, en ambos extremos de los bolsillos laterales, aberturas y plisados de los bolsillos tipo cargo, barras de refuerzo de remate en cruz en ambos extremos de las solapas de los bolsillos tipo cargo y bolsillo de navaja, así como en los bolsillos traseros, costura tipo caja (en “x”) en todos los parches tipo velcro, cremallera metálica, con control deslizante de bloqueo, broche de presión al frente de la cintura.</w:t>
            </w:r>
          </w:p>
          <w:p w14:paraId="21ACD4B1" w14:textId="77777777" w:rsidR="003872E5" w:rsidRPr="00AC296F" w:rsidRDefault="003872E5" w:rsidP="007B0BA6">
            <w:pPr>
              <w:pStyle w:val="Prrafodelista"/>
              <w:ind w:left="34" w:right="283"/>
              <w:jc w:val="center"/>
              <w:rPr>
                <w:rFonts w:ascii="Tahoma" w:hAnsi="Tahoma" w:cs="Tahoma"/>
                <w:sz w:val="20"/>
                <w:szCs w:val="20"/>
                <w:lang w:val="es-ES_tradnl"/>
              </w:rPr>
            </w:pPr>
          </w:p>
          <w:p w14:paraId="7E6848F0" w14:textId="77777777" w:rsidR="003872E5" w:rsidRDefault="003872E5" w:rsidP="007B0BA6">
            <w:pPr>
              <w:pStyle w:val="Prrafodelista"/>
              <w:ind w:left="34" w:right="283"/>
              <w:jc w:val="center"/>
              <w:rPr>
                <w:rFonts w:ascii="Tahoma" w:hAnsi="Tahoma" w:cs="Tahoma"/>
                <w:b/>
                <w:sz w:val="20"/>
                <w:szCs w:val="20"/>
                <w:lang w:val="es-ES_tradnl"/>
              </w:rPr>
            </w:pPr>
          </w:p>
          <w:p w14:paraId="01C319B3" w14:textId="77777777" w:rsidR="003872E5" w:rsidRPr="00AC296F" w:rsidRDefault="003872E5" w:rsidP="007B0BA6">
            <w:pPr>
              <w:pStyle w:val="Prrafodelista"/>
              <w:ind w:left="34" w:right="283"/>
              <w:jc w:val="center"/>
              <w:rPr>
                <w:rFonts w:ascii="Tahoma" w:hAnsi="Tahoma" w:cs="Tahoma"/>
                <w:sz w:val="20"/>
                <w:szCs w:val="20"/>
                <w:lang w:val="es-ES_tradnl"/>
              </w:rPr>
            </w:pPr>
            <w:r w:rsidRPr="00AC296F">
              <w:rPr>
                <w:rFonts w:ascii="Tahoma" w:hAnsi="Tahoma" w:cs="Tahoma"/>
                <w:b/>
                <w:sz w:val="20"/>
                <w:szCs w:val="20"/>
                <w:lang w:val="es-ES_tradnl"/>
              </w:rPr>
              <w:t>ETIQUETAS:</w:t>
            </w:r>
            <w:r w:rsidRPr="00AC296F">
              <w:rPr>
                <w:rFonts w:ascii="Tahoma" w:hAnsi="Tahoma" w:cs="Tahoma"/>
                <w:sz w:val="20"/>
                <w:szCs w:val="20"/>
                <w:lang w:val="es-ES_tradnl"/>
              </w:rPr>
              <w:t xml:space="preserve"> Contienen etiquetas de marca, talla, país de origen, composición y cuidados.</w:t>
            </w:r>
          </w:p>
          <w:p w14:paraId="34BD9AE8" w14:textId="77777777" w:rsidR="003872E5" w:rsidRDefault="003872E5" w:rsidP="007B0BA6">
            <w:pPr>
              <w:pStyle w:val="Prrafodelista"/>
              <w:ind w:left="34" w:right="283"/>
              <w:jc w:val="center"/>
              <w:rPr>
                <w:rFonts w:ascii="Tahoma" w:hAnsi="Tahoma" w:cs="Tahoma"/>
                <w:sz w:val="20"/>
                <w:szCs w:val="20"/>
                <w:lang w:val="es-ES_tradnl"/>
              </w:rPr>
            </w:pPr>
          </w:p>
          <w:p w14:paraId="68EC7692" w14:textId="77777777" w:rsidR="003872E5" w:rsidRPr="00195B9A" w:rsidRDefault="003872E5" w:rsidP="007B0BA6">
            <w:pPr>
              <w:ind w:right="283"/>
              <w:jc w:val="both"/>
              <w:rPr>
                <w:rFonts w:ascii="Tahoma" w:eastAsia="Calibri" w:hAnsi="Tahoma" w:cs="Tahoma"/>
                <w:b/>
                <w:sz w:val="20"/>
                <w:szCs w:val="20"/>
              </w:rPr>
            </w:pPr>
            <w:r w:rsidRPr="00AC296F">
              <w:rPr>
                <w:rFonts w:ascii="Tahoma" w:eastAsia="Calibri" w:hAnsi="Tahoma" w:cs="Tahoma"/>
                <w:b/>
                <w:sz w:val="20"/>
                <w:szCs w:val="20"/>
              </w:rPr>
              <w:t>CUMPLEN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xml:space="preserve">, NMX-A-3801-INNTEX-2012, NMX-A-7211/2-INNTEX-2015, NMX-A-5077-INNTEX-2015, </w:t>
            </w:r>
            <w:r w:rsidRPr="00AC296F">
              <w:rPr>
                <w:rFonts w:ascii="Tahoma" w:hAnsi="Tahoma" w:cs="Tahoma"/>
                <w:sz w:val="20"/>
                <w:szCs w:val="20"/>
              </w:rPr>
              <w:t xml:space="preserve"> </w:t>
            </w:r>
            <w:r w:rsidRPr="00AC296F">
              <w:rPr>
                <w:rFonts w:ascii="Tahoma" w:eastAsia="Calibri" w:hAnsi="Tahoma" w:cs="Tahoma"/>
                <w:sz w:val="20"/>
                <w:szCs w:val="20"/>
              </w:rPr>
              <w:t xml:space="preserve">NMX-A-12945-3-INNTEX-2020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 NMX-A-065-INNTEX-2005.</w:t>
            </w:r>
          </w:p>
        </w:tc>
        <w:tc>
          <w:tcPr>
            <w:tcW w:w="850" w:type="dxa"/>
            <w:tcBorders>
              <w:top w:val="single" w:sz="4" w:space="0" w:color="auto"/>
              <w:left w:val="single" w:sz="4" w:space="0" w:color="auto"/>
              <w:bottom w:val="single" w:sz="4" w:space="0" w:color="auto"/>
              <w:right w:val="single" w:sz="4" w:space="0" w:color="auto"/>
            </w:tcBorders>
            <w:vAlign w:val="center"/>
            <w:hideMark/>
          </w:tcPr>
          <w:p w14:paraId="528DAA09" w14:textId="77777777" w:rsidR="003872E5" w:rsidRDefault="003872E5" w:rsidP="007B0BA6">
            <w:pPr>
              <w:spacing w:line="276" w:lineRule="auto"/>
              <w:ind w:left="180" w:right="49"/>
              <w:jc w:val="center"/>
              <w:rPr>
                <w:rFonts w:ascii="Tahoma" w:hAnsi="Tahoma" w:cs="Tahoma"/>
                <w:b/>
                <w:noProof/>
                <w:sz w:val="20"/>
                <w:szCs w:val="20"/>
              </w:rPr>
            </w:pPr>
          </w:p>
          <w:p w14:paraId="1FC103CC" w14:textId="77777777" w:rsidR="003872E5" w:rsidRDefault="003872E5" w:rsidP="007B0BA6">
            <w:pPr>
              <w:spacing w:line="276" w:lineRule="auto"/>
              <w:ind w:left="180" w:right="49"/>
              <w:jc w:val="center"/>
              <w:rPr>
                <w:rFonts w:ascii="Tahoma" w:hAnsi="Tahoma" w:cs="Tahoma"/>
                <w:b/>
                <w:noProof/>
                <w:sz w:val="20"/>
                <w:szCs w:val="20"/>
              </w:rPr>
            </w:pPr>
          </w:p>
          <w:p w14:paraId="4ABB6B7F" w14:textId="77777777" w:rsidR="003872E5" w:rsidRDefault="003872E5" w:rsidP="007B0BA6">
            <w:pPr>
              <w:spacing w:line="276" w:lineRule="auto"/>
              <w:ind w:left="180" w:right="49"/>
              <w:jc w:val="center"/>
              <w:rPr>
                <w:rFonts w:ascii="Tahoma" w:hAnsi="Tahoma" w:cs="Tahoma"/>
                <w:b/>
                <w:noProof/>
                <w:sz w:val="20"/>
                <w:szCs w:val="20"/>
              </w:rPr>
            </w:pPr>
          </w:p>
          <w:p w14:paraId="1317BE6E" w14:textId="77777777" w:rsidR="003872E5" w:rsidRDefault="003872E5" w:rsidP="007B0BA6">
            <w:pPr>
              <w:spacing w:line="276" w:lineRule="auto"/>
              <w:ind w:left="180" w:right="49"/>
              <w:jc w:val="center"/>
              <w:rPr>
                <w:rFonts w:ascii="Tahoma" w:hAnsi="Tahoma" w:cs="Tahoma"/>
                <w:b/>
                <w:noProof/>
                <w:sz w:val="20"/>
                <w:szCs w:val="20"/>
              </w:rPr>
            </w:pPr>
          </w:p>
          <w:p w14:paraId="10F14CE4" w14:textId="77777777" w:rsidR="003872E5" w:rsidRDefault="003872E5" w:rsidP="007B0BA6">
            <w:pPr>
              <w:spacing w:line="276" w:lineRule="auto"/>
              <w:ind w:left="180" w:right="49"/>
              <w:jc w:val="center"/>
              <w:rPr>
                <w:rFonts w:ascii="Tahoma" w:hAnsi="Tahoma" w:cs="Tahoma"/>
                <w:b/>
                <w:noProof/>
                <w:sz w:val="20"/>
                <w:szCs w:val="20"/>
              </w:rPr>
            </w:pPr>
          </w:p>
          <w:p w14:paraId="141F92E2" w14:textId="77777777" w:rsidR="003872E5" w:rsidRDefault="003872E5" w:rsidP="007B0BA6">
            <w:pPr>
              <w:spacing w:line="276" w:lineRule="auto"/>
              <w:ind w:left="180" w:right="49"/>
              <w:jc w:val="center"/>
              <w:rPr>
                <w:rFonts w:ascii="Tahoma" w:hAnsi="Tahoma" w:cs="Tahoma"/>
                <w:b/>
                <w:noProof/>
                <w:sz w:val="20"/>
                <w:szCs w:val="20"/>
              </w:rPr>
            </w:pPr>
          </w:p>
          <w:p w14:paraId="1A52A997" w14:textId="77777777" w:rsidR="003872E5" w:rsidRDefault="003872E5" w:rsidP="007B0BA6">
            <w:pPr>
              <w:spacing w:line="276" w:lineRule="auto"/>
              <w:ind w:left="180" w:right="49"/>
              <w:jc w:val="center"/>
              <w:rPr>
                <w:rFonts w:ascii="Tahoma" w:hAnsi="Tahoma" w:cs="Tahoma"/>
                <w:b/>
                <w:noProof/>
                <w:sz w:val="20"/>
                <w:szCs w:val="20"/>
              </w:rPr>
            </w:pPr>
          </w:p>
          <w:p w14:paraId="7040D640" w14:textId="77777777" w:rsidR="003872E5" w:rsidRDefault="003872E5" w:rsidP="007B0BA6">
            <w:pPr>
              <w:spacing w:line="276" w:lineRule="auto"/>
              <w:ind w:left="180" w:right="49"/>
              <w:jc w:val="center"/>
              <w:rPr>
                <w:rFonts w:ascii="Tahoma" w:hAnsi="Tahoma" w:cs="Tahoma"/>
                <w:b/>
                <w:noProof/>
                <w:sz w:val="20"/>
                <w:szCs w:val="20"/>
              </w:rPr>
            </w:pPr>
          </w:p>
          <w:p w14:paraId="026851A3" w14:textId="77777777" w:rsidR="003872E5" w:rsidRDefault="003872E5" w:rsidP="007B0BA6">
            <w:pPr>
              <w:spacing w:line="276" w:lineRule="auto"/>
              <w:ind w:left="180" w:right="49"/>
              <w:jc w:val="center"/>
              <w:rPr>
                <w:rFonts w:ascii="Tahoma" w:hAnsi="Tahoma" w:cs="Tahoma"/>
                <w:b/>
                <w:noProof/>
                <w:sz w:val="20"/>
                <w:szCs w:val="20"/>
              </w:rPr>
            </w:pPr>
          </w:p>
          <w:p w14:paraId="77107B68" w14:textId="77777777" w:rsidR="003872E5" w:rsidRDefault="003872E5" w:rsidP="007B0BA6">
            <w:pPr>
              <w:spacing w:line="276" w:lineRule="auto"/>
              <w:ind w:left="180" w:right="49"/>
              <w:jc w:val="center"/>
              <w:rPr>
                <w:rFonts w:ascii="Tahoma" w:hAnsi="Tahoma" w:cs="Tahoma"/>
                <w:b/>
                <w:noProof/>
                <w:sz w:val="20"/>
                <w:szCs w:val="20"/>
              </w:rPr>
            </w:pPr>
          </w:p>
          <w:p w14:paraId="4E5B3088" w14:textId="77777777" w:rsidR="003872E5" w:rsidRDefault="003872E5" w:rsidP="007B0BA6">
            <w:pPr>
              <w:spacing w:line="276" w:lineRule="auto"/>
              <w:ind w:left="180" w:right="49"/>
              <w:jc w:val="center"/>
              <w:rPr>
                <w:rFonts w:ascii="Tahoma" w:hAnsi="Tahoma" w:cs="Tahoma"/>
                <w:b/>
                <w:noProof/>
                <w:sz w:val="20"/>
                <w:szCs w:val="20"/>
              </w:rPr>
            </w:pPr>
          </w:p>
          <w:p w14:paraId="1B61A39B" w14:textId="77777777" w:rsidR="003872E5" w:rsidRDefault="003872E5" w:rsidP="007B0BA6">
            <w:pPr>
              <w:spacing w:line="276" w:lineRule="auto"/>
              <w:ind w:left="180" w:right="49"/>
              <w:jc w:val="center"/>
              <w:rPr>
                <w:rFonts w:ascii="Tahoma" w:hAnsi="Tahoma" w:cs="Tahoma"/>
                <w:b/>
                <w:noProof/>
                <w:sz w:val="20"/>
                <w:szCs w:val="20"/>
              </w:rPr>
            </w:pPr>
          </w:p>
          <w:p w14:paraId="0BCE2EC1" w14:textId="77777777" w:rsidR="003872E5" w:rsidRDefault="003872E5" w:rsidP="007B0BA6">
            <w:pPr>
              <w:spacing w:line="276" w:lineRule="auto"/>
              <w:ind w:left="180" w:right="49"/>
              <w:jc w:val="center"/>
              <w:rPr>
                <w:rFonts w:ascii="Tahoma" w:hAnsi="Tahoma" w:cs="Tahoma"/>
                <w:b/>
                <w:noProof/>
                <w:sz w:val="20"/>
                <w:szCs w:val="20"/>
              </w:rPr>
            </w:pPr>
          </w:p>
          <w:p w14:paraId="7FE4537D" w14:textId="77777777" w:rsidR="003872E5" w:rsidRDefault="003872E5" w:rsidP="007B0BA6">
            <w:pPr>
              <w:spacing w:line="276" w:lineRule="auto"/>
              <w:ind w:left="180" w:right="49"/>
              <w:jc w:val="center"/>
              <w:rPr>
                <w:rFonts w:ascii="Tahoma" w:hAnsi="Tahoma" w:cs="Tahoma"/>
                <w:b/>
                <w:noProof/>
                <w:sz w:val="20"/>
                <w:szCs w:val="20"/>
              </w:rPr>
            </w:pPr>
            <w:r>
              <w:rPr>
                <w:rFonts w:ascii="Tahoma" w:hAnsi="Tahoma" w:cs="Tahoma"/>
                <w:b/>
                <w:noProof/>
                <w:sz w:val="20"/>
                <w:szCs w:val="20"/>
              </w:rPr>
              <w:t>303</w:t>
            </w:r>
          </w:p>
          <w:p w14:paraId="7563D725" w14:textId="77777777" w:rsidR="003872E5" w:rsidRDefault="003872E5" w:rsidP="007B0BA6">
            <w:pPr>
              <w:spacing w:line="276" w:lineRule="auto"/>
              <w:ind w:left="180" w:right="49"/>
              <w:jc w:val="center"/>
              <w:rPr>
                <w:rFonts w:ascii="Tahoma" w:hAnsi="Tahoma" w:cs="Tahoma"/>
                <w:b/>
                <w:noProof/>
                <w:sz w:val="20"/>
                <w:szCs w:val="20"/>
              </w:rPr>
            </w:pPr>
          </w:p>
          <w:p w14:paraId="1241A6A6" w14:textId="77777777" w:rsidR="003872E5" w:rsidRDefault="003872E5" w:rsidP="007B0BA6">
            <w:pPr>
              <w:spacing w:line="276" w:lineRule="auto"/>
              <w:ind w:left="180" w:right="49"/>
              <w:jc w:val="center"/>
              <w:rPr>
                <w:rFonts w:ascii="Tahoma" w:hAnsi="Tahoma" w:cs="Tahoma"/>
                <w:b/>
                <w:noProof/>
                <w:sz w:val="20"/>
                <w:szCs w:val="20"/>
              </w:rPr>
            </w:pPr>
          </w:p>
          <w:p w14:paraId="7BA2D9AF" w14:textId="77777777" w:rsidR="003872E5" w:rsidRDefault="003872E5" w:rsidP="007B0BA6">
            <w:pPr>
              <w:spacing w:line="276" w:lineRule="auto"/>
              <w:ind w:left="180" w:right="49"/>
              <w:jc w:val="center"/>
              <w:rPr>
                <w:rFonts w:ascii="Tahoma" w:hAnsi="Tahoma" w:cs="Tahoma"/>
                <w:b/>
                <w:noProof/>
                <w:sz w:val="20"/>
                <w:szCs w:val="20"/>
              </w:rPr>
            </w:pPr>
          </w:p>
          <w:p w14:paraId="3186154C" w14:textId="77777777" w:rsidR="003872E5" w:rsidRDefault="003872E5" w:rsidP="007B0BA6">
            <w:pPr>
              <w:spacing w:line="276" w:lineRule="auto"/>
              <w:ind w:left="180" w:right="49"/>
              <w:jc w:val="center"/>
              <w:rPr>
                <w:rFonts w:ascii="Tahoma" w:hAnsi="Tahoma" w:cs="Tahoma"/>
                <w:b/>
                <w:noProof/>
                <w:sz w:val="20"/>
                <w:szCs w:val="20"/>
              </w:rPr>
            </w:pPr>
          </w:p>
          <w:p w14:paraId="7FEBCEDC" w14:textId="77777777" w:rsidR="003872E5" w:rsidRDefault="003872E5" w:rsidP="007B0BA6">
            <w:pPr>
              <w:spacing w:line="276" w:lineRule="auto"/>
              <w:ind w:left="180" w:right="49"/>
              <w:jc w:val="center"/>
              <w:rPr>
                <w:rFonts w:ascii="Tahoma" w:hAnsi="Tahoma" w:cs="Tahoma"/>
                <w:b/>
                <w:noProof/>
                <w:sz w:val="20"/>
                <w:szCs w:val="20"/>
              </w:rPr>
            </w:pPr>
          </w:p>
          <w:p w14:paraId="146BCE5A" w14:textId="77777777" w:rsidR="003872E5" w:rsidRDefault="003872E5" w:rsidP="007B0BA6">
            <w:pPr>
              <w:spacing w:line="276" w:lineRule="auto"/>
              <w:ind w:left="180" w:right="49"/>
              <w:jc w:val="center"/>
              <w:rPr>
                <w:rFonts w:ascii="Tahoma" w:hAnsi="Tahoma" w:cs="Tahoma"/>
                <w:b/>
                <w:noProof/>
                <w:sz w:val="20"/>
                <w:szCs w:val="20"/>
              </w:rPr>
            </w:pPr>
          </w:p>
          <w:p w14:paraId="06D81310" w14:textId="77777777" w:rsidR="003872E5" w:rsidRDefault="003872E5" w:rsidP="007B0BA6">
            <w:pPr>
              <w:spacing w:line="276" w:lineRule="auto"/>
              <w:ind w:left="180" w:right="49"/>
              <w:jc w:val="center"/>
              <w:rPr>
                <w:rFonts w:ascii="Tahoma" w:hAnsi="Tahoma" w:cs="Tahoma"/>
                <w:b/>
                <w:noProof/>
                <w:sz w:val="20"/>
                <w:szCs w:val="20"/>
              </w:rPr>
            </w:pPr>
          </w:p>
          <w:p w14:paraId="2A60016A" w14:textId="77777777" w:rsidR="003872E5" w:rsidRDefault="003872E5" w:rsidP="007B0BA6">
            <w:pPr>
              <w:spacing w:line="276" w:lineRule="auto"/>
              <w:ind w:left="180" w:right="49"/>
              <w:jc w:val="center"/>
              <w:rPr>
                <w:rFonts w:ascii="Tahoma" w:hAnsi="Tahoma" w:cs="Tahoma"/>
                <w:b/>
                <w:noProof/>
                <w:sz w:val="20"/>
                <w:szCs w:val="20"/>
              </w:rPr>
            </w:pPr>
          </w:p>
          <w:p w14:paraId="4023069D" w14:textId="77777777" w:rsidR="003872E5" w:rsidRDefault="003872E5" w:rsidP="007B0BA6">
            <w:pPr>
              <w:spacing w:line="276" w:lineRule="auto"/>
              <w:ind w:left="180" w:right="49"/>
              <w:jc w:val="center"/>
              <w:rPr>
                <w:rFonts w:ascii="Tahoma" w:hAnsi="Tahoma" w:cs="Tahoma"/>
                <w:b/>
                <w:noProof/>
                <w:sz w:val="20"/>
                <w:szCs w:val="20"/>
              </w:rPr>
            </w:pPr>
          </w:p>
          <w:p w14:paraId="1AC19D57" w14:textId="77777777" w:rsidR="003872E5" w:rsidRDefault="003872E5" w:rsidP="007B0BA6">
            <w:pPr>
              <w:spacing w:line="276" w:lineRule="auto"/>
              <w:ind w:left="180" w:right="49"/>
              <w:jc w:val="center"/>
              <w:rPr>
                <w:rFonts w:ascii="Tahoma" w:hAnsi="Tahoma" w:cs="Tahoma"/>
                <w:b/>
                <w:noProof/>
                <w:sz w:val="20"/>
                <w:szCs w:val="20"/>
              </w:rPr>
            </w:pPr>
          </w:p>
          <w:p w14:paraId="10BDC017" w14:textId="77777777" w:rsidR="003872E5" w:rsidRDefault="003872E5" w:rsidP="007B0BA6">
            <w:pPr>
              <w:spacing w:line="276" w:lineRule="auto"/>
              <w:ind w:left="180" w:right="49"/>
              <w:jc w:val="center"/>
              <w:rPr>
                <w:rFonts w:ascii="Tahoma" w:hAnsi="Tahoma" w:cs="Tahoma"/>
                <w:b/>
                <w:noProof/>
                <w:sz w:val="20"/>
                <w:szCs w:val="20"/>
              </w:rPr>
            </w:pPr>
          </w:p>
          <w:p w14:paraId="5A7EEFA5" w14:textId="77777777" w:rsidR="003872E5" w:rsidRDefault="003872E5" w:rsidP="007B0BA6">
            <w:pPr>
              <w:spacing w:line="276" w:lineRule="auto"/>
              <w:ind w:left="180" w:right="49"/>
              <w:jc w:val="center"/>
              <w:rPr>
                <w:rFonts w:ascii="Tahoma" w:hAnsi="Tahoma" w:cs="Tahoma"/>
                <w:b/>
                <w:noProof/>
                <w:sz w:val="20"/>
                <w:szCs w:val="20"/>
              </w:rPr>
            </w:pPr>
          </w:p>
          <w:p w14:paraId="52BC7D1C" w14:textId="77777777" w:rsidR="003872E5" w:rsidRDefault="003872E5" w:rsidP="007B0BA6">
            <w:pPr>
              <w:spacing w:line="276" w:lineRule="auto"/>
              <w:ind w:left="180" w:right="49"/>
              <w:jc w:val="center"/>
              <w:rPr>
                <w:rFonts w:ascii="Tahoma" w:hAnsi="Tahoma" w:cs="Tahoma"/>
                <w:b/>
                <w:noProof/>
                <w:sz w:val="20"/>
                <w:szCs w:val="20"/>
              </w:rPr>
            </w:pPr>
          </w:p>
          <w:p w14:paraId="241871CA" w14:textId="77777777" w:rsidR="003872E5" w:rsidRDefault="003872E5" w:rsidP="007B0BA6">
            <w:pPr>
              <w:spacing w:line="276" w:lineRule="auto"/>
              <w:ind w:left="180" w:right="49"/>
              <w:jc w:val="center"/>
              <w:rPr>
                <w:rFonts w:ascii="Tahoma" w:hAnsi="Tahoma" w:cs="Tahoma"/>
                <w:b/>
                <w:noProof/>
                <w:sz w:val="20"/>
                <w:szCs w:val="20"/>
              </w:rPr>
            </w:pPr>
          </w:p>
          <w:p w14:paraId="58D22B52" w14:textId="77777777" w:rsidR="003872E5" w:rsidRDefault="003872E5" w:rsidP="007B0BA6">
            <w:pPr>
              <w:spacing w:line="276" w:lineRule="auto"/>
              <w:ind w:left="180" w:right="49"/>
              <w:jc w:val="center"/>
              <w:rPr>
                <w:rFonts w:ascii="Tahoma" w:hAnsi="Tahoma" w:cs="Tahoma"/>
                <w:b/>
                <w:noProof/>
                <w:sz w:val="20"/>
                <w:szCs w:val="20"/>
              </w:rPr>
            </w:pPr>
          </w:p>
          <w:p w14:paraId="11D4D9EF" w14:textId="77777777" w:rsidR="003872E5" w:rsidRDefault="003872E5" w:rsidP="007B0BA6">
            <w:pPr>
              <w:spacing w:line="276" w:lineRule="auto"/>
              <w:ind w:left="180" w:right="49"/>
              <w:jc w:val="center"/>
              <w:rPr>
                <w:rFonts w:ascii="Tahoma" w:hAnsi="Tahoma" w:cs="Tahoma"/>
                <w:b/>
                <w:noProof/>
                <w:sz w:val="20"/>
                <w:szCs w:val="20"/>
              </w:rPr>
            </w:pPr>
          </w:p>
          <w:p w14:paraId="2DB963F1" w14:textId="77777777" w:rsidR="003872E5" w:rsidRDefault="003872E5" w:rsidP="007B0BA6">
            <w:pPr>
              <w:spacing w:line="276" w:lineRule="auto"/>
              <w:ind w:left="180" w:right="49"/>
              <w:jc w:val="center"/>
              <w:rPr>
                <w:rFonts w:ascii="Tahoma" w:hAnsi="Tahoma" w:cs="Tahoma"/>
                <w:b/>
                <w:noProof/>
                <w:sz w:val="20"/>
                <w:szCs w:val="20"/>
              </w:rPr>
            </w:pPr>
          </w:p>
          <w:p w14:paraId="3C3BDE48" w14:textId="77777777" w:rsidR="003872E5" w:rsidRDefault="003872E5" w:rsidP="007B0BA6">
            <w:pPr>
              <w:spacing w:line="276" w:lineRule="auto"/>
              <w:ind w:left="180" w:right="49"/>
              <w:jc w:val="center"/>
              <w:rPr>
                <w:rFonts w:ascii="Tahoma" w:hAnsi="Tahoma" w:cs="Tahoma"/>
                <w:b/>
                <w:noProof/>
                <w:sz w:val="20"/>
                <w:szCs w:val="20"/>
              </w:rPr>
            </w:pPr>
          </w:p>
          <w:p w14:paraId="5FCB3FCE" w14:textId="77777777" w:rsidR="003872E5" w:rsidRDefault="003872E5" w:rsidP="007B0BA6">
            <w:pPr>
              <w:spacing w:line="276" w:lineRule="auto"/>
              <w:ind w:left="180" w:right="49"/>
              <w:jc w:val="center"/>
              <w:rPr>
                <w:rFonts w:ascii="Tahoma" w:hAnsi="Tahoma" w:cs="Tahoma"/>
                <w:b/>
                <w:noProof/>
                <w:sz w:val="20"/>
                <w:szCs w:val="20"/>
              </w:rPr>
            </w:pPr>
          </w:p>
          <w:p w14:paraId="135B9EE6" w14:textId="77777777" w:rsidR="003872E5" w:rsidRDefault="003872E5" w:rsidP="007B0BA6">
            <w:pPr>
              <w:spacing w:line="276" w:lineRule="auto"/>
              <w:ind w:left="180" w:right="49"/>
              <w:jc w:val="center"/>
              <w:rPr>
                <w:rFonts w:ascii="Tahoma" w:hAnsi="Tahoma" w:cs="Tahoma"/>
                <w:b/>
                <w:noProof/>
                <w:sz w:val="20"/>
                <w:szCs w:val="20"/>
              </w:rPr>
            </w:pPr>
          </w:p>
          <w:p w14:paraId="3CEBA7F6" w14:textId="77777777" w:rsidR="003872E5" w:rsidRDefault="003872E5" w:rsidP="007B0BA6">
            <w:pPr>
              <w:spacing w:line="276" w:lineRule="auto"/>
              <w:ind w:left="180" w:right="49"/>
              <w:jc w:val="center"/>
              <w:rPr>
                <w:rFonts w:ascii="Tahoma" w:hAnsi="Tahoma" w:cs="Tahoma"/>
                <w:b/>
                <w:noProof/>
                <w:sz w:val="20"/>
                <w:szCs w:val="20"/>
              </w:rPr>
            </w:pPr>
          </w:p>
          <w:p w14:paraId="37974A01" w14:textId="77777777" w:rsidR="003872E5" w:rsidRDefault="003872E5" w:rsidP="007B0BA6">
            <w:pPr>
              <w:spacing w:line="276" w:lineRule="auto"/>
              <w:ind w:left="180" w:right="49"/>
              <w:jc w:val="center"/>
              <w:rPr>
                <w:rFonts w:ascii="Tahoma" w:hAnsi="Tahoma" w:cs="Tahoma"/>
                <w:b/>
                <w:noProof/>
                <w:sz w:val="20"/>
                <w:szCs w:val="20"/>
              </w:rPr>
            </w:pPr>
          </w:p>
          <w:p w14:paraId="41FEE6B3" w14:textId="77777777" w:rsidR="003872E5" w:rsidRDefault="003872E5" w:rsidP="007B0BA6">
            <w:pPr>
              <w:spacing w:line="276" w:lineRule="auto"/>
              <w:ind w:left="180" w:right="49"/>
              <w:jc w:val="center"/>
              <w:rPr>
                <w:rFonts w:ascii="Tahoma" w:hAnsi="Tahoma" w:cs="Tahoma"/>
                <w:b/>
                <w:noProof/>
                <w:sz w:val="20"/>
                <w:szCs w:val="20"/>
              </w:rPr>
            </w:pPr>
          </w:p>
          <w:p w14:paraId="6AE52ECD" w14:textId="77777777" w:rsidR="003872E5" w:rsidRDefault="003872E5" w:rsidP="007B0BA6">
            <w:pPr>
              <w:spacing w:line="276" w:lineRule="auto"/>
              <w:ind w:left="180" w:right="49"/>
              <w:jc w:val="center"/>
              <w:rPr>
                <w:rFonts w:ascii="Tahoma" w:hAnsi="Tahoma" w:cs="Tahoma"/>
                <w:b/>
                <w:noProof/>
                <w:sz w:val="20"/>
                <w:szCs w:val="20"/>
              </w:rPr>
            </w:pPr>
          </w:p>
          <w:p w14:paraId="75415D24" w14:textId="77777777" w:rsidR="003872E5" w:rsidRDefault="003872E5" w:rsidP="007B0BA6">
            <w:pPr>
              <w:spacing w:line="276" w:lineRule="auto"/>
              <w:ind w:left="180" w:right="49"/>
              <w:jc w:val="center"/>
              <w:rPr>
                <w:rFonts w:ascii="Tahoma" w:hAnsi="Tahoma" w:cs="Tahoma"/>
                <w:b/>
                <w:noProof/>
                <w:sz w:val="20"/>
                <w:szCs w:val="20"/>
              </w:rPr>
            </w:pPr>
          </w:p>
          <w:p w14:paraId="679F12DB" w14:textId="77777777" w:rsidR="003872E5" w:rsidRDefault="003872E5" w:rsidP="007B0BA6">
            <w:pPr>
              <w:spacing w:line="276" w:lineRule="auto"/>
              <w:ind w:left="180" w:right="49"/>
              <w:jc w:val="center"/>
              <w:rPr>
                <w:rFonts w:ascii="Tahoma" w:hAnsi="Tahoma" w:cs="Tahoma"/>
                <w:b/>
                <w:noProof/>
                <w:sz w:val="20"/>
                <w:szCs w:val="20"/>
              </w:rPr>
            </w:pPr>
          </w:p>
          <w:p w14:paraId="5CA3413C" w14:textId="77777777" w:rsidR="003872E5" w:rsidRDefault="003872E5" w:rsidP="007B0BA6">
            <w:pPr>
              <w:spacing w:line="276" w:lineRule="auto"/>
              <w:ind w:left="180" w:right="49"/>
              <w:jc w:val="center"/>
              <w:rPr>
                <w:rFonts w:ascii="Tahoma" w:hAnsi="Tahoma" w:cs="Tahoma"/>
                <w:b/>
                <w:noProof/>
                <w:sz w:val="20"/>
                <w:szCs w:val="20"/>
              </w:rPr>
            </w:pPr>
          </w:p>
          <w:p w14:paraId="7E0A874A" w14:textId="77777777" w:rsidR="003872E5" w:rsidRDefault="003872E5" w:rsidP="007B0BA6">
            <w:pPr>
              <w:spacing w:line="276" w:lineRule="auto"/>
              <w:ind w:left="180" w:right="49"/>
              <w:jc w:val="center"/>
              <w:rPr>
                <w:rFonts w:ascii="Tahoma" w:hAnsi="Tahoma" w:cs="Tahoma"/>
                <w:b/>
                <w:noProof/>
                <w:sz w:val="20"/>
                <w:szCs w:val="20"/>
              </w:rPr>
            </w:pPr>
          </w:p>
          <w:p w14:paraId="74F522AF" w14:textId="77777777" w:rsidR="003872E5" w:rsidRDefault="003872E5" w:rsidP="007B0BA6">
            <w:pPr>
              <w:spacing w:line="276" w:lineRule="auto"/>
              <w:ind w:left="180" w:right="49"/>
              <w:jc w:val="center"/>
              <w:rPr>
                <w:rFonts w:ascii="Tahoma" w:hAnsi="Tahoma" w:cs="Tahoma"/>
                <w:b/>
                <w:noProof/>
                <w:sz w:val="20"/>
                <w:szCs w:val="20"/>
              </w:rPr>
            </w:pPr>
          </w:p>
          <w:p w14:paraId="7B4076B3" w14:textId="77777777" w:rsidR="003872E5" w:rsidRDefault="003872E5" w:rsidP="007B0BA6">
            <w:pPr>
              <w:spacing w:line="276" w:lineRule="auto"/>
              <w:ind w:left="180" w:right="49"/>
              <w:jc w:val="center"/>
              <w:rPr>
                <w:rFonts w:ascii="Tahoma" w:hAnsi="Tahoma" w:cs="Tahoma"/>
                <w:b/>
                <w:noProof/>
                <w:sz w:val="20"/>
                <w:szCs w:val="20"/>
              </w:rPr>
            </w:pPr>
          </w:p>
          <w:p w14:paraId="7316BD37" w14:textId="77777777" w:rsidR="003872E5" w:rsidRDefault="003872E5" w:rsidP="007B0BA6">
            <w:pPr>
              <w:spacing w:line="276" w:lineRule="auto"/>
              <w:ind w:left="180" w:right="49"/>
              <w:jc w:val="center"/>
              <w:rPr>
                <w:rFonts w:ascii="Tahoma" w:hAnsi="Tahoma" w:cs="Tahoma"/>
                <w:b/>
                <w:noProof/>
                <w:sz w:val="20"/>
                <w:szCs w:val="20"/>
              </w:rPr>
            </w:pPr>
          </w:p>
          <w:p w14:paraId="4A65E17D" w14:textId="77777777" w:rsidR="003872E5" w:rsidRDefault="003872E5" w:rsidP="007B0BA6">
            <w:pPr>
              <w:spacing w:line="276" w:lineRule="auto"/>
              <w:ind w:left="180" w:right="49"/>
              <w:jc w:val="center"/>
              <w:rPr>
                <w:rFonts w:ascii="Tahoma" w:hAnsi="Tahoma" w:cs="Tahoma"/>
                <w:b/>
                <w:noProof/>
                <w:sz w:val="20"/>
                <w:szCs w:val="20"/>
              </w:rPr>
            </w:pPr>
          </w:p>
          <w:p w14:paraId="418851A6" w14:textId="77777777" w:rsidR="003872E5" w:rsidRDefault="003872E5" w:rsidP="007B0BA6">
            <w:pPr>
              <w:spacing w:line="276" w:lineRule="auto"/>
              <w:ind w:left="180" w:right="49"/>
              <w:jc w:val="center"/>
              <w:rPr>
                <w:rFonts w:ascii="Tahoma" w:hAnsi="Tahoma" w:cs="Tahoma"/>
                <w:b/>
                <w:noProof/>
                <w:sz w:val="20"/>
                <w:szCs w:val="20"/>
              </w:rPr>
            </w:pPr>
          </w:p>
          <w:p w14:paraId="25B133F5" w14:textId="77777777" w:rsidR="003872E5" w:rsidRDefault="003872E5" w:rsidP="007B0BA6">
            <w:pPr>
              <w:spacing w:line="276" w:lineRule="auto"/>
              <w:ind w:left="180" w:right="49"/>
              <w:jc w:val="center"/>
              <w:rPr>
                <w:rFonts w:ascii="Tahoma" w:hAnsi="Tahoma" w:cs="Tahoma"/>
                <w:b/>
                <w:noProof/>
                <w:sz w:val="20"/>
                <w:szCs w:val="20"/>
              </w:rPr>
            </w:pPr>
          </w:p>
          <w:p w14:paraId="1A231200" w14:textId="77777777" w:rsidR="003872E5" w:rsidRDefault="003872E5" w:rsidP="007B0BA6">
            <w:pPr>
              <w:spacing w:line="276" w:lineRule="auto"/>
              <w:ind w:left="180" w:right="49"/>
              <w:jc w:val="center"/>
              <w:rPr>
                <w:rFonts w:ascii="Tahoma" w:hAnsi="Tahoma" w:cs="Tahoma"/>
                <w:b/>
                <w:noProof/>
                <w:sz w:val="20"/>
                <w:szCs w:val="20"/>
              </w:rPr>
            </w:pPr>
          </w:p>
          <w:p w14:paraId="4E76553A" w14:textId="77777777" w:rsidR="003872E5" w:rsidRDefault="003872E5" w:rsidP="007B0BA6">
            <w:pPr>
              <w:spacing w:line="276" w:lineRule="auto"/>
              <w:ind w:left="180" w:right="49"/>
              <w:jc w:val="center"/>
              <w:rPr>
                <w:rFonts w:ascii="Tahoma" w:hAnsi="Tahoma" w:cs="Tahoma"/>
                <w:b/>
                <w:noProof/>
                <w:sz w:val="20"/>
                <w:szCs w:val="20"/>
              </w:rPr>
            </w:pPr>
          </w:p>
          <w:p w14:paraId="2CB079FF" w14:textId="77777777" w:rsidR="003872E5" w:rsidRDefault="003872E5" w:rsidP="007B0BA6">
            <w:pPr>
              <w:spacing w:line="276" w:lineRule="auto"/>
              <w:ind w:right="49"/>
              <w:rPr>
                <w:rFonts w:ascii="Tahoma" w:hAnsi="Tahoma" w:cs="Tahoma"/>
                <w:b/>
                <w:noProof/>
                <w:sz w:val="20"/>
                <w:szCs w:val="20"/>
              </w:rPr>
            </w:pPr>
            <w:r>
              <w:rPr>
                <w:rFonts w:ascii="Tahoma" w:hAnsi="Tahoma" w:cs="Tahoma"/>
                <w:b/>
                <w:noProof/>
                <w:sz w:val="20"/>
                <w:szCs w:val="20"/>
              </w:rPr>
              <w:t>50</w:t>
            </w:r>
          </w:p>
          <w:p w14:paraId="09450302" w14:textId="77777777" w:rsidR="003872E5" w:rsidRDefault="003872E5" w:rsidP="007B0BA6">
            <w:pPr>
              <w:spacing w:line="276" w:lineRule="auto"/>
              <w:ind w:left="180" w:right="49"/>
              <w:jc w:val="center"/>
              <w:rPr>
                <w:rFonts w:ascii="Tahoma" w:hAnsi="Tahoma" w:cs="Tahoma"/>
                <w:b/>
                <w:noProof/>
                <w:sz w:val="20"/>
                <w:szCs w:val="20"/>
              </w:rPr>
            </w:pPr>
          </w:p>
          <w:p w14:paraId="37910F43" w14:textId="77777777" w:rsidR="003872E5" w:rsidRDefault="003872E5" w:rsidP="007B0BA6">
            <w:pPr>
              <w:spacing w:line="276" w:lineRule="auto"/>
              <w:ind w:left="180" w:right="49"/>
              <w:jc w:val="center"/>
              <w:rPr>
                <w:rFonts w:ascii="Tahoma" w:hAnsi="Tahoma" w:cs="Tahoma"/>
                <w:b/>
                <w:noProof/>
                <w:sz w:val="20"/>
                <w:szCs w:val="20"/>
              </w:rPr>
            </w:pPr>
          </w:p>
          <w:p w14:paraId="53034545" w14:textId="77777777" w:rsidR="003872E5" w:rsidRDefault="003872E5" w:rsidP="007B0BA6">
            <w:pPr>
              <w:spacing w:line="276" w:lineRule="auto"/>
              <w:ind w:left="180" w:right="49"/>
              <w:jc w:val="center"/>
              <w:rPr>
                <w:rFonts w:ascii="Tahoma" w:hAnsi="Tahoma" w:cs="Tahoma"/>
                <w:b/>
                <w:noProof/>
                <w:sz w:val="20"/>
                <w:szCs w:val="20"/>
              </w:rPr>
            </w:pPr>
          </w:p>
          <w:p w14:paraId="3F85504B" w14:textId="77777777" w:rsidR="003872E5" w:rsidRDefault="003872E5" w:rsidP="007B0BA6">
            <w:pPr>
              <w:spacing w:line="276" w:lineRule="auto"/>
              <w:ind w:left="180" w:right="49"/>
              <w:jc w:val="center"/>
              <w:rPr>
                <w:rFonts w:ascii="Tahoma" w:hAnsi="Tahoma" w:cs="Tahoma"/>
                <w:b/>
                <w:noProof/>
                <w:sz w:val="20"/>
                <w:szCs w:val="20"/>
              </w:rPr>
            </w:pPr>
          </w:p>
          <w:p w14:paraId="78661A1F" w14:textId="77777777" w:rsidR="003872E5" w:rsidRDefault="003872E5" w:rsidP="007B0BA6">
            <w:pPr>
              <w:spacing w:line="276" w:lineRule="auto"/>
              <w:ind w:left="180" w:right="49"/>
              <w:jc w:val="center"/>
              <w:rPr>
                <w:rFonts w:ascii="Tahoma" w:hAnsi="Tahoma" w:cs="Tahoma"/>
                <w:b/>
                <w:noProof/>
                <w:sz w:val="20"/>
                <w:szCs w:val="20"/>
              </w:rPr>
            </w:pPr>
          </w:p>
          <w:p w14:paraId="0004FF0B" w14:textId="77777777" w:rsidR="003872E5" w:rsidRDefault="003872E5" w:rsidP="007B0BA6">
            <w:pPr>
              <w:spacing w:line="276" w:lineRule="auto"/>
              <w:ind w:left="180" w:right="49"/>
              <w:jc w:val="center"/>
              <w:rPr>
                <w:rFonts w:ascii="Tahoma" w:hAnsi="Tahoma" w:cs="Tahoma"/>
                <w:b/>
                <w:noProof/>
                <w:sz w:val="20"/>
                <w:szCs w:val="20"/>
              </w:rPr>
            </w:pPr>
          </w:p>
          <w:p w14:paraId="5AB8EC23" w14:textId="77777777" w:rsidR="003872E5" w:rsidRDefault="003872E5" w:rsidP="007B0BA6">
            <w:pPr>
              <w:spacing w:line="276" w:lineRule="auto"/>
              <w:ind w:left="180" w:right="49"/>
              <w:jc w:val="center"/>
              <w:rPr>
                <w:rFonts w:ascii="Tahoma" w:hAnsi="Tahoma" w:cs="Tahoma"/>
                <w:b/>
                <w:noProof/>
                <w:sz w:val="20"/>
                <w:szCs w:val="20"/>
              </w:rPr>
            </w:pPr>
          </w:p>
          <w:p w14:paraId="0347DBD4" w14:textId="77777777" w:rsidR="003872E5" w:rsidRDefault="003872E5" w:rsidP="007B0BA6">
            <w:pPr>
              <w:spacing w:line="276" w:lineRule="auto"/>
              <w:ind w:left="180" w:right="49"/>
              <w:jc w:val="center"/>
              <w:rPr>
                <w:rFonts w:ascii="Tahoma" w:hAnsi="Tahoma" w:cs="Tahoma"/>
                <w:b/>
                <w:noProof/>
                <w:sz w:val="20"/>
                <w:szCs w:val="20"/>
              </w:rPr>
            </w:pPr>
          </w:p>
          <w:p w14:paraId="76C8FE92" w14:textId="77777777" w:rsidR="003872E5" w:rsidRDefault="003872E5" w:rsidP="007B0BA6">
            <w:pPr>
              <w:spacing w:line="276" w:lineRule="auto"/>
              <w:ind w:left="180" w:right="49"/>
              <w:jc w:val="center"/>
              <w:rPr>
                <w:rFonts w:ascii="Tahoma" w:hAnsi="Tahoma" w:cs="Tahoma"/>
                <w:b/>
                <w:noProof/>
                <w:sz w:val="20"/>
                <w:szCs w:val="20"/>
              </w:rPr>
            </w:pPr>
          </w:p>
          <w:p w14:paraId="17DB2DD7" w14:textId="77777777" w:rsidR="003872E5" w:rsidRDefault="003872E5" w:rsidP="007B0BA6">
            <w:pPr>
              <w:spacing w:line="276" w:lineRule="auto"/>
              <w:ind w:left="180" w:right="49"/>
              <w:jc w:val="center"/>
              <w:rPr>
                <w:rFonts w:ascii="Tahoma" w:hAnsi="Tahoma" w:cs="Tahoma"/>
                <w:b/>
                <w:noProof/>
                <w:sz w:val="20"/>
                <w:szCs w:val="20"/>
              </w:rPr>
            </w:pPr>
          </w:p>
          <w:p w14:paraId="4E7A52D1" w14:textId="77777777" w:rsidR="003872E5" w:rsidRDefault="003872E5" w:rsidP="007B0BA6">
            <w:pPr>
              <w:spacing w:line="276" w:lineRule="auto"/>
              <w:ind w:left="180" w:right="49"/>
              <w:jc w:val="center"/>
              <w:rPr>
                <w:rFonts w:ascii="Tahoma" w:hAnsi="Tahoma" w:cs="Tahoma"/>
                <w:b/>
                <w:noProof/>
                <w:sz w:val="20"/>
                <w:szCs w:val="20"/>
              </w:rPr>
            </w:pPr>
          </w:p>
          <w:p w14:paraId="45C8013B" w14:textId="77777777" w:rsidR="003872E5" w:rsidRDefault="003872E5" w:rsidP="007B0BA6">
            <w:pPr>
              <w:spacing w:line="276" w:lineRule="auto"/>
              <w:ind w:left="180" w:right="49"/>
              <w:jc w:val="center"/>
              <w:rPr>
                <w:rFonts w:ascii="Tahoma" w:hAnsi="Tahoma" w:cs="Tahoma"/>
                <w:b/>
                <w:noProof/>
                <w:sz w:val="20"/>
                <w:szCs w:val="20"/>
              </w:rPr>
            </w:pPr>
          </w:p>
          <w:p w14:paraId="24E3FE17" w14:textId="77777777" w:rsidR="003872E5" w:rsidRDefault="003872E5" w:rsidP="007B0BA6">
            <w:pPr>
              <w:spacing w:line="276" w:lineRule="auto"/>
              <w:ind w:left="180" w:right="49"/>
              <w:jc w:val="center"/>
              <w:rPr>
                <w:rFonts w:ascii="Tahoma" w:hAnsi="Tahoma" w:cs="Tahoma"/>
                <w:b/>
                <w:noProof/>
                <w:sz w:val="20"/>
                <w:szCs w:val="20"/>
              </w:rPr>
            </w:pPr>
          </w:p>
          <w:p w14:paraId="59978109" w14:textId="77777777" w:rsidR="003872E5" w:rsidRDefault="003872E5" w:rsidP="007B0BA6">
            <w:pPr>
              <w:spacing w:line="276" w:lineRule="auto"/>
              <w:ind w:left="180" w:right="49"/>
              <w:jc w:val="center"/>
              <w:rPr>
                <w:rFonts w:ascii="Tahoma" w:hAnsi="Tahoma" w:cs="Tahoma"/>
                <w:b/>
                <w:noProof/>
                <w:sz w:val="20"/>
                <w:szCs w:val="20"/>
              </w:rPr>
            </w:pPr>
          </w:p>
          <w:p w14:paraId="243E1774" w14:textId="77777777" w:rsidR="003872E5" w:rsidRDefault="003872E5" w:rsidP="007B0BA6">
            <w:pPr>
              <w:spacing w:line="276" w:lineRule="auto"/>
              <w:ind w:left="180" w:right="49"/>
              <w:jc w:val="center"/>
              <w:rPr>
                <w:rFonts w:ascii="Tahoma" w:hAnsi="Tahoma" w:cs="Tahoma"/>
                <w:b/>
                <w:noProof/>
                <w:sz w:val="20"/>
                <w:szCs w:val="20"/>
              </w:rPr>
            </w:pPr>
          </w:p>
          <w:p w14:paraId="7D16872B" w14:textId="77777777" w:rsidR="003872E5" w:rsidRDefault="003872E5" w:rsidP="007B0BA6">
            <w:pPr>
              <w:spacing w:line="276" w:lineRule="auto"/>
              <w:ind w:left="180" w:right="49"/>
              <w:jc w:val="center"/>
              <w:rPr>
                <w:rFonts w:ascii="Tahoma" w:hAnsi="Tahoma" w:cs="Tahoma"/>
                <w:b/>
                <w:noProof/>
                <w:sz w:val="20"/>
                <w:szCs w:val="20"/>
              </w:rPr>
            </w:pPr>
          </w:p>
          <w:p w14:paraId="644C6824" w14:textId="77777777" w:rsidR="003872E5" w:rsidRDefault="003872E5" w:rsidP="007B0BA6">
            <w:pPr>
              <w:spacing w:line="276" w:lineRule="auto"/>
              <w:ind w:left="180" w:right="49"/>
              <w:jc w:val="center"/>
              <w:rPr>
                <w:rFonts w:ascii="Tahoma" w:hAnsi="Tahoma" w:cs="Tahoma"/>
                <w:b/>
                <w:noProof/>
                <w:sz w:val="20"/>
                <w:szCs w:val="20"/>
              </w:rPr>
            </w:pPr>
          </w:p>
          <w:p w14:paraId="62442017" w14:textId="77777777" w:rsidR="003872E5" w:rsidRDefault="003872E5" w:rsidP="007B0BA6">
            <w:pPr>
              <w:spacing w:line="276" w:lineRule="auto"/>
              <w:ind w:left="180" w:right="49"/>
              <w:jc w:val="center"/>
              <w:rPr>
                <w:rFonts w:ascii="Tahoma" w:hAnsi="Tahoma" w:cs="Tahoma"/>
                <w:b/>
                <w:noProof/>
                <w:sz w:val="20"/>
                <w:szCs w:val="20"/>
              </w:rPr>
            </w:pPr>
          </w:p>
          <w:p w14:paraId="6A900B96" w14:textId="77777777" w:rsidR="003872E5" w:rsidRDefault="003872E5" w:rsidP="007B0BA6">
            <w:pPr>
              <w:spacing w:line="276" w:lineRule="auto"/>
              <w:ind w:left="180" w:right="49"/>
              <w:jc w:val="center"/>
              <w:rPr>
                <w:rFonts w:ascii="Tahoma" w:hAnsi="Tahoma" w:cs="Tahoma"/>
                <w:b/>
                <w:noProof/>
                <w:sz w:val="20"/>
                <w:szCs w:val="20"/>
              </w:rPr>
            </w:pPr>
          </w:p>
          <w:p w14:paraId="331975A6" w14:textId="77777777" w:rsidR="003872E5" w:rsidRDefault="003872E5" w:rsidP="007B0BA6">
            <w:pPr>
              <w:spacing w:line="276" w:lineRule="auto"/>
              <w:ind w:left="180" w:right="49"/>
              <w:jc w:val="center"/>
              <w:rPr>
                <w:rFonts w:ascii="Tahoma" w:hAnsi="Tahoma" w:cs="Tahoma"/>
                <w:b/>
                <w:noProof/>
                <w:sz w:val="20"/>
                <w:szCs w:val="20"/>
              </w:rPr>
            </w:pPr>
          </w:p>
          <w:p w14:paraId="72C33A51" w14:textId="77777777" w:rsidR="003872E5" w:rsidRDefault="003872E5" w:rsidP="007B0BA6">
            <w:pPr>
              <w:spacing w:line="276" w:lineRule="auto"/>
              <w:ind w:left="180" w:right="49"/>
              <w:jc w:val="center"/>
              <w:rPr>
                <w:rFonts w:ascii="Tahoma" w:hAnsi="Tahoma" w:cs="Tahoma"/>
                <w:b/>
                <w:noProof/>
                <w:sz w:val="20"/>
                <w:szCs w:val="20"/>
              </w:rPr>
            </w:pPr>
          </w:p>
          <w:p w14:paraId="46A12D89" w14:textId="77777777" w:rsidR="003872E5" w:rsidRDefault="003872E5" w:rsidP="007B0BA6">
            <w:pPr>
              <w:spacing w:line="276" w:lineRule="auto"/>
              <w:ind w:left="180" w:right="49"/>
              <w:jc w:val="center"/>
              <w:rPr>
                <w:rFonts w:ascii="Tahoma" w:hAnsi="Tahoma" w:cs="Tahoma"/>
                <w:b/>
                <w:noProof/>
                <w:sz w:val="20"/>
                <w:szCs w:val="20"/>
              </w:rPr>
            </w:pPr>
          </w:p>
          <w:p w14:paraId="305CC134" w14:textId="77777777" w:rsidR="003872E5" w:rsidRDefault="003872E5" w:rsidP="007B0BA6">
            <w:pPr>
              <w:spacing w:line="276" w:lineRule="auto"/>
              <w:ind w:left="180" w:right="49"/>
              <w:jc w:val="center"/>
              <w:rPr>
                <w:rFonts w:ascii="Tahoma" w:hAnsi="Tahoma" w:cs="Tahoma"/>
                <w:b/>
                <w:noProof/>
                <w:sz w:val="20"/>
                <w:szCs w:val="20"/>
              </w:rPr>
            </w:pPr>
          </w:p>
          <w:p w14:paraId="716CB8F6" w14:textId="77777777" w:rsidR="003872E5" w:rsidRDefault="003872E5" w:rsidP="007B0BA6">
            <w:pPr>
              <w:spacing w:line="276" w:lineRule="auto"/>
              <w:ind w:left="180" w:right="49"/>
              <w:jc w:val="center"/>
              <w:rPr>
                <w:rFonts w:ascii="Tahoma" w:hAnsi="Tahoma" w:cs="Tahoma"/>
                <w:b/>
                <w:noProof/>
                <w:sz w:val="20"/>
                <w:szCs w:val="20"/>
              </w:rPr>
            </w:pPr>
          </w:p>
          <w:p w14:paraId="7300A3BC" w14:textId="77777777" w:rsidR="003872E5" w:rsidRPr="00AC296F" w:rsidRDefault="003872E5" w:rsidP="007B0BA6">
            <w:pPr>
              <w:spacing w:line="276" w:lineRule="auto"/>
              <w:ind w:left="180" w:right="49"/>
              <w:jc w:val="center"/>
              <w:rPr>
                <w:rFonts w:ascii="Tahoma" w:hAnsi="Tahoma" w:cs="Tahoma"/>
                <w:b/>
                <w:noProof/>
                <w:sz w:val="20"/>
                <w:szCs w:val="20"/>
              </w:rPr>
            </w:pPr>
          </w:p>
        </w:tc>
        <w:tc>
          <w:tcPr>
            <w:tcW w:w="1300" w:type="dxa"/>
            <w:tcBorders>
              <w:top w:val="single" w:sz="4" w:space="0" w:color="auto"/>
              <w:left w:val="single" w:sz="4" w:space="0" w:color="auto"/>
              <w:bottom w:val="single" w:sz="4" w:space="0" w:color="auto"/>
              <w:right w:val="single" w:sz="4" w:space="0" w:color="auto"/>
            </w:tcBorders>
            <w:vAlign w:val="center"/>
          </w:tcPr>
          <w:p w14:paraId="7A965290" w14:textId="77777777" w:rsidR="003872E5" w:rsidRDefault="003872E5" w:rsidP="007B0BA6">
            <w:pPr>
              <w:spacing w:line="276" w:lineRule="auto"/>
              <w:ind w:left="180" w:right="49"/>
              <w:jc w:val="center"/>
              <w:rPr>
                <w:rFonts w:ascii="Tahoma" w:hAnsi="Tahoma" w:cs="Tahoma"/>
                <w:b/>
                <w:sz w:val="20"/>
                <w:szCs w:val="20"/>
              </w:rPr>
            </w:pPr>
          </w:p>
          <w:p w14:paraId="73EA5479" w14:textId="77777777" w:rsidR="003872E5" w:rsidRDefault="003872E5" w:rsidP="007B0BA6">
            <w:pPr>
              <w:spacing w:line="276" w:lineRule="auto"/>
              <w:ind w:left="180" w:right="49"/>
              <w:jc w:val="center"/>
              <w:rPr>
                <w:rFonts w:ascii="Tahoma" w:hAnsi="Tahoma" w:cs="Tahoma"/>
                <w:b/>
                <w:sz w:val="20"/>
                <w:szCs w:val="20"/>
              </w:rPr>
            </w:pPr>
          </w:p>
          <w:p w14:paraId="7FB79107" w14:textId="77777777" w:rsidR="003872E5" w:rsidRDefault="003872E5" w:rsidP="007B0BA6">
            <w:pPr>
              <w:spacing w:line="276" w:lineRule="auto"/>
              <w:ind w:left="180" w:right="49"/>
              <w:jc w:val="center"/>
              <w:rPr>
                <w:rFonts w:ascii="Tahoma" w:hAnsi="Tahoma" w:cs="Tahoma"/>
                <w:b/>
                <w:sz w:val="20"/>
                <w:szCs w:val="20"/>
              </w:rPr>
            </w:pPr>
          </w:p>
          <w:p w14:paraId="4043A91D" w14:textId="77777777" w:rsidR="003872E5" w:rsidRDefault="003872E5" w:rsidP="007B0BA6">
            <w:pPr>
              <w:spacing w:line="276" w:lineRule="auto"/>
              <w:ind w:left="180" w:right="49"/>
              <w:jc w:val="center"/>
              <w:rPr>
                <w:rFonts w:ascii="Tahoma" w:hAnsi="Tahoma" w:cs="Tahoma"/>
                <w:b/>
                <w:sz w:val="20"/>
                <w:szCs w:val="20"/>
              </w:rPr>
            </w:pPr>
          </w:p>
          <w:p w14:paraId="7EBB82D7" w14:textId="77777777" w:rsidR="003872E5" w:rsidRDefault="003872E5" w:rsidP="007B0BA6">
            <w:pPr>
              <w:spacing w:line="276" w:lineRule="auto"/>
              <w:ind w:left="180" w:right="49"/>
              <w:jc w:val="center"/>
              <w:rPr>
                <w:rFonts w:ascii="Tahoma" w:hAnsi="Tahoma" w:cs="Tahoma"/>
                <w:b/>
                <w:sz w:val="20"/>
                <w:szCs w:val="20"/>
              </w:rPr>
            </w:pPr>
          </w:p>
          <w:p w14:paraId="7A9772FB" w14:textId="77777777" w:rsidR="003872E5" w:rsidRDefault="003872E5" w:rsidP="007B0BA6">
            <w:pPr>
              <w:spacing w:line="276" w:lineRule="auto"/>
              <w:ind w:left="180" w:right="49"/>
              <w:jc w:val="center"/>
              <w:rPr>
                <w:rFonts w:ascii="Tahoma" w:hAnsi="Tahoma" w:cs="Tahoma"/>
                <w:b/>
                <w:sz w:val="20"/>
                <w:szCs w:val="20"/>
              </w:rPr>
            </w:pPr>
          </w:p>
          <w:p w14:paraId="1F22F136" w14:textId="77777777" w:rsidR="003872E5" w:rsidRDefault="003872E5" w:rsidP="007B0BA6">
            <w:pPr>
              <w:spacing w:line="276" w:lineRule="auto"/>
              <w:ind w:left="180" w:right="49"/>
              <w:jc w:val="center"/>
              <w:rPr>
                <w:rFonts w:ascii="Tahoma" w:hAnsi="Tahoma" w:cs="Tahoma"/>
                <w:b/>
                <w:sz w:val="20"/>
                <w:szCs w:val="20"/>
              </w:rPr>
            </w:pPr>
          </w:p>
          <w:p w14:paraId="1A8C58FF" w14:textId="77777777" w:rsidR="003872E5" w:rsidRDefault="003872E5" w:rsidP="007B0BA6">
            <w:pPr>
              <w:spacing w:line="276" w:lineRule="auto"/>
              <w:ind w:left="180" w:right="49"/>
              <w:jc w:val="center"/>
              <w:rPr>
                <w:rFonts w:ascii="Tahoma" w:hAnsi="Tahoma" w:cs="Tahoma"/>
                <w:b/>
                <w:sz w:val="20"/>
                <w:szCs w:val="20"/>
              </w:rPr>
            </w:pPr>
          </w:p>
          <w:p w14:paraId="153EE0D7" w14:textId="77777777" w:rsidR="003872E5" w:rsidRDefault="003872E5" w:rsidP="007B0BA6">
            <w:pPr>
              <w:spacing w:line="276" w:lineRule="auto"/>
              <w:ind w:left="180" w:right="49"/>
              <w:jc w:val="center"/>
              <w:rPr>
                <w:rFonts w:ascii="Tahoma" w:hAnsi="Tahoma" w:cs="Tahoma"/>
                <w:b/>
                <w:sz w:val="20"/>
                <w:szCs w:val="20"/>
              </w:rPr>
            </w:pPr>
          </w:p>
          <w:p w14:paraId="28446668" w14:textId="77777777" w:rsidR="003872E5" w:rsidRDefault="003872E5" w:rsidP="007B0BA6">
            <w:pPr>
              <w:spacing w:line="276" w:lineRule="auto"/>
              <w:ind w:left="180" w:right="49"/>
              <w:jc w:val="center"/>
              <w:rPr>
                <w:rFonts w:ascii="Tahoma" w:hAnsi="Tahoma" w:cs="Tahoma"/>
                <w:b/>
                <w:sz w:val="20"/>
                <w:szCs w:val="20"/>
              </w:rPr>
            </w:pPr>
          </w:p>
          <w:p w14:paraId="63197680" w14:textId="77777777" w:rsidR="003872E5" w:rsidRDefault="003872E5" w:rsidP="007B0BA6">
            <w:pPr>
              <w:spacing w:line="276" w:lineRule="auto"/>
              <w:ind w:left="180" w:right="49"/>
              <w:jc w:val="center"/>
              <w:rPr>
                <w:rFonts w:ascii="Tahoma" w:hAnsi="Tahoma" w:cs="Tahoma"/>
                <w:b/>
                <w:sz w:val="20"/>
                <w:szCs w:val="20"/>
              </w:rPr>
            </w:pPr>
          </w:p>
          <w:p w14:paraId="62E3FAB8" w14:textId="77777777" w:rsidR="003872E5" w:rsidRDefault="003872E5" w:rsidP="007B0BA6">
            <w:pPr>
              <w:spacing w:line="276" w:lineRule="auto"/>
              <w:ind w:left="180" w:right="49"/>
              <w:jc w:val="center"/>
              <w:rPr>
                <w:rFonts w:ascii="Tahoma" w:hAnsi="Tahoma" w:cs="Tahoma"/>
                <w:b/>
                <w:sz w:val="20"/>
                <w:szCs w:val="20"/>
              </w:rPr>
            </w:pPr>
          </w:p>
          <w:p w14:paraId="5F164619" w14:textId="77777777" w:rsidR="003872E5" w:rsidRDefault="003872E5" w:rsidP="007B0BA6">
            <w:pPr>
              <w:spacing w:line="276" w:lineRule="auto"/>
              <w:ind w:left="180" w:right="49"/>
              <w:jc w:val="center"/>
              <w:rPr>
                <w:rFonts w:ascii="Tahoma" w:hAnsi="Tahoma" w:cs="Tahoma"/>
                <w:b/>
                <w:sz w:val="20"/>
                <w:szCs w:val="20"/>
              </w:rPr>
            </w:pPr>
          </w:p>
          <w:p w14:paraId="748C2471" w14:textId="77777777" w:rsidR="003872E5" w:rsidRDefault="003872E5" w:rsidP="007B0BA6">
            <w:pPr>
              <w:spacing w:line="276" w:lineRule="auto"/>
              <w:ind w:left="180"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p w14:paraId="3F5EEA74" w14:textId="77777777" w:rsidR="003872E5" w:rsidRDefault="003872E5" w:rsidP="007B0BA6">
            <w:pPr>
              <w:spacing w:line="276" w:lineRule="auto"/>
              <w:ind w:left="180" w:right="49"/>
              <w:jc w:val="center"/>
              <w:rPr>
                <w:rFonts w:ascii="Tahoma" w:hAnsi="Tahoma" w:cs="Tahoma"/>
                <w:b/>
                <w:sz w:val="20"/>
                <w:szCs w:val="20"/>
              </w:rPr>
            </w:pPr>
          </w:p>
          <w:p w14:paraId="37553118" w14:textId="77777777" w:rsidR="003872E5" w:rsidRDefault="003872E5" w:rsidP="007B0BA6">
            <w:pPr>
              <w:spacing w:line="276" w:lineRule="auto"/>
              <w:ind w:left="180" w:right="49"/>
              <w:jc w:val="center"/>
              <w:rPr>
                <w:rFonts w:ascii="Tahoma" w:hAnsi="Tahoma" w:cs="Tahoma"/>
                <w:b/>
                <w:sz w:val="20"/>
                <w:szCs w:val="20"/>
              </w:rPr>
            </w:pPr>
          </w:p>
          <w:p w14:paraId="5A492E19" w14:textId="77777777" w:rsidR="003872E5" w:rsidRDefault="003872E5" w:rsidP="007B0BA6">
            <w:pPr>
              <w:spacing w:line="276" w:lineRule="auto"/>
              <w:ind w:left="180" w:right="49"/>
              <w:jc w:val="center"/>
              <w:rPr>
                <w:rFonts w:ascii="Tahoma" w:hAnsi="Tahoma" w:cs="Tahoma"/>
                <w:b/>
                <w:sz w:val="20"/>
                <w:szCs w:val="20"/>
              </w:rPr>
            </w:pPr>
          </w:p>
          <w:p w14:paraId="447A60C1" w14:textId="77777777" w:rsidR="003872E5" w:rsidRDefault="003872E5" w:rsidP="007B0BA6">
            <w:pPr>
              <w:spacing w:line="276" w:lineRule="auto"/>
              <w:ind w:left="180" w:right="49"/>
              <w:jc w:val="center"/>
              <w:rPr>
                <w:rFonts w:ascii="Tahoma" w:hAnsi="Tahoma" w:cs="Tahoma"/>
                <w:b/>
                <w:sz w:val="20"/>
                <w:szCs w:val="20"/>
              </w:rPr>
            </w:pPr>
          </w:p>
          <w:p w14:paraId="25DEA6A1" w14:textId="77777777" w:rsidR="003872E5" w:rsidRDefault="003872E5" w:rsidP="007B0BA6">
            <w:pPr>
              <w:spacing w:line="276" w:lineRule="auto"/>
              <w:ind w:left="180" w:right="49"/>
              <w:jc w:val="center"/>
              <w:rPr>
                <w:rFonts w:ascii="Tahoma" w:hAnsi="Tahoma" w:cs="Tahoma"/>
                <w:b/>
                <w:sz w:val="20"/>
                <w:szCs w:val="20"/>
              </w:rPr>
            </w:pPr>
          </w:p>
          <w:p w14:paraId="69AB3225" w14:textId="77777777" w:rsidR="003872E5" w:rsidRDefault="003872E5" w:rsidP="007B0BA6">
            <w:pPr>
              <w:spacing w:line="276" w:lineRule="auto"/>
              <w:ind w:left="180" w:right="49"/>
              <w:jc w:val="center"/>
              <w:rPr>
                <w:rFonts w:ascii="Tahoma" w:hAnsi="Tahoma" w:cs="Tahoma"/>
                <w:b/>
                <w:sz w:val="20"/>
                <w:szCs w:val="20"/>
              </w:rPr>
            </w:pPr>
          </w:p>
          <w:p w14:paraId="67AFB677" w14:textId="77777777" w:rsidR="003872E5" w:rsidRDefault="003872E5" w:rsidP="007B0BA6">
            <w:pPr>
              <w:spacing w:line="276" w:lineRule="auto"/>
              <w:ind w:left="180" w:right="49"/>
              <w:jc w:val="center"/>
              <w:rPr>
                <w:rFonts w:ascii="Tahoma" w:hAnsi="Tahoma" w:cs="Tahoma"/>
                <w:b/>
                <w:sz w:val="20"/>
                <w:szCs w:val="20"/>
              </w:rPr>
            </w:pPr>
          </w:p>
          <w:p w14:paraId="5AF7EB30" w14:textId="77777777" w:rsidR="003872E5" w:rsidRDefault="003872E5" w:rsidP="007B0BA6">
            <w:pPr>
              <w:spacing w:line="276" w:lineRule="auto"/>
              <w:ind w:left="180" w:right="49"/>
              <w:jc w:val="center"/>
              <w:rPr>
                <w:rFonts w:ascii="Tahoma" w:hAnsi="Tahoma" w:cs="Tahoma"/>
                <w:b/>
                <w:sz w:val="20"/>
                <w:szCs w:val="20"/>
              </w:rPr>
            </w:pPr>
          </w:p>
          <w:p w14:paraId="74068938" w14:textId="77777777" w:rsidR="003872E5" w:rsidRDefault="003872E5" w:rsidP="007B0BA6">
            <w:pPr>
              <w:spacing w:line="276" w:lineRule="auto"/>
              <w:ind w:left="180" w:right="49"/>
              <w:jc w:val="center"/>
              <w:rPr>
                <w:rFonts w:ascii="Tahoma" w:hAnsi="Tahoma" w:cs="Tahoma"/>
                <w:b/>
                <w:sz w:val="20"/>
                <w:szCs w:val="20"/>
              </w:rPr>
            </w:pPr>
          </w:p>
          <w:p w14:paraId="39CB220E" w14:textId="77777777" w:rsidR="003872E5" w:rsidRDefault="003872E5" w:rsidP="007B0BA6">
            <w:pPr>
              <w:spacing w:line="276" w:lineRule="auto"/>
              <w:ind w:left="180" w:right="49"/>
              <w:jc w:val="center"/>
              <w:rPr>
                <w:rFonts w:ascii="Tahoma" w:hAnsi="Tahoma" w:cs="Tahoma"/>
                <w:b/>
                <w:sz w:val="20"/>
                <w:szCs w:val="20"/>
              </w:rPr>
            </w:pPr>
          </w:p>
          <w:p w14:paraId="40E63E8A" w14:textId="77777777" w:rsidR="003872E5" w:rsidRDefault="003872E5" w:rsidP="007B0BA6">
            <w:pPr>
              <w:spacing w:line="276" w:lineRule="auto"/>
              <w:ind w:left="180" w:right="49"/>
              <w:jc w:val="center"/>
              <w:rPr>
                <w:rFonts w:ascii="Tahoma" w:hAnsi="Tahoma" w:cs="Tahoma"/>
                <w:b/>
                <w:sz w:val="20"/>
                <w:szCs w:val="20"/>
              </w:rPr>
            </w:pPr>
          </w:p>
          <w:p w14:paraId="5BFA0A99" w14:textId="77777777" w:rsidR="003872E5" w:rsidRDefault="003872E5" w:rsidP="007B0BA6">
            <w:pPr>
              <w:spacing w:line="276" w:lineRule="auto"/>
              <w:ind w:left="180" w:right="49"/>
              <w:jc w:val="center"/>
              <w:rPr>
                <w:rFonts w:ascii="Tahoma" w:hAnsi="Tahoma" w:cs="Tahoma"/>
                <w:b/>
                <w:sz w:val="20"/>
                <w:szCs w:val="20"/>
              </w:rPr>
            </w:pPr>
          </w:p>
          <w:p w14:paraId="227580F3" w14:textId="77777777" w:rsidR="003872E5" w:rsidRDefault="003872E5" w:rsidP="007B0BA6">
            <w:pPr>
              <w:spacing w:line="276" w:lineRule="auto"/>
              <w:ind w:left="180" w:right="49"/>
              <w:jc w:val="center"/>
              <w:rPr>
                <w:rFonts w:ascii="Tahoma" w:hAnsi="Tahoma" w:cs="Tahoma"/>
                <w:b/>
                <w:sz w:val="20"/>
                <w:szCs w:val="20"/>
              </w:rPr>
            </w:pPr>
          </w:p>
          <w:p w14:paraId="10E0BD4D" w14:textId="77777777" w:rsidR="003872E5" w:rsidRDefault="003872E5" w:rsidP="007B0BA6">
            <w:pPr>
              <w:spacing w:line="276" w:lineRule="auto"/>
              <w:ind w:left="180" w:right="49"/>
              <w:jc w:val="center"/>
              <w:rPr>
                <w:rFonts w:ascii="Tahoma" w:hAnsi="Tahoma" w:cs="Tahoma"/>
                <w:b/>
                <w:sz w:val="20"/>
                <w:szCs w:val="20"/>
              </w:rPr>
            </w:pPr>
          </w:p>
          <w:p w14:paraId="18CAF057" w14:textId="77777777" w:rsidR="003872E5" w:rsidRDefault="003872E5" w:rsidP="007B0BA6">
            <w:pPr>
              <w:spacing w:line="276" w:lineRule="auto"/>
              <w:ind w:left="180" w:right="49"/>
              <w:jc w:val="center"/>
              <w:rPr>
                <w:rFonts w:ascii="Tahoma" w:hAnsi="Tahoma" w:cs="Tahoma"/>
                <w:b/>
                <w:sz w:val="20"/>
                <w:szCs w:val="20"/>
              </w:rPr>
            </w:pPr>
          </w:p>
          <w:p w14:paraId="3C730A61" w14:textId="77777777" w:rsidR="003872E5" w:rsidRDefault="003872E5" w:rsidP="007B0BA6">
            <w:pPr>
              <w:spacing w:line="276" w:lineRule="auto"/>
              <w:ind w:left="180" w:right="49"/>
              <w:jc w:val="center"/>
              <w:rPr>
                <w:rFonts w:ascii="Tahoma" w:hAnsi="Tahoma" w:cs="Tahoma"/>
                <w:b/>
                <w:sz w:val="20"/>
                <w:szCs w:val="20"/>
              </w:rPr>
            </w:pPr>
          </w:p>
          <w:p w14:paraId="2461FDBD" w14:textId="77777777" w:rsidR="003872E5" w:rsidRDefault="003872E5" w:rsidP="007B0BA6">
            <w:pPr>
              <w:spacing w:line="276" w:lineRule="auto"/>
              <w:ind w:left="180" w:right="49"/>
              <w:jc w:val="center"/>
              <w:rPr>
                <w:rFonts w:ascii="Tahoma" w:hAnsi="Tahoma" w:cs="Tahoma"/>
                <w:b/>
                <w:sz w:val="20"/>
                <w:szCs w:val="20"/>
              </w:rPr>
            </w:pPr>
          </w:p>
          <w:p w14:paraId="5E4FEE9C" w14:textId="77777777" w:rsidR="003872E5" w:rsidRDefault="003872E5" w:rsidP="007B0BA6">
            <w:pPr>
              <w:spacing w:line="276" w:lineRule="auto"/>
              <w:ind w:left="180" w:right="49"/>
              <w:jc w:val="center"/>
              <w:rPr>
                <w:rFonts w:ascii="Tahoma" w:hAnsi="Tahoma" w:cs="Tahoma"/>
                <w:b/>
                <w:sz w:val="20"/>
                <w:szCs w:val="20"/>
              </w:rPr>
            </w:pPr>
          </w:p>
          <w:p w14:paraId="3B81C44B" w14:textId="77777777" w:rsidR="003872E5" w:rsidRDefault="003872E5" w:rsidP="007B0BA6">
            <w:pPr>
              <w:spacing w:line="276" w:lineRule="auto"/>
              <w:ind w:left="180" w:right="49"/>
              <w:jc w:val="center"/>
              <w:rPr>
                <w:rFonts w:ascii="Tahoma" w:hAnsi="Tahoma" w:cs="Tahoma"/>
                <w:b/>
                <w:sz w:val="20"/>
                <w:szCs w:val="20"/>
              </w:rPr>
            </w:pPr>
          </w:p>
          <w:p w14:paraId="7C54411E" w14:textId="77777777" w:rsidR="003872E5" w:rsidRDefault="003872E5" w:rsidP="007B0BA6">
            <w:pPr>
              <w:spacing w:line="276" w:lineRule="auto"/>
              <w:ind w:left="180" w:right="49"/>
              <w:jc w:val="center"/>
              <w:rPr>
                <w:rFonts w:ascii="Tahoma" w:hAnsi="Tahoma" w:cs="Tahoma"/>
                <w:b/>
                <w:sz w:val="20"/>
                <w:szCs w:val="20"/>
              </w:rPr>
            </w:pPr>
          </w:p>
          <w:p w14:paraId="47530DDD" w14:textId="77777777" w:rsidR="003872E5" w:rsidRDefault="003872E5" w:rsidP="007B0BA6">
            <w:pPr>
              <w:spacing w:line="276" w:lineRule="auto"/>
              <w:ind w:left="180" w:right="49"/>
              <w:jc w:val="center"/>
              <w:rPr>
                <w:rFonts w:ascii="Tahoma" w:hAnsi="Tahoma" w:cs="Tahoma"/>
                <w:b/>
                <w:sz w:val="20"/>
                <w:szCs w:val="20"/>
              </w:rPr>
            </w:pPr>
          </w:p>
          <w:p w14:paraId="5847BBC3" w14:textId="77777777" w:rsidR="003872E5" w:rsidRDefault="003872E5" w:rsidP="007B0BA6">
            <w:pPr>
              <w:spacing w:line="276" w:lineRule="auto"/>
              <w:ind w:left="180" w:right="49"/>
              <w:jc w:val="center"/>
              <w:rPr>
                <w:rFonts w:ascii="Tahoma" w:hAnsi="Tahoma" w:cs="Tahoma"/>
                <w:b/>
                <w:sz w:val="20"/>
                <w:szCs w:val="20"/>
              </w:rPr>
            </w:pPr>
          </w:p>
          <w:p w14:paraId="52FB17EF" w14:textId="77777777" w:rsidR="003872E5" w:rsidRDefault="003872E5" w:rsidP="007B0BA6">
            <w:pPr>
              <w:spacing w:line="276" w:lineRule="auto"/>
              <w:ind w:left="180" w:right="49"/>
              <w:jc w:val="center"/>
              <w:rPr>
                <w:rFonts w:ascii="Tahoma" w:hAnsi="Tahoma" w:cs="Tahoma"/>
                <w:b/>
                <w:sz w:val="20"/>
                <w:szCs w:val="20"/>
              </w:rPr>
            </w:pPr>
          </w:p>
          <w:p w14:paraId="05D1FB7A" w14:textId="77777777" w:rsidR="003872E5" w:rsidRDefault="003872E5" w:rsidP="007B0BA6">
            <w:pPr>
              <w:spacing w:line="276" w:lineRule="auto"/>
              <w:ind w:left="180" w:right="49"/>
              <w:jc w:val="center"/>
              <w:rPr>
                <w:rFonts w:ascii="Tahoma" w:hAnsi="Tahoma" w:cs="Tahoma"/>
                <w:b/>
                <w:sz w:val="20"/>
                <w:szCs w:val="20"/>
              </w:rPr>
            </w:pPr>
          </w:p>
          <w:p w14:paraId="63A92E04" w14:textId="77777777" w:rsidR="003872E5" w:rsidRDefault="003872E5" w:rsidP="007B0BA6">
            <w:pPr>
              <w:spacing w:line="276" w:lineRule="auto"/>
              <w:ind w:left="180" w:right="49"/>
              <w:jc w:val="center"/>
              <w:rPr>
                <w:rFonts w:ascii="Tahoma" w:hAnsi="Tahoma" w:cs="Tahoma"/>
                <w:b/>
                <w:sz w:val="20"/>
                <w:szCs w:val="20"/>
              </w:rPr>
            </w:pPr>
          </w:p>
          <w:p w14:paraId="6C574038" w14:textId="77777777" w:rsidR="003872E5" w:rsidRDefault="003872E5" w:rsidP="007B0BA6">
            <w:pPr>
              <w:spacing w:line="276" w:lineRule="auto"/>
              <w:ind w:left="180" w:right="49"/>
              <w:jc w:val="center"/>
              <w:rPr>
                <w:rFonts w:ascii="Tahoma" w:hAnsi="Tahoma" w:cs="Tahoma"/>
                <w:b/>
                <w:sz w:val="20"/>
                <w:szCs w:val="20"/>
              </w:rPr>
            </w:pPr>
          </w:p>
          <w:p w14:paraId="6A478C58" w14:textId="77777777" w:rsidR="003872E5" w:rsidRDefault="003872E5" w:rsidP="007B0BA6">
            <w:pPr>
              <w:spacing w:line="276" w:lineRule="auto"/>
              <w:ind w:left="180" w:right="49"/>
              <w:jc w:val="center"/>
              <w:rPr>
                <w:rFonts w:ascii="Tahoma" w:hAnsi="Tahoma" w:cs="Tahoma"/>
                <w:b/>
                <w:sz w:val="20"/>
                <w:szCs w:val="20"/>
              </w:rPr>
            </w:pPr>
          </w:p>
          <w:p w14:paraId="55DFEA4D" w14:textId="77777777" w:rsidR="003872E5" w:rsidRDefault="003872E5" w:rsidP="007B0BA6">
            <w:pPr>
              <w:spacing w:line="276" w:lineRule="auto"/>
              <w:ind w:left="180" w:right="49"/>
              <w:jc w:val="center"/>
              <w:rPr>
                <w:rFonts w:ascii="Tahoma" w:hAnsi="Tahoma" w:cs="Tahoma"/>
                <w:b/>
                <w:sz w:val="20"/>
                <w:szCs w:val="20"/>
              </w:rPr>
            </w:pPr>
          </w:p>
          <w:p w14:paraId="0A2C801D" w14:textId="77777777" w:rsidR="003872E5" w:rsidRDefault="003872E5" w:rsidP="007B0BA6">
            <w:pPr>
              <w:spacing w:line="276" w:lineRule="auto"/>
              <w:ind w:left="180" w:right="49"/>
              <w:jc w:val="center"/>
              <w:rPr>
                <w:rFonts w:ascii="Tahoma" w:hAnsi="Tahoma" w:cs="Tahoma"/>
                <w:b/>
                <w:sz w:val="20"/>
                <w:szCs w:val="20"/>
              </w:rPr>
            </w:pPr>
          </w:p>
          <w:p w14:paraId="683BA0D7" w14:textId="77777777" w:rsidR="003872E5" w:rsidRDefault="003872E5" w:rsidP="007B0BA6">
            <w:pPr>
              <w:spacing w:line="276" w:lineRule="auto"/>
              <w:ind w:left="180" w:right="49"/>
              <w:jc w:val="center"/>
              <w:rPr>
                <w:rFonts w:ascii="Tahoma" w:hAnsi="Tahoma" w:cs="Tahoma"/>
                <w:b/>
                <w:sz w:val="20"/>
                <w:szCs w:val="20"/>
              </w:rPr>
            </w:pPr>
          </w:p>
          <w:p w14:paraId="52963CCF" w14:textId="77777777" w:rsidR="003872E5" w:rsidRDefault="003872E5" w:rsidP="007B0BA6">
            <w:pPr>
              <w:spacing w:line="276" w:lineRule="auto"/>
              <w:ind w:left="180" w:right="49"/>
              <w:jc w:val="center"/>
              <w:rPr>
                <w:rFonts w:ascii="Tahoma" w:hAnsi="Tahoma" w:cs="Tahoma"/>
                <w:b/>
                <w:sz w:val="20"/>
                <w:szCs w:val="20"/>
              </w:rPr>
            </w:pPr>
          </w:p>
          <w:p w14:paraId="68A7AFD5" w14:textId="77777777" w:rsidR="003872E5" w:rsidRDefault="003872E5" w:rsidP="007B0BA6">
            <w:pPr>
              <w:spacing w:line="276" w:lineRule="auto"/>
              <w:ind w:left="180" w:right="49"/>
              <w:jc w:val="center"/>
              <w:rPr>
                <w:rFonts w:ascii="Tahoma" w:hAnsi="Tahoma" w:cs="Tahoma"/>
                <w:b/>
                <w:sz w:val="20"/>
                <w:szCs w:val="20"/>
              </w:rPr>
            </w:pPr>
          </w:p>
          <w:p w14:paraId="04116808" w14:textId="77777777" w:rsidR="003872E5" w:rsidRDefault="003872E5" w:rsidP="007B0BA6">
            <w:pPr>
              <w:spacing w:line="276" w:lineRule="auto"/>
              <w:ind w:left="180" w:right="49"/>
              <w:jc w:val="center"/>
              <w:rPr>
                <w:rFonts w:ascii="Tahoma" w:hAnsi="Tahoma" w:cs="Tahoma"/>
                <w:b/>
                <w:sz w:val="20"/>
                <w:szCs w:val="20"/>
              </w:rPr>
            </w:pPr>
          </w:p>
          <w:p w14:paraId="2AD0B2BB" w14:textId="77777777" w:rsidR="003872E5" w:rsidRDefault="003872E5" w:rsidP="007B0BA6">
            <w:pPr>
              <w:spacing w:line="276" w:lineRule="auto"/>
              <w:ind w:left="180" w:right="49"/>
              <w:jc w:val="center"/>
              <w:rPr>
                <w:rFonts w:ascii="Tahoma" w:hAnsi="Tahoma" w:cs="Tahoma"/>
                <w:b/>
                <w:sz w:val="20"/>
                <w:szCs w:val="20"/>
              </w:rPr>
            </w:pPr>
          </w:p>
          <w:p w14:paraId="23656FC6" w14:textId="77777777" w:rsidR="003872E5" w:rsidRDefault="003872E5" w:rsidP="007B0BA6">
            <w:pPr>
              <w:spacing w:line="276" w:lineRule="auto"/>
              <w:ind w:left="180" w:right="49"/>
              <w:jc w:val="center"/>
              <w:rPr>
                <w:rFonts w:ascii="Tahoma" w:hAnsi="Tahoma" w:cs="Tahoma"/>
                <w:b/>
                <w:sz w:val="20"/>
                <w:szCs w:val="20"/>
              </w:rPr>
            </w:pPr>
          </w:p>
          <w:p w14:paraId="057DCF7B" w14:textId="77777777" w:rsidR="003872E5" w:rsidRDefault="003872E5" w:rsidP="007B0BA6">
            <w:pPr>
              <w:spacing w:line="276" w:lineRule="auto"/>
              <w:ind w:left="180" w:right="49"/>
              <w:jc w:val="center"/>
              <w:rPr>
                <w:rFonts w:ascii="Tahoma" w:hAnsi="Tahoma" w:cs="Tahoma"/>
                <w:b/>
                <w:sz w:val="20"/>
                <w:szCs w:val="20"/>
              </w:rPr>
            </w:pPr>
          </w:p>
          <w:p w14:paraId="468D5F46" w14:textId="77777777" w:rsidR="003872E5" w:rsidRDefault="003872E5" w:rsidP="007B0BA6">
            <w:pPr>
              <w:spacing w:line="276" w:lineRule="auto"/>
              <w:ind w:left="180" w:right="49"/>
              <w:jc w:val="center"/>
              <w:rPr>
                <w:rFonts w:ascii="Tahoma" w:hAnsi="Tahoma" w:cs="Tahoma"/>
                <w:b/>
                <w:sz w:val="20"/>
                <w:szCs w:val="20"/>
              </w:rPr>
            </w:pPr>
            <w:r>
              <w:rPr>
                <w:rFonts w:ascii="Tahoma" w:hAnsi="Tahoma" w:cs="Tahoma"/>
                <w:b/>
                <w:sz w:val="20"/>
                <w:szCs w:val="20"/>
              </w:rPr>
              <w:t>PIEZAS</w:t>
            </w:r>
          </w:p>
          <w:p w14:paraId="388CE61C" w14:textId="77777777" w:rsidR="003872E5" w:rsidRPr="00AC296F" w:rsidRDefault="003872E5" w:rsidP="007B0BA6">
            <w:pPr>
              <w:spacing w:line="276" w:lineRule="auto"/>
              <w:ind w:left="180" w:right="49"/>
              <w:jc w:val="center"/>
              <w:rPr>
                <w:rFonts w:ascii="Tahoma" w:hAnsi="Tahoma" w:cs="Tahoma"/>
                <w:b/>
                <w:noProof/>
                <w:sz w:val="20"/>
                <w:szCs w:val="20"/>
              </w:rPr>
            </w:pPr>
          </w:p>
        </w:tc>
        <w:tc>
          <w:tcPr>
            <w:tcW w:w="1393" w:type="dxa"/>
            <w:tcBorders>
              <w:top w:val="single" w:sz="4" w:space="0" w:color="auto"/>
              <w:left w:val="single" w:sz="4" w:space="0" w:color="auto"/>
              <w:bottom w:val="single" w:sz="4" w:space="0" w:color="auto"/>
              <w:right w:val="single" w:sz="4" w:space="0" w:color="auto"/>
            </w:tcBorders>
          </w:tcPr>
          <w:p w14:paraId="1064864F" w14:textId="77777777" w:rsidR="003872E5" w:rsidRDefault="003872E5" w:rsidP="007B0BA6">
            <w:pPr>
              <w:spacing w:line="276" w:lineRule="auto"/>
              <w:ind w:left="180" w:right="49"/>
              <w:jc w:val="center"/>
              <w:rPr>
                <w:rFonts w:ascii="Tahoma" w:hAnsi="Tahoma" w:cs="Tahoma"/>
                <w:b/>
                <w:sz w:val="16"/>
                <w:szCs w:val="16"/>
              </w:rPr>
            </w:pPr>
          </w:p>
          <w:p w14:paraId="7B8138C5" w14:textId="77777777" w:rsidR="003872E5" w:rsidRDefault="003872E5" w:rsidP="007B0BA6">
            <w:pPr>
              <w:spacing w:line="276" w:lineRule="auto"/>
              <w:ind w:left="180" w:right="49"/>
              <w:jc w:val="center"/>
              <w:rPr>
                <w:rFonts w:ascii="Tahoma" w:hAnsi="Tahoma" w:cs="Tahoma"/>
                <w:b/>
                <w:sz w:val="16"/>
                <w:szCs w:val="16"/>
              </w:rPr>
            </w:pPr>
          </w:p>
          <w:p w14:paraId="276BE6FD" w14:textId="77777777" w:rsidR="003872E5" w:rsidRDefault="003872E5" w:rsidP="007B0BA6">
            <w:pPr>
              <w:spacing w:line="276" w:lineRule="auto"/>
              <w:ind w:left="180" w:right="49"/>
              <w:jc w:val="center"/>
              <w:rPr>
                <w:rFonts w:ascii="Tahoma" w:hAnsi="Tahoma" w:cs="Tahoma"/>
                <w:b/>
                <w:sz w:val="16"/>
                <w:szCs w:val="16"/>
              </w:rPr>
            </w:pPr>
          </w:p>
          <w:p w14:paraId="7189307A" w14:textId="77777777" w:rsidR="003872E5" w:rsidRDefault="003872E5" w:rsidP="007B0BA6">
            <w:pPr>
              <w:spacing w:line="276" w:lineRule="auto"/>
              <w:ind w:left="180" w:right="49"/>
              <w:jc w:val="center"/>
              <w:rPr>
                <w:rFonts w:ascii="Tahoma" w:hAnsi="Tahoma" w:cs="Tahoma"/>
                <w:b/>
                <w:sz w:val="16"/>
                <w:szCs w:val="16"/>
              </w:rPr>
            </w:pPr>
          </w:p>
          <w:p w14:paraId="3715BDD8" w14:textId="77777777" w:rsidR="003872E5" w:rsidRDefault="003872E5" w:rsidP="007B0BA6">
            <w:pPr>
              <w:spacing w:line="276" w:lineRule="auto"/>
              <w:ind w:left="180" w:right="49"/>
              <w:jc w:val="center"/>
              <w:rPr>
                <w:rFonts w:ascii="Tahoma" w:hAnsi="Tahoma" w:cs="Tahoma"/>
                <w:b/>
                <w:sz w:val="16"/>
                <w:szCs w:val="16"/>
              </w:rPr>
            </w:pPr>
          </w:p>
          <w:p w14:paraId="5820D551" w14:textId="77777777" w:rsidR="003872E5" w:rsidRDefault="003872E5" w:rsidP="007B0BA6">
            <w:pPr>
              <w:spacing w:line="276" w:lineRule="auto"/>
              <w:ind w:left="180" w:right="49"/>
              <w:jc w:val="center"/>
              <w:rPr>
                <w:rFonts w:ascii="Tahoma" w:hAnsi="Tahoma" w:cs="Tahoma"/>
                <w:b/>
                <w:sz w:val="16"/>
                <w:szCs w:val="16"/>
              </w:rPr>
            </w:pPr>
          </w:p>
          <w:p w14:paraId="7EA47A0F" w14:textId="77777777" w:rsidR="003872E5" w:rsidRDefault="003872E5" w:rsidP="007B0BA6">
            <w:pPr>
              <w:spacing w:line="276" w:lineRule="auto"/>
              <w:ind w:left="180" w:right="49"/>
              <w:jc w:val="center"/>
              <w:rPr>
                <w:rFonts w:ascii="Tahoma" w:hAnsi="Tahoma" w:cs="Tahoma"/>
                <w:b/>
                <w:sz w:val="16"/>
                <w:szCs w:val="16"/>
              </w:rPr>
            </w:pPr>
          </w:p>
          <w:p w14:paraId="06EB9866" w14:textId="77777777" w:rsidR="003872E5" w:rsidRDefault="003872E5" w:rsidP="007B0BA6">
            <w:pPr>
              <w:spacing w:line="276" w:lineRule="auto"/>
              <w:ind w:left="180" w:right="49"/>
              <w:jc w:val="center"/>
              <w:rPr>
                <w:rFonts w:ascii="Tahoma" w:hAnsi="Tahoma" w:cs="Tahoma"/>
                <w:b/>
                <w:sz w:val="16"/>
                <w:szCs w:val="16"/>
              </w:rPr>
            </w:pPr>
          </w:p>
          <w:p w14:paraId="174239C7" w14:textId="77777777" w:rsidR="003872E5" w:rsidRDefault="003872E5" w:rsidP="007B0BA6">
            <w:pPr>
              <w:spacing w:line="276" w:lineRule="auto"/>
              <w:ind w:left="180" w:right="49"/>
              <w:jc w:val="center"/>
              <w:rPr>
                <w:rFonts w:ascii="Tahoma" w:hAnsi="Tahoma" w:cs="Tahoma"/>
                <w:b/>
                <w:sz w:val="16"/>
                <w:szCs w:val="16"/>
              </w:rPr>
            </w:pPr>
          </w:p>
          <w:p w14:paraId="62AF4E06" w14:textId="77777777" w:rsidR="003872E5" w:rsidRDefault="003872E5" w:rsidP="007B0BA6">
            <w:pPr>
              <w:spacing w:line="276" w:lineRule="auto"/>
              <w:ind w:left="180" w:right="49"/>
              <w:jc w:val="center"/>
              <w:rPr>
                <w:rFonts w:ascii="Tahoma" w:hAnsi="Tahoma" w:cs="Tahoma"/>
                <w:b/>
                <w:sz w:val="16"/>
                <w:szCs w:val="16"/>
              </w:rPr>
            </w:pPr>
          </w:p>
          <w:p w14:paraId="7A512800" w14:textId="77777777" w:rsidR="003872E5" w:rsidRDefault="003872E5" w:rsidP="007B0BA6">
            <w:pPr>
              <w:spacing w:line="276" w:lineRule="auto"/>
              <w:ind w:left="180" w:right="49"/>
              <w:jc w:val="center"/>
              <w:rPr>
                <w:rFonts w:ascii="Tahoma" w:hAnsi="Tahoma" w:cs="Tahoma"/>
                <w:b/>
                <w:sz w:val="16"/>
                <w:szCs w:val="16"/>
              </w:rPr>
            </w:pPr>
          </w:p>
          <w:p w14:paraId="16787074" w14:textId="77777777" w:rsidR="003872E5" w:rsidRDefault="003872E5" w:rsidP="007B0BA6">
            <w:pPr>
              <w:spacing w:line="276" w:lineRule="auto"/>
              <w:ind w:left="180" w:right="49"/>
              <w:jc w:val="center"/>
              <w:rPr>
                <w:rFonts w:ascii="Tahoma" w:hAnsi="Tahoma" w:cs="Tahoma"/>
                <w:b/>
                <w:sz w:val="16"/>
                <w:szCs w:val="16"/>
              </w:rPr>
            </w:pPr>
          </w:p>
          <w:p w14:paraId="257ECDB6" w14:textId="77777777" w:rsidR="003872E5" w:rsidRDefault="003872E5" w:rsidP="007B0BA6">
            <w:pPr>
              <w:spacing w:line="276" w:lineRule="auto"/>
              <w:ind w:left="180" w:right="49"/>
              <w:jc w:val="center"/>
              <w:rPr>
                <w:rFonts w:ascii="Tahoma" w:hAnsi="Tahoma" w:cs="Tahoma"/>
                <w:b/>
                <w:sz w:val="16"/>
                <w:szCs w:val="16"/>
              </w:rPr>
            </w:pPr>
          </w:p>
          <w:p w14:paraId="0CA6821B" w14:textId="77777777" w:rsidR="003872E5" w:rsidRDefault="003872E5" w:rsidP="007B0BA6">
            <w:pPr>
              <w:spacing w:line="276" w:lineRule="auto"/>
              <w:ind w:left="180" w:right="49"/>
              <w:jc w:val="center"/>
              <w:rPr>
                <w:rFonts w:ascii="Tahoma" w:hAnsi="Tahoma" w:cs="Tahoma"/>
                <w:b/>
                <w:sz w:val="16"/>
                <w:szCs w:val="16"/>
              </w:rPr>
            </w:pPr>
          </w:p>
          <w:p w14:paraId="6ADA081E" w14:textId="77777777" w:rsidR="003872E5" w:rsidRDefault="003872E5" w:rsidP="007B0BA6">
            <w:pPr>
              <w:spacing w:line="276" w:lineRule="auto"/>
              <w:ind w:left="180" w:right="49"/>
              <w:jc w:val="center"/>
              <w:rPr>
                <w:rFonts w:ascii="Tahoma" w:hAnsi="Tahoma" w:cs="Tahoma"/>
                <w:b/>
                <w:sz w:val="16"/>
                <w:szCs w:val="16"/>
              </w:rPr>
            </w:pPr>
          </w:p>
          <w:p w14:paraId="49765D96" w14:textId="77777777" w:rsidR="003872E5" w:rsidRDefault="003872E5" w:rsidP="007B0BA6">
            <w:pPr>
              <w:spacing w:line="276" w:lineRule="auto"/>
              <w:ind w:left="180" w:right="49"/>
              <w:jc w:val="center"/>
              <w:rPr>
                <w:rFonts w:ascii="Tahoma" w:hAnsi="Tahoma" w:cs="Tahoma"/>
                <w:b/>
                <w:sz w:val="16"/>
                <w:szCs w:val="16"/>
              </w:rPr>
            </w:pPr>
          </w:p>
          <w:p w14:paraId="5CF1128A" w14:textId="77777777" w:rsidR="003872E5" w:rsidRDefault="003872E5" w:rsidP="007B0BA6">
            <w:pPr>
              <w:spacing w:line="276" w:lineRule="auto"/>
              <w:ind w:left="180" w:right="49"/>
              <w:jc w:val="center"/>
              <w:rPr>
                <w:rFonts w:ascii="Tahoma" w:hAnsi="Tahoma" w:cs="Tahoma"/>
                <w:b/>
                <w:sz w:val="16"/>
                <w:szCs w:val="16"/>
              </w:rPr>
            </w:pPr>
            <w:r w:rsidRPr="00851F8A">
              <w:rPr>
                <w:rFonts w:ascii="Tahoma" w:hAnsi="Tahoma" w:cs="Tahoma"/>
                <w:b/>
                <w:sz w:val="16"/>
                <w:szCs w:val="16"/>
              </w:rPr>
              <w:t>$ 1.820.00</w:t>
            </w:r>
          </w:p>
          <w:p w14:paraId="27612A2D" w14:textId="77777777" w:rsidR="003872E5" w:rsidRDefault="003872E5" w:rsidP="007B0BA6">
            <w:pPr>
              <w:spacing w:line="276" w:lineRule="auto"/>
              <w:ind w:left="180" w:right="49"/>
              <w:jc w:val="center"/>
              <w:rPr>
                <w:rFonts w:ascii="Tahoma" w:hAnsi="Tahoma" w:cs="Tahoma"/>
                <w:b/>
                <w:sz w:val="16"/>
                <w:szCs w:val="16"/>
              </w:rPr>
            </w:pPr>
          </w:p>
          <w:p w14:paraId="559BC55B" w14:textId="77777777" w:rsidR="003872E5" w:rsidRDefault="003872E5" w:rsidP="007B0BA6">
            <w:pPr>
              <w:spacing w:line="276" w:lineRule="auto"/>
              <w:ind w:left="180" w:right="49"/>
              <w:jc w:val="center"/>
              <w:rPr>
                <w:rFonts w:ascii="Tahoma" w:hAnsi="Tahoma" w:cs="Tahoma"/>
                <w:b/>
                <w:sz w:val="16"/>
                <w:szCs w:val="16"/>
              </w:rPr>
            </w:pPr>
          </w:p>
          <w:p w14:paraId="53EF1910" w14:textId="77777777" w:rsidR="003872E5" w:rsidRDefault="003872E5" w:rsidP="007B0BA6">
            <w:pPr>
              <w:spacing w:line="276" w:lineRule="auto"/>
              <w:ind w:left="180" w:right="49"/>
              <w:jc w:val="center"/>
              <w:rPr>
                <w:rFonts w:ascii="Tahoma" w:hAnsi="Tahoma" w:cs="Tahoma"/>
                <w:b/>
                <w:sz w:val="16"/>
                <w:szCs w:val="16"/>
              </w:rPr>
            </w:pPr>
          </w:p>
          <w:p w14:paraId="16A14EF6" w14:textId="77777777" w:rsidR="003872E5" w:rsidRDefault="003872E5" w:rsidP="007B0BA6">
            <w:pPr>
              <w:spacing w:line="276" w:lineRule="auto"/>
              <w:ind w:left="180" w:right="49"/>
              <w:jc w:val="center"/>
              <w:rPr>
                <w:rFonts w:ascii="Tahoma" w:hAnsi="Tahoma" w:cs="Tahoma"/>
                <w:b/>
                <w:sz w:val="16"/>
                <w:szCs w:val="16"/>
              </w:rPr>
            </w:pPr>
          </w:p>
          <w:p w14:paraId="455EE62B" w14:textId="77777777" w:rsidR="003872E5" w:rsidRDefault="003872E5" w:rsidP="007B0BA6">
            <w:pPr>
              <w:spacing w:line="276" w:lineRule="auto"/>
              <w:ind w:left="180" w:right="49"/>
              <w:jc w:val="center"/>
              <w:rPr>
                <w:rFonts w:ascii="Tahoma" w:hAnsi="Tahoma" w:cs="Tahoma"/>
                <w:b/>
                <w:sz w:val="16"/>
                <w:szCs w:val="16"/>
              </w:rPr>
            </w:pPr>
          </w:p>
          <w:p w14:paraId="64B0DF4D" w14:textId="77777777" w:rsidR="003872E5" w:rsidRDefault="003872E5" w:rsidP="007B0BA6">
            <w:pPr>
              <w:spacing w:line="276" w:lineRule="auto"/>
              <w:ind w:left="180" w:right="49"/>
              <w:jc w:val="center"/>
              <w:rPr>
                <w:rFonts w:ascii="Tahoma" w:hAnsi="Tahoma" w:cs="Tahoma"/>
                <w:b/>
                <w:sz w:val="16"/>
                <w:szCs w:val="16"/>
              </w:rPr>
            </w:pPr>
          </w:p>
          <w:p w14:paraId="70738B73" w14:textId="77777777" w:rsidR="003872E5" w:rsidRDefault="003872E5" w:rsidP="007B0BA6">
            <w:pPr>
              <w:spacing w:line="276" w:lineRule="auto"/>
              <w:ind w:left="180" w:right="49"/>
              <w:jc w:val="center"/>
              <w:rPr>
                <w:rFonts w:ascii="Tahoma" w:hAnsi="Tahoma" w:cs="Tahoma"/>
                <w:b/>
                <w:sz w:val="16"/>
                <w:szCs w:val="16"/>
              </w:rPr>
            </w:pPr>
          </w:p>
          <w:p w14:paraId="1BB9ABFF" w14:textId="77777777" w:rsidR="003872E5" w:rsidRDefault="003872E5" w:rsidP="007B0BA6">
            <w:pPr>
              <w:spacing w:line="276" w:lineRule="auto"/>
              <w:ind w:left="180" w:right="49"/>
              <w:jc w:val="center"/>
              <w:rPr>
                <w:rFonts w:ascii="Tahoma" w:hAnsi="Tahoma" w:cs="Tahoma"/>
                <w:b/>
                <w:sz w:val="16"/>
                <w:szCs w:val="16"/>
              </w:rPr>
            </w:pPr>
          </w:p>
          <w:p w14:paraId="3D081ACC" w14:textId="77777777" w:rsidR="003872E5" w:rsidRDefault="003872E5" w:rsidP="007B0BA6">
            <w:pPr>
              <w:spacing w:line="276" w:lineRule="auto"/>
              <w:ind w:left="180" w:right="49"/>
              <w:jc w:val="center"/>
              <w:rPr>
                <w:rFonts w:ascii="Tahoma" w:hAnsi="Tahoma" w:cs="Tahoma"/>
                <w:b/>
                <w:sz w:val="16"/>
                <w:szCs w:val="16"/>
              </w:rPr>
            </w:pPr>
          </w:p>
          <w:p w14:paraId="7AF8D0AF" w14:textId="77777777" w:rsidR="003872E5" w:rsidRDefault="003872E5" w:rsidP="007B0BA6">
            <w:pPr>
              <w:spacing w:line="276" w:lineRule="auto"/>
              <w:ind w:left="180" w:right="49"/>
              <w:jc w:val="center"/>
              <w:rPr>
                <w:rFonts w:ascii="Tahoma" w:hAnsi="Tahoma" w:cs="Tahoma"/>
                <w:b/>
                <w:sz w:val="16"/>
                <w:szCs w:val="16"/>
              </w:rPr>
            </w:pPr>
          </w:p>
          <w:p w14:paraId="366ABBD7" w14:textId="77777777" w:rsidR="003872E5" w:rsidRDefault="003872E5" w:rsidP="007B0BA6">
            <w:pPr>
              <w:spacing w:line="276" w:lineRule="auto"/>
              <w:ind w:left="180" w:right="49"/>
              <w:jc w:val="center"/>
              <w:rPr>
                <w:rFonts w:ascii="Tahoma" w:hAnsi="Tahoma" w:cs="Tahoma"/>
                <w:b/>
                <w:sz w:val="16"/>
                <w:szCs w:val="16"/>
              </w:rPr>
            </w:pPr>
          </w:p>
          <w:p w14:paraId="37B50118" w14:textId="77777777" w:rsidR="003872E5" w:rsidRDefault="003872E5" w:rsidP="007B0BA6">
            <w:pPr>
              <w:spacing w:line="276" w:lineRule="auto"/>
              <w:ind w:left="180" w:right="49"/>
              <w:jc w:val="center"/>
              <w:rPr>
                <w:rFonts w:ascii="Tahoma" w:hAnsi="Tahoma" w:cs="Tahoma"/>
                <w:b/>
                <w:sz w:val="16"/>
                <w:szCs w:val="16"/>
              </w:rPr>
            </w:pPr>
          </w:p>
          <w:p w14:paraId="35F7D554" w14:textId="77777777" w:rsidR="003872E5" w:rsidRDefault="003872E5" w:rsidP="007B0BA6">
            <w:pPr>
              <w:spacing w:line="276" w:lineRule="auto"/>
              <w:ind w:left="180" w:right="49"/>
              <w:jc w:val="center"/>
              <w:rPr>
                <w:rFonts w:ascii="Tahoma" w:hAnsi="Tahoma" w:cs="Tahoma"/>
                <w:b/>
                <w:sz w:val="16"/>
                <w:szCs w:val="16"/>
              </w:rPr>
            </w:pPr>
          </w:p>
          <w:p w14:paraId="7FBFC8A9" w14:textId="77777777" w:rsidR="003872E5" w:rsidRDefault="003872E5" w:rsidP="007B0BA6">
            <w:pPr>
              <w:spacing w:line="276" w:lineRule="auto"/>
              <w:ind w:left="180" w:right="49"/>
              <w:jc w:val="center"/>
              <w:rPr>
                <w:rFonts w:ascii="Tahoma" w:hAnsi="Tahoma" w:cs="Tahoma"/>
                <w:b/>
                <w:sz w:val="16"/>
                <w:szCs w:val="16"/>
              </w:rPr>
            </w:pPr>
          </w:p>
          <w:p w14:paraId="7B81F0BB" w14:textId="77777777" w:rsidR="003872E5" w:rsidRDefault="003872E5" w:rsidP="007B0BA6">
            <w:pPr>
              <w:spacing w:line="276" w:lineRule="auto"/>
              <w:ind w:left="180" w:right="49"/>
              <w:jc w:val="center"/>
              <w:rPr>
                <w:rFonts w:ascii="Tahoma" w:hAnsi="Tahoma" w:cs="Tahoma"/>
                <w:b/>
                <w:sz w:val="16"/>
                <w:szCs w:val="16"/>
              </w:rPr>
            </w:pPr>
          </w:p>
          <w:p w14:paraId="42FD2128" w14:textId="77777777" w:rsidR="003872E5" w:rsidRDefault="003872E5" w:rsidP="007B0BA6">
            <w:pPr>
              <w:spacing w:line="276" w:lineRule="auto"/>
              <w:ind w:left="180" w:right="49"/>
              <w:jc w:val="center"/>
              <w:rPr>
                <w:rFonts w:ascii="Tahoma" w:hAnsi="Tahoma" w:cs="Tahoma"/>
                <w:b/>
                <w:sz w:val="16"/>
                <w:szCs w:val="16"/>
              </w:rPr>
            </w:pPr>
          </w:p>
          <w:p w14:paraId="03EDD2AD" w14:textId="77777777" w:rsidR="003872E5" w:rsidRDefault="003872E5" w:rsidP="007B0BA6">
            <w:pPr>
              <w:spacing w:line="276" w:lineRule="auto"/>
              <w:ind w:left="180" w:right="49"/>
              <w:jc w:val="center"/>
              <w:rPr>
                <w:rFonts w:ascii="Tahoma" w:hAnsi="Tahoma" w:cs="Tahoma"/>
                <w:b/>
                <w:sz w:val="16"/>
                <w:szCs w:val="16"/>
              </w:rPr>
            </w:pPr>
          </w:p>
          <w:p w14:paraId="55B7F3D7" w14:textId="77777777" w:rsidR="003872E5" w:rsidRDefault="003872E5" w:rsidP="007B0BA6">
            <w:pPr>
              <w:spacing w:line="276" w:lineRule="auto"/>
              <w:ind w:left="180" w:right="49"/>
              <w:jc w:val="center"/>
              <w:rPr>
                <w:rFonts w:ascii="Tahoma" w:hAnsi="Tahoma" w:cs="Tahoma"/>
                <w:b/>
                <w:sz w:val="16"/>
                <w:szCs w:val="16"/>
              </w:rPr>
            </w:pPr>
          </w:p>
          <w:p w14:paraId="0D125367" w14:textId="77777777" w:rsidR="003872E5" w:rsidRDefault="003872E5" w:rsidP="007B0BA6">
            <w:pPr>
              <w:spacing w:line="276" w:lineRule="auto"/>
              <w:ind w:left="180" w:right="49"/>
              <w:jc w:val="center"/>
              <w:rPr>
                <w:rFonts w:ascii="Tahoma" w:hAnsi="Tahoma" w:cs="Tahoma"/>
                <w:b/>
                <w:sz w:val="16"/>
                <w:szCs w:val="16"/>
              </w:rPr>
            </w:pPr>
          </w:p>
          <w:p w14:paraId="13165729" w14:textId="77777777" w:rsidR="003872E5" w:rsidRDefault="003872E5" w:rsidP="007B0BA6">
            <w:pPr>
              <w:spacing w:line="276" w:lineRule="auto"/>
              <w:ind w:left="180" w:right="49"/>
              <w:jc w:val="center"/>
              <w:rPr>
                <w:rFonts w:ascii="Tahoma" w:hAnsi="Tahoma" w:cs="Tahoma"/>
                <w:b/>
                <w:sz w:val="16"/>
                <w:szCs w:val="16"/>
              </w:rPr>
            </w:pPr>
          </w:p>
          <w:p w14:paraId="5B1A70F9" w14:textId="77777777" w:rsidR="003872E5" w:rsidRDefault="003872E5" w:rsidP="007B0BA6">
            <w:pPr>
              <w:spacing w:line="276" w:lineRule="auto"/>
              <w:ind w:left="180" w:right="49"/>
              <w:jc w:val="center"/>
              <w:rPr>
                <w:rFonts w:ascii="Tahoma" w:hAnsi="Tahoma" w:cs="Tahoma"/>
                <w:b/>
                <w:sz w:val="16"/>
                <w:szCs w:val="16"/>
              </w:rPr>
            </w:pPr>
          </w:p>
          <w:p w14:paraId="206CD953" w14:textId="77777777" w:rsidR="003872E5" w:rsidRDefault="003872E5" w:rsidP="007B0BA6">
            <w:pPr>
              <w:spacing w:line="276" w:lineRule="auto"/>
              <w:ind w:left="180" w:right="49"/>
              <w:jc w:val="center"/>
              <w:rPr>
                <w:rFonts w:ascii="Tahoma" w:hAnsi="Tahoma" w:cs="Tahoma"/>
                <w:b/>
                <w:sz w:val="16"/>
                <w:szCs w:val="16"/>
              </w:rPr>
            </w:pPr>
          </w:p>
          <w:p w14:paraId="0ADA08F7" w14:textId="77777777" w:rsidR="003872E5" w:rsidRDefault="003872E5" w:rsidP="007B0BA6">
            <w:pPr>
              <w:spacing w:line="276" w:lineRule="auto"/>
              <w:ind w:left="180" w:right="49"/>
              <w:jc w:val="center"/>
              <w:rPr>
                <w:rFonts w:ascii="Tahoma" w:hAnsi="Tahoma" w:cs="Tahoma"/>
                <w:b/>
                <w:sz w:val="16"/>
                <w:szCs w:val="16"/>
              </w:rPr>
            </w:pPr>
          </w:p>
          <w:p w14:paraId="6996ADF7" w14:textId="77777777" w:rsidR="003872E5" w:rsidRDefault="003872E5" w:rsidP="007B0BA6">
            <w:pPr>
              <w:spacing w:line="276" w:lineRule="auto"/>
              <w:ind w:left="180" w:right="49"/>
              <w:jc w:val="center"/>
              <w:rPr>
                <w:rFonts w:ascii="Tahoma" w:hAnsi="Tahoma" w:cs="Tahoma"/>
                <w:b/>
                <w:sz w:val="16"/>
                <w:szCs w:val="16"/>
              </w:rPr>
            </w:pPr>
          </w:p>
          <w:p w14:paraId="549CCC73" w14:textId="77777777" w:rsidR="003872E5" w:rsidRDefault="003872E5" w:rsidP="007B0BA6">
            <w:pPr>
              <w:spacing w:line="276" w:lineRule="auto"/>
              <w:ind w:left="180" w:right="49"/>
              <w:jc w:val="center"/>
              <w:rPr>
                <w:rFonts w:ascii="Tahoma" w:hAnsi="Tahoma" w:cs="Tahoma"/>
                <w:b/>
                <w:sz w:val="16"/>
                <w:szCs w:val="16"/>
              </w:rPr>
            </w:pPr>
          </w:p>
          <w:p w14:paraId="1E5C2AF3" w14:textId="77777777" w:rsidR="003872E5" w:rsidRDefault="003872E5" w:rsidP="007B0BA6">
            <w:pPr>
              <w:spacing w:line="276" w:lineRule="auto"/>
              <w:ind w:left="180" w:right="49"/>
              <w:jc w:val="center"/>
              <w:rPr>
                <w:rFonts w:ascii="Tahoma" w:hAnsi="Tahoma" w:cs="Tahoma"/>
                <w:b/>
                <w:sz w:val="16"/>
                <w:szCs w:val="16"/>
              </w:rPr>
            </w:pPr>
          </w:p>
          <w:p w14:paraId="50E87794" w14:textId="77777777" w:rsidR="003872E5" w:rsidRDefault="003872E5" w:rsidP="007B0BA6">
            <w:pPr>
              <w:spacing w:line="276" w:lineRule="auto"/>
              <w:ind w:left="180" w:right="49"/>
              <w:jc w:val="center"/>
              <w:rPr>
                <w:rFonts w:ascii="Tahoma" w:hAnsi="Tahoma" w:cs="Tahoma"/>
                <w:b/>
                <w:sz w:val="16"/>
                <w:szCs w:val="16"/>
              </w:rPr>
            </w:pPr>
          </w:p>
          <w:p w14:paraId="014057AA" w14:textId="77777777" w:rsidR="003872E5" w:rsidRDefault="003872E5" w:rsidP="007B0BA6">
            <w:pPr>
              <w:spacing w:line="276" w:lineRule="auto"/>
              <w:ind w:left="180" w:right="49"/>
              <w:jc w:val="center"/>
              <w:rPr>
                <w:rFonts w:ascii="Tahoma" w:hAnsi="Tahoma" w:cs="Tahoma"/>
                <w:b/>
                <w:sz w:val="16"/>
                <w:szCs w:val="16"/>
              </w:rPr>
            </w:pPr>
          </w:p>
          <w:p w14:paraId="1C6FC1A4" w14:textId="77777777" w:rsidR="003872E5" w:rsidRDefault="003872E5" w:rsidP="007B0BA6">
            <w:pPr>
              <w:spacing w:line="276" w:lineRule="auto"/>
              <w:ind w:left="180" w:right="49"/>
              <w:jc w:val="center"/>
              <w:rPr>
                <w:rFonts w:ascii="Tahoma" w:hAnsi="Tahoma" w:cs="Tahoma"/>
                <w:b/>
                <w:sz w:val="16"/>
                <w:szCs w:val="16"/>
              </w:rPr>
            </w:pPr>
          </w:p>
          <w:p w14:paraId="066482DB" w14:textId="77777777" w:rsidR="003872E5" w:rsidRDefault="003872E5" w:rsidP="007B0BA6">
            <w:pPr>
              <w:spacing w:line="276" w:lineRule="auto"/>
              <w:ind w:left="180" w:right="49"/>
              <w:jc w:val="center"/>
              <w:rPr>
                <w:rFonts w:ascii="Tahoma" w:hAnsi="Tahoma" w:cs="Tahoma"/>
                <w:b/>
                <w:sz w:val="16"/>
                <w:szCs w:val="16"/>
              </w:rPr>
            </w:pPr>
          </w:p>
          <w:p w14:paraId="58FCB51B" w14:textId="77777777" w:rsidR="003872E5" w:rsidRDefault="003872E5" w:rsidP="007B0BA6">
            <w:pPr>
              <w:spacing w:line="276" w:lineRule="auto"/>
              <w:ind w:left="180" w:right="49"/>
              <w:jc w:val="center"/>
              <w:rPr>
                <w:rFonts w:ascii="Tahoma" w:hAnsi="Tahoma" w:cs="Tahoma"/>
                <w:b/>
                <w:sz w:val="16"/>
                <w:szCs w:val="16"/>
              </w:rPr>
            </w:pPr>
          </w:p>
          <w:p w14:paraId="71BCAF13" w14:textId="77777777" w:rsidR="003872E5" w:rsidRDefault="003872E5" w:rsidP="007B0BA6">
            <w:pPr>
              <w:spacing w:line="276" w:lineRule="auto"/>
              <w:ind w:left="180" w:right="49"/>
              <w:jc w:val="center"/>
              <w:rPr>
                <w:rFonts w:ascii="Tahoma" w:hAnsi="Tahoma" w:cs="Tahoma"/>
                <w:b/>
                <w:sz w:val="16"/>
                <w:szCs w:val="16"/>
              </w:rPr>
            </w:pPr>
          </w:p>
          <w:p w14:paraId="6E956163" w14:textId="77777777" w:rsidR="003872E5" w:rsidRDefault="003872E5" w:rsidP="007B0BA6">
            <w:pPr>
              <w:spacing w:line="276" w:lineRule="auto"/>
              <w:ind w:left="180" w:right="49"/>
              <w:jc w:val="center"/>
              <w:rPr>
                <w:rFonts w:ascii="Tahoma" w:hAnsi="Tahoma" w:cs="Tahoma"/>
                <w:b/>
                <w:sz w:val="16"/>
                <w:szCs w:val="16"/>
              </w:rPr>
            </w:pPr>
          </w:p>
          <w:p w14:paraId="73C60BF9" w14:textId="77777777" w:rsidR="003872E5" w:rsidRDefault="003872E5" w:rsidP="007B0BA6">
            <w:pPr>
              <w:spacing w:line="276" w:lineRule="auto"/>
              <w:ind w:left="180" w:right="49"/>
              <w:jc w:val="center"/>
              <w:rPr>
                <w:rFonts w:ascii="Tahoma" w:hAnsi="Tahoma" w:cs="Tahoma"/>
                <w:b/>
                <w:sz w:val="16"/>
                <w:szCs w:val="16"/>
              </w:rPr>
            </w:pPr>
          </w:p>
          <w:p w14:paraId="0FC636C9" w14:textId="77777777" w:rsidR="003872E5" w:rsidRDefault="003872E5" w:rsidP="007B0BA6">
            <w:pPr>
              <w:spacing w:line="276" w:lineRule="auto"/>
              <w:ind w:left="180" w:right="49"/>
              <w:jc w:val="center"/>
              <w:rPr>
                <w:rFonts w:ascii="Tahoma" w:hAnsi="Tahoma" w:cs="Tahoma"/>
                <w:b/>
                <w:sz w:val="16"/>
                <w:szCs w:val="16"/>
              </w:rPr>
            </w:pPr>
          </w:p>
          <w:p w14:paraId="42308314" w14:textId="77777777" w:rsidR="003872E5" w:rsidRDefault="003872E5" w:rsidP="007B0BA6">
            <w:pPr>
              <w:spacing w:line="276" w:lineRule="auto"/>
              <w:ind w:left="180" w:right="49"/>
              <w:jc w:val="center"/>
              <w:rPr>
                <w:rFonts w:ascii="Tahoma" w:hAnsi="Tahoma" w:cs="Tahoma"/>
                <w:b/>
                <w:sz w:val="16"/>
                <w:szCs w:val="16"/>
              </w:rPr>
            </w:pPr>
          </w:p>
          <w:p w14:paraId="5A2169BC" w14:textId="77777777" w:rsidR="003872E5" w:rsidRDefault="003872E5" w:rsidP="007B0BA6">
            <w:pPr>
              <w:spacing w:line="276" w:lineRule="auto"/>
              <w:ind w:left="180" w:right="49"/>
              <w:jc w:val="center"/>
              <w:rPr>
                <w:rFonts w:ascii="Tahoma" w:hAnsi="Tahoma" w:cs="Tahoma"/>
                <w:b/>
                <w:sz w:val="16"/>
                <w:szCs w:val="16"/>
              </w:rPr>
            </w:pPr>
          </w:p>
          <w:p w14:paraId="4EE23879" w14:textId="77777777" w:rsidR="003872E5" w:rsidRDefault="003872E5" w:rsidP="007B0BA6">
            <w:pPr>
              <w:spacing w:line="276" w:lineRule="auto"/>
              <w:ind w:left="180" w:right="49"/>
              <w:jc w:val="center"/>
              <w:rPr>
                <w:rFonts w:ascii="Tahoma" w:hAnsi="Tahoma" w:cs="Tahoma"/>
                <w:b/>
                <w:sz w:val="16"/>
                <w:szCs w:val="16"/>
              </w:rPr>
            </w:pPr>
          </w:p>
          <w:p w14:paraId="579D585E" w14:textId="77777777" w:rsidR="003872E5" w:rsidRDefault="003872E5" w:rsidP="007B0BA6">
            <w:pPr>
              <w:spacing w:line="276" w:lineRule="auto"/>
              <w:ind w:left="180" w:right="49"/>
              <w:jc w:val="center"/>
              <w:rPr>
                <w:rFonts w:ascii="Tahoma" w:hAnsi="Tahoma" w:cs="Tahoma"/>
                <w:b/>
                <w:sz w:val="16"/>
                <w:szCs w:val="16"/>
              </w:rPr>
            </w:pPr>
          </w:p>
          <w:p w14:paraId="4A53E2E4" w14:textId="77777777" w:rsidR="003872E5" w:rsidRDefault="003872E5" w:rsidP="007B0BA6">
            <w:pPr>
              <w:spacing w:line="276" w:lineRule="auto"/>
              <w:ind w:left="180" w:right="49"/>
              <w:jc w:val="center"/>
              <w:rPr>
                <w:rFonts w:ascii="Tahoma" w:hAnsi="Tahoma" w:cs="Tahoma"/>
                <w:b/>
                <w:sz w:val="16"/>
                <w:szCs w:val="16"/>
              </w:rPr>
            </w:pPr>
          </w:p>
          <w:p w14:paraId="0F342F61" w14:textId="77777777" w:rsidR="003872E5" w:rsidRDefault="003872E5" w:rsidP="007B0BA6">
            <w:pPr>
              <w:spacing w:line="276" w:lineRule="auto"/>
              <w:ind w:left="180" w:right="49"/>
              <w:jc w:val="center"/>
              <w:rPr>
                <w:rFonts w:ascii="Tahoma" w:hAnsi="Tahoma" w:cs="Tahoma"/>
                <w:b/>
                <w:sz w:val="16"/>
                <w:szCs w:val="16"/>
              </w:rPr>
            </w:pPr>
          </w:p>
          <w:p w14:paraId="600A5AF4" w14:textId="77777777" w:rsidR="003872E5" w:rsidRDefault="003872E5" w:rsidP="007B0BA6">
            <w:pPr>
              <w:spacing w:line="276" w:lineRule="auto"/>
              <w:ind w:left="180" w:right="49"/>
              <w:jc w:val="center"/>
              <w:rPr>
                <w:rFonts w:ascii="Tahoma" w:hAnsi="Tahoma" w:cs="Tahoma"/>
                <w:b/>
                <w:sz w:val="16"/>
                <w:szCs w:val="16"/>
              </w:rPr>
            </w:pPr>
          </w:p>
          <w:p w14:paraId="08501DC2" w14:textId="77777777" w:rsidR="003872E5" w:rsidRDefault="003872E5" w:rsidP="007B0BA6">
            <w:pPr>
              <w:spacing w:line="276" w:lineRule="auto"/>
              <w:ind w:left="180" w:right="49"/>
              <w:jc w:val="center"/>
              <w:rPr>
                <w:rFonts w:ascii="Tahoma" w:hAnsi="Tahoma" w:cs="Tahoma"/>
                <w:b/>
                <w:sz w:val="16"/>
                <w:szCs w:val="16"/>
              </w:rPr>
            </w:pPr>
          </w:p>
          <w:p w14:paraId="04924A29" w14:textId="77777777" w:rsidR="003872E5" w:rsidRDefault="003872E5" w:rsidP="007B0BA6">
            <w:pPr>
              <w:spacing w:line="276" w:lineRule="auto"/>
              <w:ind w:left="180" w:right="49"/>
              <w:jc w:val="center"/>
              <w:rPr>
                <w:rFonts w:ascii="Tahoma" w:hAnsi="Tahoma" w:cs="Tahoma"/>
                <w:b/>
                <w:sz w:val="16"/>
                <w:szCs w:val="16"/>
              </w:rPr>
            </w:pPr>
          </w:p>
          <w:p w14:paraId="7B33C096" w14:textId="77777777" w:rsidR="003872E5" w:rsidRDefault="003872E5" w:rsidP="007B0BA6">
            <w:pPr>
              <w:spacing w:line="276" w:lineRule="auto"/>
              <w:ind w:left="180" w:right="49"/>
              <w:jc w:val="center"/>
              <w:rPr>
                <w:rFonts w:ascii="Tahoma" w:hAnsi="Tahoma" w:cs="Tahoma"/>
                <w:b/>
                <w:sz w:val="16"/>
                <w:szCs w:val="16"/>
              </w:rPr>
            </w:pPr>
          </w:p>
          <w:p w14:paraId="0B703574" w14:textId="77777777" w:rsidR="003872E5" w:rsidRDefault="003872E5" w:rsidP="007B0BA6">
            <w:pPr>
              <w:spacing w:line="276" w:lineRule="auto"/>
              <w:ind w:left="180" w:right="49"/>
              <w:jc w:val="center"/>
              <w:rPr>
                <w:rFonts w:ascii="Tahoma" w:hAnsi="Tahoma" w:cs="Tahoma"/>
                <w:b/>
                <w:sz w:val="16"/>
                <w:szCs w:val="16"/>
              </w:rPr>
            </w:pPr>
          </w:p>
          <w:p w14:paraId="6ABF5976" w14:textId="77777777" w:rsidR="003872E5" w:rsidRPr="00851F8A" w:rsidRDefault="003872E5" w:rsidP="007B0BA6">
            <w:pPr>
              <w:spacing w:line="276" w:lineRule="auto"/>
              <w:ind w:left="180" w:right="49"/>
              <w:jc w:val="center"/>
              <w:rPr>
                <w:rFonts w:ascii="Tahoma" w:hAnsi="Tahoma" w:cs="Tahoma"/>
                <w:b/>
                <w:sz w:val="16"/>
                <w:szCs w:val="16"/>
              </w:rPr>
            </w:pPr>
            <w:proofErr w:type="gramStart"/>
            <w:r>
              <w:rPr>
                <w:rFonts w:ascii="Tahoma" w:hAnsi="Tahoma" w:cs="Tahoma"/>
                <w:b/>
                <w:sz w:val="16"/>
                <w:szCs w:val="16"/>
              </w:rPr>
              <w:t>$  1,820.00</w:t>
            </w:r>
            <w:proofErr w:type="gramEnd"/>
            <w:r>
              <w:rPr>
                <w:rFonts w:ascii="Tahoma" w:hAnsi="Tahoma" w:cs="Tahoma"/>
                <w:b/>
                <w:sz w:val="16"/>
                <w:szCs w:val="16"/>
              </w:rPr>
              <w:t xml:space="preserve">  </w:t>
            </w:r>
          </w:p>
        </w:tc>
        <w:tc>
          <w:tcPr>
            <w:tcW w:w="1560" w:type="dxa"/>
            <w:tcBorders>
              <w:top w:val="single" w:sz="4" w:space="0" w:color="auto"/>
              <w:left w:val="single" w:sz="4" w:space="0" w:color="auto"/>
              <w:bottom w:val="single" w:sz="4" w:space="0" w:color="auto"/>
              <w:right w:val="single" w:sz="4" w:space="0" w:color="auto"/>
            </w:tcBorders>
          </w:tcPr>
          <w:p w14:paraId="49D7F828" w14:textId="77777777" w:rsidR="003872E5" w:rsidRDefault="003872E5" w:rsidP="007B0BA6">
            <w:pPr>
              <w:spacing w:line="276" w:lineRule="auto"/>
              <w:ind w:left="180" w:right="49"/>
              <w:jc w:val="center"/>
              <w:rPr>
                <w:rFonts w:ascii="Tahoma" w:hAnsi="Tahoma" w:cs="Tahoma"/>
                <w:b/>
                <w:sz w:val="16"/>
                <w:szCs w:val="16"/>
              </w:rPr>
            </w:pPr>
          </w:p>
          <w:p w14:paraId="7D57ECC5" w14:textId="77777777" w:rsidR="003872E5" w:rsidRDefault="003872E5" w:rsidP="007B0BA6">
            <w:pPr>
              <w:spacing w:line="276" w:lineRule="auto"/>
              <w:ind w:left="180" w:right="49"/>
              <w:jc w:val="center"/>
              <w:rPr>
                <w:rFonts w:ascii="Tahoma" w:hAnsi="Tahoma" w:cs="Tahoma"/>
                <w:b/>
                <w:sz w:val="16"/>
                <w:szCs w:val="16"/>
              </w:rPr>
            </w:pPr>
          </w:p>
          <w:p w14:paraId="31234464" w14:textId="77777777" w:rsidR="003872E5" w:rsidRDefault="003872E5" w:rsidP="007B0BA6">
            <w:pPr>
              <w:spacing w:line="276" w:lineRule="auto"/>
              <w:ind w:left="180" w:right="49"/>
              <w:jc w:val="center"/>
              <w:rPr>
                <w:rFonts w:ascii="Tahoma" w:hAnsi="Tahoma" w:cs="Tahoma"/>
                <w:b/>
                <w:sz w:val="16"/>
                <w:szCs w:val="16"/>
              </w:rPr>
            </w:pPr>
          </w:p>
          <w:p w14:paraId="31038FDD" w14:textId="77777777" w:rsidR="003872E5" w:rsidRDefault="003872E5" w:rsidP="007B0BA6">
            <w:pPr>
              <w:spacing w:line="276" w:lineRule="auto"/>
              <w:ind w:left="180" w:right="49"/>
              <w:jc w:val="center"/>
              <w:rPr>
                <w:rFonts w:ascii="Tahoma" w:hAnsi="Tahoma" w:cs="Tahoma"/>
                <w:b/>
                <w:sz w:val="16"/>
                <w:szCs w:val="16"/>
              </w:rPr>
            </w:pPr>
          </w:p>
          <w:p w14:paraId="70B2DB76" w14:textId="77777777" w:rsidR="003872E5" w:rsidRDefault="003872E5" w:rsidP="007B0BA6">
            <w:pPr>
              <w:spacing w:line="276" w:lineRule="auto"/>
              <w:ind w:left="180" w:right="49"/>
              <w:jc w:val="center"/>
              <w:rPr>
                <w:rFonts w:ascii="Tahoma" w:hAnsi="Tahoma" w:cs="Tahoma"/>
                <w:b/>
                <w:sz w:val="16"/>
                <w:szCs w:val="16"/>
              </w:rPr>
            </w:pPr>
          </w:p>
          <w:p w14:paraId="189A3754" w14:textId="77777777" w:rsidR="003872E5" w:rsidRDefault="003872E5" w:rsidP="007B0BA6">
            <w:pPr>
              <w:spacing w:line="276" w:lineRule="auto"/>
              <w:ind w:left="180" w:right="49"/>
              <w:jc w:val="center"/>
              <w:rPr>
                <w:rFonts w:ascii="Tahoma" w:hAnsi="Tahoma" w:cs="Tahoma"/>
                <w:b/>
                <w:sz w:val="16"/>
                <w:szCs w:val="16"/>
              </w:rPr>
            </w:pPr>
          </w:p>
          <w:p w14:paraId="6F4955EC" w14:textId="77777777" w:rsidR="003872E5" w:rsidRDefault="003872E5" w:rsidP="007B0BA6">
            <w:pPr>
              <w:spacing w:line="276" w:lineRule="auto"/>
              <w:ind w:left="180" w:right="49"/>
              <w:jc w:val="center"/>
              <w:rPr>
                <w:rFonts w:ascii="Tahoma" w:hAnsi="Tahoma" w:cs="Tahoma"/>
                <w:b/>
                <w:sz w:val="16"/>
                <w:szCs w:val="16"/>
              </w:rPr>
            </w:pPr>
          </w:p>
          <w:p w14:paraId="6B7238B7" w14:textId="77777777" w:rsidR="003872E5" w:rsidRDefault="003872E5" w:rsidP="007B0BA6">
            <w:pPr>
              <w:spacing w:line="276" w:lineRule="auto"/>
              <w:ind w:left="180" w:right="49"/>
              <w:jc w:val="center"/>
              <w:rPr>
                <w:rFonts w:ascii="Tahoma" w:hAnsi="Tahoma" w:cs="Tahoma"/>
                <w:b/>
                <w:sz w:val="16"/>
                <w:szCs w:val="16"/>
              </w:rPr>
            </w:pPr>
          </w:p>
          <w:p w14:paraId="17F6B999" w14:textId="77777777" w:rsidR="003872E5" w:rsidRDefault="003872E5" w:rsidP="007B0BA6">
            <w:pPr>
              <w:spacing w:line="276" w:lineRule="auto"/>
              <w:ind w:left="180" w:right="49"/>
              <w:jc w:val="center"/>
              <w:rPr>
                <w:rFonts w:ascii="Tahoma" w:hAnsi="Tahoma" w:cs="Tahoma"/>
                <w:b/>
                <w:sz w:val="16"/>
                <w:szCs w:val="16"/>
              </w:rPr>
            </w:pPr>
          </w:p>
          <w:p w14:paraId="6F3AD275" w14:textId="77777777" w:rsidR="003872E5" w:rsidRDefault="003872E5" w:rsidP="007B0BA6">
            <w:pPr>
              <w:spacing w:line="276" w:lineRule="auto"/>
              <w:ind w:left="180" w:right="49"/>
              <w:jc w:val="center"/>
              <w:rPr>
                <w:rFonts w:ascii="Tahoma" w:hAnsi="Tahoma" w:cs="Tahoma"/>
                <w:b/>
                <w:sz w:val="16"/>
                <w:szCs w:val="16"/>
              </w:rPr>
            </w:pPr>
          </w:p>
          <w:p w14:paraId="3EA8D554" w14:textId="77777777" w:rsidR="003872E5" w:rsidRDefault="003872E5" w:rsidP="007B0BA6">
            <w:pPr>
              <w:spacing w:line="276" w:lineRule="auto"/>
              <w:ind w:left="180" w:right="49"/>
              <w:jc w:val="center"/>
              <w:rPr>
                <w:rFonts w:ascii="Tahoma" w:hAnsi="Tahoma" w:cs="Tahoma"/>
                <w:b/>
                <w:sz w:val="16"/>
                <w:szCs w:val="16"/>
              </w:rPr>
            </w:pPr>
          </w:p>
          <w:p w14:paraId="6E0CD70C" w14:textId="77777777" w:rsidR="003872E5" w:rsidRDefault="003872E5" w:rsidP="007B0BA6">
            <w:pPr>
              <w:spacing w:line="276" w:lineRule="auto"/>
              <w:ind w:left="180" w:right="49"/>
              <w:jc w:val="center"/>
              <w:rPr>
                <w:rFonts w:ascii="Tahoma" w:hAnsi="Tahoma" w:cs="Tahoma"/>
                <w:b/>
                <w:sz w:val="16"/>
                <w:szCs w:val="16"/>
              </w:rPr>
            </w:pPr>
          </w:p>
          <w:p w14:paraId="7DA2D7E6" w14:textId="77777777" w:rsidR="003872E5" w:rsidRDefault="003872E5" w:rsidP="007B0BA6">
            <w:pPr>
              <w:spacing w:line="276" w:lineRule="auto"/>
              <w:ind w:left="180" w:right="49"/>
              <w:jc w:val="center"/>
              <w:rPr>
                <w:rFonts w:ascii="Tahoma" w:hAnsi="Tahoma" w:cs="Tahoma"/>
                <w:b/>
                <w:sz w:val="16"/>
                <w:szCs w:val="16"/>
              </w:rPr>
            </w:pPr>
          </w:p>
          <w:p w14:paraId="6B418C29" w14:textId="77777777" w:rsidR="003872E5" w:rsidRDefault="003872E5" w:rsidP="007B0BA6">
            <w:pPr>
              <w:spacing w:line="276" w:lineRule="auto"/>
              <w:ind w:left="180" w:right="49"/>
              <w:jc w:val="center"/>
              <w:rPr>
                <w:rFonts w:ascii="Tahoma" w:hAnsi="Tahoma" w:cs="Tahoma"/>
                <w:b/>
                <w:sz w:val="16"/>
                <w:szCs w:val="16"/>
              </w:rPr>
            </w:pPr>
          </w:p>
          <w:p w14:paraId="4CAAF99B" w14:textId="77777777" w:rsidR="003872E5" w:rsidRDefault="003872E5" w:rsidP="007B0BA6">
            <w:pPr>
              <w:spacing w:line="276" w:lineRule="auto"/>
              <w:ind w:left="180" w:right="49"/>
              <w:jc w:val="center"/>
              <w:rPr>
                <w:rFonts w:ascii="Tahoma" w:hAnsi="Tahoma" w:cs="Tahoma"/>
                <w:b/>
                <w:sz w:val="16"/>
                <w:szCs w:val="16"/>
              </w:rPr>
            </w:pPr>
          </w:p>
          <w:p w14:paraId="56367AC3" w14:textId="77777777" w:rsidR="003872E5" w:rsidRDefault="003872E5" w:rsidP="007B0BA6">
            <w:pPr>
              <w:spacing w:line="276" w:lineRule="auto"/>
              <w:ind w:left="180" w:right="49"/>
              <w:jc w:val="center"/>
              <w:rPr>
                <w:rFonts w:ascii="Tahoma" w:hAnsi="Tahoma" w:cs="Tahoma"/>
                <w:b/>
                <w:sz w:val="16"/>
                <w:szCs w:val="16"/>
              </w:rPr>
            </w:pPr>
          </w:p>
          <w:p w14:paraId="03106150" w14:textId="77777777" w:rsidR="003872E5" w:rsidRDefault="003872E5" w:rsidP="007B0BA6">
            <w:pPr>
              <w:spacing w:line="276" w:lineRule="auto"/>
              <w:ind w:left="180" w:right="49"/>
              <w:jc w:val="center"/>
              <w:rPr>
                <w:rFonts w:ascii="Tahoma" w:hAnsi="Tahoma" w:cs="Tahoma"/>
                <w:b/>
                <w:sz w:val="16"/>
                <w:szCs w:val="16"/>
              </w:rPr>
            </w:pPr>
            <w:r w:rsidRPr="00851F8A">
              <w:rPr>
                <w:rFonts w:ascii="Tahoma" w:hAnsi="Tahoma" w:cs="Tahoma"/>
                <w:b/>
                <w:sz w:val="16"/>
                <w:szCs w:val="16"/>
              </w:rPr>
              <w:t>$ 551,460.00</w:t>
            </w:r>
          </w:p>
          <w:p w14:paraId="2671DEB4" w14:textId="77777777" w:rsidR="003872E5" w:rsidRDefault="003872E5" w:rsidP="007B0BA6">
            <w:pPr>
              <w:spacing w:line="276" w:lineRule="auto"/>
              <w:ind w:left="180" w:right="49"/>
              <w:jc w:val="center"/>
              <w:rPr>
                <w:rFonts w:ascii="Tahoma" w:hAnsi="Tahoma" w:cs="Tahoma"/>
                <w:b/>
                <w:sz w:val="16"/>
                <w:szCs w:val="16"/>
              </w:rPr>
            </w:pPr>
          </w:p>
          <w:p w14:paraId="79797269" w14:textId="77777777" w:rsidR="003872E5" w:rsidRDefault="003872E5" w:rsidP="007B0BA6">
            <w:pPr>
              <w:spacing w:line="276" w:lineRule="auto"/>
              <w:ind w:left="180" w:right="49"/>
              <w:jc w:val="center"/>
              <w:rPr>
                <w:rFonts w:ascii="Tahoma" w:hAnsi="Tahoma" w:cs="Tahoma"/>
                <w:b/>
                <w:sz w:val="16"/>
                <w:szCs w:val="16"/>
              </w:rPr>
            </w:pPr>
          </w:p>
          <w:p w14:paraId="432720E1" w14:textId="77777777" w:rsidR="003872E5" w:rsidRDefault="003872E5" w:rsidP="007B0BA6">
            <w:pPr>
              <w:spacing w:line="276" w:lineRule="auto"/>
              <w:ind w:left="180" w:right="49"/>
              <w:jc w:val="center"/>
              <w:rPr>
                <w:rFonts w:ascii="Tahoma" w:hAnsi="Tahoma" w:cs="Tahoma"/>
                <w:b/>
                <w:sz w:val="16"/>
                <w:szCs w:val="16"/>
              </w:rPr>
            </w:pPr>
          </w:p>
          <w:p w14:paraId="4F251F98" w14:textId="77777777" w:rsidR="003872E5" w:rsidRDefault="003872E5" w:rsidP="007B0BA6">
            <w:pPr>
              <w:spacing w:line="276" w:lineRule="auto"/>
              <w:ind w:left="180" w:right="49"/>
              <w:jc w:val="center"/>
              <w:rPr>
                <w:rFonts w:ascii="Tahoma" w:hAnsi="Tahoma" w:cs="Tahoma"/>
                <w:b/>
                <w:sz w:val="16"/>
                <w:szCs w:val="16"/>
              </w:rPr>
            </w:pPr>
          </w:p>
          <w:p w14:paraId="5E39EB79" w14:textId="77777777" w:rsidR="003872E5" w:rsidRDefault="003872E5" w:rsidP="007B0BA6">
            <w:pPr>
              <w:spacing w:line="276" w:lineRule="auto"/>
              <w:ind w:left="180" w:right="49"/>
              <w:jc w:val="center"/>
              <w:rPr>
                <w:rFonts w:ascii="Tahoma" w:hAnsi="Tahoma" w:cs="Tahoma"/>
                <w:b/>
                <w:sz w:val="16"/>
                <w:szCs w:val="16"/>
              </w:rPr>
            </w:pPr>
          </w:p>
          <w:p w14:paraId="6F0B7851" w14:textId="77777777" w:rsidR="003872E5" w:rsidRDefault="003872E5" w:rsidP="007B0BA6">
            <w:pPr>
              <w:spacing w:line="276" w:lineRule="auto"/>
              <w:ind w:left="180" w:right="49"/>
              <w:jc w:val="center"/>
              <w:rPr>
                <w:rFonts w:ascii="Tahoma" w:hAnsi="Tahoma" w:cs="Tahoma"/>
                <w:b/>
                <w:sz w:val="16"/>
                <w:szCs w:val="16"/>
              </w:rPr>
            </w:pPr>
          </w:p>
          <w:p w14:paraId="2613A2D4" w14:textId="77777777" w:rsidR="003872E5" w:rsidRDefault="003872E5" w:rsidP="007B0BA6">
            <w:pPr>
              <w:spacing w:line="276" w:lineRule="auto"/>
              <w:ind w:left="180" w:right="49"/>
              <w:jc w:val="center"/>
              <w:rPr>
                <w:rFonts w:ascii="Tahoma" w:hAnsi="Tahoma" w:cs="Tahoma"/>
                <w:b/>
                <w:sz w:val="16"/>
                <w:szCs w:val="16"/>
              </w:rPr>
            </w:pPr>
          </w:p>
          <w:p w14:paraId="5A5A6BF7" w14:textId="77777777" w:rsidR="003872E5" w:rsidRDefault="003872E5" w:rsidP="007B0BA6">
            <w:pPr>
              <w:spacing w:line="276" w:lineRule="auto"/>
              <w:ind w:left="180" w:right="49"/>
              <w:jc w:val="center"/>
              <w:rPr>
                <w:rFonts w:ascii="Tahoma" w:hAnsi="Tahoma" w:cs="Tahoma"/>
                <w:b/>
                <w:sz w:val="16"/>
                <w:szCs w:val="16"/>
              </w:rPr>
            </w:pPr>
          </w:p>
          <w:p w14:paraId="59ECD179" w14:textId="77777777" w:rsidR="003872E5" w:rsidRDefault="003872E5" w:rsidP="007B0BA6">
            <w:pPr>
              <w:spacing w:line="276" w:lineRule="auto"/>
              <w:ind w:left="180" w:right="49"/>
              <w:jc w:val="center"/>
              <w:rPr>
                <w:rFonts w:ascii="Tahoma" w:hAnsi="Tahoma" w:cs="Tahoma"/>
                <w:b/>
                <w:sz w:val="16"/>
                <w:szCs w:val="16"/>
              </w:rPr>
            </w:pPr>
          </w:p>
          <w:p w14:paraId="6D2CFAA0" w14:textId="77777777" w:rsidR="003872E5" w:rsidRDefault="003872E5" w:rsidP="007B0BA6">
            <w:pPr>
              <w:spacing w:line="276" w:lineRule="auto"/>
              <w:ind w:left="180" w:right="49"/>
              <w:jc w:val="center"/>
              <w:rPr>
                <w:rFonts w:ascii="Tahoma" w:hAnsi="Tahoma" w:cs="Tahoma"/>
                <w:b/>
                <w:sz w:val="16"/>
                <w:szCs w:val="16"/>
              </w:rPr>
            </w:pPr>
          </w:p>
          <w:p w14:paraId="7197CD00" w14:textId="77777777" w:rsidR="003872E5" w:rsidRDefault="003872E5" w:rsidP="007B0BA6">
            <w:pPr>
              <w:spacing w:line="276" w:lineRule="auto"/>
              <w:ind w:left="180" w:right="49"/>
              <w:jc w:val="center"/>
              <w:rPr>
                <w:rFonts w:ascii="Tahoma" w:hAnsi="Tahoma" w:cs="Tahoma"/>
                <w:b/>
                <w:sz w:val="16"/>
                <w:szCs w:val="16"/>
              </w:rPr>
            </w:pPr>
          </w:p>
          <w:p w14:paraId="67A06305" w14:textId="77777777" w:rsidR="003872E5" w:rsidRDefault="003872E5" w:rsidP="007B0BA6">
            <w:pPr>
              <w:spacing w:line="276" w:lineRule="auto"/>
              <w:ind w:left="180" w:right="49"/>
              <w:jc w:val="center"/>
              <w:rPr>
                <w:rFonts w:ascii="Tahoma" w:hAnsi="Tahoma" w:cs="Tahoma"/>
                <w:b/>
                <w:sz w:val="16"/>
                <w:szCs w:val="16"/>
              </w:rPr>
            </w:pPr>
          </w:p>
          <w:p w14:paraId="0F03B7EC" w14:textId="77777777" w:rsidR="003872E5" w:rsidRDefault="003872E5" w:rsidP="007B0BA6">
            <w:pPr>
              <w:spacing w:line="276" w:lineRule="auto"/>
              <w:ind w:left="180" w:right="49"/>
              <w:jc w:val="center"/>
              <w:rPr>
                <w:rFonts w:ascii="Tahoma" w:hAnsi="Tahoma" w:cs="Tahoma"/>
                <w:b/>
                <w:sz w:val="16"/>
                <w:szCs w:val="16"/>
              </w:rPr>
            </w:pPr>
          </w:p>
          <w:p w14:paraId="1CB38AF0" w14:textId="77777777" w:rsidR="003872E5" w:rsidRDefault="003872E5" w:rsidP="007B0BA6">
            <w:pPr>
              <w:spacing w:line="276" w:lineRule="auto"/>
              <w:ind w:left="180" w:right="49"/>
              <w:jc w:val="center"/>
              <w:rPr>
                <w:rFonts w:ascii="Tahoma" w:hAnsi="Tahoma" w:cs="Tahoma"/>
                <w:b/>
                <w:sz w:val="16"/>
                <w:szCs w:val="16"/>
              </w:rPr>
            </w:pPr>
          </w:p>
          <w:p w14:paraId="2EE5E77D" w14:textId="77777777" w:rsidR="003872E5" w:rsidRDefault="003872E5" w:rsidP="007B0BA6">
            <w:pPr>
              <w:spacing w:line="276" w:lineRule="auto"/>
              <w:ind w:left="180" w:right="49"/>
              <w:jc w:val="center"/>
              <w:rPr>
                <w:rFonts w:ascii="Tahoma" w:hAnsi="Tahoma" w:cs="Tahoma"/>
                <w:b/>
                <w:sz w:val="16"/>
                <w:szCs w:val="16"/>
              </w:rPr>
            </w:pPr>
          </w:p>
          <w:p w14:paraId="44EE7922" w14:textId="77777777" w:rsidR="003872E5" w:rsidRDefault="003872E5" w:rsidP="007B0BA6">
            <w:pPr>
              <w:spacing w:line="276" w:lineRule="auto"/>
              <w:ind w:left="180" w:right="49"/>
              <w:jc w:val="center"/>
              <w:rPr>
                <w:rFonts w:ascii="Tahoma" w:hAnsi="Tahoma" w:cs="Tahoma"/>
                <w:b/>
                <w:sz w:val="16"/>
                <w:szCs w:val="16"/>
              </w:rPr>
            </w:pPr>
          </w:p>
          <w:p w14:paraId="0BA9D536" w14:textId="77777777" w:rsidR="003872E5" w:rsidRDefault="003872E5" w:rsidP="007B0BA6">
            <w:pPr>
              <w:spacing w:line="276" w:lineRule="auto"/>
              <w:ind w:left="180" w:right="49"/>
              <w:jc w:val="center"/>
              <w:rPr>
                <w:rFonts w:ascii="Tahoma" w:hAnsi="Tahoma" w:cs="Tahoma"/>
                <w:b/>
                <w:sz w:val="16"/>
                <w:szCs w:val="16"/>
              </w:rPr>
            </w:pPr>
          </w:p>
          <w:p w14:paraId="0D653384" w14:textId="77777777" w:rsidR="003872E5" w:rsidRDefault="003872E5" w:rsidP="007B0BA6">
            <w:pPr>
              <w:spacing w:line="276" w:lineRule="auto"/>
              <w:ind w:left="180" w:right="49"/>
              <w:jc w:val="center"/>
              <w:rPr>
                <w:rFonts w:ascii="Tahoma" w:hAnsi="Tahoma" w:cs="Tahoma"/>
                <w:b/>
                <w:sz w:val="16"/>
                <w:szCs w:val="16"/>
              </w:rPr>
            </w:pPr>
          </w:p>
          <w:p w14:paraId="7E75F995" w14:textId="77777777" w:rsidR="003872E5" w:rsidRDefault="003872E5" w:rsidP="007B0BA6">
            <w:pPr>
              <w:spacing w:line="276" w:lineRule="auto"/>
              <w:ind w:left="180" w:right="49"/>
              <w:jc w:val="center"/>
              <w:rPr>
                <w:rFonts w:ascii="Tahoma" w:hAnsi="Tahoma" w:cs="Tahoma"/>
                <w:b/>
                <w:sz w:val="16"/>
                <w:szCs w:val="16"/>
              </w:rPr>
            </w:pPr>
          </w:p>
          <w:p w14:paraId="0EF4D6E6" w14:textId="77777777" w:rsidR="003872E5" w:rsidRDefault="003872E5" w:rsidP="007B0BA6">
            <w:pPr>
              <w:spacing w:line="276" w:lineRule="auto"/>
              <w:ind w:left="180" w:right="49"/>
              <w:jc w:val="center"/>
              <w:rPr>
                <w:rFonts w:ascii="Tahoma" w:hAnsi="Tahoma" w:cs="Tahoma"/>
                <w:b/>
                <w:sz w:val="16"/>
                <w:szCs w:val="16"/>
              </w:rPr>
            </w:pPr>
          </w:p>
          <w:p w14:paraId="61E4DC24" w14:textId="77777777" w:rsidR="003872E5" w:rsidRDefault="003872E5" w:rsidP="007B0BA6">
            <w:pPr>
              <w:spacing w:line="276" w:lineRule="auto"/>
              <w:ind w:left="180" w:right="49"/>
              <w:jc w:val="center"/>
              <w:rPr>
                <w:rFonts w:ascii="Tahoma" w:hAnsi="Tahoma" w:cs="Tahoma"/>
                <w:b/>
                <w:sz w:val="16"/>
                <w:szCs w:val="16"/>
              </w:rPr>
            </w:pPr>
          </w:p>
          <w:p w14:paraId="23DE3FD3" w14:textId="77777777" w:rsidR="003872E5" w:rsidRDefault="003872E5" w:rsidP="007B0BA6">
            <w:pPr>
              <w:spacing w:line="276" w:lineRule="auto"/>
              <w:ind w:left="180" w:right="49"/>
              <w:jc w:val="center"/>
              <w:rPr>
                <w:rFonts w:ascii="Tahoma" w:hAnsi="Tahoma" w:cs="Tahoma"/>
                <w:b/>
                <w:sz w:val="16"/>
                <w:szCs w:val="16"/>
              </w:rPr>
            </w:pPr>
          </w:p>
          <w:p w14:paraId="204346F7" w14:textId="77777777" w:rsidR="003872E5" w:rsidRDefault="003872E5" w:rsidP="007B0BA6">
            <w:pPr>
              <w:spacing w:line="276" w:lineRule="auto"/>
              <w:ind w:left="180" w:right="49"/>
              <w:jc w:val="center"/>
              <w:rPr>
                <w:rFonts w:ascii="Tahoma" w:hAnsi="Tahoma" w:cs="Tahoma"/>
                <w:b/>
                <w:sz w:val="16"/>
                <w:szCs w:val="16"/>
              </w:rPr>
            </w:pPr>
          </w:p>
          <w:p w14:paraId="500625E1" w14:textId="77777777" w:rsidR="003872E5" w:rsidRDefault="003872E5" w:rsidP="007B0BA6">
            <w:pPr>
              <w:spacing w:line="276" w:lineRule="auto"/>
              <w:ind w:left="180" w:right="49"/>
              <w:jc w:val="center"/>
              <w:rPr>
                <w:rFonts w:ascii="Tahoma" w:hAnsi="Tahoma" w:cs="Tahoma"/>
                <w:b/>
                <w:sz w:val="16"/>
                <w:szCs w:val="16"/>
              </w:rPr>
            </w:pPr>
          </w:p>
          <w:p w14:paraId="16E812C4" w14:textId="77777777" w:rsidR="003872E5" w:rsidRDefault="003872E5" w:rsidP="007B0BA6">
            <w:pPr>
              <w:spacing w:line="276" w:lineRule="auto"/>
              <w:ind w:left="180" w:right="49"/>
              <w:jc w:val="center"/>
              <w:rPr>
                <w:rFonts w:ascii="Tahoma" w:hAnsi="Tahoma" w:cs="Tahoma"/>
                <w:b/>
                <w:sz w:val="16"/>
                <w:szCs w:val="16"/>
              </w:rPr>
            </w:pPr>
          </w:p>
          <w:p w14:paraId="60249D80" w14:textId="77777777" w:rsidR="003872E5" w:rsidRDefault="003872E5" w:rsidP="007B0BA6">
            <w:pPr>
              <w:spacing w:line="276" w:lineRule="auto"/>
              <w:ind w:left="180" w:right="49"/>
              <w:jc w:val="center"/>
              <w:rPr>
                <w:rFonts w:ascii="Tahoma" w:hAnsi="Tahoma" w:cs="Tahoma"/>
                <w:b/>
                <w:sz w:val="16"/>
                <w:szCs w:val="16"/>
              </w:rPr>
            </w:pPr>
          </w:p>
          <w:p w14:paraId="77BB2F75" w14:textId="77777777" w:rsidR="003872E5" w:rsidRDefault="003872E5" w:rsidP="007B0BA6">
            <w:pPr>
              <w:spacing w:line="276" w:lineRule="auto"/>
              <w:ind w:left="180" w:right="49"/>
              <w:jc w:val="center"/>
              <w:rPr>
                <w:rFonts w:ascii="Tahoma" w:hAnsi="Tahoma" w:cs="Tahoma"/>
                <w:b/>
                <w:sz w:val="16"/>
                <w:szCs w:val="16"/>
              </w:rPr>
            </w:pPr>
          </w:p>
          <w:p w14:paraId="63189449" w14:textId="77777777" w:rsidR="003872E5" w:rsidRDefault="003872E5" w:rsidP="007B0BA6">
            <w:pPr>
              <w:spacing w:line="276" w:lineRule="auto"/>
              <w:ind w:left="180" w:right="49"/>
              <w:jc w:val="center"/>
              <w:rPr>
                <w:rFonts w:ascii="Tahoma" w:hAnsi="Tahoma" w:cs="Tahoma"/>
                <w:b/>
                <w:sz w:val="16"/>
                <w:szCs w:val="16"/>
              </w:rPr>
            </w:pPr>
          </w:p>
          <w:p w14:paraId="40FDAD3B" w14:textId="77777777" w:rsidR="003872E5" w:rsidRDefault="003872E5" w:rsidP="007B0BA6">
            <w:pPr>
              <w:spacing w:line="276" w:lineRule="auto"/>
              <w:ind w:left="180" w:right="49"/>
              <w:jc w:val="center"/>
              <w:rPr>
                <w:rFonts w:ascii="Tahoma" w:hAnsi="Tahoma" w:cs="Tahoma"/>
                <w:b/>
                <w:sz w:val="16"/>
                <w:szCs w:val="16"/>
              </w:rPr>
            </w:pPr>
          </w:p>
          <w:p w14:paraId="5EEB7BCF" w14:textId="77777777" w:rsidR="003872E5" w:rsidRDefault="003872E5" w:rsidP="007B0BA6">
            <w:pPr>
              <w:spacing w:line="276" w:lineRule="auto"/>
              <w:ind w:left="180" w:right="49"/>
              <w:jc w:val="center"/>
              <w:rPr>
                <w:rFonts w:ascii="Tahoma" w:hAnsi="Tahoma" w:cs="Tahoma"/>
                <w:b/>
                <w:sz w:val="16"/>
                <w:szCs w:val="16"/>
              </w:rPr>
            </w:pPr>
          </w:p>
          <w:p w14:paraId="0AF9AA11" w14:textId="77777777" w:rsidR="003872E5" w:rsidRDefault="003872E5" w:rsidP="007B0BA6">
            <w:pPr>
              <w:spacing w:line="276" w:lineRule="auto"/>
              <w:ind w:left="180" w:right="49"/>
              <w:jc w:val="center"/>
              <w:rPr>
                <w:rFonts w:ascii="Tahoma" w:hAnsi="Tahoma" w:cs="Tahoma"/>
                <w:b/>
                <w:sz w:val="16"/>
                <w:szCs w:val="16"/>
              </w:rPr>
            </w:pPr>
          </w:p>
          <w:p w14:paraId="26FDF6F0" w14:textId="77777777" w:rsidR="003872E5" w:rsidRDefault="003872E5" w:rsidP="007B0BA6">
            <w:pPr>
              <w:spacing w:line="276" w:lineRule="auto"/>
              <w:ind w:left="180" w:right="49"/>
              <w:jc w:val="center"/>
              <w:rPr>
                <w:rFonts w:ascii="Tahoma" w:hAnsi="Tahoma" w:cs="Tahoma"/>
                <w:b/>
                <w:sz w:val="16"/>
                <w:szCs w:val="16"/>
              </w:rPr>
            </w:pPr>
          </w:p>
          <w:p w14:paraId="77F727D5" w14:textId="77777777" w:rsidR="003872E5" w:rsidRDefault="003872E5" w:rsidP="007B0BA6">
            <w:pPr>
              <w:spacing w:line="276" w:lineRule="auto"/>
              <w:ind w:left="180" w:right="49"/>
              <w:jc w:val="center"/>
              <w:rPr>
                <w:rFonts w:ascii="Tahoma" w:hAnsi="Tahoma" w:cs="Tahoma"/>
                <w:b/>
                <w:sz w:val="16"/>
                <w:szCs w:val="16"/>
              </w:rPr>
            </w:pPr>
          </w:p>
          <w:p w14:paraId="5FBFFDA1" w14:textId="77777777" w:rsidR="003872E5" w:rsidRDefault="003872E5" w:rsidP="007B0BA6">
            <w:pPr>
              <w:spacing w:line="276" w:lineRule="auto"/>
              <w:ind w:left="180" w:right="49"/>
              <w:jc w:val="center"/>
              <w:rPr>
                <w:rFonts w:ascii="Tahoma" w:hAnsi="Tahoma" w:cs="Tahoma"/>
                <w:b/>
                <w:sz w:val="16"/>
                <w:szCs w:val="16"/>
              </w:rPr>
            </w:pPr>
          </w:p>
          <w:p w14:paraId="6371EF04" w14:textId="77777777" w:rsidR="003872E5" w:rsidRDefault="003872E5" w:rsidP="007B0BA6">
            <w:pPr>
              <w:spacing w:line="276" w:lineRule="auto"/>
              <w:ind w:left="180" w:right="49"/>
              <w:jc w:val="center"/>
              <w:rPr>
                <w:rFonts w:ascii="Tahoma" w:hAnsi="Tahoma" w:cs="Tahoma"/>
                <w:b/>
                <w:sz w:val="16"/>
                <w:szCs w:val="16"/>
              </w:rPr>
            </w:pPr>
          </w:p>
          <w:p w14:paraId="24EB4B04" w14:textId="77777777" w:rsidR="003872E5" w:rsidRDefault="003872E5" w:rsidP="007B0BA6">
            <w:pPr>
              <w:spacing w:line="276" w:lineRule="auto"/>
              <w:ind w:left="180" w:right="49"/>
              <w:jc w:val="center"/>
              <w:rPr>
                <w:rFonts w:ascii="Tahoma" w:hAnsi="Tahoma" w:cs="Tahoma"/>
                <w:b/>
                <w:sz w:val="16"/>
                <w:szCs w:val="16"/>
              </w:rPr>
            </w:pPr>
          </w:p>
          <w:p w14:paraId="71A994C5" w14:textId="77777777" w:rsidR="003872E5" w:rsidRDefault="003872E5" w:rsidP="007B0BA6">
            <w:pPr>
              <w:spacing w:line="276" w:lineRule="auto"/>
              <w:ind w:left="180" w:right="49"/>
              <w:jc w:val="center"/>
              <w:rPr>
                <w:rFonts w:ascii="Tahoma" w:hAnsi="Tahoma" w:cs="Tahoma"/>
                <w:b/>
                <w:sz w:val="16"/>
                <w:szCs w:val="16"/>
              </w:rPr>
            </w:pPr>
          </w:p>
          <w:p w14:paraId="11BD2BE0" w14:textId="77777777" w:rsidR="003872E5" w:rsidRDefault="003872E5" w:rsidP="007B0BA6">
            <w:pPr>
              <w:spacing w:line="276" w:lineRule="auto"/>
              <w:ind w:left="180" w:right="49"/>
              <w:jc w:val="center"/>
              <w:rPr>
                <w:rFonts w:ascii="Tahoma" w:hAnsi="Tahoma" w:cs="Tahoma"/>
                <w:b/>
                <w:sz w:val="16"/>
                <w:szCs w:val="16"/>
              </w:rPr>
            </w:pPr>
          </w:p>
          <w:p w14:paraId="2148EFD7" w14:textId="77777777" w:rsidR="003872E5" w:rsidRDefault="003872E5" w:rsidP="007B0BA6">
            <w:pPr>
              <w:spacing w:line="276" w:lineRule="auto"/>
              <w:ind w:left="180" w:right="49"/>
              <w:jc w:val="center"/>
              <w:rPr>
                <w:rFonts w:ascii="Tahoma" w:hAnsi="Tahoma" w:cs="Tahoma"/>
                <w:b/>
                <w:sz w:val="16"/>
                <w:szCs w:val="16"/>
              </w:rPr>
            </w:pPr>
          </w:p>
          <w:p w14:paraId="0625DF2E" w14:textId="77777777" w:rsidR="003872E5" w:rsidRDefault="003872E5" w:rsidP="007B0BA6">
            <w:pPr>
              <w:spacing w:line="276" w:lineRule="auto"/>
              <w:ind w:left="180" w:right="49"/>
              <w:jc w:val="center"/>
              <w:rPr>
                <w:rFonts w:ascii="Tahoma" w:hAnsi="Tahoma" w:cs="Tahoma"/>
                <w:b/>
                <w:sz w:val="16"/>
                <w:szCs w:val="16"/>
              </w:rPr>
            </w:pPr>
          </w:p>
          <w:p w14:paraId="75EF938B" w14:textId="77777777" w:rsidR="003872E5" w:rsidRDefault="003872E5" w:rsidP="007B0BA6">
            <w:pPr>
              <w:spacing w:line="276" w:lineRule="auto"/>
              <w:ind w:left="180" w:right="49"/>
              <w:jc w:val="center"/>
              <w:rPr>
                <w:rFonts w:ascii="Tahoma" w:hAnsi="Tahoma" w:cs="Tahoma"/>
                <w:b/>
                <w:sz w:val="16"/>
                <w:szCs w:val="16"/>
              </w:rPr>
            </w:pPr>
          </w:p>
          <w:p w14:paraId="02FC1F4E" w14:textId="77777777" w:rsidR="003872E5" w:rsidRDefault="003872E5" w:rsidP="007B0BA6">
            <w:pPr>
              <w:spacing w:line="276" w:lineRule="auto"/>
              <w:ind w:left="180" w:right="49"/>
              <w:jc w:val="center"/>
              <w:rPr>
                <w:rFonts w:ascii="Tahoma" w:hAnsi="Tahoma" w:cs="Tahoma"/>
                <w:b/>
                <w:sz w:val="16"/>
                <w:szCs w:val="16"/>
              </w:rPr>
            </w:pPr>
          </w:p>
          <w:p w14:paraId="1D49A4B7" w14:textId="77777777" w:rsidR="003872E5" w:rsidRDefault="003872E5" w:rsidP="007B0BA6">
            <w:pPr>
              <w:spacing w:line="276" w:lineRule="auto"/>
              <w:ind w:left="180" w:right="49"/>
              <w:jc w:val="center"/>
              <w:rPr>
                <w:rFonts w:ascii="Tahoma" w:hAnsi="Tahoma" w:cs="Tahoma"/>
                <w:b/>
                <w:sz w:val="16"/>
                <w:szCs w:val="16"/>
              </w:rPr>
            </w:pPr>
          </w:p>
          <w:p w14:paraId="2D40CEDC" w14:textId="77777777" w:rsidR="003872E5" w:rsidRDefault="003872E5" w:rsidP="007B0BA6">
            <w:pPr>
              <w:spacing w:line="276" w:lineRule="auto"/>
              <w:ind w:left="180" w:right="49"/>
              <w:jc w:val="center"/>
              <w:rPr>
                <w:rFonts w:ascii="Tahoma" w:hAnsi="Tahoma" w:cs="Tahoma"/>
                <w:b/>
                <w:sz w:val="16"/>
                <w:szCs w:val="16"/>
              </w:rPr>
            </w:pPr>
          </w:p>
          <w:p w14:paraId="2A4C9841" w14:textId="77777777" w:rsidR="003872E5" w:rsidRDefault="003872E5" w:rsidP="007B0BA6">
            <w:pPr>
              <w:spacing w:line="276" w:lineRule="auto"/>
              <w:ind w:left="180" w:right="49"/>
              <w:jc w:val="center"/>
              <w:rPr>
                <w:rFonts w:ascii="Tahoma" w:hAnsi="Tahoma" w:cs="Tahoma"/>
                <w:b/>
                <w:sz w:val="16"/>
                <w:szCs w:val="16"/>
              </w:rPr>
            </w:pPr>
          </w:p>
          <w:p w14:paraId="5779B048" w14:textId="77777777" w:rsidR="003872E5" w:rsidRDefault="003872E5" w:rsidP="007B0BA6">
            <w:pPr>
              <w:spacing w:line="276" w:lineRule="auto"/>
              <w:ind w:left="180" w:right="49"/>
              <w:jc w:val="center"/>
              <w:rPr>
                <w:rFonts w:ascii="Tahoma" w:hAnsi="Tahoma" w:cs="Tahoma"/>
                <w:b/>
                <w:sz w:val="16"/>
                <w:szCs w:val="16"/>
              </w:rPr>
            </w:pPr>
          </w:p>
          <w:p w14:paraId="726C9C9C" w14:textId="77777777" w:rsidR="003872E5" w:rsidRPr="00851F8A" w:rsidRDefault="003872E5" w:rsidP="007B0BA6">
            <w:pPr>
              <w:spacing w:line="276" w:lineRule="auto"/>
              <w:ind w:left="180" w:right="49"/>
              <w:jc w:val="center"/>
              <w:rPr>
                <w:rFonts w:ascii="Tahoma" w:hAnsi="Tahoma" w:cs="Tahoma"/>
                <w:b/>
                <w:sz w:val="16"/>
                <w:szCs w:val="16"/>
              </w:rPr>
            </w:pPr>
            <w:r>
              <w:rPr>
                <w:rFonts w:ascii="Tahoma" w:hAnsi="Tahoma" w:cs="Tahoma"/>
                <w:b/>
                <w:sz w:val="16"/>
                <w:szCs w:val="16"/>
              </w:rPr>
              <w:t>$ 91,000.00</w:t>
            </w:r>
          </w:p>
        </w:tc>
      </w:tr>
      <w:tr w:rsidR="003872E5" w:rsidRPr="00AC296F" w14:paraId="19BF52CE"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463A9497"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lastRenderedPageBreak/>
              <w:t>10</w:t>
            </w:r>
          </w:p>
        </w:tc>
        <w:tc>
          <w:tcPr>
            <w:tcW w:w="5387" w:type="dxa"/>
            <w:tcBorders>
              <w:top w:val="single" w:sz="4" w:space="0" w:color="auto"/>
              <w:left w:val="single" w:sz="4" w:space="0" w:color="auto"/>
              <w:bottom w:val="single" w:sz="4" w:space="0" w:color="auto"/>
              <w:right w:val="single" w:sz="4" w:space="0" w:color="auto"/>
            </w:tcBorders>
            <w:vAlign w:val="center"/>
          </w:tcPr>
          <w:p w14:paraId="50633EC5" w14:textId="77777777" w:rsidR="003872E5" w:rsidRPr="00AC296F" w:rsidRDefault="003872E5" w:rsidP="007B0BA6">
            <w:pPr>
              <w:pStyle w:val="Prrafodelista"/>
              <w:ind w:left="34" w:right="283"/>
              <w:jc w:val="center"/>
              <w:rPr>
                <w:rFonts w:ascii="Tahoma" w:hAnsi="Tahoma" w:cs="Tahoma"/>
                <w:b/>
                <w:noProof/>
                <w:sz w:val="20"/>
                <w:szCs w:val="20"/>
                <w:lang w:eastAsia="es-MX"/>
              </w:rPr>
            </w:pPr>
            <w:r w:rsidRPr="00AC296F">
              <w:rPr>
                <w:rFonts w:ascii="Tahoma" w:hAnsi="Tahoma" w:cs="Tahoma"/>
                <w:b/>
                <w:noProof/>
                <w:sz w:val="20"/>
                <w:szCs w:val="20"/>
                <w:lang w:eastAsia="es-MX"/>
              </w:rPr>
              <w:t>BOTA TACTICA COLOR NEGRO:</w:t>
            </w:r>
          </w:p>
          <w:p w14:paraId="0A6BE436" w14:textId="77777777" w:rsidR="003872E5" w:rsidRPr="00AC296F" w:rsidRDefault="003872E5" w:rsidP="007B0BA6">
            <w:pPr>
              <w:jc w:val="center"/>
              <w:rPr>
                <w:rFonts w:ascii="Tahoma" w:hAnsi="Tahoma" w:cs="Tahoma"/>
                <w:b/>
                <w:sz w:val="20"/>
                <w:szCs w:val="20"/>
                <w:lang w:val="es-ES_tradnl"/>
              </w:rPr>
            </w:pPr>
            <w:r w:rsidRPr="00AC296F">
              <w:rPr>
                <w:rFonts w:ascii="Tahoma" w:hAnsi="Tahoma" w:cs="Tahoma"/>
                <w:b/>
                <w:sz w:val="20"/>
                <w:szCs w:val="20"/>
                <w:lang w:val="es-ES_tradnl"/>
              </w:rPr>
              <w:t>GENERO: UNISEX MARCA W28 TACTICAL GEAR</w:t>
            </w:r>
          </w:p>
          <w:p w14:paraId="681E9A85" w14:textId="77777777" w:rsidR="003872E5" w:rsidRPr="00924BF5"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791AD547" w14:textId="77777777" w:rsidR="003872E5" w:rsidRPr="00AC296F" w:rsidRDefault="003872E5" w:rsidP="007B0BA6">
            <w:pPr>
              <w:tabs>
                <w:tab w:val="left" w:pos="1770"/>
              </w:tabs>
              <w:jc w:val="both"/>
              <w:rPr>
                <w:rFonts w:ascii="Tahoma" w:hAnsi="Tahoma" w:cs="Tahoma"/>
                <w:sz w:val="20"/>
                <w:szCs w:val="20"/>
                <w:lang w:val="es-ES_tradnl" w:eastAsia="es-MX"/>
              </w:rPr>
            </w:pPr>
            <w:r w:rsidRPr="00AC296F">
              <w:rPr>
                <w:rFonts w:ascii="Tahoma" w:hAnsi="Tahoma" w:cs="Tahoma"/>
                <w:sz w:val="20"/>
                <w:szCs w:val="20"/>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AC296F">
              <w:rPr>
                <w:rFonts w:ascii="Tahoma" w:hAnsi="Tahoma" w:cs="Tahoma"/>
                <w:sz w:val="20"/>
                <w:szCs w:val="20"/>
                <w:lang w:val="es-ES_tradnl" w:eastAsia="es-MX"/>
              </w:rPr>
              <w:t>contactel</w:t>
            </w:r>
            <w:proofErr w:type="spellEnd"/>
            <w:r w:rsidRPr="00AC296F">
              <w:rPr>
                <w:rFonts w:ascii="Tahoma" w:hAnsi="Tahoma" w:cs="Tahoma"/>
                <w:sz w:val="20"/>
                <w:szCs w:val="20"/>
                <w:lang w:val="es-ES_tradnl" w:eastAsia="es-MX"/>
              </w:rPr>
              <w:t xml:space="preserve">, forro: en chinela de tela tejida sintética con soporte de tela no tejido sintética (tipo </w:t>
            </w:r>
            <w:proofErr w:type="spellStart"/>
            <w:r w:rsidRPr="00AC296F">
              <w:rPr>
                <w:rFonts w:ascii="Tahoma" w:hAnsi="Tahoma" w:cs="Tahoma"/>
                <w:sz w:val="20"/>
                <w:szCs w:val="20"/>
                <w:lang w:val="es-ES_tradnl" w:eastAsia="es-MX"/>
              </w:rPr>
              <w:t>oropal</w:t>
            </w:r>
            <w:proofErr w:type="spellEnd"/>
            <w:r w:rsidRPr="00AC296F">
              <w:rPr>
                <w:rFonts w:ascii="Tahoma" w:hAnsi="Tahoma" w:cs="Tahoma"/>
                <w:sz w:val="20"/>
                <w:szCs w:val="20"/>
                <w:lang w:val="es-ES_tradnl" w:eastAsia="es-MX"/>
              </w:rPr>
              <w:t xml:space="preserve">), con entreforro de tela de algodón, </w:t>
            </w:r>
            <w:r w:rsidRPr="00AC296F">
              <w:rPr>
                <w:rFonts w:ascii="Tahoma" w:hAnsi="Tahoma" w:cs="Tahoma"/>
                <w:sz w:val="20"/>
                <w:szCs w:val="20"/>
                <w:lang w:val="es-ES_tradnl" w:eastAsia="es-MX"/>
              </w:rPr>
              <w:lastRenderedPageBreak/>
              <w:t xml:space="preserve">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AC296F">
              <w:rPr>
                <w:rFonts w:ascii="Tahoma" w:hAnsi="Tahoma" w:cs="Tahoma"/>
                <w:sz w:val="20"/>
                <w:szCs w:val="20"/>
                <w:lang w:val="es-ES_tradnl" w:eastAsia="es-MX"/>
              </w:rPr>
              <w:t>antiderrapante</w:t>
            </w:r>
            <w:proofErr w:type="spellEnd"/>
            <w:r w:rsidRPr="00AC296F">
              <w:rPr>
                <w:rFonts w:ascii="Tahoma" w:hAnsi="Tahoma" w:cs="Tahoma"/>
                <w:sz w:val="20"/>
                <w:szCs w:val="20"/>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AC296F">
              <w:rPr>
                <w:rFonts w:ascii="Tahoma" w:hAnsi="Tahoma" w:cs="Tahoma"/>
                <w:sz w:val="20"/>
                <w:szCs w:val="20"/>
                <w:lang w:val="es-ES_tradnl" w:eastAsia="es-MX"/>
              </w:rPr>
              <w:t>eva</w:t>
            </w:r>
            <w:proofErr w:type="spellEnd"/>
            <w:r w:rsidRPr="00AC296F">
              <w:rPr>
                <w:rFonts w:ascii="Tahoma" w:hAnsi="Tahoma" w:cs="Tahoma"/>
                <w:sz w:val="20"/>
                <w:szCs w:val="20"/>
                <w:lang w:val="es-ES_tradnl" w:eastAsia="es-MX"/>
              </w:rPr>
              <w:t xml:space="preserve"> (</w:t>
            </w:r>
            <w:proofErr w:type="spellStart"/>
            <w:r w:rsidRPr="00AC296F">
              <w:rPr>
                <w:rFonts w:ascii="Tahoma" w:hAnsi="Tahoma" w:cs="Tahoma"/>
                <w:sz w:val="20"/>
                <w:szCs w:val="20"/>
                <w:lang w:val="es-ES_tradnl" w:eastAsia="es-MX"/>
              </w:rPr>
              <w:t>etil</w:t>
            </w:r>
            <w:proofErr w:type="spellEnd"/>
            <w:r w:rsidRPr="00AC296F">
              <w:rPr>
                <w:rFonts w:ascii="Tahoma" w:hAnsi="Tahoma" w:cs="Tahoma"/>
                <w:sz w:val="20"/>
                <w:szCs w:val="20"/>
                <w:lang w:val="es-ES_tradnl" w:eastAsia="es-MX"/>
              </w:rPr>
              <w:t xml:space="preserve">-vinil-acetato), </w:t>
            </w:r>
            <w:r w:rsidRPr="00AC296F">
              <w:rPr>
                <w:rFonts w:ascii="Tahoma" w:hAnsi="Tahoma" w:cs="Tahoma"/>
                <w:sz w:val="20"/>
                <w:szCs w:val="20"/>
                <w:lang w:val="es-ES_tradnl"/>
              </w:rPr>
              <w:t>tallas: 22-30.</w:t>
            </w:r>
          </w:p>
          <w:p w14:paraId="1574F364" w14:textId="77777777" w:rsidR="003872E5" w:rsidRPr="00AC296F" w:rsidRDefault="003872E5" w:rsidP="007B0BA6">
            <w:pPr>
              <w:ind w:right="283"/>
              <w:jc w:val="center"/>
              <w:rPr>
                <w:rFonts w:ascii="Tahoma" w:hAnsi="Tahoma" w:cs="Tahoma"/>
                <w:sz w:val="20"/>
                <w:szCs w:val="20"/>
                <w:lang w:val="es-ES_tradnl"/>
              </w:rPr>
            </w:pPr>
            <w:r w:rsidRPr="00AC296F">
              <w:rPr>
                <w:rFonts w:ascii="Tahoma" w:hAnsi="Tahoma" w:cs="Tahoma"/>
                <w:sz w:val="20"/>
                <w:szCs w:val="20"/>
                <w:lang w:val="es-ES_tradnl"/>
              </w:rPr>
              <w:t>Contiene etiqueta de marca, talla, país de origen y composición.</w:t>
            </w:r>
          </w:p>
          <w:p w14:paraId="42A9FAB3" w14:textId="77777777" w:rsidR="003872E5" w:rsidRPr="00AC296F" w:rsidRDefault="003872E5" w:rsidP="007B0BA6">
            <w:pPr>
              <w:ind w:right="283"/>
              <w:jc w:val="center"/>
              <w:rPr>
                <w:rFonts w:ascii="Tahoma" w:hAnsi="Tahoma" w:cs="Tahoma"/>
                <w:sz w:val="20"/>
                <w:szCs w:val="20"/>
                <w:lang w:val="es-ES_tradnl"/>
              </w:rPr>
            </w:pPr>
            <w:r w:rsidRPr="00AC296F">
              <w:rPr>
                <w:rFonts w:ascii="Tahoma" w:hAnsi="Tahoma" w:cs="Tahoma"/>
                <w:b/>
                <w:sz w:val="20"/>
                <w:szCs w:val="20"/>
                <w:lang w:val="es-ES_tradnl"/>
              </w:rPr>
              <w:t xml:space="preserve">CUMPLE MÍNIMAMENTE CON LA SIGUIENTE NORMA MEXICANA:   </w:t>
            </w:r>
            <w:r w:rsidRPr="00AC296F">
              <w:rPr>
                <w:rFonts w:ascii="Tahoma" w:hAnsi="Tahoma" w:cs="Tahoma"/>
                <w:sz w:val="20"/>
                <w:szCs w:val="20"/>
              </w:rPr>
              <w:t xml:space="preserve"> </w:t>
            </w:r>
            <w:r w:rsidRPr="00AC296F">
              <w:rPr>
                <w:rFonts w:ascii="Tahoma" w:hAnsi="Tahoma" w:cs="Tahoma"/>
                <w:sz w:val="20"/>
                <w:szCs w:val="20"/>
                <w:lang w:val="es-ES_tradnl"/>
              </w:rPr>
              <w:t>NOM-113-STPS-2009.</w:t>
            </w:r>
          </w:p>
          <w:p w14:paraId="0E0387C9" w14:textId="77777777" w:rsidR="003872E5" w:rsidRPr="00AC296F" w:rsidRDefault="003872E5" w:rsidP="007B0BA6">
            <w:pPr>
              <w:ind w:right="283"/>
              <w:jc w:val="center"/>
              <w:rPr>
                <w:rFonts w:ascii="Tahoma" w:hAnsi="Tahoma" w:cs="Tahoma"/>
                <w:sz w:val="20"/>
                <w:szCs w:val="20"/>
                <w:lang w:val="es-ES_tradnl"/>
              </w:rPr>
            </w:pPr>
          </w:p>
        </w:tc>
        <w:tc>
          <w:tcPr>
            <w:tcW w:w="850" w:type="dxa"/>
            <w:tcBorders>
              <w:top w:val="single" w:sz="4" w:space="0" w:color="auto"/>
              <w:left w:val="single" w:sz="4" w:space="0" w:color="auto"/>
              <w:bottom w:val="single" w:sz="4" w:space="0" w:color="auto"/>
              <w:right w:val="single" w:sz="4" w:space="0" w:color="auto"/>
            </w:tcBorders>
            <w:vAlign w:val="center"/>
          </w:tcPr>
          <w:p w14:paraId="387CECEE" w14:textId="77777777" w:rsidR="003872E5" w:rsidRPr="00AC296F" w:rsidRDefault="003872E5" w:rsidP="007B0BA6">
            <w:pPr>
              <w:pStyle w:val="Prrafodelista"/>
              <w:ind w:left="38" w:right="49"/>
              <w:jc w:val="center"/>
              <w:rPr>
                <w:rFonts w:ascii="Tahoma" w:hAnsi="Tahoma" w:cs="Tahoma"/>
                <w:b/>
                <w:sz w:val="20"/>
                <w:szCs w:val="20"/>
              </w:rPr>
            </w:pPr>
            <w:r>
              <w:rPr>
                <w:rFonts w:ascii="Tahoma" w:hAnsi="Tahoma" w:cs="Tahoma"/>
                <w:b/>
                <w:noProof/>
                <w:sz w:val="20"/>
                <w:szCs w:val="20"/>
              </w:rPr>
              <w:lastRenderedPageBreak/>
              <w:t>817</w:t>
            </w:r>
          </w:p>
        </w:tc>
        <w:tc>
          <w:tcPr>
            <w:tcW w:w="1300" w:type="dxa"/>
            <w:tcBorders>
              <w:top w:val="single" w:sz="4" w:space="0" w:color="auto"/>
              <w:left w:val="single" w:sz="4" w:space="0" w:color="auto"/>
              <w:bottom w:val="single" w:sz="4" w:space="0" w:color="auto"/>
              <w:right w:val="single" w:sz="4" w:space="0" w:color="auto"/>
            </w:tcBorders>
            <w:vAlign w:val="center"/>
          </w:tcPr>
          <w:p w14:paraId="2B9A482B" w14:textId="77777777" w:rsidR="003872E5" w:rsidRPr="00AC296F" w:rsidRDefault="003872E5" w:rsidP="007B0BA6">
            <w:pPr>
              <w:pStyle w:val="Prrafodelista"/>
              <w:ind w:left="38" w:right="49"/>
              <w:jc w:val="center"/>
              <w:rPr>
                <w:rFonts w:ascii="Tahoma" w:hAnsi="Tahoma" w:cs="Tahoma"/>
                <w:b/>
                <w:noProof/>
                <w:sz w:val="20"/>
                <w:szCs w:val="20"/>
              </w:rPr>
            </w:pPr>
            <w:r w:rsidRPr="00AC296F">
              <w:rPr>
                <w:rFonts w:ascii="Tahoma" w:hAnsi="Tahoma" w:cs="Tahoma"/>
                <w:b/>
                <w:noProof/>
                <w:sz w:val="20"/>
                <w:szCs w:val="20"/>
              </w:rPr>
              <w:t>PAR</w:t>
            </w:r>
            <w:r>
              <w:rPr>
                <w:rFonts w:ascii="Tahoma" w:hAnsi="Tahoma" w:cs="Tahoma"/>
                <w:b/>
                <w:noProof/>
                <w:sz w:val="20"/>
                <w:szCs w:val="20"/>
              </w:rPr>
              <w:t>ES</w:t>
            </w:r>
          </w:p>
        </w:tc>
        <w:tc>
          <w:tcPr>
            <w:tcW w:w="1393" w:type="dxa"/>
            <w:tcBorders>
              <w:top w:val="single" w:sz="4" w:space="0" w:color="auto"/>
              <w:left w:val="single" w:sz="4" w:space="0" w:color="auto"/>
              <w:bottom w:val="single" w:sz="4" w:space="0" w:color="auto"/>
              <w:right w:val="single" w:sz="4" w:space="0" w:color="auto"/>
            </w:tcBorders>
          </w:tcPr>
          <w:p w14:paraId="58CF6E10" w14:textId="77777777" w:rsidR="003872E5" w:rsidRDefault="003872E5" w:rsidP="007B0BA6">
            <w:pPr>
              <w:pStyle w:val="Prrafodelista"/>
              <w:ind w:left="38" w:right="49"/>
              <w:jc w:val="center"/>
              <w:rPr>
                <w:rFonts w:ascii="Tahoma" w:hAnsi="Tahoma" w:cs="Tahoma"/>
                <w:b/>
                <w:noProof/>
                <w:sz w:val="20"/>
                <w:szCs w:val="20"/>
              </w:rPr>
            </w:pPr>
          </w:p>
          <w:p w14:paraId="28BE50DA" w14:textId="77777777" w:rsidR="003872E5" w:rsidRDefault="003872E5" w:rsidP="007B0BA6">
            <w:pPr>
              <w:pStyle w:val="Prrafodelista"/>
              <w:ind w:left="38" w:right="49"/>
              <w:jc w:val="center"/>
              <w:rPr>
                <w:rFonts w:ascii="Tahoma" w:hAnsi="Tahoma" w:cs="Tahoma"/>
                <w:b/>
                <w:noProof/>
                <w:sz w:val="20"/>
                <w:szCs w:val="20"/>
              </w:rPr>
            </w:pPr>
          </w:p>
          <w:p w14:paraId="28308A65" w14:textId="77777777" w:rsidR="003872E5" w:rsidRDefault="003872E5" w:rsidP="007B0BA6">
            <w:pPr>
              <w:pStyle w:val="Prrafodelista"/>
              <w:ind w:left="38" w:right="49"/>
              <w:jc w:val="center"/>
              <w:rPr>
                <w:rFonts w:ascii="Tahoma" w:hAnsi="Tahoma" w:cs="Tahoma"/>
                <w:b/>
                <w:noProof/>
                <w:sz w:val="20"/>
                <w:szCs w:val="20"/>
              </w:rPr>
            </w:pPr>
          </w:p>
          <w:p w14:paraId="693A1E4E" w14:textId="77777777" w:rsidR="003872E5" w:rsidRDefault="003872E5" w:rsidP="007B0BA6">
            <w:pPr>
              <w:pStyle w:val="Prrafodelista"/>
              <w:ind w:left="38" w:right="49"/>
              <w:jc w:val="center"/>
              <w:rPr>
                <w:rFonts w:ascii="Tahoma" w:hAnsi="Tahoma" w:cs="Tahoma"/>
                <w:b/>
                <w:noProof/>
                <w:sz w:val="20"/>
                <w:szCs w:val="20"/>
              </w:rPr>
            </w:pPr>
          </w:p>
          <w:p w14:paraId="75A97977" w14:textId="77777777" w:rsidR="003872E5" w:rsidRDefault="003872E5" w:rsidP="007B0BA6">
            <w:pPr>
              <w:pStyle w:val="Prrafodelista"/>
              <w:ind w:left="38" w:right="49"/>
              <w:jc w:val="center"/>
              <w:rPr>
                <w:rFonts w:ascii="Tahoma" w:hAnsi="Tahoma" w:cs="Tahoma"/>
                <w:b/>
                <w:noProof/>
                <w:sz w:val="20"/>
                <w:szCs w:val="20"/>
              </w:rPr>
            </w:pPr>
          </w:p>
          <w:p w14:paraId="01A5AFFD" w14:textId="77777777" w:rsidR="003872E5" w:rsidRDefault="003872E5" w:rsidP="007B0BA6">
            <w:pPr>
              <w:pStyle w:val="Prrafodelista"/>
              <w:ind w:left="38" w:right="49"/>
              <w:jc w:val="center"/>
              <w:rPr>
                <w:rFonts w:ascii="Tahoma" w:hAnsi="Tahoma" w:cs="Tahoma"/>
                <w:b/>
                <w:noProof/>
                <w:sz w:val="20"/>
                <w:szCs w:val="20"/>
              </w:rPr>
            </w:pPr>
          </w:p>
          <w:p w14:paraId="4C5D23CC" w14:textId="77777777" w:rsidR="003872E5" w:rsidRDefault="003872E5" w:rsidP="007B0BA6">
            <w:pPr>
              <w:pStyle w:val="Prrafodelista"/>
              <w:ind w:left="38" w:right="49"/>
              <w:jc w:val="center"/>
              <w:rPr>
                <w:rFonts w:ascii="Tahoma" w:hAnsi="Tahoma" w:cs="Tahoma"/>
                <w:b/>
                <w:noProof/>
                <w:sz w:val="20"/>
                <w:szCs w:val="20"/>
              </w:rPr>
            </w:pPr>
          </w:p>
          <w:p w14:paraId="2C332D5E" w14:textId="77777777" w:rsidR="003872E5" w:rsidRDefault="003872E5" w:rsidP="007B0BA6">
            <w:pPr>
              <w:pStyle w:val="Prrafodelista"/>
              <w:ind w:left="38" w:right="49"/>
              <w:jc w:val="center"/>
              <w:rPr>
                <w:rFonts w:ascii="Tahoma" w:hAnsi="Tahoma" w:cs="Tahoma"/>
                <w:b/>
                <w:noProof/>
                <w:sz w:val="20"/>
                <w:szCs w:val="20"/>
              </w:rPr>
            </w:pPr>
          </w:p>
          <w:p w14:paraId="42602F70" w14:textId="77777777" w:rsidR="003872E5" w:rsidRPr="00AC296F" w:rsidRDefault="003872E5" w:rsidP="007B0BA6">
            <w:pPr>
              <w:pStyle w:val="Prrafodelista"/>
              <w:ind w:left="38" w:right="49"/>
              <w:jc w:val="center"/>
              <w:rPr>
                <w:rFonts w:ascii="Tahoma" w:hAnsi="Tahoma" w:cs="Tahoma"/>
                <w:b/>
                <w:noProof/>
                <w:sz w:val="20"/>
                <w:szCs w:val="20"/>
              </w:rPr>
            </w:pPr>
            <w:r>
              <w:rPr>
                <w:rFonts w:ascii="Tahoma" w:hAnsi="Tahoma" w:cs="Tahoma"/>
                <w:b/>
                <w:noProof/>
                <w:sz w:val="20"/>
                <w:szCs w:val="20"/>
              </w:rPr>
              <w:t>$ 1,200.00</w:t>
            </w:r>
          </w:p>
        </w:tc>
        <w:tc>
          <w:tcPr>
            <w:tcW w:w="1560" w:type="dxa"/>
            <w:tcBorders>
              <w:top w:val="single" w:sz="4" w:space="0" w:color="auto"/>
              <w:left w:val="single" w:sz="4" w:space="0" w:color="auto"/>
              <w:bottom w:val="single" w:sz="4" w:space="0" w:color="auto"/>
              <w:right w:val="single" w:sz="4" w:space="0" w:color="auto"/>
            </w:tcBorders>
          </w:tcPr>
          <w:p w14:paraId="7F08AFAE" w14:textId="77777777" w:rsidR="003872E5" w:rsidRDefault="003872E5" w:rsidP="007B0BA6">
            <w:pPr>
              <w:pStyle w:val="Prrafodelista"/>
              <w:ind w:left="38" w:right="49"/>
              <w:jc w:val="center"/>
              <w:rPr>
                <w:rFonts w:ascii="Tahoma" w:hAnsi="Tahoma" w:cs="Tahoma"/>
                <w:b/>
                <w:noProof/>
                <w:sz w:val="18"/>
                <w:szCs w:val="18"/>
              </w:rPr>
            </w:pPr>
          </w:p>
          <w:p w14:paraId="0B4897CE" w14:textId="77777777" w:rsidR="003872E5" w:rsidRDefault="003872E5" w:rsidP="007B0BA6">
            <w:pPr>
              <w:pStyle w:val="Prrafodelista"/>
              <w:ind w:left="38" w:right="49"/>
              <w:jc w:val="center"/>
              <w:rPr>
                <w:rFonts w:ascii="Tahoma" w:hAnsi="Tahoma" w:cs="Tahoma"/>
                <w:b/>
                <w:noProof/>
                <w:sz w:val="18"/>
                <w:szCs w:val="18"/>
              </w:rPr>
            </w:pPr>
          </w:p>
          <w:p w14:paraId="7AF47B65" w14:textId="77777777" w:rsidR="003872E5" w:rsidRDefault="003872E5" w:rsidP="007B0BA6">
            <w:pPr>
              <w:pStyle w:val="Prrafodelista"/>
              <w:ind w:left="38" w:right="49"/>
              <w:jc w:val="center"/>
              <w:rPr>
                <w:rFonts w:ascii="Tahoma" w:hAnsi="Tahoma" w:cs="Tahoma"/>
                <w:b/>
                <w:noProof/>
                <w:sz w:val="18"/>
                <w:szCs w:val="18"/>
              </w:rPr>
            </w:pPr>
          </w:p>
          <w:p w14:paraId="102ECF6D" w14:textId="77777777" w:rsidR="003872E5" w:rsidRDefault="003872E5" w:rsidP="007B0BA6">
            <w:pPr>
              <w:pStyle w:val="Prrafodelista"/>
              <w:ind w:left="38" w:right="49"/>
              <w:jc w:val="center"/>
              <w:rPr>
                <w:rFonts w:ascii="Tahoma" w:hAnsi="Tahoma" w:cs="Tahoma"/>
                <w:b/>
                <w:noProof/>
                <w:sz w:val="18"/>
                <w:szCs w:val="18"/>
              </w:rPr>
            </w:pPr>
          </w:p>
          <w:p w14:paraId="6ED83447" w14:textId="77777777" w:rsidR="003872E5" w:rsidRDefault="003872E5" w:rsidP="007B0BA6">
            <w:pPr>
              <w:pStyle w:val="Prrafodelista"/>
              <w:ind w:left="38" w:right="49"/>
              <w:jc w:val="center"/>
              <w:rPr>
                <w:rFonts w:ascii="Tahoma" w:hAnsi="Tahoma" w:cs="Tahoma"/>
                <w:b/>
                <w:noProof/>
                <w:sz w:val="18"/>
                <w:szCs w:val="18"/>
              </w:rPr>
            </w:pPr>
          </w:p>
          <w:p w14:paraId="775A8405" w14:textId="77777777" w:rsidR="003872E5" w:rsidRDefault="003872E5" w:rsidP="007B0BA6">
            <w:pPr>
              <w:pStyle w:val="Prrafodelista"/>
              <w:ind w:left="38" w:right="49"/>
              <w:jc w:val="center"/>
              <w:rPr>
                <w:rFonts w:ascii="Tahoma" w:hAnsi="Tahoma" w:cs="Tahoma"/>
                <w:b/>
                <w:noProof/>
                <w:sz w:val="18"/>
                <w:szCs w:val="18"/>
              </w:rPr>
            </w:pPr>
          </w:p>
          <w:p w14:paraId="6687BA50" w14:textId="77777777" w:rsidR="003872E5" w:rsidRDefault="003872E5" w:rsidP="007B0BA6">
            <w:pPr>
              <w:pStyle w:val="Prrafodelista"/>
              <w:ind w:left="38" w:right="49"/>
              <w:jc w:val="center"/>
              <w:rPr>
                <w:rFonts w:ascii="Tahoma" w:hAnsi="Tahoma" w:cs="Tahoma"/>
                <w:b/>
                <w:noProof/>
                <w:sz w:val="18"/>
                <w:szCs w:val="18"/>
              </w:rPr>
            </w:pPr>
          </w:p>
          <w:p w14:paraId="00036AB4" w14:textId="77777777" w:rsidR="003872E5" w:rsidRDefault="003872E5" w:rsidP="007B0BA6">
            <w:pPr>
              <w:pStyle w:val="Prrafodelista"/>
              <w:ind w:left="38" w:right="49"/>
              <w:jc w:val="center"/>
              <w:rPr>
                <w:rFonts w:ascii="Tahoma" w:hAnsi="Tahoma" w:cs="Tahoma"/>
                <w:b/>
                <w:noProof/>
                <w:sz w:val="18"/>
                <w:szCs w:val="18"/>
              </w:rPr>
            </w:pPr>
          </w:p>
          <w:p w14:paraId="1E21347D" w14:textId="77777777" w:rsidR="003872E5" w:rsidRDefault="003872E5" w:rsidP="007B0BA6">
            <w:pPr>
              <w:pStyle w:val="Prrafodelista"/>
              <w:ind w:left="38" w:right="49"/>
              <w:jc w:val="center"/>
              <w:rPr>
                <w:rFonts w:ascii="Tahoma" w:hAnsi="Tahoma" w:cs="Tahoma"/>
                <w:b/>
                <w:noProof/>
                <w:sz w:val="18"/>
                <w:szCs w:val="18"/>
              </w:rPr>
            </w:pPr>
          </w:p>
          <w:p w14:paraId="7AE7629E" w14:textId="77777777" w:rsidR="003872E5" w:rsidRPr="002D45C9" w:rsidRDefault="003872E5" w:rsidP="007B0BA6">
            <w:pPr>
              <w:pStyle w:val="Prrafodelista"/>
              <w:ind w:left="38" w:right="49"/>
              <w:jc w:val="center"/>
              <w:rPr>
                <w:rFonts w:ascii="Tahoma" w:hAnsi="Tahoma" w:cs="Tahoma"/>
                <w:b/>
                <w:noProof/>
                <w:sz w:val="18"/>
                <w:szCs w:val="18"/>
              </w:rPr>
            </w:pPr>
            <w:r w:rsidRPr="002D45C9">
              <w:rPr>
                <w:rFonts w:ascii="Tahoma" w:hAnsi="Tahoma" w:cs="Tahoma"/>
                <w:b/>
                <w:noProof/>
                <w:sz w:val="18"/>
                <w:szCs w:val="18"/>
              </w:rPr>
              <w:t>$ 980,400.00</w:t>
            </w:r>
          </w:p>
        </w:tc>
      </w:tr>
      <w:tr w:rsidR="003872E5" w:rsidRPr="00AC296F" w14:paraId="7292DF0F"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5BD86D65"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t>11</w:t>
            </w:r>
          </w:p>
        </w:tc>
        <w:tc>
          <w:tcPr>
            <w:tcW w:w="5387" w:type="dxa"/>
            <w:tcBorders>
              <w:top w:val="single" w:sz="4" w:space="0" w:color="auto"/>
              <w:left w:val="single" w:sz="4" w:space="0" w:color="auto"/>
              <w:bottom w:val="single" w:sz="4" w:space="0" w:color="auto"/>
              <w:right w:val="single" w:sz="4" w:space="0" w:color="auto"/>
            </w:tcBorders>
            <w:vAlign w:val="center"/>
          </w:tcPr>
          <w:p w14:paraId="18E99D40" w14:textId="77777777" w:rsidR="003872E5" w:rsidRPr="00AC296F" w:rsidRDefault="003872E5" w:rsidP="007B0BA6">
            <w:pPr>
              <w:pStyle w:val="Prrafodelista"/>
              <w:ind w:left="34" w:right="283"/>
              <w:jc w:val="center"/>
              <w:rPr>
                <w:rFonts w:ascii="Tahoma" w:hAnsi="Tahoma" w:cs="Tahoma"/>
                <w:b/>
                <w:noProof/>
                <w:sz w:val="20"/>
                <w:szCs w:val="20"/>
                <w:lang w:eastAsia="es-MX"/>
              </w:rPr>
            </w:pPr>
          </w:p>
          <w:p w14:paraId="554266C2" w14:textId="77777777" w:rsidR="003872E5" w:rsidRPr="00AC296F" w:rsidRDefault="003872E5" w:rsidP="007B0BA6">
            <w:pPr>
              <w:pStyle w:val="Prrafodelista"/>
              <w:ind w:left="34" w:right="283"/>
              <w:jc w:val="center"/>
              <w:rPr>
                <w:rFonts w:ascii="Tahoma" w:hAnsi="Tahoma" w:cs="Tahoma"/>
                <w:b/>
                <w:noProof/>
                <w:sz w:val="20"/>
                <w:szCs w:val="20"/>
                <w:lang w:eastAsia="es-MX"/>
              </w:rPr>
            </w:pPr>
            <w:r w:rsidRPr="00AC296F">
              <w:rPr>
                <w:rFonts w:ascii="Tahoma" w:hAnsi="Tahoma" w:cs="Tahoma"/>
                <w:b/>
                <w:noProof/>
                <w:sz w:val="20"/>
                <w:szCs w:val="20"/>
                <w:lang w:eastAsia="es-MX"/>
              </w:rPr>
              <w:t>BOTA TACTICA COLOR COYOTE:</w:t>
            </w:r>
          </w:p>
          <w:p w14:paraId="6F6CF764" w14:textId="77777777" w:rsidR="003872E5" w:rsidRPr="00AC296F" w:rsidRDefault="003872E5" w:rsidP="007B0BA6">
            <w:pPr>
              <w:jc w:val="center"/>
              <w:rPr>
                <w:rFonts w:ascii="Tahoma" w:hAnsi="Tahoma" w:cs="Tahoma"/>
                <w:b/>
                <w:sz w:val="20"/>
                <w:szCs w:val="20"/>
                <w:lang w:val="es-ES_tradnl"/>
              </w:rPr>
            </w:pPr>
            <w:r w:rsidRPr="00AC296F">
              <w:rPr>
                <w:rFonts w:ascii="Tahoma" w:hAnsi="Tahoma" w:cs="Tahoma"/>
                <w:b/>
                <w:sz w:val="20"/>
                <w:szCs w:val="20"/>
                <w:lang w:val="es-ES_tradnl"/>
              </w:rPr>
              <w:t>GENERO: UNISEX MARCA W28 TACTICAL GEAR</w:t>
            </w:r>
          </w:p>
          <w:p w14:paraId="425BAC24" w14:textId="77777777" w:rsidR="003872E5" w:rsidRPr="00924BF5"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51E7C1CF" w14:textId="77777777" w:rsidR="003872E5" w:rsidRPr="00AC296F" w:rsidRDefault="003872E5" w:rsidP="007B0BA6">
            <w:pPr>
              <w:tabs>
                <w:tab w:val="left" w:pos="1770"/>
              </w:tabs>
              <w:jc w:val="both"/>
              <w:rPr>
                <w:rFonts w:ascii="Tahoma" w:hAnsi="Tahoma" w:cs="Tahoma"/>
                <w:sz w:val="20"/>
                <w:szCs w:val="20"/>
                <w:lang w:val="es-ES_tradnl" w:eastAsia="es-MX"/>
              </w:rPr>
            </w:pPr>
            <w:r w:rsidRPr="00AC296F">
              <w:rPr>
                <w:rFonts w:ascii="Tahoma" w:hAnsi="Tahoma" w:cs="Tahoma"/>
                <w:sz w:val="20"/>
                <w:szCs w:val="20"/>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AC296F">
              <w:rPr>
                <w:rFonts w:ascii="Tahoma" w:hAnsi="Tahoma" w:cs="Tahoma"/>
                <w:sz w:val="20"/>
                <w:szCs w:val="20"/>
                <w:lang w:val="es-ES_tradnl" w:eastAsia="es-MX"/>
              </w:rPr>
              <w:t>contactel</w:t>
            </w:r>
            <w:proofErr w:type="spellEnd"/>
            <w:r w:rsidRPr="00AC296F">
              <w:rPr>
                <w:rFonts w:ascii="Tahoma" w:hAnsi="Tahoma" w:cs="Tahoma"/>
                <w:sz w:val="20"/>
                <w:szCs w:val="20"/>
                <w:lang w:val="es-ES_tradnl" w:eastAsia="es-MX"/>
              </w:rPr>
              <w:t xml:space="preserve">, forro: en chinela de tela tejida sintética con soporte de tela no tejido sintética (tipo </w:t>
            </w:r>
            <w:proofErr w:type="spellStart"/>
            <w:r w:rsidRPr="00AC296F">
              <w:rPr>
                <w:rFonts w:ascii="Tahoma" w:hAnsi="Tahoma" w:cs="Tahoma"/>
                <w:sz w:val="20"/>
                <w:szCs w:val="20"/>
                <w:lang w:val="es-ES_tradnl" w:eastAsia="es-MX"/>
              </w:rPr>
              <w:t>oropal</w:t>
            </w:r>
            <w:proofErr w:type="spellEnd"/>
            <w:r w:rsidRPr="00AC296F">
              <w:rPr>
                <w:rFonts w:ascii="Tahoma" w:hAnsi="Tahoma" w:cs="Tahoma"/>
                <w:sz w:val="20"/>
                <w:szCs w:val="20"/>
                <w:lang w:val="es-ES_tradnl" w:eastAsia="es-MX"/>
              </w:rPr>
              <w:t xml:space="preserve">), con entreforro de tela de algodón, en lengüeta, bullón y tubos de tela tejido sintética, bordeada con espuma de poliuretano con una capa de tela </w:t>
            </w:r>
            <w:r w:rsidRPr="00AC296F">
              <w:rPr>
                <w:rFonts w:ascii="Tahoma" w:hAnsi="Tahoma" w:cs="Tahoma"/>
                <w:sz w:val="20"/>
                <w:szCs w:val="20"/>
                <w:lang w:val="es-ES_tradnl" w:eastAsia="es-MX"/>
              </w:rPr>
              <w:lastRenderedPageBreak/>
              <w:t xml:space="preserve">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AC296F">
              <w:rPr>
                <w:rFonts w:ascii="Tahoma" w:hAnsi="Tahoma" w:cs="Tahoma"/>
                <w:sz w:val="20"/>
                <w:szCs w:val="20"/>
                <w:lang w:val="es-ES_tradnl" w:eastAsia="es-MX"/>
              </w:rPr>
              <w:t>antiderrapante</w:t>
            </w:r>
            <w:proofErr w:type="spellEnd"/>
            <w:r w:rsidRPr="00AC296F">
              <w:rPr>
                <w:rFonts w:ascii="Tahoma" w:hAnsi="Tahoma" w:cs="Tahoma"/>
                <w:sz w:val="20"/>
                <w:szCs w:val="20"/>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AC296F">
              <w:rPr>
                <w:rFonts w:ascii="Tahoma" w:hAnsi="Tahoma" w:cs="Tahoma"/>
                <w:sz w:val="20"/>
                <w:szCs w:val="20"/>
                <w:lang w:val="es-ES_tradnl" w:eastAsia="es-MX"/>
              </w:rPr>
              <w:t>eva</w:t>
            </w:r>
            <w:proofErr w:type="spellEnd"/>
            <w:r w:rsidRPr="00AC296F">
              <w:rPr>
                <w:rFonts w:ascii="Tahoma" w:hAnsi="Tahoma" w:cs="Tahoma"/>
                <w:sz w:val="20"/>
                <w:szCs w:val="20"/>
                <w:lang w:val="es-ES_tradnl" w:eastAsia="es-MX"/>
              </w:rPr>
              <w:t xml:space="preserve"> (</w:t>
            </w:r>
            <w:proofErr w:type="spellStart"/>
            <w:r w:rsidRPr="00AC296F">
              <w:rPr>
                <w:rFonts w:ascii="Tahoma" w:hAnsi="Tahoma" w:cs="Tahoma"/>
                <w:sz w:val="20"/>
                <w:szCs w:val="20"/>
                <w:lang w:val="es-ES_tradnl" w:eastAsia="es-MX"/>
              </w:rPr>
              <w:t>etil</w:t>
            </w:r>
            <w:proofErr w:type="spellEnd"/>
            <w:r w:rsidRPr="00AC296F">
              <w:rPr>
                <w:rFonts w:ascii="Tahoma" w:hAnsi="Tahoma" w:cs="Tahoma"/>
                <w:sz w:val="20"/>
                <w:szCs w:val="20"/>
                <w:lang w:val="es-ES_tradnl" w:eastAsia="es-MX"/>
              </w:rPr>
              <w:t xml:space="preserve">-vinil-acetato), </w:t>
            </w:r>
            <w:r w:rsidRPr="00AC296F">
              <w:rPr>
                <w:rFonts w:ascii="Tahoma" w:hAnsi="Tahoma" w:cs="Tahoma"/>
                <w:sz w:val="20"/>
                <w:szCs w:val="20"/>
                <w:lang w:val="es-ES_tradnl"/>
              </w:rPr>
              <w:t>tallas: 22-30.</w:t>
            </w:r>
          </w:p>
          <w:p w14:paraId="43030F25" w14:textId="77777777" w:rsidR="003872E5" w:rsidRPr="00AC296F" w:rsidRDefault="003872E5" w:rsidP="007B0BA6">
            <w:pPr>
              <w:ind w:right="283"/>
              <w:jc w:val="center"/>
              <w:rPr>
                <w:rFonts w:ascii="Tahoma" w:hAnsi="Tahoma" w:cs="Tahoma"/>
                <w:sz w:val="20"/>
                <w:szCs w:val="20"/>
                <w:lang w:val="es-ES_tradnl"/>
              </w:rPr>
            </w:pPr>
            <w:r w:rsidRPr="00AC296F">
              <w:rPr>
                <w:rFonts w:ascii="Tahoma" w:hAnsi="Tahoma" w:cs="Tahoma"/>
                <w:sz w:val="20"/>
                <w:szCs w:val="20"/>
                <w:lang w:val="es-ES_tradnl"/>
              </w:rPr>
              <w:t>Contiene etiqueta de marca, talla, país de origen y composición.</w:t>
            </w:r>
          </w:p>
          <w:p w14:paraId="6768DC53" w14:textId="77777777" w:rsidR="003872E5" w:rsidRPr="00195B9A" w:rsidRDefault="003872E5" w:rsidP="007B0BA6">
            <w:pPr>
              <w:ind w:right="283"/>
              <w:jc w:val="center"/>
              <w:rPr>
                <w:rFonts w:ascii="Tahoma" w:hAnsi="Tahoma" w:cs="Tahoma"/>
                <w:sz w:val="20"/>
                <w:szCs w:val="20"/>
                <w:lang w:val="es-ES_tradnl"/>
              </w:rPr>
            </w:pPr>
            <w:r w:rsidRPr="00AC296F">
              <w:rPr>
                <w:rFonts w:ascii="Tahoma" w:hAnsi="Tahoma" w:cs="Tahoma"/>
                <w:b/>
                <w:sz w:val="20"/>
                <w:szCs w:val="20"/>
                <w:lang w:val="es-ES_tradnl"/>
              </w:rPr>
              <w:t xml:space="preserve">CUMPLE MÍNIMAMENTE CON LA SIGUIENTE NORMA MEXICANA:   </w:t>
            </w:r>
            <w:r w:rsidRPr="00AC296F">
              <w:rPr>
                <w:rFonts w:ascii="Tahoma" w:hAnsi="Tahoma" w:cs="Tahoma"/>
                <w:sz w:val="20"/>
                <w:szCs w:val="20"/>
              </w:rPr>
              <w:t xml:space="preserve"> </w:t>
            </w:r>
            <w:r w:rsidRPr="00AC296F">
              <w:rPr>
                <w:rFonts w:ascii="Tahoma" w:hAnsi="Tahoma" w:cs="Tahoma"/>
                <w:sz w:val="20"/>
                <w:szCs w:val="20"/>
                <w:lang w:val="es-ES_tradnl"/>
              </w:rPr>
              <w:t>NOM-113-STPS-2009.</w:t>
            </w:r>
          </w:p>
        </w:tc>
        <w:tc>
          <w:tcPr>
            <w:tcW w:w="850" w:type="dxa"/>
            <w:tcBorders>
              <w:top w:val="single" w:sz="4" w:space="0" w:color="auto"/>
              <w:left w:val="single" w:sz="4" w:space="0" w:color="auto"/>
              <w:bottom w:val="single" w:sz="4" w:space="0" w:color="auto"/>
              <w:right w:val="single" w:sz="4" w:space="0" w:color="auto"/>
            </w:tcBorders>
            <w:vAlign w:val="center"/>
          </w:tcPr>
          <w:p w14:paraId="3CD94CD8" w14:textId="77777777" w:rsidR="003872E5" w:rsidRPr="00AC296F" w:rsidRDefault="003872E5" w:rsidP="007B0BA6">
            <w:pPr>
              <w:pStyle w:val="Prrafodelista"/>
              <w:ind w:left="38" w:right="49"/>
              <w:jc w:val="center"/>
              <w:rPr>
                <w:rFonts w:ascii="Tahoma" w:hAnsi="Tahoma" w:cs="Tahoma"/>
                <w:b/>
                <w:sz w:val="20"/>
                <w:szCs w:val="20"/>
              </w:rPr>
            </w:pPr>
            <w:r w:rsidRPr="00AC296F">
              <w:rPr>
                <w:rFonts w:ascii="Tahoma" w:hAnsi="Tahoma" w:cs="Tahoma"/>
                <w:b/>
                <w:sz w:val="20"/>
                <w:szCs w:val="20"/>
              </w:rPr>
              <w:lastRenderedPageBreak/>
              <w:t>1</w:t>
            </w:r>
            <w:r>
              <w:rPr>
                <w:rFonts w:ascii="Tahoma" w:hAnsi="Tahoma" w:cs="Tahoma"/>
                <w:b/>
                <w:sz w:val="20"/>
                <w:szCs w:val="20"/>
              </w:rPr>
              <w:t>75</w:t>
            </w:r>
          </w:p>
        </w:tc>
        <w:tc>
          <w:tcPr>
            <w:tcW w:w="1300" w:type="dxa"/>
            <w:tcBorders>
              <w:top w:val="single" w:sz="4" w:space="0" w:color="auto"/>
              <w:left w:val="single" w:sz="4" w:space="0" w:color="auto"/>
              <w:bottom w:val="single" w:sz="4" w:space="0" w:color="auto"/>
              <w:right w:val="single" w:sz="4" w:space="0" w:color="auto"/>
            </w:tcBorders>
            <w:vAlign w:val="center"/>
          </w:tcPr>
          <w:p w14:paraId="7765DB7F" w14:textId="77777777" w:rsidR="003872E5" w:rsidRPr="00AC296F" w:rsidRDefault="003872E5" w:rsidP="007B0BA6">
            <w:pPr>
              <w:pStyle w:val="Prrafodelista"/>
              <w:ind w:left="38" w:right="49"/>
              <w:jc w:val="center"/>
              <w:rPr>
                <w:rFonts w:ascii="Tahoma" w:hAnsi="Tahoma" w:cs="Tahoma"/>
                <w:b/>
                <w:sz w:val="20"/>
                <w:szCs w:val="20"/>
              </w:rPr>
            </w:pPr>
            <w:r w:rsidRPr="00AC296F">
              <w:rPr>
                <w:rFonts w:ascii="Tahoma" w:hAnsi="Tahoma" w:cs="Tahoma"/>
                <w:b/>
                <w:sz w:val="20"/>
                <w:szCs w:val="20"/>
              </w:rPr>
              <w:t>PAR</w:t>
            </w:r>
            <w:r>
              <w:rPr>
                <w:rFonts w:ascii="Tahoma" w:hAnsi="Tahoma" w:cs="Tahoma"/>
                <w:b/>
                <w:sz w:val="20"/>
                <w:szCs w:val="20"/>
              </w:rPr>
              <w:t>ES</w:t>
            </w:r>
          </w:p>
        </w:tc>
        <w:tc>
          <w:tcPr>
            <w:tcW w:w="1393" w:type="dxa"/>
            <w:tcBorders>
              <w:top w:val="single" w:sz="4" w:space="0" w:color="auto"/>
              <w:left w:val="single" w:sz="4" w:space="0" w:color="auto"/>
              <w:bottom w:val="single" w:sz="4" w:space="0" w:color="auto"/>
              <w:right w:val="single" w:sz="4" w:space="0" w:color="auto"/>
            </w:tcBorders>
          </w:tcPr>
          <w:p w14:paraId="19A29FF5" w14:textId="77777777" w:rsidR="003872E5" w:rsidRDefault="003872E5" w:rsidP="007B0BA6">
            <w:pPr>
              <w:pStyle w:val="Prrafodelista"/>
              <w:ind w:left="38" w:right="49"/>
              <w:jc w:val="center"/>
              <w:rPr>
                <w:rFonts w:ascii="Tahoma" w:hAnsi="Tahoma" w:cs="Tahoma"/>
                <w:b/>
                <w:sz w:val="20"/>
                <w:szCs w:val="20"/>
              </w:rPr>
            </w:pPr>
          </w:p>
          <w:p w14:paraId="0EDF478F" w14:textId="77777777" w:rsidR="003872E5" w:rsidRDefault="003872E5" w:rsidP="007B0BA6">
            <w:pPr>
              <w:pStyle w:val="Prrafodelista"/>
              <w:ind w:left="38" w:right="49"/>
              <w:jc w:val="center"/>
              <w:rPr>
                <w:rFonts w:ascii="Tahoma" w:hAnsi="Tahoma" w:cs="Tahoma"/>
                <w:b/>
                <w:sz w:val="20"/>
                <w:szCs w:val="20"/>
              </w:rPr>
            </w:pPr>
          </w:p>
          <w:p w14:paraId="26C8EC5A" w14:textId="77777777" w:rsidR="003872E5" w:rsidRDefault="003872E5" w:rsidP="007B0BA6">
            <w:pPr>
              <w:pStyle w:val="Prrafodelista"/>
              <w:ind w:left="38" w:right="49"/>
              <w:jc w:val="center"/>
              <w:rPr>
                <w:rFonts w:ascii="Tahoma" w:hAnsi="Tahoma" w:cs="Tahoma"/>
                <w:b/>
                <w:sz w:val="20"/>
                <w:szCs w:val="20"/>
              </w:rPr>
            </w:pPr>
          </w:p>
          <w:p w14:paraId="05200367" w14:textId="77777777" w:rsidR="003872E5" w:rsidRDefault="003872E5" w:rsidP="007B0BA6">
            <w:pPr>
              <w:pStyle w:val="Prrafodelista"/>
              <w:ind w:left="38" w:right="49"/>
              <w:jc w:val="center"/>
              <w:rPr>
                <w:rFonts w:ascii="Tahoma" w:hAnsi="Tahoma" w:cs="Tahoma"/>
                <w:b/>
                <w:sz w:val="20"/>
                <w:szCs w:val="20"/>
              </w:rPr>
            </w:pPr>
          </w:p>
          <w:p w14:paraId="382F3D91" w14:textId="77777777" w:rsidR="003872E5" w:rsidRDefault="003872E5" w:rsidP="007B0BA6">
            <w:pPr>
              <w:pStyle w:val="Prrafodelista"/>
              <w:ind w:left="38" w:right="49"/>
              <w:jc w:val="center"/>
              <w:rPr>
                <w:rFonts w:ascii="Tahoma" w:hAnsi="Tahoma" w:cs="Tahoma"/>
                <w:b/>
                <w:sz w:val="20"/>
                <w:szCs w:val="20"/>
              </w:rPr>
            </w:pPr>
          </w:p>
          <w:p w14:paraId="0759B188" w14:textId="77777777" w:rsidR="003872E5" w:rsidRDefault="003872E5" w:rsidP="007B0BA6">
            <w:pPr>
              <w:pStyle w:val="Prrafodelista"/>
              <w:ind w:left="38" w:right="49"/>
              <w:jc w:val="center"/>
              <w:rPr>
                <w:rFonts w:ascii="Tahoma" w:hAnsi="Tahoma" w:cs="Tahoma"/>
                <w:b/>
                <w:sz w:val="20"/>
                <w:szCs w:val="20"/>
              </w:rPr>
            </w:pPr>
          </w:p>
          <w:p w14:paraId="16FC5752" w14:textId="77777777" w:rsidR="003872E5" w:rsidRDefault="003872E5" w:rsidP="007B0BA6">
            <w:pPr>
              <w:pStyle w:val="Prrafodelista"/>
              <w:ind w:left="38" w:right="49"/>
              <w:jc w:val="center"/>
              <w:rPr>
                <w:rFonts w:ascii="Tahoma" w:hAnsi="Tahoma" w:cs="Tahoma"/>
                <w:b/>
                <w:sz w:val="20"/>
                <w:szCs w:val="20"/>
              </w:rPr>
            </w:pPr>
          </w:p>
          <w:p w14:paraId="69AE9F02" w14:textId="77777777" w:rsidR="003872E5" w:rsidRDefault="003872E5" w:rsidP="007B0BA6">
            <w:pPr>
              <w:pStyle w:val="Prrafodelista"/>
              <w:ind w:left="38" w:right="49"/>
              <w:jc w:val="center"/>
              <w:rPr>
                <w:rFonts w:ascii="Tahoma" w:hAnsi="Tahoma" w:cs="Tahoma"/>
                <w:b/>
                <w:sz w:val="20"/>
                <w:szCs w:val="20"/>
              </w:rPr>
            </w:pPr>
          </w:p>
          <w:p w14:paraId="6B16EEBC" w14:textId="77777777" w:rsidR="003872E5" w:rsidRDefault="003872E5" w:rsidP="007B0BA6">
            <w:pPr>
              <w:pStyle w:val="Prrafodelista"/>
              <w:ind w:left="38" w:right="49"/>
              <w:jc w:val="center"/>
              <w:rPr>
                <w:rFonts w:ascii="Tahoma" w:hAnsi="Tahoma" w:cs="Tahoma"/>
                <w:b/>
                <w:sz w:val="20"/>
                <w:szCs w:val="20"/>
              </w:rPr>
            </w:pPr>
          </w:p>
          <w:p w14:paraId="69D1886C" w14:textId="77777777" w:rsidR="003872E5" w:rsidRDefault="003872E5" w:rsidP="007B0BA6">
            <w:pPr>
              <w:pStyle w:val="Prrafodelista"/>
              <w:ind w:left="38" w:right="49"/>
              <w:jc w:val="center"/>
              <w:rPr>
                <w:rFonts w:ascii="Tahoma" w:hAnsi="Tahoma" w:cs="Tahoma"/>
                <w:b/>
                <w:sz w:val="20"/>
                <w:szCs w:val="20"/>
              </w:rPr>
            </w:pPr>
          </w:p>
          <w:p w14:paraId="266B8741" w14:textId="77777777" w:rsidR="003872E5" w:rsidRDefault="003872E5" w:rsidP="007B0BA6">
            <w:pPr>
              <w:pStyle w:val="Prrafodelista"/>
              <w:ind w:left="38" w:right="49"/>
              <w:jc w:val="center"/>
              <w:rPr>
                <w:rFonts w:ascii="Tahoma" w:hAnsi="Tahoma" w:cs="Tahoma"/>
                <w:b/>
                <w:sz w:val="20"/>
                <w:szCs w:val="20"/>
              </w:rPr>
            </w:pPr>
          </w:p>
          <w:p w14:paraId="0630914C" w14:textId="77777777" w:rsidR="003872E5" w:rsidRPr="00AC296F" w:rsidRDefault="003872E5" w:rsidP="007B0BA6">
            <w:pPr>
              <w:pStyle w:val="Prrafodelista"/>
              <w:ind w:left="38" w:right="49"/>
              <w:jc w:val="center"/>
              <w:rPr>
                <w:rFonts w:ascii="Tahoma" w:hAnsi="Tahoma" w:cs="Tahoma"/>
                <w:b/>
                <w:sz w:val="20"/>
                <w:szCs w:val="20"/>
              </w:rPr>
            </w:pPr>
            <w:r>
              <w:rPr>
                <w:rFonts w:ascii="Tahoma" w:hAnsi="Tahoma" w:cs="Tahoma"/>
                <w:b/>
                <w:sz w:val="20"/>
                <w:szCs w:val="20"/>
              </w:rPr>
              <w:t>$ 1,200.00</w:t>
            </w:r>
          </w:p>
        </w:tc>
        <w:tc>
          <w:tcPr>
            <w:tcW w:w="1560" w:type="dxa"/>
            <w:tcBorders>
              <w:top w:val="single" w:sz="4" w:space="0" w:color="auto"/>
              <w:left w:val="single" w:sz="4" w:space="0" w:color="auto"/>
              <w:bottom w:val="single" w:sz="4" w:space="0" w:color="auto"/>
              <w:right w:val="single" w:sz="4" w:space="0" w:color="auto"/>
            </w:tcBorders>
          </w:tcPr>
          <w:p w14:paraId="1042CB6E" w14:textId="77777777" w:rsidR="003872E5" w:rsidRDefault="003872E5" w:rsidP="007B0BA6">
            <w:pPr>
              <w:pStyle w:val="Prrafodelista"/>
              <w:ind w:left="38" w:right="49"/>
              <w:jc w:val="center"/>
              <w:rPr>
                <w:rFonts w:ascii="Tahoma" w:hAnsi="Tahoma" w:cs="Tahoma"/>
                <w:b/>
                <w:sz w:val="18"/>
                <w:szCs w:val="18"/>
              </w:rPr>
            </w:pPr>
          </w:p>
          <w:p w14:paraId="6D8304FD" w14:textId="77777777" w:rsidR="003872E5" w:rsidRDefault="003872E5" w:rsidP="007B0BA6">
            <w:pPr>
              <w:pStyle w:val="Prrafodelista"/>
              <w:ind w:left="38" w:right="49"/>
              <w:jc w:val="center"/>
              <w:rPr>
                <w:rFonts w:ascii="Tahoma" w:hAnsi="Tahoma" w:cs="Tahoma"/>
                <w:b/>
                <w:sz w:val="18"/>
                <w:szCs w:val="18"/>
              </w:rPr>
            </w:pPr>
          </w:p>
          <w:p w14:paraId="5663496E" w14:textId="77777777" w:rsidR="003872E5" w:rsidRDefault="003872E5" w:rsidP="007B0BA6">
            <w:pPr>
              <w:pStyle w:val="Prrafodelista"/>
              <w:ind w:left="38" w:right="49"/>
              <w:jc w:val="center"/>
              <w:rPr>
                <w:rFonts w:ascii="Tahoma" w:hAnsi="Tahoma" w:cs="Tahoma"/>
                <w:b/>
                <w:sz w:val="18"/>
                <w:szCs w:val="18"/>
              </w:rPr>
            </w:pPr>
          </w:p>
          <w:p w14:paraId="3A04F3FA" w14:textId="77777777" w:rsidR="003872E5" w:rsidRDefault="003872E5" w:rsidP="007B0BA6">
            <w:pPr>
              <w:pStyle w:val="Prrafodelista"/>
              <w:ind w:left="38" w:right="49"/>
              <w:jc w:val="center"/>
              <w:rPr>
                <w:rFonts w:ascii="Tahoma" w:hAnsi="Tahoma" w:cs="Tahoma"/>
                <w:b/>
                <w:sz w:val="18"/>
                <w:szCs w:val="18"/>
              </w:rPr>
            </w:pPr>
          </w:p>
          <w:p w14:paraId="6B1090B0" w14:textId="77777777" w:rsidR="003872E5" w:rsidRDefault="003872E5" w:rsidP="007B0BA6">
            <w:pPr>
              <w:pStyle w:val="Prrafodelista"/>
              <w:ind w:left="38" w:right="49"/>
              <w:jc w:val="center"/>
              <w:rPr>
                <w:rFonts w:ascii="Tahoma" w:hAnsi="Tahoma" w:cs="Tahoma"/>
                <w:b/>
                <w:sz w:val="18"/>
                <w:szCs w:val="18"/>
              </w:rPr>
            </w:pPr>
          </w:p>
          <w:p w14:paraId="758BAC17" w14:textId="77777777" w:rsidR="003872E5" w:rsidRDefault="003872E5" w:rsidP="007B0BA6">
            <w:pPr>
              <w:pStyle w:val="Prrafodelista"/>
              <w:ind w:left="38" w:right="49"/>
              <w:jc w:val="center"/>
              <w:rPr>
                <w:rFonts w:ascii="Tahoma" w:hAnsi="Tahoma" w:cs="Tahoma"/>
                <w:b/>
                <w:sz w:val="18"/>
                <w:szCs w:val="18"/>
              </w:rPr>
            </w:pPr>
          </w:p>
          <w:p w14:paraId="0A55EDD0" w14:textId="77777777" w:rsidR="003872E5" w:rsidRDefault="003872E5" w:rsidP="007B0BA6">
            <w:pPr>
              <w:pStyle w:val="Prrafodelista"/>
              <w:ind w:left="38" w:right="49"/>
              <w:jc w:val="center"/>
              <w:rPr>
                <w:rFonts w:ascii="Tahoma" w:hAnsi="Tahoma" w:cs="Tahoma"/>
                <w:b/>
                <w:sz w:val="18"/>
                <w:szCs w:val="18"/>
              </w:rPr>
            </w:pPr>
          </w:p>
          <w:p w14:paraId="1D90F6FE" w14:textId="77777777" w:rsidR="003872E5" w:rsidRDefault="003872E5" w:rsidP="007B0BA6">
            <w:pPr>
              <w:pStyle w:val="Prrafodelista"/>
              <w:ind w:left="38" w:right="49"/>
              <w:jc w:val="center"/>
              <w:rPr>
                <w:rFonts w:ascii="Tahoma" w:hAnsi="Tahoma" w:cs="Tahoma"/>
                <w:b/>
                <w:sz w:val="18"/>
                <w:szCs w:val="18"/>
              </w:rPr>
            </w:pPr>
          </w:p>
          <w:p w14:paraId="5D602B1D" w14:textId="77777777" w:rsidR="003872E5" w:rsidRDefault="003872E5" w:rsidP="007B0BA6">
            <w:pPr>
              <w:pStyle w:val="Prrafodelista"/>
              <w:ind w:left="38" w:right="49"/>
              <w:jc w:val="center"/>
              <w:rPr>
                <w:rFonts w:ascii="Tahoma" w:hAnsi="Tahoma" w:cs="Tahoma"/>
                <w:b/>
                <w:sz w:val="18"/>
                <w:szCs w:val="18"/>
              </w:rPr>
            </w:pPr>
          </w:p>
          <w:p w14:paraId="4D62E441" w14:textId="77777777" w:rsidR="003872E5" w:rsidRDefault="003872E5" w:rsidP="007B0BA6">
            <w:pPr>
              <w:pStyle w:val="Prrafodelista"/>
              <w:ind w:left="38" w:right="49"/>
              <w:jc w:val="center"/>
              <w:rPr>
                <w:rFonts w:ascii="Tahoma" w:hAnsi="Tahoma" w:cs="Tahoma"/>
                <w:b/>
                <w:sz w:val="18"/>
                <w:szCs w:val="18"/>
              </w:rPr>
            </w:pPr>
          </w:p>
          <w:p w14:paraId="65DB80F4" w14:textId="77777777" w:rsidR="003872E5" w:rsidRDefault="003872E5" w:rsidP="007B0BA6">
            <w:pPr>
              <w:pStyle w:val="Prrafodelista"/>
              <w:ind w:left="38" w:right="49"/>
              <w:jc w:val="center"/>
              <w:rPr>
                <w:rFonts w:ascii="Tahoma" w:hAnsi="Tahoma" w:cs="Tahoma"/>
                <w:b/>
                <w:sz w:val="18"/>
                <w:szCs w:val="18"/>
              </w:rPr>
            </w:pPr>
          </w:p>
          <w:p w14:paraId="30EF0DB2" w14:textId="77777777" w:rsidR="003872E5" w:rsidRDefault="003872E5" w:rsidP="007B0BA6">
            <w:pPr>
              <w:pStyle w:val="Prrafodelista"/>
              <w:ind w:left="38" w:right="49"/>
              <w:jc w:val="center"/>
              <w:rPr>
                <w:rFonts w:ascii="Tahoma" w:hAnsi="Tahoma" w:cs="Tahoma"/>
                <w:b/>
                <w:sz w:val="18"/>
                <w:szCs w:val="18"/>
              </w:rPr>
            </w:pPr>
          </w:p>
          <w:p w14:paraId="5DED4592" w14:textId="77777777" w:rsidR="003872E5" w:rsidRPr="002D45C9" w:rsidRDefault="003872E5" w:rsidP="007B0BA6">
            <w:pPr>
              <w:pStyle w:val="Prrafodelista"/>
              <w:ind w:left="38" w:right="49"/>
              <w:jc w:val="center"/>
              <w:rPr>
                <w:rFonts w:ascii="Tahoma" w:hAnsi="Tahoma" w:cs="Tahoma"/>
                <w:b/>
                <w:sz w:val="18"/>
                <w:szCs w:val="18"/>
              </w:rPr>
            </w:pPr>
            <w:r w:rsidRPr="002D45C9">
              <w:rPr>
                <w:rFonts w:ascii="Tahoma" w:hAnsi="Tahoma" w:cs="Tahoma"/>
                <w:b/>
                <w:sz w:val="18"/>
                <w:szCs w:val="18"/>
              </w:rPr>
              <w:t>$ 210,000.00</w:t>
            </w:r>
          </w:p>
        </w:tc>
      </w:tr>
      <w:tr w:rsidR="003872E5" w:rsidRPr="00AC296F" w14:paraId="44973723"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0784274E" w14:textId="77777777" w:rsidR="003872E5" w:rsidRPr="00AC296F" w:rsidRDefault="003872E5" w:rsidP="007B0BA6">
            <w:pPr>
              <w:jc w:val="center"/>
              <w:rPr>
                <w:rFonts w:ascii="Tahoma" w:hAnsi="Tahoma" w:cs="Tahoma"/>
                <w:b/>
                <w:sz w:val="20"/>
                <w:szCs w:val="20"/>
              </w:rPr>
            </w:pPr>
            <w:r w:rsidRPr="00AC296F">
              <w:rPr>
                <w:rFonts w:ascii="Tahoma" w:hAnsi="Tahoma" w:cs="Tahoma"/>
                <w:b/>
                <w:sz w:val="20"/>
                <w:szCs w:val="20"/>
              </w:rPr>
              <w:t>12</w:t>
            </w:r>
          </w:p>
        </w:tc>
        <w:tc>
          <w:tcPr>
            <w:tcW w:w="5387" w:type="dxa"/>
            <w:tcBorders>
              <w:top w:val="single" w:sz="4" w:space="0" w:color="auto"/>
              <w:left w:val="single" w:sz="4" w:space="0" w:color="auto"/>
              <w:bottom w:val="single" w:sz="4" w:space="0" w:color="auto"/>
              <w:right w:val="single" w:sz="4" w:space="0" w:color="auto"/>
            </w:tcBorders>
            <w:vAlign w:val="center"/>
          </w:tcPr>
          <w:p w14:paraId="73E4A1B1" w14:textId="77777777" w:rsidR="003872E5" w:rsidRPr="00AC296F" w:rsidRDefault="003872E5" w:rsidP="007B0BA6">
            <w:pPr>
              <w:pStyle w:val="Prrafodelista"/>
              <w:ind w:left="34" w:right="283"/>
              <w:jc w:val="center"/>
              <w:rPr>
                <w:rFonts w:ascii="Tahoma" w:hAnsi="Tahoma" w:cs="Tahoma"/>
                <w:b/>
                <w:noProof/>
                <w:sz w:val="20"/>
                <w:szCs w:val="20"/>
                <w:lang w:eastAsia="es-MX"/>
              </w:rPr>
            </w:pPr>
            <w:r w:rsidRPr="00AC296F">
              <w:rPr>
                <w:rFonts w:ascii="Tahoma" w:hAnsi="Tahoma" w:cs="Tahoma"/>
                <w:b/>
                <w:noProof/>
                <w:sz w:val="20"/>
                <w:szCs w:val="20"/>
                <w:lang w:eastAsia="es-MX"/>
              </w:rPr>
              <w:t>BOTA TACTICA COLOR CAQUI:</w:t>
            </w:r>
          </w:p>
          <w:p w14:paraId="251BF2A5" w14:textId="77777777" w:rsidR="003872E5" w:rsidRPr="00AC296F" w:rsidRDefault="003872E5" w:rsidP="007B0BA6">
            <w:pPr>
              <w:jc w:val="center"/>
              <w:rPr>
                <w:rFonts w:ascii="Tahoma" w:hAnsi="Tahoma" w:cs="Tahoma"/>
                <w:b/>
                <w:sz w:val="20"/>
                <w:szCs w:val="20"/>
                <w:lang w:val="es-ES_tradnl"/>
              </w:rPr>
            </w:pPr>
            <w:r w:rsidRPr="00AC296F">
              <w:rPr>
                <w:rFonts w:ascii="Tahoma" w:hAnsi="Tahoma" w:cs="Tahoma"/>
                <w:b/>
                <w:sz w:val="20"/>
                <w:szCs w:val="20"/>
                <w:lang w:val="es-ES_tradnl"/>
              </w:rPr>
              <w:t>GENERO: UNISEX MARCA W28 TACTICAL GEAR</w:t>
            </w:r>
          </w:p>
          <w:p w14:paraId="3C387AC9" w14:textId="77777777" w:rsidR="003872E5" w:rsidRPr="00924BF5"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5DCB3880" w14:textId="77777777" w:rsidR="003872E5" w:rsidRPr="00AC296F" w:rsidRDefault="003872E5" w:rsidP="007B0BA6">
            <w:pPr>
              <w:tabs>
                <w:tab w:val="left" w:pos="1770"/>
              </w:tabs>
              <w:jc w:val="both"/>
              <w:rPr>
                <w:rFonts w:ascii="Tahoma" w:hAnsi="Tahoma" w:cs="Tahoma"/>
                <w:sz w:val="20"/>
                <w:szCs w:val="20"/>
                <w:lang w:val="es-ES_tradnl" w:eastAsia="es-MX"/>
              </w:rPr>
            </w:pPr>
            <w:r w:rsidRPr="00AC296F">
              <w:rPr>
                <w:rFonts w:ascii="Tahoma" w:hAnsi="Tahoma" w:cs="Tahoma"/>
                <w:sz w:val="20"/>
                <w:szCs w:val="20"/>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AC296F">
              <w:rPr>
                <w:rFonts w:ascii="Tahoma" w:hAnsi="Tahoma" w:cs="Tahoma"/>
                <w:sz w:val="20"/>
                <w:szCs w:val="20"/>
                <w:lang w:val="es-ES_tradnl" w:eastAsia="es-MX"/>
              </w:rPr>
              <w:t>contactel</w:t>
            </w:r>
            <w:proofErr w:type="spellEnd"/>
            <w:r w:rsidRPr="00AC296F">
              <w:rPr>
                <w:rFonts w:ascii="Tahoma" w:hAnsi="Tahoma" w:cs="Tahoma"/>
                <w:sz w:val="20"/>
                <w:szCs w:val="20"/>
                <w:lang w:val="es-ES_tradnl" w:eastAsia="es-MX"/>
              </w:rPr>
              <w:t xml:space="preserve">, forro: en chinela de tela tejida sintética con soporte de tela no tejido sintética (tipo </w:t>
            </w:r>
            <w:proofErr w:type="spellStart"/>
            <w:r w:rsidRPr="00AC296F">
              <w:rPr>
                <w:rFonts w:ascii="Tahoma" w:hAnsi="Tahoma" w:cs="Tahoma"/>
                <w:sz w:val="20"/>
                <w:szCs w:val="20"/>
                <w:lang w:val="es-ES_tradnl" w:eastAsia="es-MX"/>
              </w:rPr>
              <w:t>oropal</w:t>
            </w:r>
            <w:proofErr w:type="spellEnd"/>
            <w:r w:rsidRPr="00AC296F">
              <w:rPr>
                <w:rFonts w:ascii="Tahoma" w:hAnsi="Tahoma" w:cs="Tahoma"/>
                <w:sz w:val="20"/>
                <w:szCs w:val="20"/>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w:t>
            </w:r>
            <w:r w:rsidRPr="00AC296F">
              <w:rPr>
                <w:rFonts w:ascii="Tahoma" w:hAnsi="Tahoma" w:cs="Tahoma"/>
                <w:sz w:val="20"/>
                <w:szCs w:val="20"/>
                <w:lang w:val="es-ES_tradnl" w:eastAsia="es-MX"/>
              </w:rPr>
              <w:lastRenderedPageBreak/>
              <w:t xml:space="preserve">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AC296F">
              <w:rPr>
                <w:rFonts w:ascii="Tahoma" w:hAnsi="Tahoma" w:cs="Tahoma"/>
                <w:sz w:val="20"/>
                <w:szCs w:val="20"/>
                <w:lang w:val="es-ES_tradnl" w:eastAsia="es-MX"/>
              </w:rPr>
              <w:t>antiderrapante</w:t>
            </w:r>
            <w:proofErr w:type="spellEnd"/>
            <w:r w:rsidRPr="00AC296F">
              <w:rPr>
                <w:rFonts w:ascii="Tahoma" w:hAnsi="Tahoma" w:cs="Tahoma"/>
                <w:sz w:val="20"/>
                <w:szCs w:val="20"/>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AC296F">
              <w:rPr>
                <w:rFonts w:ascii="Tahoma" w:hAnsi="Tahoma" w:cs="Tahoma"/>
                <w:sz w:val="20"/>
                <w:szCs w:val="20"/>
                <w:lang w:val="es-ES_tradnl" w:eastAsia="es-MX"/>
              </w:rPr>
              <w:t>eva</w:t>
            </w:r>
            <w:proofErr w:type="spellEnd"/>
            <w:r w:rsidRPr="00AC296F">
              <w:rPr>
                <w:rFonts w:ascii="Tahoma" w:hAnsi="Tahoma" w:cs="Tahoma"/>
                <w:sz w:val="20"/>
                <w:szCs w:val="20"/>
                <w:lang w:val="es-ES_tradnl" w:eastAsia="es-MX"/>
              </w:rPr>
              <w:t xml:space="preserve"> (</w:t>
            </w:r>
            <w:proofErr w:type="spellStart"/>
            <w:r w:rsidRPr="00AC296F">
              <w:rPr>
                <w:rFonts w:ascii="Tahoma" w:hAnsi="Tahoma" w:cs="Tahoma"/>
                <w:sz w:val="20"/>
                <w:szCs w:val="20"/>
                <w:lang w:val="es-ES_tradnl" w:eastAsia="es-MX"/>
              </w:rPr>
              <w:t>etil</w:t>
            </w:r>
            <w:proofErr w:type="spellEnd"/>
            <w:r w:rsidRPr="00AC296F">
              <w:rPr>
                <w:rFonts w:ascii="Tahoma" w:hAnsi="Tahoma" w:cs="Tahoma"/>
                <w:sz w:val="20"/>
                <w:szCs w:val="20"/>
                <w:lang w:val="es-ES_tradnl" w:eastAsia="es-MX"/>
              </w:rPr>
              <w:t xml:space="preserve">-vinil-acetato), </w:t>
            </w:r>
            <w:r w:rsidRPr="00AC296F">
              <w:rPr>
                <w:rFonts w:ascii="Tahoma" w:hAnsi="Tahoma" w:cs="Tahoma"/>
                <w:sz w:val="20"/>
                <w:szCs w:val="20"/>
                <w:lang w:val="es-ES_tradnl"/>
              </w:rPr>
              <w:t>tallas: 22-30.</w:t>
            </w:r>
          </w:p>
          <w:p w14:paraId="58436B47" w14:textId="77777777" w:rsidR="003872E5" w:rsidRPr="00AC296F" w:rsidRDefault="003872E5" w:rsidP="007B0BA6">
            <w:pPr>
              <w:ind w:right="283"/>
              <w:jc w:val="center"/>
              <w:rPr>
                <w:rFonts w:ascii="Tahoma" w:hAnsi="Tahoma" w:cs="Tahoma"/>
                <w:sz w:val="20"/>
                <w:szCs w:val="20"/>
                <w:lang w:val="es-ES_tradnl"/>
              </w:rPr>
            </w:pPr>
            <w:r w:rsidRPr="00AC296F">
              <w:rPr>
                <w:rFonts w:ascii="Tahoma" w:hAnsi="Tahoma" w:cs="Tahoma"/>
                <w:sz w:val="20"/>
                <w:szCs w:val="20"/>
                <w:lang w:val="es-ES_tradnl"/>
              </w:rPr>
              <w:t>Contiene etiqueta de marca, talla, país de origen y composición.</w:t>
            </w:r>
          </w:p>
          <w:p w14:paraId="2D776866" w14:textId="77777777" w:rsidR="003872E5" w:rsidRPr="00AC296F" w:rsidRDefault="003872E5" w:rsidP="007B0BA6">
            <w:pPr>
              <w:ind w:right="283"/>
              <w:jc w:val="center"/>
              <w:rPr>
                <w:rFonts w:ascii="Tahoma" w:hAnsi="Tahoma" w:cs="Tahoma"/>
                <w:sz w:val="20"/>
                <w:szCs w:val="20"/>
                <w:lang w:val="es-ES_tradnl"/>
              </w:rPr>
            </w:pPr>
            <w:r w:rsidRPr="00AC296F">
              <w:rPr>
                <w:rFonts w:ascii="Tahoma" w:hAnsi="Tahoma" w:cs="Tahoma"/>
                <w:b/>
                <w:sz w:val="20"/>
                <w:szCs w:val="20"/>
                <w:lang w:val="es-ES_tradnl"/>
              </w:rPr>
              <w:t xml:space="preserve">CUMPLE MÍNIMAMENTE CON LA SIGUIENTE NORMA MEXICANA:   </w:t>
            </w:r>
            <w:r w:rsidRPr="00AC296F">
              <w:rPr>
                <w:rFonts w:ascii="Tahoma" w:hAnsi="Tahoma" w:cs="Tahoma"/>
                <w:sz w:val="20"/>
                <w:szCs w:val="20"/>
              </w:rPr>
              <w:t xml:space="preserve"> </w:t>
            </w:r>
            <w:r w:rsidRPr="00AC296F">
              <w:rPr>
                <w:rFonts w:ascii="Tahoma" w:hAnsi="Tahoma" w:cs="Tahoma"/>
                <w:sz w:val="20"/>
                <w:szCs w:val="20"/>
                <w:lang w:val="es-ES_tradnl"/>
              </w:rPr>
              <w:t>NOM-113-STPS-2009.</w:t>
            </w:r>
          </w:p>
          <w:p w14:paraId="58ECD038" w14:textId="77777777" w:rsidR="003872E5" w:rsidRPr="00AC296F" w:rsidRDefault="003872E5" w:rsidP="007B0BA6">
            <w:pPr>
              <w:ind w:right="283"/>
              <w:jc w:val="center"/>
              <w:rPr>
                <w:rFonts w:ascii="Tahoma" w:hAnsi="Tahoma" w:cs="Tahoma"/>
                <w:sz w:val="20"/>
                <w:szCs w:val="20"/>
                <w:lang w:val="es-ES_tradnl"/>
              </w:rPr>
            </w:pPr>
          </w:p>
          <w:p w14:paraId="0FFCD2E8" w14:textId="77777777" w:rsidR="003872E5" w:rsidRPr="00AC296F" w:rsidRDefault="003872E5" w:rsidP="007B0BA6">
            <w:pPr>
              <w:pStyle w:val="Prrafodelista"/>
              <w:ind w:left="34" w:right="283"/>
              <w:jc w:val="center"/>
              <w:rPr>
                <w:rFonts w:ascii="Tahoma" w:hAnsi="Tahoma" w:cs="Tahoma"/>
                <w:b/>
                <w:noProof/>
                <w:sz w:val="20"/>
                <w:szCs w:val="20"/>
                <w:lang w:val="es-ES_tradnl" w:eastAsia="es-MX"/>
              </w:rPr>
            </w:pPr>
          </w:p>
        </w:tc>
        <w:tc>
          <w:tcPr>
            <w:tcW w:w="850" w:type="dxa"/>
            <w:tcBorders>
              <w:top w:val="single" w:sz="4" w:space="0" w:color="auto"/>
              <w:left w:val="single" w:sz="4" w:space="0" w:color="auto"/>
              <w:bottom w:val="single" w:sz="4" w:space="0" w:color="auto"/>
              <w:right w:val="single" w:sz="4" w:space="0" w:color="auto"/>
            </w:tcBorders>
            <w:vAlign w:val="center"/>
          </w:tcPr>
          <w:p w14:paraId="7133CA99" w14:textId="77777777" w:rsidR="003872E5" w:rsidRPr="00AC296F" w:rsidRDefault="003872E5" w:rsidP="007B0BA6">
            <w:pPr>
              <w:pStyle w:val="Prrafodelista"/>
              <w:ind w:left="202" w:right="49"/>
              <w:jc w:val="center"/>
              <w:rPr>
                <w:rFonts w:ascii="Tahoma" w:hAnsi="Tahoma" w:cs="Tahoma"/>
                <w:b/>
                <w:sz w:val="20"/>
                <w:szCs w:val="20"/>
              </w:rPr>
            </w:pPr>
            <w:r>
              <w:rPr>
                <w:rFonts w:ascii="Tahoma" w:hAnsi="Tahoma" w:cs="Tahoma"/>
                <w:b/>
                <w:sz w:val="20"/>
                <w:szCs w:val="20"/>
              </w:rPr>
              <w:lastRenderedPageBreak/>
              <w:t>25</w:t>
            </w:r>
          </w:p>
        </w:tc>
        <w:tc>
          <w:tcPr>
            <w:tcW w:w="1300" w:type="dxa"/>
            <w:tcBorders>
              <w:top w:val="single" w:sz="4" w:space="0" w:color="auto"/>
              <w:left w:val="single" w:sz="4" w:space="0" w:color="auto"/>
              <w:bottom w:val="single" w:sz="4" w:space="0" w:color="auto"/>
              <w:right w:val="single" w:sz="4" w:space="0" w:color="auto"/>
            </w:tcBorders>
            <w:vAlign w:val="center"/>
          </w:tcPr>
          <w:p w14:paraId="6AF031E3" w14:textId="77777777" w:rsidR="003872E5" w:rsidRPr="00AC296F" w:rsidRDefault="003872E5" w:rsidP="007B0BA6">
            <w:pPr>
              <w:pStyle w:val="Prrafodelista"/>
              <w:ind w:left="202" w:right="49"/>
              <w:jc w:val="center"/>
              <w:rPr>
                <w:rFonts w:ascii="Tahoma" w:hAnsi="Tahoma" w:cs="Tahoma"/>
                <w:b/>
                <w:sz w:val="20"/>
                <w:szCs w:val="20"/>
              </w:rPr>
            </w:pPr>
            <w:r w:rsidRPr="00AC296F">
              <w:rPr>
                <w:rFonts w:ascii="Tahoma" w:hAnsi="Tahoma" w:cs="Tahoma"/>
                <w:b/>
                <w:sz w:val="20"/>
                <w:szCs w:val="20"/>
              </w:rPr>
              <w:t>PAR</w:t>
            </w:r>
            <w:r>
              <w:rPr>
                <w:rFonts w:ascii="Tahoma" w:hAnsi="Tahoma" w:cs="Tahoma"/>
                <w:b/>
                <w:sz w:val="20"/>
                <w:szCs w:val="20"/>
              </w:rPr>
              <w:t>ES</w:t>
            </w:r>
          </w:p>
        </w:tc>
        <w:tc>
          <w:tcPr>
            <w:tcW w:w="1393" w:type="dxa"/>
            <w:tcBorders>
              <w:top w:val="single" w:sz="4" w:space="0" w:color="auto"/>
              <w:left w:val="single" w:sz="4" w:space="0" w:color="auto"/>
              <w:bottom w:val="single" w:sz="4" w:space="0" w:color="auto"/>
              <w:right w:val="single" w:sz="4" w:space="0" w:color="auto"/>
            </w:tcBorders>
          </w:tcPr>
          <w:p w14:paraId="1BB6B74C" w14:textId="77777777" w:rsidR="003872E5" w:rsidRDefault="003872E5" w:rsidP="007B0BA6">
            <w:pPr>
              <w:pStyle w:val="Prrafodelista"/>
              <w:ind w:left="202" w:right="49"/>
              <w:jc w:val="center"/>
              <w:rPr>
                <w:rFonts w:ascii="Tahoma" w:hAnsi="Tahoma" w:cs="Tahoma"/>
                <w:b/>
                <w:sz w:val="17"/>
                <w:szCs w:val="17"/>
              </w:rPr>
            </w:pPr>
          </w:p>
          <w:p w14:paraId="4BA28C64" w14:textId="77777777" w:rsidR="003872E5" w:rsidRDefault="003872E5" w:rsidP="007B0BA6">
            <w:pPr>
              <w:pStyle w:val="Prrafodelista"/>
              <w:ind w:left="202" w:right="49"/>
              <w:jc w:val="center"/>
              <w:rPr>
                <w:rFonts w:ascii="Tahoma" w:hAnsi="Tahoma" w:cs="Tahoma"/>
                <w:b/>
                <w:sz w:val="17"/>
                <w:szCs w:val="17"/>
              </w:rPr>
            </w:pPr>
          </w:p>
          <w:p w14:paraId="35F0B17E" w14:textId="77777777" w:rsidR="003872E5" w:rsidRDefault="003872E5" w:rsidP="007B0BA6">
            <w:pPr>
              <w:pStyle w:val="Prrafodelista"/>
              <w:ind w:left="202" w:right="49"/>
              <w:jc w:val="center"/>
              <w:rPr>
                <w:rFonts w:ascii="Tahoma" w:hAnsi="Tahoma" w:cs="Tahoma"/>
                <w:b/>
                <w:sz w:val="17"/>
                <w:szCs w:val="17"/>
              </w:rPr>
            </w:pPr>
          </w:p>
          <w:p w14:paraId="6DD60E74" w14:textId="77777777" w:rsidR="003872E5" w:rsidRDefault="003872E5" w:rsidP="007B0BA6">
            <w:pPr>
              <w:pStyle w:val="Prrafodelista"/>
              <w:ind w:left="202" w:right="49"/>
              <w:jc w:val="center"/>
              <w:rPr>
                <w:rFonts w:ascii="Tahoma" w:hAnsi="Tahoma" w:cs="Tahoma"/>
                <w:b/>
                <w:sz w:val="17"/>
                <w:szCs w:val="17"/>
              </w:rPr>
            </w:pPr>
          </w:p>
          <w:p w14:paraId="47F5769F" w14:textId="77777777" w:rsidR="003872E5" w:rsidRDefault="003872E5" w:rsidP="007B0BA6">
            <w:pPr>
              <w:pStyle w:val="Prrafodelista"/>
              <w:ind w:left="202" w:right="49"/>
              <w:jc w:val="center"/>
              <w:rPr>
                <w:rFonts w:ascii="Tahoma" w:hAnsi="Tahoma" w:cs="Tahoma"/>
                <w:b/>
                <w:sz w:val="17"/>
                <w:szCs w:val="17"/>
              </w:rPr>
            </w:pPr>
          </w:p>
          <w:p w14:paraId="2ED47C9E" w14:textId="77777777" w:rsidR="003872E5" w:rsidRDefault="003872E5" w:rsidP="007B0BA6">
            <w:pPr>
              <w:pStyle w:val="Prrafodelista"/>
              <w:ind w:left="202" w:right="49"/>
              <w:jc w:val="center"/>
              <w:rPr>
                <w:rFonts w:ascii="Tahoma" w:hAnsi="Tahoma" w:cs="Tahoma"/>
                <w:b/>
                <w:sz w:val="17"/>
                <w:szCs w:val="17"/>
              </w:rPr>
            </w:pPr>
          </w:p>
          <w:p w14:paraId="28BD7E7C" w14:textId="77777777" w:rsidR="003872E5" w:rsidRDefault="003872E5" w:rsidP="007B0BA6">
            <w:pPr>
              <w:pStyle w:val="Prrafodelista"/>
              <w:ind w:left="202" w:right="49"/>
              <w:jc w:val="center"/>
              <w:rPr>
                <w:rFonts w:ascii="Tahoma" w:hAnsi="Tahoma" w:cs="Tahoma"/>
                <w:b/>
                <w:sz w:val="17"/>
                <w:szCs w:val="17"/>
              </w:rPr>
            </w:pPr>
          </w:p>
          <w:p w14:paraId="08AA20A9" w14:textId="77777777" w:rsidR="003872E5" w:rsidRDefault="003872E5" w:rsidP="007B0BA6">
            <w:pPr>
              <w:pStyle w:val="Prrafodelista"/>
              <w:ind w:left="202" w:right="49"/>
              <w:jc w:val="center"/>
              <w:rPr>
                <w:rFonts w:ascii="Tahoma" w:hAnsi="Tahoma" w:cs="Tahoma"/>
                <w:b/>
                <w:sz w:val="17"/>
                <w:szCs w:val="17"/>
              </w:rPr>
            </w:pPr>
          </w:p>
          <w:p w14:paraId="01B39D0F" w14:textId="77777777" w:rsidR="003872E5" w:rsidRDefault="003872E5" w:rsidP="007B0BA6">
            <w:pPr>
              <w:pStyle w:val="Prrafodelista"/>
              <w:ind w:left="202" w:right="49"/>
              <w:jc w:val="center"/>
              <w:rPr>
                <w:rFonts w:ascii="Tahoma" w:hAnsi="Tahoma" w:cs="Tahoma"/>
                <w:b/>
                <w:sz w:val="17"/>
                <w:szCs w:val="17"/>
              </w:rPr>
            </w:pPr>
          </w:p>
          <w:p w14:paraId="629CFBA0" w14:textId="77777777" w:rsidR="003872E5" w:rsidRDefault="003872E5" w:rsidP="007B0BA6">
            <w:pPr>
              <w:pStyle w:val="Prrafodelista"/>
              <w:ind w:left="202" w:right="49"/>
              <w:jc w:val="center"/>
              <w:rPr>
                <w:rFonts w:ascii="Tahoma" w:hAnsi="Tahoma" w:cs="Tahoma"/>
                <w:b/>
                <w:sz w:val="17"/>
                <w:szCs w:val="17"/>
              </w:rPr>
            </w:pPr>
          </w:p>
          <w:p w14:paraId="3B6E054A" w14:textId="77777777" w:rsidR="003872E5" w:rsidRDefault="003872E5" w:rsidP="007B0BA6">
            <w:pPr>
              <w:pStyle w:val="Prrafodelista"/>
              <w:ind w:left="202" w:right="49"/>
              <w:jc w:val="center"/>
              <w:rPr>
                <w:rFonts w:ascii="Tahoma" w:hAnsi="Tahoma" w:cs="Tahoma"/>
                <w:b/>
                <w:sz w:val="17"/>
                <w:szCs w:val="17"/>
              </w:rPr>
            </w:pPr>
          </w:p>
          <w:p w14:paraId="06CDC266" w14:textId="77777777" w:rsidR="003872E5" w:rsidRDefault="003872E5" w:rsidP="007B0BA6">
            <w:pPr>
              <w:pStyle w:val="Prrafodelista"/>
              <w:ind w:left="202" w:right="49"/>
              <w:jc w:val="center"/>
              <w:rPr>
                <w:rFonts w:ascii="Tahoma" w:hAnsi="Tahoma" w:cs="Tahoma"/>
                <w:b/>
                <w:sz w:val="17"/>
                <w:szCs w:val="17"/>
              </w:rPr>
            </w:pPr>
          </w:p>
          <w:p w14:paraId="1EA786B8" w14:textId="77777777" w:rsidR="003872E5" w:rsidRDefault="003872E5" w:rsidP="007B0BA6">
            <w:pPr>
              <w:pStyle w:val="Prrafodelista"/>
              <w:ind w:left="202" w:right="49"/>
              <w:jc w:val="center"/>
              <w:rPr>
                <w:rFonts w:ascii="Tahoma" w:hAnsi="Tahoma" w:cs="Tahoma"/>
                <w:b/>
                <w:sz w:val="17"/>
                <w:szCs w:val="17"/>
              </w:rPr>
            </w:pPr>
          </w:p>
          <w:p w14:paraId="1BE7F525" w14:textId="77777777" w:rsidR="003872E5" w:rsidRDefault="003872E5" w:rsidP="007B0BA6">
            <w:pPr>
              <w:pStyle w:val="Prrafodelista"/>
              <w:ind w:left="202" w:right="49"/>
              <w:jc w:val="center"/>
              <w:rPr>
                <w:rFonts w:ascii="Tahoma" w:hAnsi="Tahoma" w:cs="Tahoma"/>
                <w:b/>
                <w:sz w:val="17"/>
                <w:szCs w:val="17"/>
              </w:rPr>
            </w:pPr>
          </w:p>
          <w:p w14:paraId="2CB45E0A" w14:textId="77777777" w:rsidR="003872E5" w:rsidRDefault="003872E5" w:rsidP="007B0BA6">
            <w:pPr>
              <w:pStyle w:val="Prrafodelista"/>
              <w:ind w:left="202" w:right="49"/>
              <w:jc w:val="center"/>
              <w:rPr>
                <w:rFonts w:ascii="Tahoma" w:hAnsi="Tahoma" w:cs="Tahoma"/>
                <w:b/>
                <w:sz w:val="17"/>
                <w:szCs w:val="17"/>
              </w:rPr>
            </w:pPr>
          </w:p>
          <w:p w14:paraId="1E88780E" w14:textId="77777777" w:rsidR="003872E5" w:rsidRDefault="003872E5" w:rsidP="007B0BA6">
            <w:pPr>
              <w:pStyle w:val="Prrafodelista"/>
              <w:ind w:left="202" w:right="49"/>
              <w:jc w:val="center"/>
              <w:rPr>
                <w:rFonts w:ascii="Tahoma" w:hAnsi="Tahoma" w:cs="Tahoma"/>
                <w:b/>
                <w:sz w:val="17"/>
                <w:szCs w:val="17"/>
              </w:rPr>
            </w:pPr>
          </w:p>
          <w:p w14:paraId="7472836E" w14:textId="77777777" w:rsidR="003872E5" w:rsidRDefault="003872E5" w:rsidP="007B0BA6">
            <w:pPr>
              <w:pStyle w:val="Prrafodelista"/>
              <w:ind w:left="202" w:right="49"/>
              <w:jc w:val="center"/>
              <w:rPr>
                <w:rFonts w:ascii="Tahoma" w:hAnsi="Tahoma" w:cs="Tahoma"/>
                <w:b/>
                <w:sz w:val="17"/>
                <w:szCs w:val="17"/>
              </w:rPr>
            </w:pPr>
          </w:p>
          <w:p w14:paraId="682904B3" w14:textId="77777777" w:rsidR="003872E5" w:rsidRPr="002D45C9" w:rsidRDefault="003872E5" w:rsidP="007B0BA6">
            <w:pPr>
              <w:pStyle w:val="Prrafodelista"/>
              <w:ind w:left="202" w:right="49"/>
              <w:jc w:val="center"/>
              <w:rPr>
                <w:rFonts w:ascii="Tahoma" w:hAnsi="Tahoma" w:cs="Tahoma"/>
                <w:b/>
                <w:sz w:val="17"/>
                <w:szCs w:val="17"/>
              </w:rPr>
            </w:pPr>
            <w:r w:rsidRPr="002D45C9">
              <w:rPr>
                <w:rFonts w:ascii="Tahoma" w:hAnsi="Tahoma" w:cs="Tahoma"/>
                <w:b/>
                <w:sz w:val="17"/>
                <w:szCs w:val="17"/>
              </w:rPr>
              <w:t>$ 1.200.00</w:t>
            </w:r>
          </w:p>
        </w:tc>
        <w:tc>
          <w:tcPr>
            <w:tcW w:w="1560" w:type="dxa"/>
            <w:tcBorders>
              <w:top w:val="single" w:sz="4" w:space="0" w:color="auto"/>
              <w:left w:val="single" w:sz="4" w:space="0" w:color="auto"/>
              <w:bottom w:val="single" w:sz="4" w:space="0" w:color="auto"/>
              <w:right w:val="single" w:sz="4" w:space="0" w:color="auto"/>
            </w:tcBorders>
          </w:tcPr>
          <w:p w14:paraId="08A63D0B" w14:textId="77777777" w:rsidR="003872E5" w:rsidRDefault="003872E5" w:rsidP="007B0BA6">
            <w:pPr>
              <w:pStyle w:val="Prrafodelista"/>
              <w:ind w:left="202" w:right="49"/>
              <w:jc w:val="center"/>
              <w:rPr>
                <w:rFonts w:ascii="Tahoma" w:hAnsi="Tahoma" w:cs="Tahoma"/>
                <w:b/>
                <w:sz w:val="18"/>
                <w:szCs w:val="18"/>
              </w:rPr>
            </w:pPr>
          </w:p>
          <w:p w14:paraId="6C8085B1" w14:textId="77777777" w:rsidR="003872E5" w:rsidRDefault="003872E5" w:rsidP="007B0BA6">
            <w:pPr>
              <w:pStyle w:val="Prrafodelista"/>
              <w:ind w:left="202" w:right="49"/>
              <w:jc w:val="center"/>
              <w:rPr>
                <w:rFonts w:ascii="Tahoma" w:hAnsi="Tahoma" w:cs="Tahoma"/>
                <w:b/>
                <w:sz w:val="18"/>
                <w:szCs w:val="18"/>
              </w:rPr>
            </w:pPr>
          </w:p>
          <w:p w14:paraId="1995C812" w14:textId="77777777" w:rsidR="003872E5" w:rsidRDefault="003872E5" w:rsidP="007B0BA6">
            <w:pPr>
              <w:pStyle w:val="Prrafodelista"/>
              <w:ind w:left="202" w:right="49"/>
              <w:jc w:val="center"/>
              <w:rPr>
                <w:rFonts w:ascii="Tahoma" w:hAnsi="Tahoma" w:cs="Tahoma"/>
                <w:b/>
                <w:sz w:val="18"/>
                <w:szCs w:val="18"/>
              </w:rPr>
            </w:pPr>
          </w:p>
          <w:p w14:paraId="22291C41" w14:textId="77777777" w:rsidR="003872E5" w:rsidRDefault="003872E5" w:rsidP="007B0BA6">
            <w:pPr>
              <w:pStyle w:val="Prrafodelista"/>
              <w:ind w:left="202" w:right="49"/>
              <w:jc w:val="center"/>
              <w:rPr>
                <w:rFonts w:ascii="Tahoma" w:hAnsi="Tahoma" w:cs="Tahoma"/>
                <w:b/>
                <w:sz w:val="18"/>
                <w:szCs w:val="18"/>
              </w:rPr>
            </w:pPr>
          </w:p>
          <w:p w14:paraId="1E2DA88E" w14:textId="77777777" w:rsidR="003872E5" w:rsidRDefault="003872E5" w:rsidP="007B0BA6">
            <w:pPr>
              <w:pStyle w:val="Prrafodelista"/>
              <w:ind w:left="202" w:right="49"/>
              <w:jc w:val="center"/>
              <w:rPr>
                <w:rFonts w:ascii="Tahoma" w:hAnsi="Tahoma" w:cs="Tahoma"/>
                <w:b/>
                <w:sz w:val="18"/>
                <w:szCs w:val="18"/>
              </w:rPr>
            </w:pPr>
          </w:p>
          <w:p w14:paraId="58A8193D" w14:textId="77777777" w:rsidR="003872E5" w:rsidRDefault="003872E5" w:rsidP="007B0BA6">
            <w:pPr>
              <w:pStyle w:val="Prrafodelista"/>
              <w:ind w:left="202" w:right="49"/>
              <w:jc w:val="center"/>
              <w:rPr>
                <w:rFonts w:ascii="Tahoma" w:hAnsi="Tahoma" w:cs="Tahoma"/>
                <w:b/>
                <w:sz w:val="18"/>
                <w:szCs w:val="18"/>
              </w:rPr>
            </w:pPr>
          </w:p>
          <w:p w14:paraId="43DD2834" w14:textId="77777777" w:rsidR="003872E5" w:rsidRDefault="003872E5" w:rsidP="007B0BA6">
            <w:pPr>
              <w:pStyle w:val="Prrafodelista"/>
              <w:ind w:left="202" w:right="49"/>
              <w:jc w:val="center"/>
              <w:rPr>
                <w:rFonts w:ascii="Tahoma" w:hAnsi="Tahoma" w:cs="Tahoma"/>
                <w:b/>
                <w:sz w:val="18"/>
                <w:szCs w:val="18"/>
              </w:rPr>
            </w:pPr>
          </w:p>
          <w:p w14:paraId="165C3413" w14:textId="77777777" w:rsidR="003872E5" w:rsidRDefault="003872E5" w:rsidP="007B0BA6">
            <w:pPr>
              <w:pStyle w:val="Prrafodelista"/>
              <w:ind w:left="202" w:right="49"/>
              <w:jc w:val="center"/>
              <w:rPr>
                <w:rFonts w:ascii="Tahoma" w:hAnsi="Tahoma" w:cs="Tahoma"/>
                <w:b/>
                <w:sz w:val="18"/>
                <w:szCs w:val="18"/>
              </w:rPr>
            </w:pPr>
          </w:p>
          <w:p w14:paraId="6A4686EE" w14:textId="77777777" w:rsidR="003872E5" w:rsidRDefault="003872E5" w:rsidP="007B0BA6">
            <w:pPr>
              <w:pStyle w:val="Prrafodelista"/>
              <w:ind w:left="202" w:right="49"/>
              <w:jc w:val="center"/>
              <w:rPr>
                <w:rFonts w:ascii="Tahoma" w:hAnsi="Tahoma" w:cs="Tahoma"/>
                <w:b/>
                <w:sz w:val="18"/>
                <w:szCs w:val="18"/>
              </w:rPr>
            </w:pPr>
          </w:p>
          <w:p w14:paraId="2EB343FC" w14:textId="77777777" w:rsidR="003872E5" w:rsidRDefault="003872E5" w:rsidP="007B0BA6">
            <w:pPr>
              <w:pStyle w:val="Prrafodelista"/>
              <w:ind w:left="202" w:right="49"/>
              <w:jc w:val="center"/>
              <w:rPr>
                <w:rFonts w:ascii="Tahoma" w:hAnsi="Tahoma" w:cs="Tahoma"/>
                <w:b/>
                <w:sz w:val="18"/>
                <w:szCs w:val="18"/>
              </w:rPr>
            </w:pPr>
          </w:p>
          <w:p w14:paraId="2E43E720" w14:textId="77777777" w:rsidR="003872E5" w:rsidRDefault="003872E5" w:rsidP="007B0BA6">
            <w:pPr>
              <w:pStyle w:val="Prrafodelista"/>
              <w:ind w:left="202" w:right="49"/>
              <w:jc w:val="center"/>
              <w:rPr>
                <w:rFonts w:ascii="Tahoma" w:hAnsi="Tahoma" w:cs="Tahoma"/>
                <w:b/>
                <w:sz w:val="18"/>
                <w:szCs w:val="18"/>
              </w:rPr>
            </w:pPr>
          </w:p>
          <w:p w14:paraId="7E068286" w14:textId="77777777" w:rsidR="003872E5" w:rsidRDefault="003872E5" w:rsidP="007B0BA6">
            <w:pPr>
              <w:pStyle w:val="Prrafodelista"/>
              <w:ind w:left="202" w:right="49"/>
              <w:jc w:val="center"/>
              <w:rPr>
                <w:rFonts w:ascii="Tahoma" w:hAnsi="Tahoma" w:cs="Tahoma"/>
                <w:b/>
                <w:sz w:val="18"/>
                <w:szCs w:val="18"/>
              </w:rPr>
            </w:pPr>
          </w:p>
          <w:p w14:paraId="5ACA4EF5" w14:textId="77777777" w:rsidR="003872E5" w:rsidRDefault="003872E5" w:rsidP="007B0BA6">
            <w:pPr>
              <w:pStyle w:val="Prrafodelista"/>
              <w:ind w:left="202" w:right="49"/>
              <w:jc w:val="center"/>
              <w:rPr>
                <w:rFonts w:ascii="Tahoma" w:hAnsi="Tahoma" w:cs="Tahoma"/>
                <w:b/>
                <w:sz w:val="18"/>
                <w:szCs w:val="18"/>
              </w:rPr>
            </w:pPr>
          </w:p>
          <w:p w14:paraId="1E43E5A5" w14:textId="77777777" w:rsidR="003872E5" w:rsidRDefault="003872E5" w:rsidP="007B0BA6">
            <w:pPr>
              <w:pStyle w:val="Prrafodelista"/>
              <w:ind w:left="202" w:right="49"/>
              <w:jc w:val="center"/>
              <w:rPr>
                <w:rFonts w:ascii="Tahoma" w:hAnsi="Tahoma" w:cs="Tahoma"/>
                <w:b/>
                <w:sz w:val="18"/>
                <w:szCs w:val="18"/>
              </w:rPr>
            </w:pPr>
          </w:p>
          <w:p w14:paraId="2DCDC036" w14:textId="77777777" w:rsidR="003872E5" w:rsidRDefault="003872E5" w:rsidP="007B0BA6">
            <w:pPr>
              <w:pStyle w:val="Prrafodelista"/>
              <w:ind w:left="202" w:right="49"/>
              <w:jc w:val="center"/>
              <w:rPr>
                <w:rFonts w:ascii="Tahoma" w:hAnsi="Tahoma" w:cs="Tahoma"/>
                <w:b/>
                <w:sz w:val="18"/>
                <w:szCs w:val="18"/>
              </w:rPr>
            </w:pPr>
          </w:p>
          <w:p w14:paraId="4953A637" w14:textId="77777777" w:rsidR="003872E5" w:rsidRDefault="003872E5" w:rsidP="007B0BA6">
            <w:pPr>
              <w:pStyle w:val="Prrafodelista"/>
              <w:ind w:left="202" w:right="49"/>
              <w:jc w:val="center"/>
              <w:rPr>
                <w:rFonts w:ascii="Tahoma" w:hAnsi="Tahoma" w:cs="Tahoma"/>
                <w:b/>
                <w:sz w:val="18"/>
                <w:szCs w:val="18"/>
              </w:rPr>
            </w:pPr>
          </w:p>
          <w:p w14:paraId="291C7A94" w14:textId="77777777" w:rsidR="003872E5" w:rsidRPr="002D45C9" w:rsidRDefault="003872E5" w:rsidP="007B0BA6">
            <w:pPr>
              <w:pStyle w:val="Prrafodelista"/>
              <w:ind w:left="202" w:right="49"/>
              <w:jc w:val="center"/>
              <w:rPr>
                <w:rFonts w:ascii="Tahoma" w:hAnsi="Tahoma" w:cs="Tahoma"/>
                <w:b/>
                <w:sz w:val="18"/>
                <w:szCs w:val="18"/>
              </w:rPr>
            </w:pPr>
            <w:r w:rsidRPr="002D45C9">
              <w:rPr>
                <w:rFonts w:ascii="Tahoma" w:hAnsi="Tahoma" w:cs="Tahoma"/>
                <w:b/>
                <w:sz w:val="18"/>
                <w:szCs w:val="18"/>
              </w:rPr>
              <w:t>$ 30,000.00</w:t>
            </w:r>
          </w:p>
        </w:tc>
      </w:tr>
      <w:tr w:rsidR="003872E5" w:rsidRPr="00AC296F" w14:paraId="3D040B7E"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782B1C78" w14:textId="77777777" w:rsidR="003872E5" w:rsidRPr="00AC296F" w:rsidRDefault="003872E5" w:rsidP="007B0BA6">
            <w:pPr>
              <w:spacing w:line="276" w:lineRule="auto"/>
              <w:ind w:right="49"/>
              <w:jc w:val="center"/>
              <w:rPr>
                <w:rFonts w:ascii="Tahoma" w:hAnsi="Tahoma" w:cs="Tahoma"/>
                <w:b/>
                <w:sz w:val="20"/>
                <w:szCs w:val="20"/>
              </w:rPr>
            </w:pPr>
          </w:p>
          <w:p w14:paraId="28F010DF"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15</w:t>
            </w:r>
          </w:p>
        </w:tc>
        <w:tc>
          <w:tcPr>
            <w:tcW w:w="5387" w:type="dxa"/>
            <w:tcBorders>
              <w:top w:val="single" w:sz="4" w:space="0" w:color="auto"/>
              <w:left w:val="single" w:sz="4" w:space="0" w:color="auto"/>
              <w:bottom w:val="single" w:sz="4" w:space="0" w:color="auto"/>
              <w:right w:val="single" w:sz="4" w:space="0" w:color="auto"/>
            </w:tcBorders>
            <w:vAlign w:val="center"/>
          </w:tcPr>
          <w:p w14:paraId="1CC3F66F" w14:textId="77777777" w:rsidR="003872E5" w:rsidRPr="00AC296F" w:rsidRDefault="003872E5" w:rsidP="007B0BA6">
            <w:pPr>
              <w:ind w:right="283"/>
              <w:jc w:val="center"/>
              <w:rPr>
                <w:rFonts w:ascii="Tahoma" w:hAnsi="Tahoma" w:cs="Tahoma"/>
                <w:b/>
                <w:sz w:val="20"/>
                <w:szCs w:val="20"/>
                <w:lang w:val="es-ES_tradnl"/>
              </w:rPr>
            </w:pPr>
            <w:r w:rsidRPr="00AC296F">
              <w:rPr>
                <w:rFonts w:ascii="Tahoma" w:hAnsi="Tahoma" w:cs="Tahoma"/>
                <w:b/>
                <w:sz w:val="20"/>
                <w:szCs w:val="20"/>
                <w:lang w:val="es-ES_tradnl"/>
              </w:rPr>
              <w:t>GORRA AZUL MARINO:</w:t>
            </w:r>
          </w:p>
          <w:p w14:paraId="24D1B560" w14:textId="77777777" w:rsidR="003872E5" w:rsidRPr="00AC296F" w:rsidRDefault="003872E5" w:rsidP="007B0BA6">
            <w:pPr>
              <w:ind w:right="283"/>
              <w:contextualSpacing/>
              <w:jc w:val="center"/>
              <w:rPr>
                <w:rFonts w:ascii="Tahoma" w:hAnsi="Tahoma" w:cs="Tahoma"/>
                <w:sz w:val="20"/>
                <w:szCs w:val="20"/>
                <w:lang w:val="es-ES_tradnl"/>
              </w:rPr>
            </w:pPr>
            <w:r w:rsidRPr="00AC296F">
              <w:rPr>
                <w:rFonts w:ascii="Tahoma" w:hAnsi="Tahoma" w:cs="Tahoma"/>
                <w:b/>
                <w:sz w:val="20"/>
                <w:szCs w:val="20"/>
                <w:lang w:val="es-ES_tradnl"/>
              </w:rPr>
              <w:t>GÉNERO: UNISEX</w:t>
            </w:r>
            <w:r w:rsidRPr="00AC296F">
              <w:rPr>
                <w:rFonts w:ascii="Tahoma" w:hAnsi="Tahoma" w:cs="Tahoma"/>
                <w:sz w:val="20"/>
                <w:szCs w:val="20"/>
                <w:lang w:val="es-ES_tradnl"/>
              </w:rPr>
              <w:t xml:space="preserve">    </w:t>
            </w:r>
            <w:r w:rsidRPr="00AC296F">
              <w:rPr>
                <w:rFonts w:ascii="Tahoma" w:hAnsi="Tahoma" w:cs="Tahoma"/>
                <w:b/>
                <w:bCs/>
                <w:sz w:val="20"/>
                <w:szCs w:val="20"/>
                <w:lang w:val="es-ES_tradnl"/>
              </w:rPr>
              <w:t>MODELO 89260 MARCA 5.11</w:t>
            </w:r>
          </w:p>
          <w:p w14:paraId="1C27EE6E" w14:textId="77777777" w:rsidR="003872E5" w:rsidRPr="00AC296F" w:rsidRDefault="003872E5" w:rsidP="007B0BA6">
            <w:pPr>
              <w:pStyle w:val="Prrafodelista"/>
              <w:ind w:left="34" w:right="283"/>
              <w:jc w:val="both"/>
              <w:rPr>
                <w:rFonts w:ascii="Tahoma" w:hAnsi="Tahoma" w:cs="Tahoma"/>
                <w:sz w:val="20"/>
                <w:szCs w:val="20"/>
                <w:lang w:val="es-ES_tradnl"/>
              </w:rPr>
            </w:pPr>
            <w:r w:rsidRPr="00AC296F">
              <w:rPr>
                <w:rFonts w:ascii="Tahoma" w:hAnsi="Tahoma" w:cs="Tahoma"/>
                <w:sz w:val="20"/>
                <w:szCs w:val="20"/>
                <w:lang w:val="es-ES_tradnl"/>
              </w:rPr>
              <w:t xml:space="preserve">Con insignias, 65% poliéster, 35% algodón +/- 5% de tolerancia del total de la composición de la tela, de seis paneles de silueta baja, entretela </w:t>
            </w:r>
            <w:proofErr w:type="spellStart"/>
            <w:r w:rsidRPr="00AC296F">
              <w:rPr>
                <w:rFonts w:ascii="Tahoma" w:hAnsi="Tahoma" w:cs="Tahoma"/>
                <w:sz w:val="20"/>
                <w:szCs w:val="20"/>
                <w:lang w:val="es-ES_tradnl"/>
              </w:rPr>
              <w:t>buckram</w:t>
            </w:r>
            <w:proofErr w:type="spellEnd"/>
            <w:r w:rsidRPr="00AC296F">
              <w:rPr>
                <w:rFonts w:ascii="Tahoma" w:hAnsi="Tahoma" w:cs="Tahoma"/>
                <w:sz w:val="20"/>
                <w:szCs w:val="20"/>
                <w:lang w:val="es-ES_tradnl"/>
              </w:rPr>
              <w:t xml:space="preserve"> (acabado de almidón pesado que crea un acabado más rígido) en paneles frontales, banda con relleno </w:t>
            </w:r>
            <w:proofErr w:type="spellStart"/>
            <w:r w:rsidRPr="00AC296F">
              <w:rPr>
                <w:rFonts w:ascii="Tahoma" w:hAnsi="Tahoma" w:cs="Tahoma"/>
                <w:sz w:val="20"/>
                <w:szCs w:val="20"/>
                <w:lang w:val="es-ES_tradnl"/>
              </w:rPr>
              <w:t>capitonado</w:t>
            </w:r>
            <w:proofErr w:type="spellEnd"/>
            <w:r w:rsidRPr="00AC296F">
              <w:rPr>
                <w:rFonts w:ascii="Tahoma" w:hAnsi="Tahoma" w:cs="Tahoma"/>
                <w:sz w:val="20"/>
                <w:szCs w:val="20"/>
                <w:lang w:val="es-ES_tradnl"/>
              </w:rPr>
              <w:t xml:space="preserve"> con espuma en todo el contorno, ojales bordados en cada panel de la gorra, ajuste trasero con velcro de 6 a 8 costuras paralelas en la visera, bandas en la unión entre los paneles hacia el interior.</w:t>
            </w:r>
          </w:p>
          <w:p w14:paraId="42F2C189" w14:textId="77777777" w:rsidR="003872E5" w:rsidRPr="00AC296F" w:rsidRDefault="003872E5" w:rsidP="007B0BA6">
            <w:pPr>
              <w:pStyle w:val="Prrafodelista"/>
              <w:ind w:left="34" w:right="283"/>
              <w:jc w:val="center"/>
              <w:rPr>
                <w:rFonts w:ascii="Tahoma" w:hAnsi="Tahoma" w:cs="Tahoma"/>
                <w:sz w:val="20"/>
                <w:szCs w:val="20"/>
                <w:lang w:val="es-ES_tradnl"/>
              </w:rPr>
            </w:pPr>
            <w:r w:rsidRPr="00AC296F">
              <w:rPr>
                <w:rFonts w:ascii="Tahoma" w:hAnsi="Tahoma" w:cs="Tahoma"/>
                <w:sz w:val="20"/>
                <w:szCs w:val="20"/>
                <w:lang w:val="es-ES_tradnl"/>
              </w:rPr>
              <w:t>Etiquetas de marca, talla, país de origen, composición, cuidados.</w:t>
            </w:r>
          </w:p>
          <w:p w14:paraId="75F77ADC" w14:textId="77777777" w:rsidR="003872E5" w:rsidRPr="00AC296F" w:rsidRDefault="003872E5" w:rsidP="007B0BA6">
            <w:pPr>
              <w:pStyle w:val="Prrafodelista"/>
              <w:ind w:left="34" w:right="283"/>
              <w:jc w:val="center"/>
              <w:rPr>
                <w:rFonts w:ascii="Tahoma" w:hAnsi="Tahoma" w:cs="Tahoma"/>
                <w:sz w:val="20"/>
                <w:szCs w:val="20"/>
                <w:lang w:val="es-ES_tradnl"/>
              </w:rPr>
            </w:pPr>
          </w:p>
          <w:p w14:paraId="32313ED0" w14:textId="77777777" w:rsidR="003872E5" w:rsidRPr="00AC296F" w:rsidRDefault="003872E5"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y diseño acorde al Manual de identidad establecido en el Acuerdo 05/XLVI/20, publicado en el Diario Oficial de la Federación el 30/12/2020 relativo al Modelo Nacional de Policía y Justicia Cívica.  Estrella frente superior: en transfer.</w:t>
            </w:r>
          </w:p>
          <w:p w14:paraId="264372D4" w14:textId="77777777" w:rsidR="003872E5" w:rsidRPr="00AC296F" w:rsidRDefault="003872E5" w:rsidP="007B0BA6">
            <w:pPr>
              <w:ind w:left="34" w:right="283"/>
              <w:jc w:val="center"/>
              <w:rPr>
                <w:rFonts w:ascii="Tahoma" w:eastAsia="Calibri" w:hAnsi="Tahoma" w:cs="Tahoma"/>
                <w:sz w:val="20"/>
                <w:szCs w:val="20"/>
              </w:rPr>
            </w:pPr>
            <w:r w:rsidRPr="00AC296F">
              <w:rPr>
                <w:rFonts w:ascii="Tahoma" w:hAnsi="Tahoma" w:cs="Tahoma"/>
                <w:noProof/>
                <w:sz w:val="20"/>
                <w:szCs w:val="20"/>
                <w:lang w:val="en-US"/>
              </w:rPr>
              <w:lastRenderedPageBreak/>
              <w:drawing>
                <wp:inline distT="0" distB="0" distL="0" distR="0" wp14:anchorId="6578AA41" wp14:editId="6128728D">
                  <wp:extent cx="1257300" cy="968548"/>
                  <wp:effectExtent l="0" t="0" r="0" b="3175"/>
                  <wp:docPr id="452261126"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0498EA83" w14:textId="77777777" w:rsidR="003872E5" w:rsidRPr="00AC296F" w:rsidRDefault="003872E5" w:rsidP="007B0BA6">
            <w:pPr>
              <w:ind w:left="34" w:right="283"/>
              <w:jc w:val="center"/>
              <w:rPr>
                <w:rFonts w:ascii="Tahoma" w:eastAsia="Calibri" w:hAnsi="Tahoma" w:cs="Tahoma"/>
                <w:sz w:val="20"/>
                <w:szCs w:val="20"/>
              </w:rPr>
            </w:pPr>
          </w:p>
          <w:p w14:paraId="79695F9B"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PARTE DELANTERA DE LA GORRA</w:t>
            </w:r>
          </w:p>
          <w:p w14:paraId="5A85AA1A"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EMBLEMA MICROBORDADO: ESTRELLA CON LEYENDA “POLICÍA MUNICIPAL” O “POLICÍA VIAL”, SEGÚN CORRESPONDA FIJADA EN LA PARTE DELANTERA DE LA GORRA, DEBE QUEDAR EN EL ANCHO DE 6.5 CM X 6.5 CM, CENTRADO.</w:t>
            </w:r>
          </w:p>
        </w:tc>
        <w:tc>
          <w:tcPr>
            <w:tcW w:w="850" w:type="dxa"/>
            <w:tcBorders>
              <w:top w:val="single" w:sz="4" w:space="0" w:color="auto"/>
              <w:left w:val="single" w:sz="4" w:space="0" w:color="auto"/>
              <w:bottom w:val="single" w:sz="4" w:space="0" w:color="auto"/>
              <w:right w:val="single" w:sz="4" w:space="0" w:color="auto"/>
            </w:tcBorders>
            <w:vAlign w:val="center"/>
          </w:tcPr>
          <w:p w14:paraId="54DB9DC2" w14:textId="77777777" w:rsidR="003872E5" w:rsidRPr="00AC296F" w:rsidRDefault="003872E5" w:rsidP="007B0BA6">
            <w:pPr>
              <w:spacing w:line="276" w:lineRule="auto"/>
              <w:ind w:left="38" w:right="49"/>
              <w:jc w:val="center"/>
              <w:rPr>
                <w:rFonts w:ascii="Tahoma" w:hAnsi="Tahoma" w:cs="Tahoma"/>
                <w:b/>
                <w:sz w:val="20"/>
                <w:szCs w:val="20"/>
              </w:rPr>
            </w:pPr>
            <w:r>
              <w:rPr>
                <w:rFonts w:ascii="Tahoma" w:hAnsi="Tahoma" w:cs="Tahoma"/>
                <w:b/>
                <w:sz w:val="20"/>
                <w:szCs w:val="20"/>
              </w:rPr>
              <w:lastRenderedPageBreak/>
              <w:t>855</w:t>
            </w:r>
          </w:p>
        </w:tc>
        <w:tc>
          <w:tcPr>
            <w:tcW w:w="1300" w:type="dxa"/>
            <w:tcBorders>
              <w:top w:val="single" w:sz="4" w:space="0" w:color="auto"/>
              <w:left w:val="single" w:sz="4" w:space="0" w:color="auto"/>
              <w:bottom w:val="single" w:sz="4" w:space="0" w:color="auto"/>
              <w:right w:val="single" w:sz="4" w:space="0" w:color="auto"/>
            </w:tcBorders>
            <w:vAlign w:val="center"/>
          </w:tcPr>
          <w:p w14:paraId="083FEE0D" w14:textId="77777777" w:rsidR="003872E5" w:rsidRPr="00AC296F" w:rsidRDefault="003872E5" w:rsidP="007B0BA6">
            <w:pPr>
              <w:spacing w:line="276" w:lineRule="auto"/>
              <w:ind w:left="38"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tcPr>
          <w:p w14:paraId="179C22A5" w14:textId="77777777" w:rsidR="003872E5" w:rsidRDefault="003872E5" w:rsidP="007B0BA6">
            <w:pPr>
              <w:spacing w:line="276" w:lineRule="auto"/>
              <w:ind w:left="38" w:right="49"/>
              <w:jc w:val="center"/>
              <w:rPr>
                <w:rFonts w:ascii="Tahoma" w:hAnsi="Tahoma" w:cs="Tahoma"/>
                <w:b/>
                <w:sz w:val="18"/>
                <w:szCs w:val="18"/>
              </w:rPr>
            </w:pPr>
          </w:p>
          <w:p w14:paraId="5BE9D713" w14:textId="77777777" w:rsidR="003872E5" w:rsidRDefault="003872E5" w:rsidP="007B0BA6">
            <w:pPr>
              <w:spacing w:line="276" w:lineRule="auto"/>
              <w:ind w:left="38" w:right="49"/>
              <w:jc w:val="center"/>
              <w:rPr>
                <w:rFonts w:ascii="Tahoma" w:hAnsi="Tahoma" w:cs="Tahoma"/>
                <w:b/>
                <w:sz w:val="18"/>
                <w:szCs w:val="18"/>
              </w:rPr>
            </w:pPr>
          </w:p>
          <w:p w14:paraId="34ECEA84" w14:textId="77777777" w:rsidR="003872E5" w:rsidRDefault="003872E5" w:rsidP="007B0BA6">
            <w:pPr>
              <w:spacing w:line="276" w:lineRule="auto"/>
              <w:ind w:left="38" w:right="49"/>
              <w:jc w:val="center"/>
              <w:rPr>
                <w:rFonts w:ascii="Tahoma" w:hAnsi="Tahoma" w:cs="Tahoma"/>
                <w:b/>
                <w:sz w:val="18"/>
                <w:szCs w:val="18"/>
              </w:rPr>
            </w:pPr>
          </w:p>
          <w:p w14:paraId="7FED9208" w14:textId="77777777" w:rsidR="003872E5" w:rsidRDefault="003872E5" w:rsidP="007B0BA6">
            <w:pPr>
              <w:spacing w:line="276" w:lineRule="auto"/>
              <w:ind w:left="38" w:right="49"/>
              <w:jc w:val="center"/>
              <w:rPr>
                <w:rFonts w:ascii="Tahoma" w:hAnsi="Tahoma" w:cs="Tahoma"/>
                <w:b/>
                <w:sz w:val="18"/>
                <w:szCs w:val="18"/>
              </w:rPr>
            </w:pPr>
          </w:p>
          <w:p w14:paraId="58083311" w14:textId="77777777" w:rsidR="003872E5" w:rsidRDefault="003872E5" w:rsidP="007B0BA6">
            <w:pPr>
              <w:spacing w:line="276" w:lineRule="auto"/>
              <w:ind w:left="38" w:right="49"/>
              <w:jc w:val="center"/>
              <w:rPr>
                <w:rFonts w:ascii="Tahoma" w:hAnsi="Tahoma" w:cs="Tahoma"/>
                <w:b/>
                <w:sz w:val="18"/>
                <w:szCs w:val="18"/>
              </w:rPr>
            </w:pPr>
          </w:p>
          <w:p w14:paraId="4D9BFE3F" w14:textId="77777777" w:rsidR="003872E5" w:rsidRDefault="003872E5" w:rsidP="007B0BA6">
            <w:pPr>
              <w:spacing w:line="276" w:lineRule="auto"/>
              <w:ind w:left="38" w:right="49"/>
              <w:jc w:val="center"/>
              <w:rPr>
                <w:rFonts w:ascii="Tahoma" w:hAnsi="Tahoma" w:cs="Tahoma"/>
                <w:b/>
                <w:sz w:val="18"/>
                <w:szCs w:val="18"/>
              </w:rPr>
            </w:pPr>
          </w:p>
          <w:p w14:paraId="7475A661" w14:textId="77777777" w:rsidR="003872E5" w:rsidRDefault="003872E5" w:rsidP="007B0BA6">
            <w:pPr>
              <w:spacing w:line="276" w:lineRule="auto"/>
              <w:ind w:left="38" w:right="49"/>
              <w:jc w:val="center"/>
              <w:rPr>
                <w:rFonts w:ascii="Tahoma" w:hAnsi="Tahoma" w:cs="Tahoma"/>
                <w:b/>
                <w:sz w:val="18"/>
                <w:szCs w:val="18"/>
              </w:rPr>
            </w:pPr>
          </w:p>
          <w:p w14:paraId="607CBBDE" w14:textId="77777777" w:rsidR="003872E5" w:rsidRDefault="003872E5" w:rsidP="007B0BA6">
            <w:pPr>
              <w:spacing w:line="276" w:lineRule="auto"/>
              <w:ind w:left="38" w:right="49"/>
              <w:jc w:val="center"/>
              <w:rPr>
                <w:rFonts w:ascii="Tahoma" w:hAnsi="Tahoma" w:cs="Tahoma"/>
                <w:b/>
                <w:sz w:val="18"/>
                <w:szCs w:val="18"/>
              </w:rPr>
            </w:pPr>
          </w:p>
          <w:p w14:paraId="2C400B64" w14:textId="77777777" w:rsidR="003872E5" w:rsidRDefault="003872E5" w:rsidP="007B0BA6">
            <w:pPr>
              <w:spacing w:line="276" w:lineRule="auto"/>
              <w:ind w:left="38" w:right="49"/>
              <w:jc w:val="center"/>
              <w:rPr>
                <w:rFonts w:ascii="Tahoma" w:hAnsi="Tahoma" w:cs="Tahoma"/>
                <w:b/>
                <w:sz w:val="18"/>
                <w:szCs w:val="18"/>
              </w:rPr>
            </w:pPr>
          </w:p>
          <w:p w14:paraId="3001C9B4" w14:textId="77777777" w:rsidR="003872E5" w:rsidRDefault="003872E5" w:rsidP="007B0BA6">
            <w:pPr>
              <w:spacing w:line="276" w:lineRule="auto"/>
              <w:ind w:left="38" w:right="49"/>
              <w:jc w:val="center"/>
              <w:rPr>
                <w:rFonts w:ascii="Tahoma" w:hAnsi="Tahoma" w:cs="Tahoma"/>
                <w:b/>
                <w:sz w:val="18"/>
                <w:szCs w:val="18"/>
              </w:rPr>
            </w:pPr>
          </w:p>
          <w:p w14:paraId="4FA3D814" w14:textId="77777777" w:rsidR="003872E5" w:rsidRDefault="003872E5" w:rsidP="007B0BA6">
            <w:pPr>
              <w:spacing w:line="276" w:lineRule="auto"/>
              <w:ind w:left="38" w:right="49"/>
              <w:jc w:val="center"/>
              <w:rPr>
                <w:rFonts w:ascii="Tahoma" w:hAnsi="Tahoma" w:cs="Tahoma"/>
                <w:b/>
                <w:sz w:val="18"/>
                <w:szCs w:val="18"/>
              </w:rPr>
            </w:pPr>
          </w:p>
          <w:p w14:paraId="5BA5615D" w14:textId="77777777" w:rsidR="003872E5" w:rsidRDefault="003872E5" w:rsidP="007B0BA6">
            <w:pPr>
              <w:spacing w:line="276" w:lineRule="auto"/>
              <w:ind w:left="38" w:right="49"/>
              <w:jc w:val="center"/>
              <w:rPr>
                <w:rFonts w:ascii="Tahoma" w:hAnsi="Tahoma" w:cs="Tahoma"/>
                <w:b/>
                <w:sz w:val="18"/>
                <w:szCs w:val="18"/>
              </w:rPr>
            </w:pPr>
          </w:p>
          <w:p w14:paraId="72950E6A" w14:textId="77777777" w:rsidR="003872E5" w:rsidRDefault="003872E5" w:rsidP="007B0BA6">
            <w:pPr>
              <w:spacing w:line="276" w:lineRule="auto"/>
              <w:ind w:left="38" w:right="49"/>
              <w:jc w:val="center"/>
              <w:rPr>
                <w:rFonts w:ascii="Tahoma" w:hAnsi="Tahoma" w:cs="Tahoma"/>
                <w:b/>
                <w:sz w:val="18"/>
                <w:szCs w:val="18"/>
              </w:rPr>
            </w:pPr>
          </w:p>
          <w:p w14:paraId="5B56EC58" w14:textId="77777777" w:rsidR="003872E5" w:rsidRDefault="003872E5" w:rsidP="007B0BA6">
            <w:pPr>
              <w:spacing w:line="276" w:lineRule="auto"/>
              <w:ind w:left="38" w:right="49"/>
              <w:jc w:val="center"/>
              <w:rPr>
                <w:rFonts w:ascii="Tahoma" w:hAnsi="Tahoma" w:cs="Tahoma"/>
                <w:b/>
                <w:sz w:val="18"/>
                <w:szCs w:val="18"/>
              </w:rPr>
            </w:pPr>
          </w:p>
          <w:p w14:paraId="30B5E547" w14:textId="77777777" w:rsidR="003872E5" w:rsidRDefault="003872E5" w:rsidP="007B0BA6">
            <w:pPr>
              <w:spacing w:line="276" w:lineRule="auto"/>
              <w:ind w:left="38" w:right="49"/>
              <w:jc w:val="center"/>
              <w:rPr>
                <w:rFonts w:ascii="Tahoma" w:hAnsi="Tahoma" w:cs="Tahoma"/>
                <w:b/>
                <w:sz w:val="18"/>
                <w:szCs w:val="18"/>
              </w:rPr>
            </w:pPr>
          </w:p>
          <w:p w14:paraId="4D29B18E" w14:textId="77777777" w:rsidR="003872E5" w:rsidRDefault="003872E5" w:rsidP="007B0BA6">
            <w:pPr>
              <w:spacing w:line="276" w:lineRule="auto"/>
              <w:ind w:left="38" w:right="49"/>
              <w:jc w:val="center"/>
              <w:rPr>
                <w:rFonts w:ascii="Tahoma" w:hAnsi="Tahoma" w:cs="Tahoma"/>
                <w:b/>
                <w:sz w:val="18"/>
                <w:szCs w:val="18"/>
              </w:rPr>
            </w:pPr>
          </w:p>
          <w:p w14:paraId="538D697B" w14:textId="77777777" w:rsidR="003872E5" w:rsidRDefault="003872E5" w:rsidP="007B0BA6">
            <w:pPr>
              <w:spacing w:line="276" w:lineRule="auto"/>
              <w:ind w:left="38" w:right="49"/>
              <w:jc w:val="center"/>
              <w:rPr>
                <w:rFonts w:ascii="Tahoma" w:hAnsi="Tahoma" w:cs="Tahoma"/>
                <w:b/>
                <w:sz w:val="18"/>
                <w:szCs w:val="18"/>
              </w:rPr>
            </w:pPr>
          </w:p>
          <w:p w14:paraId="731465CD" w14:textId="77777777" w:rsidR="003872E5" w:rsidRPr="007B64A5" w:rsidRDefault="003872E5" w:rsidP="007B0BA6">
            <w:pPr>
              <w:spacing w:line="276" w:lineRule="auto"/>
              <w:ind w:left="38" w:right="49"/>
              <w:jc w:val="center"/>
              <w:rPr>
                <w:rFonts w:ascii="Tahoma" w:hAnsi="Tahoma" w:cs="Tahoma"/>
                <w:b/>
                <w:sz w:val="18"/>
                <w:szCs w:val="18"/>
              </w:rPr>
            </w:pPr>
            <w:r w:rsidRPr="007B64A5">
              <w:rPr>
                <w:rFonts w:ascii="Tahoma" w:hAnsi="Tahoma" w:cs="Tahoma"/>
                <w:b/>
                <w:sz w:val="18"/>
                <w:szCs w:val="18"/>
              </w:rPr>
              <w:t>$ 310.00</w:t>
            </w:r>
          </w:p>
        </w:tc>
        <w:tc>
          <w:tcPr>
            <w:tcW w:w="1560" w:type="dxa"/>
            <w:tcBorders>
              <w:top w:val="single" w:sz="4" w:space="0" w:color="auto"/>
              <w:left w:val="single" w:sz="4" w:space="0" w:color="auto"/>
              <w:bottom w:val="single" w:sz="4" w:space="0" w:color="auto"/>
              <w:right w:val="single" w:sz="4" w:space="0" w:color="auto"/>
            </w:tcBorders>
          </w:tcPr>
          <w:p w14:paraId="70926CAB" w14:textId="77777777" w:rsidR="003872E5" w:rsidRDefault="003872E5" w:rsidP="007B0BA6">
            <w:pPr>
              <w:spacing w:line="276" w:lineRule="auto"/>
              <w:ind w:left="38" w:right="49"/>
              <w:jc w:val="center"/>
              <w:rPr>
                <w:rFonts w:ascii="Tahoma" w:hAnsi="Tahoma" w:cs="Tahoma"/>
                <w:b/>
                <w:sz w:val="18"/>
                <w:szCs w:val="18"/>
              </w:rPr>
            </w:pPr>
            <w:r w:rsidRPr="007B64A5">
              <w:rPr>
                <w:rFonts w:ascii="Tahoma" w:hAnsi="Tahoma" w:cs="Tahoma"/>
                <w:b/>
                <w:sz w:val="18"/>
                <w:szCs w:val="18"/>
              </w:rPr>
              <w:t xml:space="preserve"> </w:t>
            </w:r>
          </w:p>
          <w:p w14:paraId="3C5FDE6C" w14:textId="77777777" w:rsidR="003872E5" w:rsidRDefault="003872E5" w:rsidP="007B0BA6">
            <w:pPr>
              <w:spacing w:line="276" w:lineRule="auto"/>
              <w:ind w:left="38" w:right="49"/>
              <w:jc w:val="center"/>
              <w:rPr>
                <w:rFonts w:ascii="Tahoma" w:hAnsi="Tahoma" w:cs="Tahoma"/>
                <w:b/>
                <w:sz w:val="18"/>
                <w:szCs w:val="18"/>
              </w:rPr>
            </w:pPr>
          </w:p>
          <w:p w14:paraId="44E4AA47" w14:textId="77777777" w:rsidR="003872E5" w:rsidRDefault="003872E5" w:rsidP="007B0BA6">
            <w:pPr>
              <w:spacing w:line="276" w:lineRule="auto"/>
              <w:ind w:left="38" w:right="49"/>
              <w:jc w:val="center"/>
              <w:rPr>
                <w:rFonts w:ascii="Tahoma" w:hAnsi="Tahoma" w:cs="Tahoma"/>
                <w:b/>
                <w:sz w:val="18"/>
                <w:szCs w:val="18"/>
              </w:rPr>
            </w:pPr>
          </w:p>
          <w:p w14:paraId="136545DB" w14:textId="77777777" w:rsidR="003872E5" w:rsidRDefault="003872E5" w:rsidP="007B0BA6">
            <w:pPr>
              <w:spacing w:line="276" w:lineRule="auto"/>
              <w:ind w:left="38" w:right="49"/>
              <w:jc w:val="center"/>
              <w:rPr>
                <w:rFonts w:ascii="Tahoma" w:hAnsi="Tahoma" w:cs="Tahoma"/>
                <w:b/>
                <w:sz w:val="18"/>
                <w:szCs w:val="18"/>
              </w:rPr>
            </w:pPr>
          </w:p>
          <w:p w14:paraId="2F3590CA" w14:textId="77777777" w:rsidR="003872E5" w:rsidRDefault="003872E5" w:rsidP="007B0BA6">
            <w:pPr>
              <w:spacing w:line="276" w:lineRule="auto"/>
              <w:ind w:left="38" w:right="49"/>
              <w:jc w:val="center"/>
              <w:rPr>
                <w:rFonts w:ascii="Tahoma" w:hAnsi="Tahoma" w:cs="Tahoma"/>
                <w:b/>
                <w:sz w:val="18"/>
                <w:szCs w:val="18"/>
              </w:rPr>
            </w:pPr>
          </w:p>
          <w:p w14:paraId="350071FF" w14:textId="77777777" w:rsidR="003872E5" w:rsidRDefault="003872E5" w:rsidP="007B0BA6">
            <w:pPr>
              <w:spacing w:line="276" w:lineRule="auto"/>
              <w:ind w:left="38" w:right="49"/>
              <w:jc w:val="center"/>
              <w:rPr>
                <w:rFonts w:ascii="Tahoma" w:hAnsi="Tahoma" w:cs="Tahoma"/>
                <w:b/>
                <w:sz w:val="18"/>
                <w:szCs w:val="18"/>
              </w:rPr>
            </w:pPr>
          </w:p>
          <w:p w14:paraId="6D220A97" w14:textId="77777777" w:rsidR="003872E5" w:rsidRDefault="003872E5" w:rsidP="007B0BA6">
            <w:pPr>
              <w:spacing w:line="276" w:lineRule="auto"/>
              <w:ind w:left="38" w:right="49"/>
              <w:jc w:val="center"/>
              <w:rPr>
                <w:rFonts w:ascii="Tahoma" w:hAnsi="Tahoma" w:cs="Tahoma"/>
                <w:b/>
                <w:sz w:val="18"/>
                <w:szCs w:val="18"/>
              </w:rPr>
            </w:pPr>
          </w:p>
          <w:p w14:paraId="4DFD4395" w14:textId="77777777" w:rsidR="003872E5" w:rsidRDefault="003872E5" w:rsidP="007B0BA6">
            <w:pPr>
              <w:spacing w:line="276" w:lineRule="auto"/>
              <w:ind w:left="38" w:right="49"/>
              <w:jc w:val="center"/>
              <w:rPr>
                <w:rFonts w:ascii="Tahoma" w:hAnsi="Tahoma" w:cs="Tahoma"/>
                <w:b/>
                <w:sz w:val="18"/>
                <w:szCs w:val="18"/>
              </w:rPr>
            </w:pPr>
          </w:p>
          <w:p w14:paraId="0816875F" w14:textId="77777777" w:rsidR="003872E5" w:rsidRDefault="003872E5" w:rsidP="007B0BA6">
            <w:pPr>
              <w:spacing w:line="276" w:lineRule="auto"/>
              <w:ind w:left="38" w:right="49"/>
              <w:jc w:val="center"/>
              <w:rPr>
                <w:rFonts w:ascii="Tahoma" w:hAnsi="Tahoma" w:cs="Tahoma"/>
                <w:b/>
                <w:sz w:val="18"/>
                <w:szCs w:val="18"/>
              </w:rPr>
            </w:pPr>
          </w:p>
          <w:p w14:paraId="6353EBA0" w14:textId="77777777" w:rsidR="003872E5" w:rsidRDefault="003872E5" w:rsidP="007B0BA6">
            <w:pPr>
              <w:spacing w:line="276" w:lineRule="auto"/>
              <w:ind w:left="38" w:right="49"/>
              <w:jc w:val="center"/>
              <w:rPr>
                <w:rFonts w:ascii="Tahoma" w:hAnsi="Tahoma" w:cs="Tahoma"/>
                <w:b/>
                <w:sz w:val="18"/>
                <w:szCs w:val="18"/>
              </w:rPr>
            </w:pPr>
          </w:p>
          <w:p w14:paraId="25834819" w14:textId="77777777" w:rsidR="003872E5" w:rsidRDefault="003872E5" w:rsidP="007B0BA6">
            <w:pPr>
              <w:spacing w:line="276" w:lineRule="auto"/>
              <w:ind w:left="38" w:right="49"/>
              <w:jc w:val="center"/>
              <w:rPr>
                <w:rFonts w:ascii="Tahoma" w:hAnsi="Tahoma" w:cs="Tahoma"/>
                <w:b/>
                <w:sz w:val="18"/>
                <w:szCs w:val="18"/>
              </w:rPr>
            </w:pPr>
          </w:p>
          <w:p w14:paraId="38719AEF" w14:textId="77777777" w:rsidR="003872E5" w:rsidRDefault="003872E5" w:rsidP="007B0BA6">
            <w:pPr>
              <w:spacing w:line="276" w:lineRule="auto"/>
              <w:ind w:left="38" w:right="49"/>
              <w:jc w:val="center"/>
              <w:rPr>
                <w:rFonts w:ascii="Tahoma" w:hAnsi="Tahoma" w:cs="Tahoma"/>
                <w:b/>
                <w:sz w:val="18"/>
                <w:szCs w:val="18"/>
              </w:rPr>
            </w:pPr>
          </w:p>
          <w:p w14:paraId="795190F9" w14:textId="77777777" w:rsidR="003872E5" w:rsidRDefault="003872E5" w:rsidP="007B0BA6">
            <w:pPr>
              <w:spacing w:line="276" w:lineRule="auto"/>
              <w:ind w:left="38" w:right="49"/>
              <w:jc w:val="center"/>
              <w:rPr>
                <w:rFonts w:ascii="Tahoma" w:hAnsi="Tahoma" w:cs="Tahoma"/>
                <w:b/>
                <w:sz w:val="18"/>
                <w:szCs w:val="18"/>
              </w:rPr>
            </w:pPr>
          </w:p>
          <w:p w14:paraId="49338B9B" w14:textId="77777777" w:rsidR="003872E5" w:rsidRDefault="003872E5" w:rsidP="007B0BA6">
            <w:pPr>
              <w:spacing w:line="276" w:lineRule="auto"/>
              <w:ind w:left="38" w:right="49"/>
              <w:jc w:val="center"/>
              <w:rPr>
                <w:rFonts w:ascii="Tahoma" w:hAnsi="Tahoma" w:cs="Tahoma"/>
                <w:b/>
                <w:sz w:val="18"/>
                <w:szCs w:val="18"/>
              </w:rPr>
            </w:pPr>
          </w:p>
          <w:p w14:paraId="597F898E" w14:textId="77777777" w:rsidR="003872E5" w:rsidRDefault="003872E5" w:rsidP="007B0BA6">
            <w:pPr>
              <w:spacing w:line="276" w:lineRule="auto"/>
              <w:ind w:left="38" w:right="49"/>
              <w:jc w:val="center"/>
              <w:rPr>
                <w:rFonts w:ascii="Tahoma" w:hAnsi="Tahoma" w:cs="Tahoma"/>
                <w:b/>
                <w:sz w:val="18"/>
                <w:szCs w:val="18"/>
              </w:rPr>
            </w:pPr>
          </w:p>
          <w:p w14:paraId="0CCCFB09" w14:textId="77777777" w:rsidR="003872E5" w:rsidRDefault="003872E5" w:rsidP="007B0BA6">
            <w:pPr>
              <w:spacing w:line="276" w:lineRule="auto"/>
              <w:ind w:left="38" w:right="49"/>
              <w:jc w:val="center"/>
              <w:rPr>
                <w:rFonts w:ascii="Tahoma" w:hAnsi="Tahoma" w:cs="Tahoma"/>
                <w:b/>
                <w:sz w:val="18"/>
                <w:szCs w:val="18"/>
              </w:rPr>
            </w:pPr>
          </w:p>
          <w:p w14:paraId="2EC731B5" w14:textId="77777777" w:rsidR="003872E5" w:rsidRDefault="003872E5" w:rsidP="007B0BA6">
            <w:pPr>
              <w:spacing w:line="276" w:lineRule="auto"/>
              <w:ind w:left="38" w:right="49"/>
              <w:jc w:val="center"/>
              <w:rPr>
                <w:rFonts w:ascii="Tahoma" w:hAnsi="Tahoma" w:cs="Tahoma"/>
                <w:b/>
                <w:sz w:val="18"/>
                <w:szCs w:val="18"/>
              </w:rPr>
            </w:pPr>
          </w:p>
          <w:p w14:paraId="2ACAB164" w14:textId="77777777" w:rsidR="003872E5" w:rsidRPr="007B64A5" w:rsidRDefault="003872E5" w:rsidP="007B0BA6">
            <w:pPr>
              <w:spacing w:line="276" w:lineRule="auto"/>
              <w:ind w:left="38" w:right="49"/>
              <w:jc w:val="center"/>
              <w:rPr>
                <w:rFonts w:ascii="Tahoma" w:hAnsi="Tahoma" w:cs="Tahoma"/>
                <w:b/>
                <w:sz w:val="18"/>
                <w:szCs w:val="18"/>
              </w:rPr>
            </w:pPr>
            <w:r w:rsidRPr="007B64A5">
              <w:rPr>
                <w:rFonts w:ascii="Tahoma" w:hAnsi="Tahoma" w:cs="Tahoma"/>
                <w:b/>
                <w:sz w:val="18"/>
                <w:szCs w:val="18"/>
              </w:rPr>
              <w:t>$ 265,050.00</w:t>
            </w:r>
          </w:p>
        </w:tc>
      </w:tr>
      <w:tr w:rsidR="003872E5" w:rsidRPr="00AC296F" w14:paraId="185FC60F"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5F39A329" w14:textId="77777777" w:rsidR="003872E5" w:rsidRPr="00AC296F" w:rsidRDefault="003872E5"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16</w:t>
            </w:r>
          </w:p>
        </w:tc>
        <w:tc>
          <w:tcPr>
            <w:tcW w:w="5387" w:type="dxa"/>
            <w:tcBorders>
              <w:top w:val="single" w:sz="4" w:space="0" w:color="auto"/>
              <w:left w:val="single" w:sz="4" w:space="0" w:color="auto"/>
              <w:bottom w:val="single" w:sz="4" w:space="0" w:color="auto"/>
              <w:right w:val="single" w:sz="4" w:space="0" w:color="auto"/>
            </w:tcBorders>
            <w:vAlign w:val="center"/>
          </w:tcPr>
          <w:p w14:paraId="41353330" w14:textId="77777777" w:rsidR="003872E5" w:rsidRPr="00AC296F" w:rsidRDefault="003872E5"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GORRA COLOR COYOTE:</w:t>
            </w:r>
          </w:p>
          <w:p w14:paraId="30F9835E" w14:textId="77777777" w:rsidR="003872E5" w:rsidRPr="00AC296F" w:rsidRDefault="003872E5" w:rsidP="007B0BA6">
            <w:pPr>
              <w:ind w:right="283"/>
              <w:contextualSpacing/>
              <w:jc w:val="center"/>
              <w:rPr>
                <w:rFonts w:ascii="Tahoma" w:hAnsi="Tahoma" w:cs="Tahoma"/>
                <w:sz w:val="20"/>
                <w:szCs w:val="20"/>
                <w:lang w:val="es-ES_tradnl"/>
              </w:rPr>
            </w:pPr>
            <w:r w:rsidRPr="00AC296F">
              <w:rPr>
                <w:rFonts w:ascii="Tahoma" w:hAnsi="Tahoma" w:cs="Tahoma"/>
                <w:b/>
                <w:sz w:val="20"/>
                <w:szCs w:val="20"/>
                <w:lang w:val="es-ES_tradnl"/>
              </w:rPr>
              <w:t>GÉNERO UNISEX:</w:t>
            </w:r>
            <w:r w:rsidRPr="00AC296F">
              <w:rPr>
                <w:rFonts w:ascii="Tahoma" w:hAnsi="Tahoma" w:cs="Tahoma"/>
                <w:sz w:val="20"/>
                <w:szCs w:val="20"/>
                <w:lang w:val="es-ES_tradnl"/>
              </w:rPr>
              <w:t xml:space="preserve">     </w:t>
            </w:r>
            <w:r w:rsidRPr="00AC296F">
              <w:rPr>
                <w:rFonts w:ascii="Tahoma" w:hAnsi="Tahoma" w:cs="Tahoma"/>
                <w:b/>
                <w:bCs/>
                <w:sz w:val="20"/>
                <w:szCs w:val="20"/>
                <w:lang w:val="es-ES_tradnl"/>
              </w:rPr>
              <w:t>MARCA ALTEC</w:t>
            </w:r>
          </w:p>
          <w:p w14:paraId="6F317933" w14:textId="77777777" w:rsidR="003872E5" w:rsidRPr="00924BF5" w:rsidRDefault="003872E5" w:rsidP="007B0BA6">
            <w:pPr>
              <w:ind w:right="283"/>
              <w:jc w:val="center"/>
              <w:rPr>
                <w:rFonts w:ascii="Tahoma" w:hAnsi="Tahoma" w:cs="Tahoma"/>
                <w:b/>
                <w:sz w:val="20"/>
                <w:szCs w:val="20"/>
                <w:lang w:val="es-ES_tradnl"/>
              </w:rPr>
            </w:pPr>
            <w:r w:rsidRPr="00924BF5">
              <w:rPr>
                <w:rFonts w:ascii="Tahoma" w:hAnsi="Tahoma" w:cs="Tahoma"/>
                <w:b/>
                <w:sz w:val="20"/>
                <w:szCs w:val="20"/>
              </w:rPr>
              <w:t>ESPECIFICACIONES MÍNIMAS REQUERIDAS (SIMILAR O SUPERIOR):</w:t>
            </w:r>
          </w:p>
          <w:p w14:paraId="58038160" w14:textId="77777777" w:rsidR="003872E5" w:rsidRPr="00AC296F" w:rsidRDefault="003872E5" w:rsidP="007B0BA6">
            <w:pPr>
              <w:pStyle w:val="Prrafodelista"/>
              <w:ind w:left="34" w:right="283"/>
              <w:jc w:val="both"/>
              <w:rPr>
                <w:rFonts w:ascii="Tahoma" w:hAnsi="Tahoma" w:cs="Tahoma"/>
                <w:sz w:val="20"/>
                <w:szCs w:val="20"/>
                <w:lang w:val="es-ES_tradnl"/>
              </w:rPr>
            </w:pPr>
            <w:r w:rsidRPr="00AC296F">
              <w:rPr>
                <w:rFonts w:ascii="Tahoma" w:hAnsi="Tahoma" w:cs="Tahoma"/>
                <w:sz w:val="20"/>
                <w:szCs w:val="20"/>
                <w:lang w:val="es-ES_tradnl"/>
              </w:rPr>
              <w:t xml:space="preserve">Con insignias, 65% poliéster, 35% algodón +/- 5% de tolerancia del total de la composición de la tela, de seis paneles de silueta baja, entretela </w:t>
            </w:r>
            <w:proofErr w:type="spellStart"/>
            <w:r w:rsidRPr="00AC296F">
              <w:rPr>
                <w:rFonts w:ascii="Tahoma" w:hAnsi="Tahoma" w:cs="Tahoma"/>
                <w:sz w:val="20"/>
                <w:szCs w:val="20"/>
                <w:lang w:val="es-ES_tradnl"/>
              </w:rPr>
              <w:t>buckram</w:t>
            </w:r>
            <w:proofErr w:type="spellEnd"/>
            <w:r w:rsidRPr="00AC296F">
              <w:rPr>
                <w:rFonts w:ascii="Tahoma" w:hAnsi="Tahoma" w:cs="Tahoma"/>
                <w:sz w:val="20"/>
                <w:szCs w:val="20"/>
                <w:lang w:val="es-ES_tradnl"/>
              </w:rPr>
              <w:t xml:space="preserve"> (acabado de almidón pesado que crea un acabado más rígido) en paneles frontales, banda con relleno </w:t>
            </w:r>
            <w:proofErr w:type="spellStart"/>
            <w:r w:rsidRPr="00AC296F">
              <w:rPr>
                <w:rFonts w:ascii="Tahoma" w:hAnsi="Tahoma" w:cs="Tahoma"/>
                <w:sz w:val="20"/>
                <w:szCs w:val="20"/>
                <w:lang w:val="es-ES_tradnl"/>
              </w:rPr>
              <w:t>capitonado</w:t>
            </w:r>
            <w:proofErr w:type="spellEnd"/>
            <w:r w:rsidRPr="00AC296F">
              <w:rPr>
                <w:rFonts w:ascii="Tahoma" w:hAnsi="Tahoma" w:cs="Tahoma"/>
                <w:sz w:val="20"/>
                <w:szCs w:val="20"/>
                <w:lang w:val="es-ES_tradnl"/>
              </w:rPr>
              <w:t xml:space="preserve"> con espuma en todo el contorno, ojales bordados en cada panel de la gorra, ajuste trasero con velcro de 6 a 8 costuras paralelas en la visera, bandas en la unión entre los paneles hacia el interior.</w:t>
            </w:r>
          </w:p>
          <w:p w14:paraId="198736CA" w14:textId="77777777" w:rsidR="003872E5" w:rsidRPr="00AC296F" w:rsidRDefault="003872E5" w:rsidP="007B0BA6">
            <w:pPr>
              <w:pStyle w:val="Prrafodelista"/>
              <w:ind w:left="34" w:right="283"/>
              <w:jc w:val="center"/>
              <w:rPr>
                <w:rFonts w:ascii="Tahoma" w:hAnsi="Tahoma" w:cs="Tahoma"/>
                <w:sz w:val="20"/>
                <w:szCs w:val="20"/>
                <w:lang w:val="es-ES_tradnl"/>
              </w:rPr>
            </w:pPr>
            <w:r w:rsidRPr="00AC296F">
              <w:rPr>
                <w:rFonts w:ascii="Tahoma" w:hAnsi="Tahoma" w:cs="Tahoma"/>
                <w:sz w:val="20"/>
                <w:szCs w:val="20"/>
                <w:lang w:val="es-ES_tradnl"/>
              </w:rPr>
              <w:t>Contiene etiqueta de marca, talla, país de origen, composición, cuidados.</w:t>
            </w:r>
          </w:p>
          <w:p w14:paraId="734DA0F9" w14:textId="77777777" w:rsidR="003872E5" w:rsidRPr="00AC296F" w:rsidRDefault="003872E5" w:rsidP="007B0BA6">
            <w:pPr>
              <w:pStyle w:val="Prrafodelista"/>
              <w:ind w:left="34" w:right="283"/>
              <w:jc w:val="center"/>
              <w:rPr>
                <w:rFonts w:ascii="Tahoma" w:hAnsi="Tahoma" w:cs="Tahoma"/>
                <w:sz w:val="20"/>
                <w:szCs w:val="20"/>
                <w:lang w:val="es-ES_tradnl"/>
              </w:rPr>
            </w:pPr>
          </w:p>
          <w:p w14:paraId="04255624" w14:textId="77777777" w:rsidR="003872E5" w:rsidRPr="00AC296F" w:rsidRDefault="003872E5"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y diseño acorde al Manual de identidad establecido en el Acuerdo 05/XLVI/20, publicado en el Diario Oficial de la Federación el 30/12/2020 relativo al Modelo Nacional de Policía y Justicia Cívica.  Estrella frente superior: en transfer.</w:t>
            </w:r>
          </w:p>
          <w:p w14:paraId="276642ED" w14:textId="77777777" w:rsidR="003872E5" w:rsidRPr="00AC296F" w:rsidRDefault="003872E5" w:rsidP="007B0BA6">
            <w:pPr>
              <w:ind w:left="34" w:right="283"/>
              <w:jc w:val="center"/>
              <w:rPr>
                <w:rFonts w:ascii="Tahoma" w:eastAsia="Calibri" w:hAnsi="Tahoma" w:cs="Tahoma"/>
                <w:sz w:val="20"/>
                <w:szCs w:val="20"/>
              </w:rPr>
            </w:pPr>
            <w:r w:rsidRPr="00AC296F">
              <w:rPr>
                <w:rFonts w:ascii="Tahoma" w:hAnsi="Tahoma" w:cs="Tahoma"/>
                <w:noProof/>
                <w:sz w:val="20"/>
                <w:szCs w:val="20"/>
                <w:lang w:val="en-US"/>
              </w:rPr>
              <w:lastRenderedPageBreak/>
              <w:drawing>
                <wp:inline distT="0" distB="0" distL="0" distR="0" wp14:anchorId="67BF7D7C" wp14:editId="383DFE53">
                  <wp:extent cx="1257300" cy="968548"/>
                  <wp:effectExtent l="0" t="0" r="0" b="3175"/>
                  <wp:docPr id="930457327"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19223925" w14:textId="77777777" w:rsidR="003872E5" w:rsidRPr="00AC296F" w:rsidRDefault="003872E5" w:rsidP="007B0BA6">
            <w:pPr>
              <w:ind w:left="34" w:right="283"/>
              <w:jc w:val="center"/>
              <w:rPr>
                <w:rFonts w:ascii="Tahoma" w:eastAsia="Calibri" w:hAnsi="Tahoma" w:cs="Tahoma"/>
                <w:sz w:val="20"/>
                <w:szCs w:val="20"/>
              </w:rPr>
            </w:pPr>
          </w:p>
          <w:p w14:paraId="50F6F903" w14:textId="77777777" w:rsidR="003872E5" w:rsidRPr="00AC296F" w:rsidRDefault="003872E5" w:rsidP="007B0BA6">
            <w:pPr>
              <w:ind w:left="34" w:right="283"/>
              <w:jc w:val="center"/>
              <w:rPr>
                <w:rFonts w:ascii="Tahoma" w:eastAsia="Calibri" w:hAnsi="Tahoma" w:cs="Tahoma"/>
                <w:sz w:val="20"/>
                <w:szCs w:val="20"/>
              </w:rPr>
            </w:pPr>
          </w:p>
          <w:p w14:paraId="2DBBC740"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PARTE DELANTERA DE LA GORRA</w:t>
            </w:r>
          </w:p>
          <w:p w14:paraId="17D7AFF4" w14:textId="77777777" w:rsidR="003872E5" w:rsidRPr="00AC296F" w:rsidRDefault="003872E5"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EMBLEMA BORDADO: ESTRELLA CON LEYENDA “POLICÍA MUNICIPAL” O “POLICÍA VIAL”, SEGÚN CORRESPONDA FIJADA EN LA PARTE DELANTERA DE LA GORRA, DEBE QUEDAR EN EL ANCHO DE 6.5 CM X 6.5 CM, CENTRADO.</w:t>
            </w:r>
          </w:p>
          <w:p w14:paraId="4885E4FA" w14:textId="77777777" w:rsidR="003872E5" w:rsidRPr="00AC296F" w:rsidRDefault="003872E5" w:rsidP="007B0BA6">
            <w:pPr>
              <w:pStyle w:val="Prrafodelista"/>
              <w:ind w:left="317" w:right="283"/>
              <w:jc w:val="center"/>
              <w:rPr>
                <w:rFonts w:ascii="Tahoma" w:hAnsi="Tahoma" w:cs="Tahoma"/>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53AE33A5"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lastRenderedPageBreak/>
              <w:t>1</w:t>
            </w:r>
            <w:r>
              <w:rPr>
                <w:rFonts w:ascii="Tahoma" w:hAnsi="Tahoma" w:cs="Tahoma"/>
                <w:b/>
                <w:sz w:val="20"/>
                <w:szCs w:val="20"/>
              </w:rPr>
              <w:t>75</w:t>
            </w:r>
          </w:p>
        </w:tc>
        <w:tc>
          <w:tcPr>
            <w:tcW w:w="1300" w:type="dxa"/>
            <w:tcBorders>
              <w:top w:val="single" w:sz="4" w:space="0" w:color="auto"/>
              <w:left w:val="single" w:sz="4" w:space="0" w:color="auto"/>
              <w:bottom w:val="single" w:sz="4" w:space="0" w:color="auto"/>
              <w:right w:val="single" w:sz="4" w:space="0" w:color="auto"/>
            </w:tcBorders>
            <w:vAlign w:val="center"/>
          </w:tcPr>
          <w:p w14:paraId="5D001F33"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tcPr>
          <w:p w14:paraId="68B9D4B2" w14:textId="77777777" w:rsidR="003872E5" w:rsidRDefault="003872E5" w:rsidP="007B0BA6">
            <w:pPr>
              <w:spacing w:line="276" w:lineRule="auto"/>
              <w:ind w:right="49"/>
              <w:jc w:val="center"/>
              <w:rPr>
                <w:rFonts w:ascii="Tahoma" w:hAnsi="Tahoma" w:cs="Tahoma"/>
                <w:b/>
                <w:sz w:val="20"/>
                <w:szCs w:val="20"/>
              </w:rPr>
            </w:pPr>
          </w:p>
          <w:p w14:paraId="3C21A374" w14:textId="77777777" w:rsidR="003872E5" w:rsidRDefault="003872E5" w:rsidP="007B0BA6">
            <w:pPr>
              <w:spacing w:line="276" w:lineRule="auto"/>
              <w:ind w:right="49"/>
              <w:jc w:val="center"/>
              <w:rPr>
                <w:rFonts w:ascii="Tahoma" w:hAnsi="Tahoma" w:cs="Tahoma"/>
                <w:b/>
                <w:sz w:val="20"/>
                <w:szCs w:val="20"/>
              </w:rPr>
            </w:pPr>
          </w:p>
          <w:p w14:paraId="71887D78" w14:textId="77777777" w:rsidR="003872E5" w:rsidRPr="00AC296F" w:rsidRDefault="003872E5" w:rsidP="007B0BA6">
            <w:pPr>
              <w:spacing w:line="276" w:lineRule="auto"/>
              <w:ind w:right="49"/>
              <w:jc w:val="center"/>
              <w:rPr>
                <w:rFonts w:ascii="Tahoma" w:hAnsi="Tahoma" w:cs="Tahoma"/>
                <w:b/>
                <w:sz w:val="20"/>
                <w:szCs w:val="20"/>
              </w:rPr>
            </w:pPr>
            <w:r>
              <w:rPr>
                <w:rFonts w:ascii="Tahoma" w:hAnsi="Tahoma" w:cs="Tahoma"/>
                <w:b/>
                <w:sz w:val="20"/>
                <w:szCs w:val="20"/>
              </w:rPr>
              <w:t>$ 300.00</w:t>
            </w:r>
          </w:p>
        </w:tc>
        <w:tc>
          <w:tcPr>
            <w:tcW w:w="1560" w:type="dxa"/>
            <w:tcBorders>
              <w:top w:val="single" w:sz="4" w:space="0" w:color="auto"/>
              <w:left w:val="single" w:sz="4" w:space="0" w:color="auto"/>
              <w:bottom w:val="single" w:sz="4" w:space="0" w:color="auto"/>
              <w:right w:val="single" w:sz="4" w:space="0" w:color="auto"/>
            </w:tcBorders>
          </w:tcPr>
          <w:p w14:paraId="1C4246C1" w14:textId="77777777" w:rsidR="003872E5" w:rsidRDefault="003872E5" w:rsidP="007B0BA6">
            <w:pPr>
              <w:spacing w:line="276" w:lineRule="auto"/>
              <w:ind w:right="49"/>
              <w:jc w:val="center"/>
              <w:rPr>
                <w:rFonts w:ascii="Tahoma" w:hAnsi="Tahoma" w:cs="Tahoma"/>
                <w:b/>
                <w:sz w:val="20"/>
                <w:szCs w:val="20"/>
              </w:rPr>
            </w:pPr>
          </w:p>
          <w:p w14:paraId="35A10BCB" w14:textId="77777777" w:rsidR="003872E5" w:rsidRDefault="003872E5" w:rsidP="007B0BA6">
            <w:pPr>
              <w:spacing w:line="276" w:lineRule="auto"/>
              <w:ind w:right="49"/>
              <w:jc w:val="center"/>
              <w:rPr>
                <w:rFonts w:ascii="Tahoma" w:hAnsi="Tahoma" w:cs="Tahoma"/>
                <w:b/>
                <w:sz w:val="20"/>
                <w:szCs w:val="20"/>
              </w:rPr>
            </w:pPr>
          </w:p>
          <w:p w14:paraId="7E4E2EA1" w14:textId="77777777" w:rsidR="003872E5" w:rsidRPr="00AC296F" w:rsidRDefault="003872E5" w:rsidP="007B0BA6">
            <w:pPr>
              <w:spacing w:line="276" w:lineRule="auto"/>
              <w:ind w:right="49"/>
              <w:jc w:val="center"/>
              <w:rPr>
                <w:rFonts w:ascii="Tahoma" w:hAnsi="Tahoma" w:cs="Tahoma"/>
                <w:b/>
                <w:sz w:val="20"/>
                <w:szCs w:val="20"/>
              </w:rPr>
            </w:pPr>
            <w:r>
              <w:rPr>
                <w:rFonts w:ascii="Tahoma" w:hAnsi="Tahoma" w:cs="Tahoma"/>
                <w:b/>
                <w:sz w:val="20"/>
                <w:szCs w:val="20"/>
              </w:rPr>
              <w:t>$ 52,500.00</w:t>
            </w:r>
          </w:p>
        </w:tc>
      </w:tr>
      <w:tr w:rsidR="003872E5" w:rsidRPr="00AC296F" w14:paraId="5A721EB9" w14:textId="77777777" w:rsidTr="007B0BA6">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DF2C2" w14:textId="77777777" w:rsidR="003872E5" w:rsidRDefault="003872E5" w:rsidP="007B0BA6">
            <w:pPr>
              <w:spacing w:line="276" w:lineRule="auto"/>
              <w:ind w:right="49"/>
              <w:jc w:val="center"/>
              <w:rPr>
                <w:rFonts w:ascii="Tahoma" w:hAnsi="Tahoma" w:cs="Tahoma"/>
                <w:b/>
                <w:sz w:val="20"/>
                <w:szCs w:val="20"/>
              </w:rPr>
            </w:pPr>
          </w:p>
          <w:p w14:paraId="3C96D6FE"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19</w:t>
            </w:r>
          </w:p>
        </w:tc>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C291F0" w14:textId="77777777" w:rsidR="003872E5" w:rsidRPr="00AC296F" w:rsidRDefault="003872E5" w:rsidP="007B0BA6">
            <w:pPr>
              <w:pStyle w:val="Prrafodelista"/>
              <w:ind w:left="61" w:right="283"/>
              <w:jc w:val="center"/>
              <w:rPr>
                <w:rFonts w:ascii="Tahoma" w:hAnsi="Tahoma" w:cs="Tahoma"/>
                <w:b/>
                <w:sz w:val="20"/>
                <w:szCs w:val="20"/>
              </w:rPr>
            </w:pPr>
            <w:r w:rsidRPr="00AC296F">
              <w:rPr>
                <w:rFonts w:ascii="Tahoma" w:hAnsi="Tahoma" w:cs="Tahoma"/>
                <w:b/>
                <w:sz w:val="20"/>
                <w:szCs w:val="20"/>
              </w:rPr>
              <w:t>OVEROL TÁCTICO 1 PIEZA COLOR AZUL MARINO:</w:t>
            </w:r>
          </w:p>
          <w:p w14:paraId="2065587D" w14:textId="77777777" w:rsidR="003872E5" w:rsidRPr="00AC296F" w:rsidRDefault="003872E5" w:rsidP="007B0BA6">
            <w:pPr>
              <w:jc w:val="center"/>
              <w:rPr>
                <w:rFonts w:ascii="Tahoma" w:hAnsi="Tahoma" w:cs="Tahoma"/>
                <w:b/>
                <w:color w:val="0C0C0D"/>
                <w:spacing w:val="-4"/>
                <w:sz w:val="20"/>
                <w:szCs w:val="20"/>
              </w:rPr>
            </w:pPr>
            <w:r w:rsidRPr="00AC296F">
              <w:rPr>
                <w:rFonts w:ascii="Tahoma" w:hAnsi="Tahoma" w:cs="Tahoma"/>
                <w:b/>
                <w:color w:val="0C0C0D"/>
                <w:spacing w:val="-4"/>
                <w:sz w:val="20"/>
                <w:szCs w:val="20"/>
              </w:rPr>
              <w:t>GÉNERO: UNISEX MODELO 7000Z MARCA FENIX</w:t>
            </w:r>
          </w:p>
          <w:p w14:paraId="6B008502" w14:textId="77777777" w:rsidR="003872E5" w:rsidRPr="00AC296F" w:rsidRDefault="003872E5" w:rsidP="007B0BA6">
            <w:pPr>
              <w:jc w:val="center"/>
              <w:rPr>
                <w:rFonts w:ascii="Tahoma" w:hAnsi="Tahoma" w:cs="Tahoma"/>
                <w:b/>
                <w:color w:val="0C0C0D"/>
                <w:spacing w:val="-12"/>
                <w:sz w:val="20"/>
                <w:szCs w:val="20"/>
              </w:rPr>
            </w:pPr>
            <w:r w:rsidRPr="00AC296F">
              <w:rPr>
                <w:rFonts w:ascii="Tahoma" w:hAnsi="Tahoma" w:cs="Tahoma"/>
                <w:b/>
                <w:color w:val="0C0C0D"/>
                <w:spacing w:val="-12"/>
                <w:sz w:val="20"/>
                <w:szCs w:val="20"/>
              </w:rPr>
              <w:t>ESPECIFICACIONES MÍNIMAS REQUERIDAS (SIMILAR O SUPERIOR):</w:t>
            </w:r>
          </w:p>
          <w:p w14:paraId="0DFB8727" w14:textId="77777777" w:rsidR="003872E5" w:rsidRPr="00AC296F" w:rsidRDefault="003872E5" w:rsidP="007B0BA6">
            <w:pPr>
              <w:jc w:val="center"/>
              <w:rPr>
                <w:rFonts w:ascii="Tahoma" w:hAnsi="Tahoma" w:cs="Tahoma"/>
                <w:color w:val="0C0C0D"/>
                <w:spacing w:val="-10"/>
                <w:sz w:val="20"/>
                <w:szCs w:val="20"/>
                <w:highlight w:val="yellow"/>
              </w:rPr>
            </w:pPr>
          </w:p>
          <w:p w14:paraId="057CAC87" w14:textId="77777777" w:rsidR="003872E5" w:rsidRPr="00AC296F" w:rsidRDefault="003872E5" w:rsidP="007B0BA6">
            <w:pPr>
              <w:jc w:val="both"/>
              <w:rPr>
                <w:rFonts w:ascii="Tahoma" w:hAnsi="Tahoma" w:cs="Tahoma"/>
                <w:color w:val="0C0C0D"/>
                <w:spacing w:val="-8"/>
                <w:sz w:val="20"/>
                <w:szCs w:val="20"/>
              </w:rPr>
            </w:pPr>
            <w:r w:rsidRPr="00AC296F">
              <w:rPr>
                <w:rFonts w:ascii="Tahoma" w:hAnsi="Tahoma" w:cs="Tahoma"/>
                <w:color w:val="0C0C0D"/>
                <w:spacing w:val="-10"/>
                <w:sz w:val="20"/>
                <w:szCs w:val="20"/>
              </w:rPr>
              <w:t xml:space="preserve">Overol color azul marino, de una pieza, tipo industrial, gabardina 7 onzas, 100% algodón </w:t>
            </w:r>
            <w:r w:rsidRPr="00AC296F">
              <w:rPr>
                <w:rFonts w:ascii="Tahoma" w:hAnsi="Tahoma" w:cs="Tahoma"/>
                <w:color w:val="0C0C0D"/>
                <w:spacing w:val="-15"/>
                <w:sz w:val="20"/>
                <w:szCs w:val="20"/>
              </w:rPr>
              <w:t xml:space="preserve">+/- 5 % de tolerancia del total </w:t>
            </w:r>
            <w:r w:rsidRPr="00AC296F">
              <w:rPr>
                <w:rFonts w:ascii="Tahoma" w:hAnsi="Tahoma" w:cs="Tahoma"/>
                <w:color w:val="0C0C0D"/>
                <w:spacing w:val="-10"/>
                <w:sz w:val="20"/>
                <w:szCs w:val="20"/>
              </w:rPr>
              <w:t xml:space="preserve">de la composición de la tela, con un  peso de 257gr/m, en manga larga con cierre plástico oculto al frente de alta resistencia, antiestático, confeccionado con 6 bolsas, 4 se localizan en pantalón, 2 delante del diagonal y 2 bolsillos traseros tipo parche para contenidos de fácil acceso, 2 bolsas en camisa con bastillas y solapas internas de los delanteros, con bandas reflejantes  de 2.5cms en color  gris plata en piernas, cinturón de ajuste elástico oculto en pretina, costuras dobles reforzadas en mangas, pretina, costados y entrepierna que brinda resistencia y durabilidad en toda la prenda, presillas reforzadas, costuras dobles, 0% Desgarre, uniforme versátil, uso industrial, de alta visibilidad, ideal para la prevención de accidentes, la </w:t>
            </w:r>
            <w:r w:rsidRPr="00AC296F">
              <w:rPr>
                <w:rFonts w:ascii="Tahoma" w:hAnsi="Tahoma" w:cs="Tahoma"/>
                <w:color w:val="0C0C0D"/>
                <w:spacing w:val="-2"/>
                <w:sz w:val="20"/>
                <w:szCs w:val="20"/>
              </w:rPr>
              <w:t xml:space="preserve">prenda debe de ser cómoda, durable y funcional, </w:t>
            </w:r>
            <w:r w:rsidRPr="00AC296F">
              <w:rPr>
                <w:rFonts w:ascii="Tahoma" w:hAnsi="Tahoma" w:cs="Tahoma"/>
                <w:color w:val="0C0C0D"/>
                <w:spacing w:val="-10"/>
                <w:sz w:val="20"/>
                <w:szCs w:val="20"/>
              </w:rPr>
              <w:t xml:space="preserve">con triple costura corte almilla ( corte en la altura del pecho </w:t>
            </w:r>
            <w:r w:rsidRPr="00AC296F">
              <w:rPr>
                <w:rFonts w:ascii="Tahoma" w:hAnsi="Tahoma" w:cs="Tahoma"/>
                <w:color w:val="0C0C0D"/>
                <w:spacing w:val="-5"/>
                <w:sz w:val="20"/>
                <w:szCs w:val="20"/>
              </w:rPr>
              <w:t xml:space="preserve">debajo de los hombros, puede ser en el delantero o en la espalda) </w:t>
            </w:r>
            <w:r w:rsidRPr="00AC296F">
              <w:rPr>
                <w:rFonts w:ascii="Tahoma" w:hAnsi="Tahoma" w:cs="Tahoma"/>
                <w:color w:val="0C0C0D"/>
                <w:spacing w:val="-8"/>
                <w:sz w:val="20"/>
                <w:szCs w:val="20"/>
              </w:rPr>
              <w:t>con triple costuras.</w:t>
            </w:r>
          </w:p>
          <w:p w14:paraId="1AF363DA" w14:textId="77777777" w:rsidR="003872E5" w:rsidRPr="00AC296F" w:rsidRDefault="003872E5" w:rsidP="007B0BA6">
            <w:pPr>
              <w:jc w:val="center"/>
              <w:rPr>
                <w:rFonts w:ascii="Tahoma" w:hAnsi="Tahoma" w:cs="Tahoma"/>
                <w:color w:val="0C0C0D"/>
                <w:spacing w:val="-10"/>
                <w:sz w:val="20"/>
                <w:szCs w:val="20"/>
              </w:rPr>
            </w:pPr>
          </w:p>
          <w:p w14:paraId="064A6D81" w14:textId="77777777" w:rsidR="003872E5" w:rsidRPr="00AC296F" w:rsidRDefault="003872E5" w:rsidP="007B0BA6">
            <w:pPr>
              <w:jc w:val="center"/>
              <w:rPr>
                <w:rFonts w:ascii="Tahoma" w:hAnsi="Tahoma" w:cs="Tahoma"/>
                <w:color w:val="1E1E1E"/>
                <w:spacing w:val="-3"/>
                <w:sz w:val="20"/>
                <w:szCs w:val="20"/>
              </w:rPr>
            </w:pPr>
            <w:r w:rsidRPr="00AC296F">
              <w:rPr>
                <w:rFonts w:ascii="Tahoma" w:hAnsi="Tahoma" w:cs="Tahoma"/>
                <w:color w:val="1E1E1E"/>
                <w:sz w:val="20"/>
                <w:szCs w:val="20"/>
              </w:rPr>
              <w:t>Contiene etiquetas de marca, talla, país de origen, composición, cuidados y</w:t>
            </w:r>
            <w:r w:rsidRPr="00AC296F">
              <w:rPr>
                <w:rFonts w:ascii="Tahoma" w:hAnsi="Tahoma" w:cs="Tahoma"/>
                <w:color w:val="1E1E1E"/>
                <w:spacing w:val="-3"/>
                <w:sz w:val="20"/>
                <w:szCs w:val="20"/>
              </w:rPr>
              <w:t xml:space="preserve"> etiqueta de fábrica cosidas de forma permanente al interior.</w:t>
            </w:r>
          </w:p>
          <w:p w14:paraId="70579007" w14:textId="77777777" w:rsidR="003872E5" w:rsidRPr="00AC296F" w:rsidRDefault="003872E5" w:rsidP="007B0BA6">
            <w:pPr>
              <w:jc w:val="center"/>
              <w:rPr>
                <w:rFonts w:ascii="Tahoma" w:hAnsi="Tahoma" w:cs="Tahoma"/>
                <w:color w:val="1E1E1E"/>
                <w:spacing w:val="-3"/>
                <w:sz w:val="20"/>
                <w:szCs w:val="20"/>
              </w:rPr>
            </w:pPr>
          </w:p>
          <w:p w14:paraId="6A3D5626" w14:textId="77777777" w:rsidR="003872E5" w:rsidRPr="00AC296F" w:rsidRDefault="003872E5" w:rsidP="008C741A">
            <w:pPr>
              <w:pStyle w:val="Prrafodelista"/>
              <w:numPr>
                <w:ilvl w:val="0"/>
                <w:numId w:val="2"/>
              </w:numPr>
              <w:spacing w:after="0" w:line="240" w:lineRule="auto"/>
              <w:ind w:left="34" w:right="283"/>
              <w:jc w:val="center"/>
              <w:rPr>
                <w:rFonts w:ascii="Tahoma" w:hAnsi="Tahoma" w:cs="Tahoma"/>
                <w:sz w:val="20"/>
                <w:szCs w:val="20"/>
              </w:rPr>
            </w:pPr>
            <w:r w:rsidRPr="00AC296F">
              <w:rPr>
                <w:rFonts w:ascii="Tahoma" w:hAnsi="Tahoma" w:cs="Tahoma"/>
                <w:b/>
                <w:sz w:val="20"/>
                <w:szCs w:val="20"/>
              </w:rPr>
              <w:t>BORDADOS</w:t>
            </w:r>
            <w:r w:rsidRPr="00AC296F">
              <w:rPr>
                <w:rFonts w:ascii="Tahoma" w:hAnsi="Tahoma" w:cs="Tahoma"/>
                <w:b/>
                <w:sz w:val="20"/>
                <w:szCs w:val="20"/>
                <w:lang w:val="es-ES_tradnl"/>
              </w:rPr>
              <w:t>:</w:t>
            </w:r>
          </w:p>
          <w:p w14:paraId="4E1EE883" w14:textId="77777777" w:rsidR="003872E5" w:rsidRPr="00AC296F" w:rsidRDefault="003872E5" w:rsidP="008C741A">
            <w:pPr>
              <w:pStyle w:val="Prrafodelista"/>
              <w:numPr>
                <w:ilvl w:val="0"/>
                <w:numId w:val="2"/>
              </w:numPr>
              <w:spacing w:after="0" w:line="240" w:lineRule="auto"/>
              <w:ind w:left="34" w:right="283"/>
              <w:jc w:val="both"/>
              <w:rPr>
                <w:rFonts w:ascii="Tahoma" w:hAnsi="Tahoma" w:cs="Tahoma"/>
                <w:sz w:val="20"/>
                <w:szCs w:val="20"/>
              </w:rPr>
            </w:pPr>
            <w:r w:rsidRPr="00AC296F">
              <w:rPr>
                <w:rFonts w:ascii="Tahoma" w:hAnsi="Tahoma" w:cs="Tahoma"/>
                <w:sz w:val="20"/>
                <w:szCs w:val="20"/>
              </w:rPr>
              <w:lastRenderedPageBreak/>
              <w:t xml:space="preserve">Incluye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w:t>
            </w:r>
            <w:proofErr w:type="spellStart"/>
            <w:r w:rsidRPr="00AC296F">
              <w:rPr>
                <w:rFonts w:ascii="Tahoma" w:hAnsi="Tahoma" w:cs="Tahoma"/>
                <w:sz w:val="20"/>
                <w:szCs w:val="20"/>
              </w:rPr>
              <w:t>microbordado</w:t>
            </w:r>
            <w:proofErr w:type="spellEnd"/>
            <w:r w:rsidRPr="00AC296F">
              <w:rPr>
                <w:rFonts w:ascii="Tahoma" w:hAnsi="Tahoma" w:cs="Tahoma"/>
                <w:sz w:val="20"/>
                <w:szCs w:val="20"/>
              </w:rPr>
              <w:t>.</w:t>
            </w:r>
          </w:p>
          <w:p w14:paraId="12CADB56" w14:textId="77777777" w:rsidR="003872E5" w:rsidRPr="00AC296F" w:rsidRDefault="003872E5" w:rsidP="008C741A">
            <w:pPr>
              <w:pStyle w:val="Prrafodelista"/>
              <w:numPr>
                <w:ilvl w:val="0"/>
                <w:numId w:val="2"/>
              </w:numPr>
              <w:spacing w:after="0" w:line="240" w:lineRule="auto"/>
              <w:ind w:left="34" w:right="283"/>
              <w:jc w:val="center"/>
              <w:rPr>
                <w:rFonts w:ascii="Tahoma" w:hAnsi="Tahoma" w:cs="Tahoma"/>
                <w:sz w:val="20"/>
                <w:szCs w:val="20"/>
              </w:rPr>
            </w:pPr>
          </w:p>
          <w:p w14:paraId="0B4D1B62"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2820275D"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EMBLEMAS: BANDERA CON EL ESCUDO NACIONAL FIJADA SOBRE MANGA IZQUIERDA EN MICROBORDADO,</w:t>
            </w:r>
          </w:p>
          <w:p w14:paraId="7492ED6E" w14:textId="77777777" w:rsidR="003872E5" w:rsidRPr="00AC296F" w:rsidRDefault="003872E5" w:rsidP="007B0BA6">
            <w:pPr>
              <w:tabs>
                <w:tab w:val="left" w:pos="1695"/>
              </w:tabs>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3D528ECB" wp14:editId="233CD704">
                  <wp:extent cx="2333625" cy="809625"/>
                  <wp:effectExtent l="0" t="0" r="9525" b="9525"/>
                  <wp:docPr id="1948785580" name="Imagen 266"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43AB7C36" w14:textId="77777777" w:rsidR="003872E5" w:rsidRPr="00AC296F" w:rsidRDefault="003872E5" w:rsidP="007B0BA6">
            <w:pPr>
              <w:tabs>
                <w:tab w:val="left" w:pos="1695"/>
              </w:tabs>
              <w:ind w:left="34" w:right="283"/>
              <w:jc w:val="center"/>
              <w:rPr>
                <w:rFonts w:ascii="Tahoma" w:eastAsia="Calibri" w:hAnsi="Tahoma" w:cs="Tahoma"/>
                <w:sz w:val="20"/>
                <w:szCs w:val="20"/>
              </w:rPr>
            </w:pPr>
          </w:p>
          <w:p w14:paraId="24C90926"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4F70AF00" w14:textId="77777777" w:rsidR="003872E5" w:rsidRPr="00AC296F" w:rsidRDefault="003872E5"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EMBLEMA MICROBORDADO, SÍMBOLO INTERNACIONAL DE PROTECCIÓN CIVIL, FIJADO SOBRE MANGA DERECHA, DE 7 CM DE DIÁMETRO, CON LOS COLORES AUTORIZADOS</w:t>
            </w:r>
          </w:p>
          <w:p w14:paraId="30F675AF"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7A0D7683"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hAnsi="Tahoma" w:cs="Tahoma"/>
                <w:b/>
                <w:noProof/>
                <w:sz w:val="20"/>
                <w:szCs w:val="20"/>
                <w:lang w:val="en-US"/>
              </w:rPr>
              <w:drawing>
                <wp:inline distT="0" distB="0" distL="0" distR="0" wp14:anchorId="7011830D" wp14:editId="6ADD7851">
                  <wp:extent cx="1162050" cy="1123950"/>
                  <wp:effectExtent l="0" t="0" r="0" b="0"/>
                  <wp:docPr id="968500328"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71888BC7"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AL PROVEEDOR SELECCIONADO, SE LE PROPORCIONARA EL NÚMERO DE LEYENDAS POR SECTOR SIN COSTO ADICIONAL PARA EL MUNICIPIO.</w:t>
            </w:r>
          </w:p>
          <w:p w14:paraId="1E674BCE" w14:textId="77777777" w:rsidR="003872E5" w:rsidRDefault="003872E5" w:rsidP="007B0BA6">
            <w:pPr>
              <w:spacing w:line="276" w:lineRule="auto"/>
              <w:ind w:left="34" w:right="283"/>
              <w:jc w:val="center"/>
              <w:rPr>
                <w:rFonts w:ascii="Tahoma" w:eastAsia="Calibri" w:hAnsi="Tahoma" w:cs="Tahoma"/>
                <w:b/>
                <w:sz w:val="20"/>
                <w:szCs w:val="20"/>
              </w:rPr>
            </w:pPr>
          </w:p>
          <w:p w14:paraId="7BD3D0B5" w14:textId="77777777" w:rsidR="003872E5" w:rsidRPr="00AC296F" w:rsidRDefault="003872E5" w:rsidP="007B0BA6">
            <w:pPr>
              <w:spacing w:line="276" w:lineRule="auto"/>
              <w:ind w:left="34" w:right="283"/>
              <w:jc w:val="center"/>
              <w:rPr>
                <w:rFonts w:ascii="Tahoma" w:eastAsia="Calibri" w:hAnsi="Tahoma" w:cs="Tahoma"/>
                <w:b/>
                <w:sz w:val="20"/>
                <w:szCs w:val="20"/>
              </w:rPr>
            </w:pPr>
          </w:p>
          <w:p w14:paraId="07FABCC6" w14:textId="77777777" w:rsidR="003872E5" w:rsidRDefault="003872E5" w:rsidP="007B0BA6">
            <w:pPr>
              <w:ind w:right="283"/>
              <w:jc w:val="both"/>
              <w:rPr>
                <w:rFonts w:ascii="Tahoma" w:eastAsia="Calibri" w:hAnsi="Tahoma" w:cs="Tahoma"/>
                <w:sz w:val="20"/>
                <w:szCs w:val="20"/>
              </w:rPr>
            </w:pPr>
            <w:r w:rsidRPr="00AC296F">
              <w:rPr>
                <w:rFonts w:ascii="Tahoma" w:eastAsia="Calibri" w:hAnsi="Tahoma" w:cs="Tahoma"/>
                <w:b/>
                <w:sz w:val="20"/>
                <w:szCs w:val="20"/>
              </w:rPr>
              <w:t>CARACTERÍSTICAS DE EMBLEMAS:</w:t>
            </w:r>
            <w:r w:rsidRPr="00AC296F">
              <w:rPr>
                <w:rFonts w:ascii="Tahoma" w:eastAsia="Calibri" w:hAnsi="Tahoma" w:cs="Tahoma"/>
                <w:sz w:val="20"/>
                <w:szCs w:val="20"/>
              </w:rPr>
              <w:t xml:space="preserve"> Emblemas, tipo de letra y diseño acorde al Manual del Sistema Nacional de Protección Civil, en el Acuerdo por el que se emite el Manual para la Reproducción de la Imagen Institucional del Emblema Distintivo del Sistema Nacional de </w:t>
            </w:r>
            <w:r w:rsidRPr="00AC296F">
              <w:rPr>
                <w:rFonts w:ascii="Tahoma" w:eastAsia="Calibri" w:hAnsi="Tahoma" w:cs="Tahoma"/>
                <w:sz w:val="20"/>
                <w:szCs w:val="20"/>
              </w:rPr>
              <w:lastRenderedPageBreak/>
              <w:t>Protección Civil, Publicado en el Diario Oficial de la Federación el 11/09/2019.</w:t>
            </w:r>
          </w:p>
          <w:p w14:paraId="3928A5B6" w14:textId="77777777" w:rsidR="003872E5" w:rsidRPr="00AC296F" w:rsidRDefault="003872E5" w:rsidP="007B0BA6">
            <w:pPr>
              <w:ind w:right="283"/>
              <w:jc w:val="both"/>
              <w:rPr>
                <w:rFonts w:ascii="Tahoma" w:eastAsia="Calibri" w:hAnsi="Tahoma" w:cs="Tahoma"/>
                <w:sz w:val="20"/>
                <w:szCs w:val="20"/>
              </w:rPr>
            </w:pPr>
          </w:p>
          <w:p w14:paraId="676A1048" w14:textId="77777777" w:rsidR="003872E5" w:rsidRPr="00AC296F" w:rsidRDefault="003872E5"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6AFF79D6" w14:textId="77777777" w:rsidR="003872E5" w:rsidRPr="00AC296F" w:rsidRDefault="003872E5" w:rsidP="007B0BA6">
            <w:pPr>
              <w:spacing w:line="276" w:lineRule="auto"/>
              <w:ind w:right="283"/>
              <w:jc w:val="both"/>
              <w:rPr>
                <w:rFonts w:ascii="Tahoma" w:eastAsia="Calibri" w:hAnsi="Tahoma" w:cs="Tahoma"/>
                <w:i/>
                <w:sz w:val="20"/>
                <w:szCs w:val="20"/>
              </w:rPr>
            </w:pPr>
            <w:r w:rsidRPr="00AC296F">
              <w:rPr>
                <w:rFonts w:ascii="Tahoma" w:eastAsia="Calibri" w:hAnsi="Tahoma" w:cs="Tahoma"/>
                <w:sz w:val="20"/>
                <w:szCs w:val="20"/>
              </w:rPr>
              <w:t xml:space="preserve">EMBLEMA MICROBORDADO DE PROTECCIÓN CIVIL </w:t>
            </w:r>
            <w:r w:rsidRPr="00AC296F">
              <w:rPr>
                <w:rFonts w:ascii="Tahoma" w:eastAsia="Calibri" w:hAnsi="Tahoma" w:cs="Tahoma"/>
                <w:i/>
                <w:sz w:val="20"/>
                <w:szCs w:val="20"/>
              </w:rPr>
              <w:t>MEDIDA 5.0 CMS DE DIÁMETRO Y LEYENDA A TRES RENGLONES DE 2.5 CMS, CON LOS COLORES AUTORIZADOS</w:t>
            </w:r>
          </w:p>
          <w:p w14:paraId="65F20538" w14:textId="77777777" w:rsidR="003872E5" w:rsidRPr="00AC296F" w:rsidRDefault="003872E5" w:rsidP="007B0BA6">
            <w:pPr>
              <w:spacing w:line="276" w:lineRule="auto"/>
              <w:ind w:left="34" w:right="283"/>
              <w:jc w:val="center"/>
              <w:rPr>
                <w:rFonts w:ascii="Tahoma" w:eastAsia="Calibri" w:hAnsi="Tahoma" w:cs="Tahoma"/>
                <w:b/>
                <w:i/>
                <w:sz w:val="20"/>
                <w:szCs w:val="20"/>
              </w:rPr>
            </w:pPr>
          </w:p>
          <w:p w14:paraId="10BF2690" w14:textId="77777777" w:rsidR="003872E5" w:rsidRPr="00AC296F" w:rsidRDefault="003872E5" w:rsidP="007B0BA6">
            <w:pPr>
              <w:spacing w:line="276" w:lineRule="auto"/>
              <w:ind w:left="34" w:right="283"/>
              <w:jc w:val="center"/>
              <w:rPr>
                <w:rFonts w:ascii="Tahoma" w:eastAsia="Calibri" w:hAnsi="Tahoma" w:cs="Tahoma"/>
                <w:b/>
                <w:i/>
                <w:sz w:val="20"/>
                <w:szCs w:val="20"/>
              </w:rPr>
            </w:pPr>
            <w:r w:rsidRPr="00AC296F">
              <w:rPr>
                <w:rFonts w:ascii="Tahoma" w:hAnsi="Tahoma" w:cs="Tahoma"/>
                <w:b/>
                <w:i/>
                <w:noProof/>
                <w:sz w:val="20"/>
                <w:szCs w:val="20"/>
                <w:lang w:val="en-US"/>
              </w:rPr>
              <mc:AlternateContent>
                <mc:Choice Requires="wpg">
                  <w:drawing>
                    <wp:anchor distT="0" distB="0" distL="114300" distR="114300" simplePos="0" relativeHeight="251707392" behindDoc="0" locked="0" layoutInCell="1" allowOverlap="1" wp14:anchorId="4D5D9929" wp14:editId="1AC99CBA">
                      <wp:simplePos x="0" y="0"/>
                      <wp:positionH relativeFrom="column">
                        <wp:posOffset>466725</wp:posOffset>
                      </wp:positionH>
                      <wp:positionV relativeFrom="paragraph">
                        <wp:posOffset>56515</wp:posOffset>
                      </wp:positionV>
                      <wp:extent cx="2164715" cy="810260"/>
                      <wp:effectExtent l="0" t="0" r="6985" b="8890"/>
                      <wp:wrapNone/>
                      <wp:docPr id="1580912693" name="Grupo 268"/>
                      <wp:cNvGraphicFramePr/>
                      <a:graphic xmlns:a="http://schemas.openxmlformats.org/drawingml/2006/main">
                        <a:graphicData uri="http://schemas.microsoft.com/office/word/2010/wordprocessingGroup">
                          <wpg:wgp>
                            <wpg:cNvGrpSpPr/>
                            <wpg:grpSpPr>
                              <a:xfrm>
                                <a:off x="0" y="0"/>
                                <a:ext cx="2164715" cy="810260"/>
                                <a:chOff x="0" y="0"/>
                                <a:chExt cx="2477770" cy="1743075"/>
                              </a:xfrm>
                            </wpg:grpSpPr>
                            <pic:pic xmlns:pic="http://schemas.openxmlformats.org/drawingml/2006/picture">
                              <pic:nvPicPr>
                                <pic:cNvPr id="1676353442" name="Imagen 167635344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321743330" name="Imagen 321743330"/>
                                <pic:cNvPicPr>
                                  <a:picLocks noChangeAspect="1"/>
                                </pic:cNvPicPr>
                              </pic:nvPicPr>
                              <pic:blipFill rotWithShape="1">
                                <a:blip r:embed="rId69">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49285409" name="Imagen 949285409"/>
                                <pic:cNvPicPr>
                                  <a:picLocks noChangeAspect="1"/>
                                </pic:cNvPicPr>
                              </pic:nvPicPr>
                              <pic:blipFill rotWithShape="1">
                                <a:blip r:embed="rId70">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F514D3D" id="Grupo 268" o:spid="_x0000_s1026" style="position:absolute;margin-left:36.75pt;margin-top:4.45pt;width:170.45pt;height:63.8pt;z-index:251707392;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">
                      <v:shape id="Imagen 1676353442"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">
                        <v:imagedata r:id="rId40" o:title=""/>
                      </v:shape>
                      <v:shape id="Imagen 321743330"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">
                        <v:imagedata r:id="rId71" o:title="" croptop="30841f" cropleft="13177f"/>
                      </v:shape>
                      <v:shape id="Imagen 949285409"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">
                        <v:imagedata r:id="rId72" o:title="" cropbottom="37830f" cropleft="37650f"/>
                      </v:shape>
                    </v:group>
                  </w:pict>
                </mc:Fallback>
              </mc:AlternateContent>
            </w:r>
          </w:p>
          <w:p w14:paraId="10372766" w14:textId="77777777" w:rsidR="003872E5" w:rsidRPr="00AC296F" w:rsidRDefault="003872E5" w:rsidP="007B0BA6">
            <w:pPr>
              <w:spacing w:line="276" w:lineRule="auto"/>
              <w:ind w:left="34" w:right="283"/>
              <w:jc w:val="center"/>
              <w:rPr>
                <w:rFonts w:ascii="Tahoma" w:eastAsia="Calibri" w:hAnsi="Tahoma" w:cs="Tahoma"/>
                <w:b/>
                <w:i/>
                <w:sz w:val="20"/>
                <w:szCs w:val="20"/>
              </w:rPr>
            </w:pPr>
          </w:p>
          <w:p w14:paraId="2EEF39AA" w14:textId="77777777" w:rsidR="003872E5" w:rsidRPr="00AC296F" w:rsidRDefault="003872E5" w:rsidP="007B0BA6">
            <w:pPr>
              <w:spacing w:line="276" w:lineRule="auto"/>
              <w:ind w:left="34" w:right="283"/>
              <w:jc w:val="center"/>
              <w:rPr>
                <w:rFonts w:ascii="Tahoma" w:eastAsia="Calibri" w:hAnsi="Tahoma" w:cs="Tahoma"/>
                <w:b/>
                <w:i/>
                <w:sz w:val="20"/>
                <w:szCs w:val="20"/>
              </w:rPr>
            </w:pPr>
          </w:p>
          <w:p w14:paraId="2A83FEC8" w14:textId="77777777" w:rsidR="003872E5" w:rsidRPr="00AC296F" w:rsidRDefault="003872E5" w:rsidP="007B0BA6">
            <w:pPr>
              <w:spacing w:line="276" w:lineRule="auto"/>
              <w:ind w:left="34" w:right="283"/>
              <w:jc w:val="center"/>
              <w:rPr>
                <w:rFonts w:ascii="Tahoma" w:hAnsi="Tahoma" w:cs="Tahoma"/>
                <w:noProof/>
                <w:sz w:val="20"/>
                <w:szCs w:val="20"/>
                <w:lang w:eastAsia="es-MX"/>
              </w:rPr>
            </w:pPr>
          </w:p>
          <w:p w14:paraId="24D21833" w14:textId="77777777" w:rsidR="003872E5" w:rsidRPr="00AC296F" w:rsidRDefault="003872E5" w:rsidP="007B0BA6">
            <w:pPr>
              <w:spacing w:line="276" w:lineRule="auto"/>
              <w:ind w:left="34" w:right="283"/>
              <w:jc w:val="center"/>
              <w:rPr>
                <w:rFonts w:ascii="Tahoma" w:eastAsia="Calibri" w:hAnsi="Tahoma" w:cs="Tahoma"/>
                <w:noProof/>
                <w:sz w:val="20"/>
                <w:szCs w:val="20"/>
              </w:rPr>
            </w:pPr>
          </w:p>
          <w:p w14:paraId="2AF71254" w14:textId="77777777" w:rsidR="003872E5" w:rsidRDefault="003872E5" w:rsidP="007B0BA6">
            <w:pPr>
              <w:spacing w:line="276" w:lineRule="auto"/>
              <w:ind w:right="283"/>
              <w:jc w:val="center"/>
              <w:rPr>
                <w:rFonts w:ascii="Tahoma" w:eastAsia="Calibri" w:hAnsi="Tahoma" w:cs="Tahoma"/>
                <w:b/>
                <w:sz w:val="20"/>
                <w:szCs w:val="20"/>
              </w:rPr>
            </w:pPr>
          </w:p>
          <w:p w14:paraId="6386E406" w14:textId="77777777" w:rsidR="003872E5" w:rsidRPr="00AC296F" w:rsidRDefault="003872E5" w:rsidP="007B0BA6">
            <w:pPr>
              <w:spacing w:line="276" w:lineRule="auto"/>
              <w:ind w:right="283"/>
              <w:jc w:val="center"/>
              <w:rPr>
                <w:rFonts w:ascii="Tahoma" w:eastAsia="Calibri" w:hAnsi="Tahoma" w:cs="Tahoma"/>
                <w:b/>
                <w:sz w:val="20"/>
                <w:szCs w:val="20"/>
              </w:rPr>
            </w:pPr>
          </w:p>
          <w:p w14:paraId="48E6AD45" w14:textId="77777777" w:rsidR="003872E5" w:rsidRPr="00AC296F" w:rsidRDefault="003872E5" w:rsidP="007B0BA6">
            <w:pPr>
              <w:spacing w:line="276" w:lineRule="auto"/>
              <w:ind w:right="283"/>
              <w:jc w:val="center"/>
              <w:rPr>
                <w:rFonts w:ascii="Tahoma" w:eastAsia="Calibri" w:hAnsi="Tahoma" w:cs="Tahoma"/>
                <w:b/>
                <w:sz w:val="20"/>
                <w:szCs w:val="20"/>
              </w:rPr>
            </w:pPr>
          </w:p>
          <w:p w14:paraId="549209E8"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0192DAF5" w14:textId="77777777" w:rsidR="003872E5" w:rsidRPr="00AC296F" w:rsidRDefault="003872E5" w:rsidP="007B0BA6">
            <w:pPr>
              <w:ind w:left="34" w:right="283"/>
              <w:jc w:val="both"/>
              <w:rPr>
                <w:rFonts w:ascii="Tahoma" w:eastAsia="Calibri" w:hAnsi="Tahoma" w:cs="Tahoma"/>
                <w:sz w:val="20"/>
                <w:szCs w:val="20"/>
              </w:rPr>
            </w:pPr>
            <w:r w:rsidRPr="00AC296F">
              <w:rPr>
                <w:rFonts w:ascii="Tahoma" w:eastAsia="Calibri" w:hAnsi="Tahoma" w:cs="Tahoma"/>
                <w:sz w:val="20"/>
                <w:szCs w:val="20"/>
              </w:rPr>
              <w:t>RECUADRO CON LEYENDA “DIRECCIÓN DE PROTECCIÓN CIVIL OAXACA DE JUÁREZ” FIJADO EN LA ESPALDA EN MATERIAL TEXTIL VINIL REFLEJANTE, CON LOS COLORES AUTORIZADOS, EN LA TIPOGRAFÍA AUTORIZADA “</w:t>
            </w:r>
            <w:r w:rsidRPr="00AC296F">
              <w:rPr>
                <w:rFonts w:ascii="Tahoma" w:eastAsia="Times New Roman" w:hAnsi="Tahoma" w:cs="Tahoma"/>
                <w:b/>
                <w:bCs/>
                <w:color w:val="B49063"/>
                <w:sz w:val="20"/>
                <w:szCs w:val="20"/>
                <w:lang w:eastAsia="es-MX"/>
              </w:rPr>
              <w:t>MONSERRAT</w:t>
            </w:r>
            <w:r w:rsidRPr="00AC296F">
              <w:rPr>
                <w:rFonts w:ascii="Tahoma" w:eastAsia="Calibri" w:hAnsi="Tahoma" w:cs="Tahoma"/>
                <w:sz w:val="20"/>
                <w:szCs w:val="20"/>
              </w:rPr>
              <w:t>”, Y EL TEXTO DEBE QUEDAR EN EL ANCHO DE 27 CM, ALTURA 12.70 CMS CENTRADO.</w:t>
            </w:r>
          </w:p>
          <w:p w14:paraId="79E69C07" w14:textId="77777777" w:rsidR="003872E5" w:rsidRDefault="003872E5" w:rsidP="007B0BA6">
            <w:pPr>
              <w:ind w:left="34" w:right="283"/>
              <w:jc w:val="center"/>
              <w:rPr>
                <w:rFonts w:ascii="Tahoma" w:eastAsia="Calibri" w:hAnsi="Tahoma" w:cs="Tahoma"/>
                <w:sz w:val="20"/>
                <w:szCs w:val="20"/>
              </w:rPr>
            </w:pPr>
          </w:p>
          <w:p w14:paraId="1EFCAD23" w14:textId="77777777" w:rsidR="003872E5" w:rsidRPr="00AC296F" w:rsidRDefault="003872E5" w:rsidP="007B0BA6">
            <w:pPr>
              <w:ind w:left="34" w:right="283"/>
              <w:jc w:val="center"/>
              <w:rPr>
                <w:rFonts w:ascii="Tahoma" w:eastAsia="Calibri" w:hAnsi="Tahoma" w:cs="Tahoma"/>
                <w:sz w:val="20"/>
                <w:szCs w:val="20"/>
              </w:rPr>
            </w:pPr>
          </w:p>
          <w:p w14:paraId="5E8AC8A4" w14:textId="77777777" w:rsidR="003872E5" w:rsidRPr="00AC296F" w:rsidRDefault="003872E5" w:rsidP="007B0BA6">
            <w:pPr>
              <w:ind w:right="283"/>
              <w:jc w:val="center"/>
              <w:rPr>
                <w:rFonts w:ascii="Tahoma" w:eastAsia="Calibri" w:hAnsi="Tahoma" w:cs="Tahoma"/>
                <w:sz w:val="20"/>
                <w:szCs w:val="20"/>
              </w:rPr>
            </w:pPr>
          </w:p>
          <w:p w14:paraId="0D402CE0" w14:textId="77777777" w:rsidR="003872E5" w:rsidRPr="00AC296F" w:rsidRDefault="003872E5"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72063310" w14:textId="77777777" w:rsidR="003872E5" w:rsidRPr="00AC296F" w:rsidRDefault="003872E5" w:rsidP="007B0BA6">
            <w:pPr>
              <w:ind w:right="283"/>
              <w:jc w:val="center"/>
              <w:rPr>
                <w:rFonts w:ascii="Tahoma" w:hAnsi="Tahoma" w:cs="Tahoma"/>
                <w:sz w:val="20"/>
                <w:szCs w:val="20"/>
                <w:lang w:val="es-ES_tradnl"/>
              </w:rPr>
            </w:pPr>
            <w:r w:rsidRPr="00AC296F">
              <w:rPr>
                <w:rFonts w:ascii="Tahoma" w:hAnsi="Tahoma" w:cs="Tahoma"/>
                <w:noProof/>
                <w:sz w:val="20"/>
                <w:szCs w:val="20"/>
                <w:lang w:val="en-US"/>
              </w:rPr>
              <w:drawing>
                <wp:inline distT="0" distB="0" distL="0" distR="0" wp14:anchorId="438E5573" wp14:editId="4670FA5D">
                  <wp:extent cx="2084832" cy="1210945"/>
                  <wp:effectExtent l="0" t="0" r="0" b="8255"/>
                  <wp:docPr id="2006569306"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l="16247" t="36122" r="31371" b="6084"/>
                          <a:stretch/>
                        </pic:blipFill>
                        <pic:spPr bwMode="auto">
                          <a:xfrm>
                            <a:off x="0" y="0"/>
                            <a:ext cx="2088701" cy="1213192"/>
                          </a:xfrm>
                          <a:prstGeom prst="rect">
                            <a:avLst/>
                          </a:prstGeom>
                          <a:ln>
                            <a:noFill/>
                          </a:ln>
                          <a:extLst>
                            <a:ext uri="{53640926-AAD7-44D8-BBD7-CCE9431645EC}">
                              <a14:shadowObscured xmlns:a14="http://schemas.microsoft.com/office/drawing/2010/main"/>
                            </a:ext>
                          </a:extLst>
                        </pic:spPr>
                      </pic:pic>
                    </a:graphicData>
                  </a:graphic>
                </wp:inline>
              </w:drawing>
            </w:r>
          </w:p>
          <w:p w14:paraId="72E1D4A9" w14:textId="77777777" w:rsidR="003872E5" w:rsidRPr="00AC296F" w:rsidRDefault="003872E5" w:rsidP="007B0BA6">
            <w:pPr>
              <w:ind w:right="283"/>
              <w:jc w:val="center"/>
              <w:rPr>
                <w:rFonts w:ascii="Tahoma" w:hAnsi="Tahoma" w:cs="Tahoma"/>
                <w:b/>
                <w:sz w:val="20"/>
                <w:szCs w:val="20"/>
                <w:highlight w:val="yellow"/>
              </w:rPr>
            </w:pP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84E4E" w14:textId="77777777" w:rsidR="003872E5" w:rsidRPr="00AC296F" w:rsidRDefault="003872E5" w:rsidP="007B0BA6">
            <w:pPr>
              <w:spacing w:line="276" w:lineRule="auto"/>
              <w:ind w:right="49"/>
              <w:jc w:val="center"/>
              <w:rPr>
                <w:rFonts w:ascii="Tahoma" w:hAnsi="Tahoma" w:cs="Tahoma"/>
                <w:b/>
                <w:sz w:val="20"/>
                <w:szCs w:val="20"/>
              </w:rPr>
            </w:pPr>
            <w:r>
              <w:rPr>
                <w:rFonts w:ascii="Tahoma" w:hAnsi="Tahoma" w:cs="Tahoma"/>
                <w:b/>
                <w:sz w:val="20"/>
                <w:szCs w:val="20"/>
              </w:rPr>
              <w:lastRenderedPageBreak/>
              <w:t>8</w:t>
            </w:r>
          </w:p>
        </w:tc>
        <w:tc>
          <w:tcPr>
            <w:tcW w:w="1300" w:type="dxa"/>
            <w:tcBorders>
              <w:top w:val="single" w:sz="4" w:space="0" w:color="auto"/>
              <w:left w:val="single" w:sz="4" w:space="0" w:color="auto"/>
              <w:bottom w:val="single" w:sz="4" w:space="0" w:color="auto"/>
              <w:right w:val="single" w:sz="4" w:space="0" w:color="auto"/>
            </w:tcBorders>
            <w:shd w:val="clear" w:color="auto" w:fill="FFFFFF" w:themeFill="background1"/>
          </w:tcPr>
          <w:p w14:paraId="3FD0EA5E" w14:textId="77777777" w:rsidR="003872E5" w:rsidRDefault="003872E5" w:rsidP="007B0BA6">
            <w:pPr>
              <w:spacing w:line="276" w:lineRule="auto"/>
              <w:ind w:right="49"/>
              <w:jc w:val="center"/>
              <w:rPr>
                <w:rFonts w:ascii="Tahoma" w:hAnsi="Tahoma" w:cs="Tahoma"/>
                <w:b/>
                <w:sz w:val="20"/>
                <w:szCs w:val="20"/>
              </w:rPr>
            </w:pPr>
          </w:p>
          <w:p w14:paraId="4CBBDE6E" w14:textId="77777777" w:rsidR="003872E5" w:rsidRDefault="003872E5" w:rsidP="007B0BA6">
            <w:pPr>
              <w:spacing w:line="276" w:lineRule="auto"/>
              <w:ind w:right="49"/>
              <w:jc w:val="center"/>
              <w:rPr>
                <w:rFonts w:ascii="Tahoma" w:hAnsi="Tahoma" w:cs="Tahoma"/>
                <w:b/>
                <w:sz w:val="20"/>
                <w:szCs w:val="20"/>
              </w:rPr>
            </w:pPr>
          </w:p>
          <w:p w14:paraId="5E510A56" w14:textId="77777777" w:rsidR="003872E5" w:rsidRDefault="003872E5" w:rsidP="007B0BA6">
            <w:pPr>
              <w:spacing w:line="276" w:lineRule="auto"/>
              <w:ind w:right="49"/>
              <w:jc w:val="center"/>
              <w:rPr>
                <w:rFonts w:ascii="Tahoma" w:hAnsi="Tahoma" w:cs="Tahoma"/>
                <w:b/>
                <w:sz w:val="20"/>
                <w:szCs w:val="20"/>
              </w:rPr>
            </w:pPr>
          </w:p>
          <w:p w14:paraId="6606600E" w14:textId="77777777" w:rsidR="003872E5" w:rsidRDefault="003872E5" w:rsidP="007B0BA6">
            <w:pPr>
              <w:spacing w:line="276" w:lineRule="auto"/>
              <w:ind w:right="49"/>
              <w:jc w:val="center"/>
              <w:rPr>
                <w:rFonts w:ascii="Tahoma" w:hAnsi="Tahoma" w:cs="Tahoma"/>
                <w:b/>
                <w:sz w:val="20"/>
                <w:szCs w:val="20"/>
              </w:rPr>
            </w:pPr>
          </w:p>
          <w:p w14:paraId="1D9FD89F" w14:textId="77777777" w:rsidR="003872E5" w:rsidRDefault="003872E5" w:rsidP="007B0BA6">
            <w:pPr>
              <w:spacing w:line="276" w:lineRule="auto"/>
              <w:ind w:right="49"/>
              <w:jc w:val="center"/>
              <w:rPr>
                <w:rFonts w:ascii="Tahoma" w:hAnsi="Tahoma" w:cs="Tahoma"/>
                <w:b/>
                <w:sz w:val="20"/>
                <w:szCs w:val="20"/>
              </w:rPr>
            </w:pPr>
          </w:p>
          <w:p w14:paraId="184615F2" w14:textId="77777777" w:rsidR="003872E5" w:rsidRDefault="003872E5" w:rsidP="007B0BA6">
            <w:pPr>
              <w:spacing w:line="276" w:lineRule="auto"/>
              <w:ind w:right="49"/>
              <w:jc w:val="center"/>
              <w:rPr>
                <w:rFonts w:ascii="Tahoma" w:hAnsi="Tahoma" w:cs="Tahoma"/>
                <w:b/>
                <w:sz w:val="20"/>
                <w:szCs w:val="20"/>
              </w:rPr>
            </w:pPr>
          </w:p>
          <w:p w14:paraId="53C491A5"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shd w:val="clear" w:color="auto" w:fill="FFFFFF" w:themeFill="background1"/>
          </w:tcPr>
          <w:p w14:paraId="371451A4" w14:textId="77777777" w:rsidR="003872E5" w:rsidRDefault="003872E5" w:rsidP="007B0BA6">
            <w:pPr>
              <w:spacing w:line="276" w:lineRule="auto"/>
              <w:ind w:right="49"/>
              <w:jc w:val="center"/>
              <w:rPr>
                <w:rFonts w:ascii="Tahoma" w:hAnsi="Tahoma" w:cs="Tahoma"/>
                <w:b/>
                <w:sz w:val="20"/>
                <w:szCs w:val="20"/>
              </w:rPr>
            </w:pPr>
          </w:p>
          <w:p w14:paraId="218CCD3B" w14:textId="77777777" w:rsidR="003872E5" w:rsidRDefault="003872E5" w:rsidP="007B0BA6">
            <w:pPr>
              <w:spacing w:line="276" w:lineRule="auto"/>
              <w:ind w:right="49"/>
              <w:jc w:val="center"/>
              <w:rPr>
                <w:rFonts w:ascii="Tahoma" w:hAnsi="Tahoma" w:cs="Tahoma"/>
                <w:b/>
                <w:sz w:val="20"/>
                <w:szCs w:val="20"/>
              </w:rPr>
            </w:pPr>
          </w:p>
          <w:p w14:paraId="31AA234E" w14:textId="77777777" w:rsidR="003872E5" w:rsidRDefault="003872E5" w:rsidP="007B0BA6">
            <w:pPr>
              <w:spacing w:line="276" w:lineRule="auto"/>
              <w:ind w:right="49"/>
              <w:jc w:val="center"/>
              <w:rPr>
                <w:rFonts w:ascii="Tahoma" w:hAnsi="Tahoma" w:cs="Tahoma"/>
                <w:b/>
                <w:sz w:val="20"/>
                <w:szCs w:val="20"/>
              </w:rPr>
            </w:pPr>
          </w:p>
          <w:p w14:paraId="67193D20" w14:textId="77777777" w:rsidR="003872E5" w:rsidRDefault="003872E5" w:rsidP="007B0BA6">
            <w:pPr>
              <w:spacing w:line="276" w:lineRule="auto"/>
              <w:ind w:right="49"/>
              <w:jc w:val="center"/>
              <w:rPr>
                <w:rFonts w:ascii="Tahoma" w:hAnsi="Tahoma" w:cs="Tahoma"/>
                <w:b/>
                <w:sz w:val="20"/>
                <w:szCs w:val="20"/>
              </w:rPr>
            </w:pPr>
          </w:p>
          <w:p w14:paraId="4E4AF401" w14:textId="77777777" w:rsidR="003872E5" w:rsidRDefault="003872E5" w:rsidP="007B0BA6">
            <w:pPr>
              <w:spacing w:line="276" w:lineRule="auto"/>
              <w:ind w:right="49"/>
              <w:jc w:val="center"/>
              <w:rPr>
                <w:rFonts w:ascii="Tahoma" w:hAnsi="Tahoma" w:cs="Tahoma"/>
                <w:b/>
                <w:sz w:val="20"/>
                <w:szCs w:val="20"/>
              </w:rPr>
            </w:pPr>
          </w:p>
          <w:p w14:paraId="2C7F9C1D" w14:textId="77777777" w:rsidR="003872E5" w:rsidRDefault="003872E5" w:rsidP="007B0BA6">
            <w:pPr>
              <w:spacing w:line="276" w:lineRule="auto"/>
              <w:ind w:right="49"/>
              <w:jc w:val="center"/>
              <w:rPr>
                <w:rFonts w:ascii="Tahoma" w:hAnsi="Tahoma" w:cs="Tahoma"/>
                <w:b/>
                <w:sz w:val="20"/>
                <w:szCs w:val="20"/>
              </w:rPr>
            </w:pPr>
          </w:p>
          <w:p w14:paraId="3694BE88" w14:textId="77777777" w:rsidR="003872E5" w:rsidRDefault="003872E5" w:rsidP="007B0BA6">
            <w:pPr>
              <w:spacing w:line="276" w:lineRule="auto"/>
              <w:ind w:right="49"/>
              <w:jc w:val="center"/>
              <w:rPr>
                <w:rFonts w:ascii="Tahoma" w:hAnsi="Tahoma" w:cs="Tahoma"/>
                <w:b/>
                <w:sz w:val="20"/>
                <w:szCs w:val="20"/>
              </w:rPr>
            </w:pPr>
            <w:r>
              <w:rPr>
                <w:rFonts w:ascii="Tahoma" w:hAnsi="Tahoma" w:cs="Tahoma"/>
                <w:b/>
                <w:sz w:val="20"/>
                <w:szCs w:val="20"/>
              </w:rPr>
              <w:t>$ 1,300.00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035E3184" w14:textId="77777777" w:rsidR="003872E5" w:rsidRDefault="003872E5" w:rsidP="007B0BA6">
            <w:pPr>
              <w:spacing w:line="276" w:lineRule="auto"/>
              <w:ind w:right="49"/>
              <w:jc w:val="center"/>
              <w:rPr>
                <w:rFonts w:ascii="Tahoma" w:hAnsi="Tahoma" w:cs="Tahoma"/>
                <w:b/>
                <w:sz w:val="20"/>
                <w:szCs w:val="20"/>
              </w:rPr>
            </w:pPr>
          </w:p>
          <w:p w14:paraId="4F9E3AB7" w14:textId="77777777" w:rsidR="003872E5" w:rsidRDefault="003872E5" w:rsidP="007B0BA6">
            <w:pPr>
              <w:spacing w:line="276" w:lineRule="auto"/>
              <w:ind w:right="49"/>
              <w:jc w:val="center"/>
              <w:rPr>
                <w:rFonts w:ascii="Tahoma" w:hAnsi="Tahoma" w:cs="Tahoma"/>
                <w:b/>
                <w:sz w:val="20"/>
                <w:szCs w:val="20"/>
              </w:rPr>
            </w:pPr>
          </w:p>
          <w:p w14:paraId="043F6D4E" w14:textId="77777777" w:rsidR="003872E5" w:rsidRDefault="003872E5" w:rsidP="007B0BA6">
            <w:pPr>
              <w:spacing w:line="276" w:lineRule="auto"/>
              <w:ind w:right="49"/>
              <w:jc w:val="center"/>
              <w:rPr>
                <w:rFonts w:ascii="Tahoma" w:hAnsi="Tahoma" w:cs="Tahoma"/>
                <w:b/>
                <w:sz w:val="20"/>
                <w:szCs w:val="20"/>
              </w:rPr>
            </w:pPr>
          </w:p>
          <w:p w14:paraId="1050EF41" w14:textId="77777777" w:rsidR="003872E5" w:rsidRDefault="003872E5" w:rsidP="007B0BA6">
            <w:pPr>
              <w:spacing w:line="276" w:lineRule="auto"/>
              <w:ind w:right="49"/>
              <w:jc w:val="center"/>
              <w:rPr>
                <w:rFonts w:ascii="Tahoma" w:hAnsi="Tahoma" w:cs="Tahoma"/>
                <w:b/>
                <w:sz w:val="20"/>
                <w:szCs w:val="20"/>
              </w:rPr>
            </w:pPr>
          </w:p>
          <w:p w14:paraId="0BF740A5" w14:textId="77777777" w:rsidR="003872E5" w:rsidRDefault="003872E5" w:rsidP="007B0BA6">
            <w:pPr>
              <w:spacing w:line="276" w:lineRule="auto"/>
              <w:ind w:right="49"/>
              <w:jc w:val="center"/>
              <w:rPr>
                <w:rFonts w:ascii="Tahoma" w:hAnsi="Tahoma" w:cs="Tahoma"/>
                <w:b/>
                <w:sz w:val="20"/>
                <w:szCs w:val="20"/>
              </w:rPr>
            </w:pPr>
          </w:p>
          <w:p w14:paraId="2777BDFA" w14:textId="77777777" w:rsidR="003872E5" w:rsidRDefault="003872E5" w:rsidP="007B0BA6">
            <w:pPr>
              <w:spacing w:line="276" w:lineRule="auto"/>
              <w:ind w:right="49"/>
              <w:jc w:val="center"/>
              <w:rPr>
                <w:rFonts w:ascii="Tahoma" w:hAnsi="Tahoma" w:cs="Tahoma"/>
                <w:b/>
                <w:sz w:val="20"/>
                <w:szCs w:val="20"/>
              </w:rPr>
            </w:pPr>
          </w:p>
          <w:p w14:paraId="37BFF6F6" w14:textId="77777777" w:rsidR="003872E5" w:rsidRDefault="003872E5" w:rsidP="007B0BA6">
            <w:pPr>
              <w:spacing w:line="276" w:lineRule="auto"/>
              <w:ind w:right="49"/>
              <w:jc w:val="center"/>
              <w:rPr>
                <w:rFonts w:ascii="Tahoma" w:hAnsi="Tahoma" w:cs="Tahoma"/>
                <w:b/>
                <w:sz w:val="20"/>
                <w:szCs w:val="20"/>
              </w:rPr>
            </w:pPr>
            <w:r>
              <w:rPr>
                <w:rFonts w:ascii="Tahoma" w:hAnsi="Tahoma" w:cs="Tahoma"/>
                <w:b/>
                <w:sz w:val="20"/>
                <w:szCs w:val="20"/>
              </w:rPr>
              <w:t>$ 10,400.00</w:t>
            </w:r>
          </w:p>
        </w:tc>
      </w:tr>
      <w:tr w:rsidR="003872E5" w:rsidRPr="00AC296F" w14:paraId="00E5DEF5"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67117380" w14:textId="77777777" w:rsidR="003872E5" w:rsidRPr="00AC296F" w:rsidRDefault="003872E5" w:rsidP="007B0BA6">
            <w:pPr>
              <w:spacing w:line="276" w:lineRule="auto"/>
              <w:ind w:right="49"/>
              <w:jc w:val="center"/>
              <w:rPr>
                <w:rFonts w:ascii="Tahoma" w:hAnsi="Tahoma" w:cs="Tahoma"/>
                <w:sz w:val="20"/>
                <w:szCs w:val="20"/>
              </w:rPr>
            </w:pPr>
          </w:p>
          <w:p w14:paraId="2388DC9A" w14:textId="77777777" w:rsidR="003872E5" w:rsidRPr="00AC296F" w:rsidRDefault="003872E5" w:rsidP="007B0BA6">
            <w:pPr>
              <w:spacing w:after="160" w:line="276" w:lineRule="auto"/>
              <w:ind w:right="49"/>
              <w:jc w:val="center"/>
              <w:rPr>
                <w:rFonts w:ascii="Tahoma" w:hAnsi="Tahoma" w:cs="Tahoma"/>
                <w:sz w:val="20"/>
                <w:szCs w:val="20"/>
              </w:rPr>
            </w:pPr>
            <w:r w:rsidRPr="00AC296F">
              <w:rPr>
                <w:rFonts w:ascii="Tahoma" w:hAnsi="Tahoma" w:cs="Tahoma"/>
                <w:b/>
                <w:sz w:val="20"/>
                <w:szCs w:val="20"/>
              </w:rPr>
              <w:t>24</w:t>
            </w:r>
          </w:p>
        </w:tc>
        <w:tc>
          <w:tcPr>
            <w:tcW w:w="5387" w:type="dxa"/>
            <w:tcBorders>
              <w:top w:val="single" w:sz="4" w:space="0" w:color="auto"/>
              <w:left w:val="single" w:sz="4" w:space="0" w:color="auto"/>
              <w:bottom w:val="single" w:sz="4" w:space="0" w:color="auto"/>
              <w:right w:val="single" w:sz="4" w:space="0" w:color="auto"/>
            </w:tcBorders>
            <w:vAlign w:val="center"/>
          </w:tcPr>
          <w:p w14:paraId="5483D763" w14:textId="77777777" w:rsidR="003872E5" w:rsidRPr="00AC296F" w:rsidRDefault="003872E5" w:rsidP="007B0BA6">
            <w:pPr>
              <w:pStyle w:val="Prrafodelista"/>
              <w:ind w:left="0" w:right="283"/>
              <w:jc w:val="center"/>
              <w:rPr>
                <w:rFonts w:ascii="Tahoma" w:hAnsi="Tahoma" w:cs="Tahoma"/>
                <w:b/>
                <w:sz w:val="20"/>
                <w:szCs w:val="20"/>
                <w:lang w:val="es-ES_tradnl"/>
              </w:rPr>
            </w:pPr>
            <w:r w:rsidRPr="00AC296F">
              <w:rPr>
                <w:rFonts w:ascii="Tahoma" w:hAnsi="Tahoma" w:cs="Tahoma"/>
                <w:b/>
                <w:sz w:val="20"/>
                <w:szCs w:val="20"/>
                <w:lang w:val="es-ES_tradnl"/>
              </w:rPr>
              <w:t>JUEGO DE RODILLERAS Y CODERAS:</w:t>
            </w:r>
          </w:p>
          <w:p w14:paraId="60EAC9D4" w14:textId="77777777" w:rsidR="003872E5" w:rsidRPr="00AC296F" w:rsidRDefault="003872E5" w:rsidP="007B0BA6">
            <w:pPr>
              <w:ind w:left="34" w:right="283"/>
              <w:contextualSpacing/>
              <w:jc w:val="center"/>
              <w:rPr>
                <w:rFonts w:ascii="Tahoma" w:hAnsi="Tahoma" w:cs="Tahoma"/>
                <w:b/>
                <w:bCs/>
                <w:sz w:val="20"/>
                <w:szCs w:val="20"/>
                <w:lang w:val="es-ES_tradnl"/>
              </w:rPr>
            </w:pPr>
            <w:r w:rsidRPr="00AC296F">
              <w:rPr>
                <w:rFonts w:ascii="Tahoma" w:hAnsi="Tahoma" w:cs="Tahoma"/>
                <w:b/>
                <w:sz w:val="20"/>
                <w:szCs w:val="20"/>
                <w:lang w:val="es-ES_tradnl"/>
              </w:rPr>
              <w:t>GÉNERO: UNISEX</w:t>
            </w:r>
            <w:r w:rsidRPr="00AC296F">
              <w:rPr>
                <w:rFonts w:ascii="Tahoma" w:hAnsi="Tahoma" w:cs="Tahoma"/>
                <w:sz w:val="20"/>
                <w:szCs w:val="20"/>
                <w:lang w:val="es-ES_tradnl"/>
              </w:rPr>
              <w:t xml:space="preserve"> </w:t>
            </w:r>
            <w:r w:rsidRPr="00AC296F">
              <w:rPr>
                <w:rFonts w:ascii="Tahoma" w:hAnsi="Tahoma" w:cs="Tahoma"/>
                <w:b/>
                <w:bCs/>
                <w:sz w:val="20"/>
                <w:szCs w:val="20"/>
                <w:lang w:val="es-ES_tradnl"/>
              </w:rPr>
              <w:t xml:space="preserve"> </w:t>
            </w:r>
            <w:r>
              <w:rPr>
                <w:rFonts w:ascii="Tahoma" w:hAnsi="Tahoma" w:cs="Tahoma"/>
                <w:b/>
                <w:bCs/>
                <w:sz w:val="20"/>
                <w:szCs w:val="20"/>
                <w:lang w:val="es-ES_tradnl"/>
              </w:rPr>
              <w:t xml:space="preserve"> </w:t>
            </w:r>
            <w:r w:rsidRPr="00AC296F">
              <w:rPr>
                <w:rFonts w:ascii="Tahoma" w:hAnsi="Tahoma" w:cs="Tahoma"/>
                <w:b/>
                <w:bCs/>
                <w:sz w:val="20"/>
                <w:szCs w:val="20"/>
                <w:lang w:val="es-ES_tradnl"/>
              </w:rPr>
              <w:t>MARCA</w:t>
            </w:r>
            <w:r>
              <w:rPr>
                <w:rFonts w:ascii="Tahoma" w:hAnsi="Tahoma" w:cs="Tahoma"/>
                <w:b/>
                <w:bCs/>
                <w:sz w:val="20"/>
                <w:szCs w:val="20"/>
                <w:lang w:val="es-ES_tradnl"/>
              </w:rPr>
              <w:t>:  ALTEC</w:t>
            </w:r>
          </w:p>
          <w:p w14:paraId="2A4DB431" w14:textId="77777777" w:rsidR="003872E5" w:rsidRPr="00AC296F" w:rsidRDefault="003872E5" w:rsidP="007B0BA6">
            <w:pPr>
              <w:pStyle w:val="Prrafodelista"/>
              <w:ind w:left="0" w:right="283"/>
              <w:jc w:val="center"/>
              <w:rPr>
                <w:rFonts w:ascii="Tahoma" w:hAnsi="Tahoma" w:cs="Tahoma"/>
                <w:sz w:val="20"/>
                <w:szCs w:val="20"/>
              </w:rPr>
            </w:pPr>
            <w:r w:rsidRPr="00AC296F">
              <w:rPr>
                <w:rFonts w:ascii="Tahoma" w:hAnsi="Tahoma" w:cs="Tahoma"/>
                <w:b/>
                <w:sz w:val="20"/>
                <w:szCs w:val="20"/>
              </w:rPr>
              <w:t>ESPECIFICACIONES MÍNIMAS REQUERIDAS (SIMILAR O SUPERIOR)</w:t>
            </w:r>
            <w:r w:rsidRPr="00AC296F">
              <w:rPr>
                <w:rFonts w:ascii="Tahoma" w:hAnsi="Tahoma" w:cs="Tahoma"/>
                <w:b/>
                <w:sz w:val="20"/>
                <w:szCs w:val="20"/>
                <w:lang w:val="es-ES_tradnl"/>
              </w:rPr>
              <w:t>:</w:t>
            </w:r>
          </w:p>
          <w:p w14:paraId="02067E0B" w14:textId="77777777" w:rsidR="003872E5" w:rsidRPr="00AC296F" w:rsidRDefault="003872E5" w:rsidP="007B0BA6">
            <w:pPr>
              <w:pStyle w:val="Prrafodelista"/>
              <w:ind w:left="39" w:right="283"/>
              <w:jc w:val="both"/>
              <w:rPr>
                <w:rFonts w:ascii="Tahoma" w:hAnsi="Tahoma" w:cs="Tahoma"/>
                <w:sz w:val="20"/>
                <w:szCs w:val="20"/>
              </w:rPr>
            </w:pPr>
            <w:r w:rsidRPr="00AC296F">
              <w:rPr>
                <w:rFonts w:ascii="Tahoma" w:hAnsi="Tahoma" w:cs="Tahoma"/>
                <w:sz w:val="20"/>
                <w:szCs w:val="20"/>
              </w:rPr>
              <w:t xml:space="preserve">Tela exterior, de nylon de 900 </w:t>
            </w:r>
            <w:proofErr w:type="spellStart"/>
            <w:r w:rsidRPr="00AC296F">
              <w:rPr>
                <w:rFonts w:ascii="Tahoma" w:hAnsi="Tahoma" w:cs="Tahoma"/>
                <w:sz w:val="20"/>
                <w:szCs w:val="20"/>
              </w:rPr>
              <w:t>Deniers</w:t>
            </w:r>
            <w:proofErr w:type="spellEnd"/>
            <w:r w:rsidRPr="00AC296F">
              <w:rPr>
                <w:rFonts w:ascii="Tahoma" w:hAnsi="Tahoma" w:cs="Tahoma"/>
                <w:sz w:val="20"/>
                <w:szCs w:val="20"/>
              </w:rPr>
              <w:t xml:space="preserve">,  superficie moldeada y flexible construida con una superficie plana </w:t>
            </w:r>
            <w:r w:rsidRPr="00AC296F">
              <w:rPr>
                <w:rFonts w:ascii="Tahoma" w:hAnsi="Tahoma" w:cs="Tahoma"/>
                <w:sz w:val="20"/>
                <w:szCs w:val="20"/>
              </w:rPr>
              <w:lastRenderedPageBreak/>
              <w:t xml:space="preserve">y de alta tracción para brindar una plataforma estable y silenciosa,  debajo de la tapa en el acojinamiento interior deberá contener espuma de </w:t>
            </w:r>
            <w:proofErr w:type="spellStart"/>
            <w:r w:rsidRPr="00AC296F">
              <w:rPr>
                <w:rFonts w:ascii="Tahoma" w:hAnsi="Tahoma" w:cs="Tahoma"/>
                <w:sz w:val="20"/>
                <w:szCs w:val="20"/>
              </w:rPr>
              <w:t>eva</w:t>
            </w:r>
            <w:proofErr w:type="spellEnd"/>
            <w:r w:rsidRPr="00AC296F">
              <w:rPr>
                <w:rFonts w:ascii="Tahoma" w:hAnsi="Tahoma" w:cs="Tahoma"/>
                <w:sz w:val="20"/>
                <w:szCs w:val="20"/>
              </w:rPr>
              <w:t xml:space="preserve"> (</w:t>
            </w:r>
            <w:proofErr w:type="spellStart"/>
            <w:r w:rsidRPr="00AC296F">
              <w:rPr>
                <w:rFonts w:ascii="Tahoma" w:hAnsi="Tahoma" w:cs="Tahoma"/>
                <w:sz w:val="20"/>
                <w:szCs w:val="20"/>
              </w:rPr>
              <w:t>etil</w:t>
            </w:r>
            <w:proofErr w:type="spellEnd"/>
            <w:r w:rsidRPr="00AC296F">
              <w:rPr>
                <w:rFonts w:ascii="Tahoma" w:hAnsi="Tahoma" w:cs="Tahoma"/>
                <w:sz w:val="20"/>
                <w:szCs w:val="20"/>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AC296F">
              <w:rPr>
                <w:rFonts w:ascii="Tahoma" w:hAnsi="Tahoma" w:cs="Tahoma"/>
                <w:sz w:val="20"/>
                <w:szCs w:val="20"/>
              </w:rPr>
              <w:t>tricot</w:t>
            </w:r>
            <w:proofErr w:type="spellEnd"/>
            <w:r w:rsidRPr="00AC296F">
              <w:rPr>
                <w:rFonts w:ascii="Tahoma" w:hAnsi="Tahoma" w:cs="Tahoma"/>
                <w:sz w:val="20"/>
                <w:szCs w:val="20"/>
              </w:rPr>
              <w:t xml:space="preserve"> (tela entramada) para reducción de fricción, </w:t>
            </w:r>
            <w:proofErr w:type="spellStart"/>
            <w:r w:rsidRPr="00AC296F">
              <w:rPr>
                <w:rFonts w:ascii="Tahoma" w:hAnsi="Tahoma" w:cs="Tahoma"/>
                <w:sz w:val="20"/>
                <w:szCs w:val="20"/>
              </w:rPr>
              <w:t>anti-derrapantes</w:t>
            </w:r>
            <w:proofErr w:type="spellEnd"/>
            <w:r w:rsidRPr="00AC296F">
              <w:rPr>
                <w:rFonts w:ascii="Tahoma" w:hAnsi="Tahoma" w:cs="Tahoma"/>
                <w:sz w:val="20"/>
                <w:szCs w:val="20"/>
              </w:rPr>
              <w:t>, anillos elásticos en correas para mantener organizado el exceso de correa, área de estabilidad para los codos y rodilla sea el caso, de color negro con ojales clásicos.</w:t>
            </w:r>
          </w:p>
          <w:p w14:paraId="4E1E0EFD" w14:textId="77777777" w:rsidR="003872E5" w:rsidRPr="00AC296F" w:rsidRDefault="003872E5" w:rsidP="007B0BA6">
            <w:pPr>
              <w:pStyle w:val="Prrafodelista"/>
              <w:ind w:left="39" w:right="283"/>
              <w:jc w:val="center"/>
              <w:rPr>
                <w:rFonts w:ascii="Tahoma" w:hAnsi="Tahoma" w:cs="Tahoma"/>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7231D315" w14:textId="77777777" w:rsidR="003872E5" w:rsidRPr="00AC296F" w:rsidRDefault="003872E5" w:rsidP="007B0BA6">
            <w:pPr>
              <w:spacing w:line="276" w:lineRule="auto"/>
              <w:ind w:right="49"/>
              <w:jc w:val="center"/>
              <w:rPr>
                <w:rFonts w:ascii="Tahoma" w:hAnsi="Tahoma" w:cs="Tahoma"/>
                <w:b/>
                <w:sz w:val="20"/>
                <w:szCs w:val="20"/>
              </w:rPr>
            </w:pPr>
          </w:p>
          <w:p w14:paraId="7C7BAEEE" w14:textId="77777777" w:rsidR="003872E5" w:rsidRPr="00AC296F" w:rsidRDefault="003872E5" w:rsidP="007B0BA6">
            <w:pPr>
              <w:spacing w:line="276" w:lineRule="auto"/>
              <w:ind w:left="-245" w:right="-97"/>
              <w:jc w:val="center"/>
              <w:rPr>
                <w:rFonts w:ascii="Tahoma" w:hAnsi="Tahoma" w:cs="Tahoma"/>
                <w:b/>
                <w:sz w:val="20"/>
                <w:szCs w:val="20"/>
              </w:rPr>
            </w:pPr>
            <w:r w:rsidRPr="00AC296F">
              <w:rPr>
                <w:rFonts w:ascii="Tahoma" w:hAnsi="Tahoma" w:cs="Tahoma"/>
                <w:b/>
                <w:sz w:val="20"/>
                <w:szCs w:val="20"/>
              </w:rPr>
              <w:t>1</w:t>
            </w:r>
            <w:r>
              <w:rPr>
                <w:rFonts w:ascii="Tahoma" w:hAnsi="Tahoma" w:cs="Tahoma"/>
                <w:b/>
                <w:sz w:val="20"/>
                <w:szCs w:val="20"/>
              </w:rPr>
              <w:t>18</w:t>
            </w:r>
          </w:p>
        </w:tc>
        <w:tc>
          <w:tcPr>
            <w:tcW w:w="1300" w:type="dxa"/>
            <w:tcBorders>
              <w:top w:val="single" w:sz="4" w:space="0" w:color="auto"/>
              <w:left w:val="single" w:sz="4" w:space="0" w:color="auto"/>
              <w:bottom w:val="single" w:sz="4" w:space="0" w:color="auto"/>
              <w:right w:val="single" w:sz="4" w:space="0" w:color="auto"/>
            </w:tcBorders>
            <w:vAlign w:val="center"/>
          </w:tcPr>
          <w:p w14:paraId="2FF2ECA7" w14:textId="77777777" w:rsidR="003872E5" w:rsidRDefault="003872E5" w:rsidP="007B0BA6">
            <w:pPr>
              <w:spacing w:line="276" w:lineRule="auto"/>
              <w:ind w:right="49"/>
              <w:jc w:val="center"/>
              <w:rPr>
                <w:rFonts w:ascii="Tahoma" w:hAnsi="Tahoma" w:cs="Tahoma"/>
                <w:b/>
                <w:sz w:val="20"/>
                <w:szCs w:val="20"/>
              </w:rPr>
            </w:pPr>
          </w:p>
          <w:p w14:paraId="156D96D1" w14:textId="77777777" w:rsidR="003872E5" w:rsidRPr="00AC296F" w:rsidRDefault="003872E5" w:rsidP="007B0BA6">
            <w:pPr>
              <w:spacing w:line="276" w:lineRule="auto"/>
              <w:ind w:right="49"/>
              <w:jc w:val="center"/>
              <w:rPr>
                <w:rFonts w:ascii="Tahoma" w:hAnsi="Tahoma" w:cs="Tahoma"/>
                <w:b/>
                <w:sz w:val="20"/>
                <w:szCs w:val="20"/>
              </w:rPr>
            </w:pPr>
            <w:r w:rsidRPr="00AC296F">
              <w:rPr>
                <w:rFonts w:ascii="Tahoma" w:hAnsi="Tahoma" w:cs="Tahoma"/>
                <w:b/>
                <w:sz w:val="20"/>
                <w:szCs w:val="20"/>
              </w:rPr>
              <w:t>JUEGO</w:t>
            </w:r>
            <w:r>
              <w:rPr>
                <w:rFonts w:ascii="Tahoma" w:hAnsi="Tahoma" w:cs="Tahoma"/>
                <w:b/>
                <w:sz w:val="20"/>
                <w:szCs w:val="20"/>
              </w:rPr>
              <w:t>S</w:t>
            </w:r>
          </w:p>
        </w:tc>
        <w:tc>
          <w:tcPr>
            <w:tcW w:w="1393" w:type="dxa"/>
            <w:tcBorders>
              <w:top w:val="single" w:sz="4" w:space="0" w:color="auto"/>
              <w:left w:val="single" w:sz="4" w:space="0" w:color="auto"/>
              <w:bottom w:val="single" w:sz="4" w:space="0" w:color="auto"/>
              <w:right w:val="single" w:sz="4" w:space="0" w:color="auto"/>
            </w:tcBorders>
          </w:tcPr>
          <w:p w14:paraId="283F82BB" w14:textId="77777777" w:rsidR="003872E5" w:rsidRDefault="003872E5" w:rsidP="007B0BA6">
            <w:pPr>
              <w:spacing w:line="276" w:lineRule="auto"/>
              <w:ind w:right="49"/>
              <w:jc w:val="center"/>
              <w:rPr>
                <w:rFonts w:ascii="Tahoma" w:hAnsi="Tahoma" w:cs="Tahoma"/>
                <w:b/>
                <w:sz w:val="20"/>
                <w:szCs w:val="20"/>
              </w:rPr>
            </w:pPr>
          </w:p>
          <w:p w14:paraId="2786F941" w14:textId="77777777" w:rsidR="003872E5" w:rsidRDefault="003872E5" w:rsidP="007B0BA6">
            <w:pPr>
              <w:spacing w:line="276" w:lineRule="auto"/>
              <w:ind w:right="49"/>
              <w:jc w:val="center"/>
              <w:rPr>
                <w:rFonts w:ascii="Tahoma" w:hAnsi="Tahoma" w:cs="Tahoma"/>
                <w:b/>
                <w:sz w:val="20"/>
                <w:szCs w:val="20"/>
              </w:rPr>
            </w:pPr>
          </w:p>
          <w:p w14:paraId="00150ABC" w14:textId="77777777" w:rsidR="003872E5" w:rsidRDefault="003872E5" w:rsidP="007B0BA6">
            <w:pPr>
              <w:spacing w:line="276" w:lineRule="auto"/>
              <w:ind w:right="49"/>
              <w:jc w:val="center"/>
              <w:rPr>
                <w:rFonts w:ascii="Tahoma" w:hAnsi="Tahoma" w:cs="Tahoma"/>
                <w:b/>
                <w:sz w:val="20"/>
                <w:szCs w:val="20"/>
              </w:rPr>
            </w:pPr>
          </w:p>
          <w:p w14:paraId="424972CA" w14:textId="77777777" w:rsidR="003872E5" w:rsidRDefault="003872E5" w:rsidP="007B0BA6">
            <w:pPr>
              <w:spacing w:line="276" w:lineRule="auto"/>
              <w:ind w:right="49"/>
              <w:jc w:val="center"/>
              <w:rPr>
                <w:rFonts w:ascii="Tahoma" w:hAnsi="Tahoma" w:cs="Tahoma"/>
                <w:b/>
                <w:sz w:val="20"/>
                <w:szCs w:val="20"/>
              </w:rPr>
            </w:pPr>
          </w:p>
          <w:p w14:paraId="16C57479" w14:textId="77777777" w:rsidR="003872E5" w:rsidRDefault="003872E5" w:rsidP="007B0BA6">
            <w:pPr>
              <w:spacing w:line="276" w:lineRule="auto"/>
              <w:ind w:right="49"/>
              <w:jc w:val="center"/>
              <w:rPr>
                <w:rFonts w:ascii="Tahoma" w:hAnsi="Tahoma" w:cs="Tahoma"/>
                <w:b/>
                <w:sz w:val="20"/>
                <w:szCs w:val="20"/>
              </w:rPr>
            </w:pPr>
          </w:p>
          <w:p w14:paraId="3011F2D7" w14:textId="77777777" w:rsidR="003872E5" w:rsidRDefault="003872E5" w:rsidP="007B0BA6">
            <w:pPr>
              <w:spacing w:line="276" w:lineRule="auto"/>
              <w:ind w:right="49"/>
              <w:jc w:val="center"/>
              <w:rPr>
                <w:rFonts w:ascii="Tahoma" w:hAnsi="Tahoma" w:cs="Tahoma"/>
                <w:b/>
                <w:sz w:val="20"/>
                <w:szCs w:val="20"/>
              </w:rPr>
            </w:pPr>
          </w:p>
          <w:p w14:paraId="3B9DF461" w14:textId="77777777" w:rsidR="003872E5" w:rsidRDefault="003872E5" w:rsidP="007B0BA6">
            <w:pPr>
              <w:spacing w:line="276" w:lineRule="auto"/>
              <w:ind w:right="49"/>
              <w:jc w:val="center"/>
              <w:rPr>
                <w:rFonts w:ascii="Tahoma" w:hAnsi="Tahoma" w:cs="Tahoma"/>
                <w:b/>
                <w:sz w:val="20"/>
                <w:szCs w:val="20"/>
              </w:rPr>
            </w:pPr>
          </w:p>
          <w:p w14:paraId="35B4F1A6" w14:textId="77777777" w:rsidR="003872E5" w:rsidRDefault="003872E5" w:rsidP="007B0BA6">
            <w:pPr>
              <w:spacing w:line="276" w:lineRule="auto"/>
              <w:ind w:right="49"/>
              <w:jc w:val="center"/>
              <w:rPr>
                <w:rFonts w:ascii="Tahoma" w:hAnsi="Tahoma" w:cs="Tahoma"/>
                <w:b/>
                <w:sz w:val="20"/>
                <w:szCs w:val="20"/>
              </w:rPr>
            </w:pPr>
          </w:p>
          <w:p w14:paraId="79A740EC" w14:textId="77777777" w:rsidR="003872E5" w:rsidRDefault="003872E5" w:rsidP="007B0BA6">
            <w:pPr>
              <w:spacing w:line="276" w:lineRule="auto"/>
              <w:ind w:right="49"/>
              <w:jc w:val="center"/>
              <w:rPr>
                <w:rFonts w:ascii="Tahoma" w:hAnsi="Tahoma" w:cs="Tahoma"/>
                <w:b/>
                <w:sz w:val="20"/>
                <w:szCs w:val="20"/>
              </w:rPr>
            </w:pPr>
          </w:p>
          <w:p w14:paraId="207292D9" w14:textId="77777777" w:rsidR="003872E5" w:rsidRDefault="003872E5" w:rsidP="007B0BA6">
            <w:pPr>
              <w:spacing w:line="276" w:lineRule="auto"/>
              <w:ind w:right="49"/>
              <w:jc w:val="center"/>
              <w:rPr>
                <w:rFonts w:ascii="Tahoma" w:hAnsi="Tahoma" w:cs="Tahoma"/>
                <w:b/>
                <w:sz w:val="20"/>
                <w:szCs w:val="20"/>
              </w:rPr>
            </w:pPr>
          </w:p>
          <w:p w14:paraId="66786513" w14:textId="77777777" w:rsidR="003872E5" w:rsidRDefault="003872E5" w:rsidP="007B0BA6">
            <w:pPr>
              <w:spacing w:line="276" w:lineRule="auto"/>
              <w:ind w:right="49"/>
              <w:jc w:val="center"/>
              <w:rPr>
                <w:rFonts w:ascii="Tahoma" w:hAnsi="Tahoma" w:cs="Tahoma"/>
                <w:b/>
                <w:sz w:val="20"/>
                <w:szCs w:val="20"/>
              </w:rPr>
            </w:pPr>
            <w:r>
              <w:rPr>
                <w:rFonts w:ascii="Tahoma" w:hAnsi="Tahoma" w:cs="Tahoma"/>
                <w:b/>
                <w:sz w:val="20"/>
                <w:szCs w:val="20"/>
              </w:rPr>
              <w:t>$ 1,500.00</w:t>
            </w:r>
          </w:p>
        </w:tc>
        <w:tc>
          <w:tcPr>
            <w:tcW w:w="1560" w:type="dxa"/>
            <w:tcBorders>
              <w:top w:val="single" w:sz="4" w:space="0" w:color="auto"/>
              <w:left w:val="single" w:sz="4" w:space="0" w:color="auto"/>
              <w:bottom w:val="single" w:sz="4" w:space="0" w:color="auto"/>
              <w:right w:val="single" w:sz="4" w:space="0" w:color="auto"/>
            </w:tcBorders>
          </w:tcPr>
          <w:p w14:paraId="33CA665D" w14:textId="77777777" w:rsidR="003872E5" w:rsidRDefault="003872E5" w:rsidP="007B0BA6">
            <w:pPr>
              <w:spacing w:line="276" w:lineRule="auto"/>
              <w:ind w:right="49"/>
              <w:jc w:val="center"/>
              <w:rPr>
                <w:rFonts w:ascii="Tahoma" w:hAnsi="Tahoma" w:cs="Tahoma"/>
                <w:b/>
                <w:sz w:val="18"/>
                <w:szCs w:val="18"/>
              </w:rPr>
            </w:pPr>
          </w:p>
          <w:p w14:paraId="76C5DD2A" w14:textId="77777777" w:rsidR="003872E5" w:rsidRDefault="003872E5" w:rsidP="007B0BA6">
            <w:pPr>
              <w:spacing w:line="276" w:lineRule="auto"/>
              <w:ind w:right="49"/>
              <w:jc w:val="center"/>
              <w:rPr>
                <w:rFonts w:ascii="Tahoma" w:hAnsi="Tahoma" w:cs="Tahoma"/>
                <w:b/>
                <w:sz w:val="18"/>
                <w:szCs w:val="18"/>
              </w:rPr>
            </w:pPr>
          </w:p>
          <w:p w14:paraId="1FC29D3B" w14:textId="77777777" w:rsidR="003872E5" w:rsidRDefault="003872E5" w:rsidP="007B0BA6">
            <w:pPr>
              <w:spacing w:line="276" w:lineRule="auto"/>
              <w:ind w:right="49"/>
              <w:jc w:val="center"/>
              <w:rPr>
                <w:rFonts w:ascii="Tahoma" w:hAnsi="Tahoma" w:cs="Tahoma"/>
                <w:b/>
                <w:sz w:val="18"/>
                <w:szCs w:val="18"/>
              </w:rPr>
            </w:pPr>
          </w:p>
          <w:p w14:paraId="08169569" w14:textId="77777777" w:rsidR="003872E5" w:rsidRDefault="003872E5" w:rsidP="007B0BA6">
            <w:pPr>
              <w:spacing w:line="276" w:lineRule="auto"/>
              <w:ind w:right="49"/>
              <w:jc w:val="center"/>
              <w:rPr>
                <w:rFonts w:ascii="Tahoma" w:hAnsi="Tahoma" w:cs="Tahoma"/>
                <w:b/>
                <w:sz w:val="18"/>
                <w:szCs w:val="18"/>
              </w:rPr>
            </w:pPr>
          </w:p>
          <w:p w14:paraId="656EA0BA" w14:textId="77777777" w:rsidR="003872E5" w:rsidRDefault="003872E5" w:rsidP="007B0BA6">
            <w:pPr>
              <w:spacing w:line="276" w:lineRule="auto"/>
              <w:ind w:right="49"/>
              <w:jc w:val="center"/>
              <w:rPr>
                <w:rFonts w:ascii="Tahoma" w:hAnsi="Tahoma" w:cs="Tahoma"/>
                <w:b/>
                <w:sz w:val="18"/>
                <w:szCs w:val="18"/>
              </w:rPr>
            </w:pPr>
          </w:p>
          <w:p w14:paraId="6018F9A0" w14:textId="77777777" w:rsidR="003872E5" w:rsidRDefault="003872E5" w:rsidP="007B0BA6">
            <w:pPr>
              <w:spacing w:line="276" w:lineRule="auto"/>
              <w:ind w:right="49"/>
              <w:jc w:val="center"/>
              <w:rPr>
                <w:rFonts w:ascii="Tahoma" w:hAnsi="Tahoma" w:cs="Tahoma"/>
                <w:b/>
                <w:sz w:val="18"/>
                <w:szCs w:val="18"/>
              </w:rPr>
            </w:pPr>
          </w:p>
          <w:p w14:paraId="392D6B35" w14:textId="77777777" w:rsidR="003872E5" w:rsidRDefault="003872E5" w:rsidP="007B0BA6">
            <w:pPr>
              <w:spacing w:line="276" w:lineRule="auto"/>
              <w:ind w:right="49"/>
              <w:jc w:val="center"/>
              <w:rPr>
                <w:rFonts w:ascii="Tahoma" w:hAnsi="Tahoma" w:cs="Tahoma"/>
                <w:b/>
                <w:sz w:val="18"/>
                <w:szCs w:val="18"/>
              </w:rPr>
            </w:pPr>
          </w:p>
          <w:p w14:paraId="1E76A24E" w14:textId="77777777" w:rsidR="003872E5" w:rsidRDefault="003872E5" w:rsidP="007B0BA6">
            <w:pPr>
              <w:spacing w:line="276" w:lineRule="auto"/>
              <w:ind w:right="49"/>
              <w:jc w:val="center"/>
              <w:rPr>
                <w:rFonts w:ascii="Tahoma" w:hAnsi="Tahoma" w:cs="Tahoma"/>
                <w:b/>
                <w:sz w:val="18"/>
                <w:szCs w:val="18"/>
              </w:rPr>
            </w:pPr>
          </w:p>
          <w:p w14:paraId="483D39D7" w14:textId="77777777" w:rsidR="003872E5" w:rsidRDefault="003872E5" w:rsidP="007B0BA6">
            <w:pPr>
              <w:spacing w:line="276" w:lineRule="auto"/>
              <w:ind w:right="49"/>
              <w:jc w:val="center"/>
              <w:rPr>
                <w:rFonts w:ascii="Tahoma" w:hAnsi="Tahoma" w:cs="Tahoma"/>
                <w:b/>
                <w:sz w:val="18"/>
                <w:szCs w:val="18"/>
              </w:rPr>
            </w:pPr>
          </w:p>
          <w:p w14:paraId="6FE0CD16" w14:textId="77777777" w:rsidR="003872E5" w:rsidRDefault="003872E5" w:rsidP="007B0BA6">
            <w:pPr>
              <w:spacing w:line="276" w:lineRule="auto"/>
              <w:ind w:right="49"/>
              <w:jc w:val="center"/>
              <w:rPr>
                <w:rFonts w:ascii="Tahoma" w:hAnsi="Tahoma" w:cs="Tahoma"/>
                <w:b/>
                <w:sz w:val="18"/>
                <w:szCs w:val="18"/>
              </w:rPr>
            </w:pPr>
          </w:p>
          <w:p w14:paraId="1E28B8FC" w14:textId="77777777" w:rsidR="003872E5" w:rsidRDefault="003872E5" w:rsidP="007B0BA6">
            <w:pPr>
              <w:spacing w:line="276" w:lineRule="auto"/>
              <w:ind w:right="49"/>
              <w:jc w:val="center"/>
              <w:rPr>
                <w:rFonts w:ascii="Tahoma" w:hAnsi="Tahoma" w:cs="Tahoma"/>
                <w:b/>
                <w:sz w:val="18"/>
                <w:szCs w:val="18"/>
              </w:rPr>
            </w:pPr>
          </w:p>
          <w:p w14:paraId="1B4D55EB" w14:textId="77777777" w:rsidR="003872E5" w:rsidRPr="007B64A5" w:rsidRDefault="003872E5" w:rsidP="007B0BA6">
            <w:pPr>
              <w:spacing w:line="276" w:lineRule="auto"/>
              <w:ind w:right="49"/>
              <w:jc w:val="center"/>
              <w:rPr>
                <w:rFonts w:ascii="Tahoma" w:hAnsi="Tahoma" w:cs="Tahoma"/>
                <w:b/>
                <w:sz w:val="18"/>
                <w:szCs w:val="18"/>
              </w:rPr>
            </w:pPr>
            <w:r w:rsidRPr="007B64A5">
              <w:rPr>
                <w:rFonts w:ascii="Tahoma" w:hAnsi="Tahoma" w:cs="Tahoma"/>
                <w:b/>
                <w:sz w:val="18"/>
                <w:szCs w:val="18"/>
              </w:rPr>
              <w:t>$ 177,000.00</w:t>
            </w:r>
          </w:p>
        </w:tc>
      </w:tr>
      <w:tr w:rsidR="003872E5" w:rsidRPr="00AC296F" w14:paraId="03E667D8"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0DA71487" w14:textId="77777777" w:rsidR="003872E5" w:rsidRPr="00AC296F" w:rsidRDefault="003872E5" w:rsidP="007B0BA6">
            <w:pPr>
              <w:spacing w:line="276" w:lineRule="auto"/>
              <w:ind w:right="49"/>
              <w:jc w:val="center"/>
              <w:rPr>
                <w:rFonts w:ascii="Tahoma" w:hAnsi="Tahoma" w:cs="Tahoma"/>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5DCB495F" w14:textId="77777777" w:rsidR="003872E5" w:rsidRPr="00AC296F" w:rsidRDefault="003872E5" w:rsidP="007B0BA6">
            <w:pPr>
              <w:pStyle w:val="Prrafodelista"/>
              <w:ind w:left="0" w:right="283"/>
              <w:jc w:val="center"/>
              <w:rPr>
                <w:rFonts w:ascii="Tahoma" w:hAnsi="Tahoma" w:cs="Tahoma"/>
                <w:b/>
                <w:sz w:val="20"/>
                <w:szCs w:val="20"/>
                <w:lang w:val="es-ES_tradnl"/>
              </w:rPr>
            </w:pPr>
          </w:p>
        </w:tc>
        <w:tc>
          <w:tcPr>
            <w:tcW w:w="850" w:type="dxa"/>
            <w:tcBorders>
              <w:top w:val="single" w:sz="4" w:space="0" w:color="auto"/>
              <w:left w:val="single" w:sz="4" w:space="0" w:color="auto"/>
              <w:bottom w:val="single" w:sz="4" w:space="0" w:color="auto"/>
              <w:right w:val="single" w:sz="4" w:space="0" w:color="auto"/>
            </w:tcBorders>
            <w:vAlign w:val="center"/>
          </w:tcPr>
          <w:p w14:paraId="5ACAAE0B" w14:textId="77777777" w:rsidR="003872E5" w:rsidRPr="00AC296F" w:rsidRDefault="003872E5" w:rsidP="007B0BA6">
            <w:pPr>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vAlign w:val="center"/>
          </w:tcPr>
          <w:p w14:paraId="2C83CD24" w14:textId="77777777" w:rsidR="003872E5" w:rsidRDefault="003872E5" w:rsidP="007B0BA6">
            <w:pPr>
              <w:spacing w:line="276" w:lineRule="auto"/>
              <w:ind w:right="49"/>
              <w:jc w:val="center"/>
              <w:rPr>
                <w:rFonts w:ascii="Tahoma" w:hAnsi="Tahoma" w:cs="Tahoma"/>
                <w:b/>
                <w:sz w:val="20"/>
                <w:szCs w:val="20"/>
              </w:rPr>
            </w:pPr>
          </w:p>
        </w:tc>
        <w:tc>
          <w:tcPr>
            <w:tcW w:w="1393" w:type="dxa"/>
            <w:tcBorders>
              <w:top w:val="single" w:sz="4" w:space="0" w:color="auto"/>
              <w:left w:val="single" w:sz="4" w:space="0" w:color="auto"/>
              <w:bottom w:val="single" w:sz="4" w:space="0" w:color="auto"/>
              <w:right w:val="single" w:sz="4" w:space="0" w:color="auto"/>
            </w:tcBorders>
          </w:tcPr>
          <w:p w14:paraId="57619C31" w14:textId="77777777" w:rsidR="003872E5" w:rsidRPr="00E54763" w:rsidRDefault="003872E5" w:rsidP="007B0BA6">
            <w:pPr>
              <w:spacing w:line="276" w:lineRule="auto"/>
              <w:ind w:right="49"/>
              <w:jc w:val="center"/>
              <w:rPr>
                <w:rFonts w:ascii="Tahoma" w:hAnsi="Tahoma" w:cs="Tahoma"/>
                <w:b/>
                <w:sz w:val="18"/>
                <w:szCs w:val="18"/>
              </w:rPr>
            </w:pPr>
            <w:r w:rsidRPr="00E54763">
              <w:rPr>
                <w:rFonts w:ascii="Tahoma" w:hAnsi="Tahoma" w:cs="Tahoma"/>
                <w:b/>
                <w:sz w:val="18"/>
                <w:szCs w:val="18"/>
              </w:rPr>
              <w:t>SUBTOTAL</w:t>
            </w:r>
          </w:p>
        </w:tc>
        <w:tc>
          <w:tcPr>
            <w:tcW w:w="1560" w:type="dxa"/>
            <w:tcBorders>
              <w:top w:val="single" w:sz="4" w:space="0" w:color="auto"/>
              <w:left w:val="single" w:sz="4" w:space="0" w:color="auto"/>
              <w:bottom w:val="single" w:sz="4" w:space="0" w:color="auto"/>
              <w:right w:val="single" w:sz="4" w:space="0" w:color="auto"/>
            </w:tcBorders>
          </w:tcPr>
          <w:p w14:paraId="56B1F3E4" w14:textId="77777777" w:rsidR="003872E5" w:rsidRPr="007B64A5" w:rsidRDefault="003872E5" w:rsidP="007B0BA6">
            <w:pPr>
              <w:spacing w:line="276" w:lineRule="auto"/>
              <w:ind w:right="49"/>
              <w:jc w:val="center"/>
              <w:rPr>
                <w:rFonts w:ascii="Tahoma" w:hAnsi="Tahoma" w:cs="Tahoma"/>
                <w:b/>
                <w:sz w:val="15"/>
                <w:szCs w:val="15"/>
              </w:rPr>
            </w:pPr>
            <w:r w:rsidRPr="007B64A5">
              <w:rPr>
                <w:rFonts w:ascii="Tahoma" w:hAnsi="Tahoma" w:cs="Tahoma"/>
                <w:b/>
                <w:sz w:val="15"/>
                <w:szCs w:val="15"/>
              </w:rPr>
              <w:t>$ 10,508.438.50</w:t>
            </w:r>
          </w:p>
        </w:tc>
      </w:tr>
      <w:tr w:rsidR="003872E5" w:rsidRPr="00AC296F" w14:paraId="10EC21EE"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392A802B" w14:textId="77777777" w:rsidR="003872E5" w:rsidRPr="00AC296F" w:rsidRDefault="003872E5" w:rsidP="007B0BA6">
            <w:pPr>
              <w:spacing w:line="276" w:lineRule="auto"/>
              <w:ind w:right="49"/>
              <w:jc w:val="center"/>
              <w:rPr>
                <w:rFonts w:ascii="Tahoma" w:hAnsi="Tahoma" w:cs="Tahoma"/>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2E83BC07" w14:textId="77777777" w:rsidR="003872E5" w:rsidRPr="00AC296F" w:rsidRDefault="003872E5" w:rsidP="007B0BA6">
            <w:pPr>
              <w:pStyle w:val="Prrafodelista"/>
              <w:ind w:left="0" w:right="283"/>
              <w:jc w:val="center"/>
              <w:rPr>
                <w:rFonts w:ascii="Tahoma" w:hAnsi="Tahoma" w:cs="Tahoma"/>
                <w:b/>
                <w:sz w:val="20"/>
                <w:szCs w:val="20"/>
                <w:lang w:val="es-ES_tradnl"/>
              </w:rPr>
            </w:pPr>
            <w:r>
              <w:rPr>
                <w:rFonts w:ascii="Tahoma" w:hAnsi="Tahoma" w:cs="Tahoma"/>
                <w:b/>
                <w:sz w:val="20"/>
                <w:szCs w:val="20"/>
                <w:lang w:val="es-ES_tradnl"/>
              </w:rPr>
              <w:t>DOCE MILLONES CIENTO OCHENTA Y NUEVE MIL SETECIENTOS OCHENTA Y OCHO PESOS 66/100 M.N.</w:t>
            </w:r>
          </w:p>
        </w:tc>
        <w:tc>
          <w:tcPr>
            <w:tcW w:w="850" w:type="dxa"/>
            <w:tcBorders>
              <w:top w:val="single" w:sz="4" w:space="0" w:color="auto"/>
              <w:left w:val="single" w:sz="4" w:space="0" w:color="auto"/>
              <w:bottom w:val="single" w:sz="4" w:space="0" w:color="auto"/>
              <w:right w:val="single" w:sz="4" w:space="0" w:color="auto"/>
            </w:tcBorders>
            <w:vAlign w:val="center"/>
          </w:tcPr>
          <w:p w14:paraId="0ED11A2F" w14:textId="77777777" w:rsidR="003872E5" w:rsidRPr="00AC296F" w:rsidRDefault="003872E5" w:rsidP="007B0BA6">
            <w:pPr>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vAlign w:val="center"/>
          </w:tcPr>
          <w:p w14:paraId="06E6350D" w14:textId="77777777" w:rsidR="003872E5" w:rsidRDefault="003872E5" w:rsidP="007B0BA6">
            <w:pPr>
              <w:spacing w:line="276" w:lineRule="auto"/>
              <w:ind w:right="49"/>
              <w:jc w:val="center"/>
              <w:rPr>
                <w:rFonts w:ascii="Tahoma" w:hAnsi="Tahoma" w:cs="Tahoma"/>
                <w:b/>
                <w:sz w:val="20"/>
                <w:szCs w:val="20"/>
              </w:rPr>
            </w:pPr>
          </w:p>
        </w:tc>
        <w:tc>
          <w:tcPr>
            <w:tcW w:w="1393" w:type="dxa"/>
            <w:tcBorders>
              <w:top w:val="single" w:sz="4" w:space="0" w:color="auto"/>
              <w:left w:val="single" w:sz="4" w:space="0" w:color="auto"/>
              <w:bottom w:val="single" w:sz="4" w:space="0" w:color="auto"/>
              <w:right w:val="single" w:sz="4" w:space="0" w:color="auto"/>
            </w:tcBorders>
          </w:tcPr>
          <w:p w14:paraId="488DDB22" w14:textId="77777777" w:rsidR="003872E5" w:rsidRDefault="003872E5" w:rsidP="007B0BA6">
            <w:pPr>
              <w:spacing w:line="276" w:lineRule="auto"/>
              <w:ind w:right="49"/>
              <w:jc w:val="center"/>
              <w:rPr>
                <w:rFonts w:ascii="Tahoma" w:hAnsi="Tahoma" w:cs="Tahoma"/>
                <w:b/>
                <w:sz w:val="20"/>
                <w:szCs w:val="20"/>
              </w:rPr>
            </w:pPr>
          </w:p>
          <w:p w14:paraId="051C9606" w14:textId="77777777" w:rsidR="003872E5" w:rsidRDefault="003872E5" w:rsidP="007B0BA6">
            <w:pPr>
              <w:spacing w:line="276" w:lineRule="auto"/>
              <w:ind w:right="49"/>
              <w:jc w:val="center"/>
              <w:rPr>
                <w:rFonts w:ascii="Tahoma" w:hAnsi="Tahoma" w:cs="Tahoma"/>
                <w:b/>
                <w:sz w:val="20"/>
                <w:szCs w:val="20"/>
              </w:rPr>
            </w:pPr>
            <w:r>
              <w:rPr>
                <w:rFonts w:ascii="Tahoma" w:hAnsi="Tahoma" w:cs="Tahoma"/>
                <w:b/>
                <w:sz w:val="20"/>
                <w:szCs w:val="20"/>
              </w:rPr>
              <w:t>IVA</w:t>
            </w:r>
          </w:p>
        </w:tc>
        <w:tc>
          <w:tcPr>
            <w:tcW w:w="1560" w:type="dxa"/>
            <w:tcBorders>
              <w:top w:val="single" w:sz="4" w:space="0" w:color="auto"/>
              <w:left w:val="single" w:sz="4" w:space="0" w:color="auto"/>
              <w:bottom w:val="single" w:sz="4" w:space="0" w:color="auto"/>
              <w:right w:val="single" w:sz="4" w:space="0" w:color="auto"/>
            </w:tcBorders>
          </w:tcPr>
          <w:p w14:paraId="34B42285" w14:textId="77777777" w:rsidR="003872E5" w:rsidRDefault="003872E5" w:rsidP="007B0BA6">
            <w:pPr>
              <w:spacing w:line="276" w:lineRule="auto"/>
              <w:ind w:right="49"/>
              <w:jc w:val="center"/>
              <w:rPr>
                <w:rFonts w:ascii="Tahoma" w:hAnsi="Tahoma" w:cs="Tahoma"/>
                <w:b/>
                <w:sz w:val="15"/>
                <w:szCs w:val="15"/>
              </w:rPr>
            </w:pPr>
          </w:p>
          <w:p w14:paraId="7D9D26F3" w14:textId="77777777" w:rsidR="003872E5" w:rsidRPr="007B64A5" w:rsidRDefault="003872E5" w:rsidP="007B0BA6">
            <w:pPr>
              <w:spacing w:line="276" w:lineRule="auto"/>
              <w:ind w:right="49"/>
              <w:jc w:val="center"/>
              <w:rPr>
                <w:rFonts w:ascii="Tahoma" w:hAnsi="Tahoma" w:cs="Tahoma"/>
                <w:b/>
                <w:sz w:val="15"/>
                <w:szCs w:val="15"/>
              </w:rPr>
            </w:pPr>
            <w:r w:rsidRPr="007B64A5">
              <w:rPr>
                <w:rFonts w:ascii="Tahoma" w:hAnsi="Tahoma" w:cs="Tahoma"/>
                <w:b/>
                <w:sz w:val="15"/>
                <w:szCs w:val="15"/>
              </w:rPr>
              <w:t>$ 1,681,350.16</w:t>
            </w:r>
          </w:p>
        </w:tc>
      </w:tr>
      <w:tr w:rsidR="003872E5" w:rsidRPr="00AC296F" w14:paraId="47F9F2F3"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4DDE5F6F" w14:textId="77777777" w:rsidR="003872E5" w:rsidRPr="00AC296F" w:rsidRDefault="003872E5" w:rsidP="007B0BA6">
            <w:pPr>
              <w:spacing w:line="276" w:lineRule="auto"/>
              <w:ind w:right="49"/>
              <w:jc w:val="center"/>
              <w:rPr>
                <w:rFonts w:ascii="Tahoma" w:hAnsi="Tahoma" w:cs="Tahoma"/>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66FFF319" w14:textId="77777777" w:rsidR="003872E5" w:rsidRPr="00AC296F" w:rsidRDefault="003872E5" w:rsidP="007B0BA6">
            <w:pPr>
              <w:pStyle w:val="Prrafodelista"/>
              <w:ind w:left="0" w:right="283"/>
              <w:jc w:val="center"/>
              <w:rPr>
                <w:rFonts w:ascii="Tahoma" w:hAnsi="Tahoma" w:cs="Tahoma"/>
                <w:b/>
                <w:sz w:val="20"/>
                <w:szCs w:val="20"/>
                <w:lang w:val="es-ES_tradnl"/>
              </w:rPr>
            </w:pPr>
          </w:p>
        </w:tc>
        <w:tc>
          <w:tcPr>
            <w:tcW w:w="850" w:type="dxa"/>
            <w:tcBorders>
              <w:top w:val="single" w:sz="4" w:space="0" w:color="auto"/>
              <w:left w:val="single" w:sz="4" w:space="0" w:color="auto"/>
              <w:bottom w:val="single" w:sz="4" w:space="0" w:color="auto"/>
              <w:right w:val="single" w:sz="4" w:space="0" w:color="auto"/>
            </w:tcBorders>
            <w:vAlign w:val="center"/>
          </w:tcPr>
          <w:p w14:paraId="041DF4C1" w14:textId="77777777" w:rsidR="003872E5" w:rsidRPr="00AC296F" w:rsidRDefault="003872E5" w:rsidP="007B0BA6">
            <w:pPr>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vAlign w:val="center"/>
          </w:tcPr>
          <w:p w14:paraId="0C434E75" w14:textId="77777777" w:rsidR="003872E5" w:rsidRDefault="003872E5" w:rsidP="007B0BA6">
            <w:pPr>
              <w:spacing w:line="276" w:lineRule="auto"/>
              <w:ind w:right="49"/>
              <w:jc w:val="center"/>
              <w:rPr>
                <w:rFonts w:ascii="Tahoma" w:hAnsi="Tahoma" w:cs="Tahoma"/>
                <w:b/>
                <w:sz w:val="20"/>
                <w:szCs w:val="20"/>
              </w:rPr>
            </w:pPr>
          </w:p>
        </w:tc>
        <w:tc>
          <w:tcPr>
            <w:tcW w:w="1393" w:type="dxa"/>
            <w:tcBorders>
              <w:top w:val="single" w:sz="4" w:space="0" w:color="auto"/>
              <w:left w:val="single" w:sz="4" w:space="0" w:color="auto"/>
              <w:bottom w:val="single" w:sz="4" w:space="0" w:color="auto"/>
              <w:right w:val="single" w:sz="4" w:space="0" w:color="auto"/>
            </w:tcBorders>
          </w:tcPr>
          <w:p w14:paraId="0D2596C7" w14:textId="77777777" w:rsidR="003872E5" w:rsidRDefault="003872E5" w:rsidP="007B0BA6">
            <w:pPr>
              <w:spacing w:line="276" w:lineRule="auto"/>
              <w:ind w:right="49"/>
              <w:jc w:val="center"/>
              <w:rPr>
                <w:rFonts w:ascii="Tahoma" w:hAnsi="Tahoma" w:cs="Tahoma"/>
                <w:b/>
                <w:sz w:val="20"/>
                <w:szCs w:val="20"/>
              </w:rPr>
            </w:pPr>
            <w:r>
              <w:rPr>
                <w:rFonts w:ascii="Tahoma" w:hAnsi="Tahoma" w:cs="Tahoma"/>
                <w:b/>
                <w:sz w:val="20"/>
                <w:szCs w:val="20"/>
              </w:rPr>
              <w:t>TOTAL</w:t>
            </w:r>
          </w:p>
        </w:tc>
        <w:tc>
          <w:tcPr>
            <w:tcW w:w="1560" w:type="dxa"/>
            <w:tcBorders>
              <w:top w:val="single" w:sz="4" w:space="0" w:color="auto"/>
              <w:left w:val="single" w:sz="4" w:space="0" w:color="auto"/>
              <w:bottom w:val="single" w:sz="4" w:space="0" w:color="auto"/>
              <w:right w:val="single" w:sz="4" w:space="0" w:color="auto"/>
            </w:tcBorders>
          </w:tcPr>
          <w:p w14:paraId="76161393" w14:textId="77777777" w:rsidR="003872E5" w:rsidRPr="007B64A5" w:rsidRDefault="003872E5" w:rsidP="007B0BA6">
            <w:pPr>
              <w:spacing w:line="276" w:lineRule="auto"/>
              <w:ind w:right="49"/>
              <w:jc w:val="center"/>
              <w:rPr>
                <w:rFonts w:ascii="Tahoma" w:hAnsi="Tahoma" w:cs="Tahoma"/>
                <w:b/>
                <w:sz w:val="15"/>
                <w:szCs w:val="15"/>
              </w:rPr>
            </w:pPr>
            <w:r w:rsidRPr="007B64A5">
              <w:rPr>
                <w:rFonts w:ascii="Tahoma" w:hAnsi="Tahoma" w:cs="Tahoma"/>
                <w:b/>
                <w:sz w:val="15"/>
                <w:szCs w:val="15"/>
              </w:rPr>
              <w:t>$ 12,189,788.66</w:t>
            </w:r>
          </w:p>
        </w:tc>
      </w:tr>
    </w:tbl>
    <w:p w14:paraId="05049888" w14:textId="77777777" w:rsidR="003872E5" w:rsidRDefault="003872E5" w:rsidP="001C2171">
      <w:pPr>
        <w:jc w:val="center"/>
        <w:rPr>
          <w:rFonts w:ascii="Arial" w:hAnsi="Arial" w:cs="Arial"/>
          <w:b/>
          <w:sz w:val="22"/>
          <w:szCs w:val="22"/>
          <w:highlight w:val="yellow"/>
        </w:rPr>
      </w:pPr>
    </w:p>
    <w:p w14:paraId="16D0062F" w14:textId="696E2A2B" w:rsidR="001C2171" w:rsidRPr="00CD634C" w:rsidRDefault="001C2171" w:rsidP="001C2171">
      <w:pPr>
        <w:jc w:val="both"/>
        <w:rPr>
          <w:rFonts w:ascii="Arial" w:hAnsi="Arial" w:cs="Arial"/>
          <w:b/>
        </w:rPr>
      </w:pPr>
      <w:r w:rsidRPr="00CD634C">
        <w:rPr>
          <w:rFonts w:ascii="Arial" w:hAnsi="Arial" w:cs="Arial"/>
          <w:b/>
        </w:rPr>
        <w:t xml:space="preserve">PRECIO TOTAL EN LETRA: </w:t>
      </w:r>
      <w:r w:rsidR="00CD634C" w:rsidRPr="00CD634C">
        <w:rPr>
          <w:rFonts w:ascii="Arial" w:hAnsi="Arial" w:cs="Arial"/>
          <w:b/>
        </w:rPr>
        <w:t>(DOCE MILLONES CIENTO OCHENTA Y NUEVE MIL SETECIENTOS OCHENTA Y OCHO PESOS 66/100 M.N.)</w:t>
      </w:r>
      <w:r w:rsidR="009C4945" w:rsidRPr="00CD634C">
        <w:rPr>
          <w:rFonts w:ascii="Arial" w:hAnsi="Arial" w:cs="Arial"/>
          <w:b/>
        </w:rPr>
        <w:t xml:space="preserve"> </w:t>
      </w:r>
      <w:r w:rsidR="009C4945" w:rsidRPr="00CD634C">
        <w:rPr>
          <w:rFonts w:ascii="Arial" w:hAnsi="Arial" w:cs="Arial"/>
          <w:b/>
          <w:bCs/>
          <w:lang w:val="es-MX"/>
        </w:rPr>
        <w:t>I.V.A. incluido</w:t>
      </w:r>
      <w:r w:rsidR="00CD634C" w:rsidRPr="00CD634C">
        <w:rPr>
          <w:rFonts w:ascii="Arial" w:hAnsi="Arial" w:cs="Arial"/>
          <w:b/>
          <w:bCs/>
          <w:lang w:val="es-MX"/>
        </w:rPr>
        <w:t>. - -  - - - - - - - - - - - - - -  - - - -  - - - - - - - - -  - - - - - - - - - - - - - - - - - - - - - - - - - - - - - - - -</w:t>
      </w:r>
    </w:p>
    <w:p w14:paraId="4589FC6F" w14:textId="42549A93" w:rsidR="001C2171" w:rsidRDefault="001C2171" w:rsidP="001C2171">
      <w:pPr>
        <w:jc w:val="both"/>
        <w:rPr>
          <w:rFonts w:ascii="Arial" w:hAnsi="Arial" w:cs="Arial"/>
          <w:b/>
          <w:bCs/>
          <w:lang w:val="es-MX"/>
        </w:rPr>
      </w:pPr>
      <w:r w:rsidRPr="00CD634C">
        <w:rPr>
          <w:rFonts w:ascii="Arial" w:hAnsi="Arial" w:cs="Arial"/>
          <w:b/>
          <w:bCs/>
          <w:lang w:val="es-MX"/>
        </w:rPr>
        <w:t xml:space="preserve">El importe total de las partidas </w:t>
      </w:r>
      <w:r w:rsidR="001D2FDD" w:rsidRPr="00CD634C">
        <w:rPr>
          <w:rFonts w:ascii="Arial" w:hAnsi="Arial" w:cs="Arial"/>
          <w:b/>
          <w:bCs/>
          <w:lang w:val="es-MX"/>
        </w:rPr>
        <w:t>ofertadas 1, 2, 3, 4, 6, 7, 8, 9, 10, 11,</w:t>
      </w:r>
      <w:r w:rsidR="00CD634C" w:rsidRPr="00CD634C">
        <w:rPr>
          <w:rFonts w:ascii="Arial" w:hAnsi="Arial" w:cs="Arial"/>
          <w:b/>
          <w:bCs/>
          <w:lang w:val="es-MX"/>
        </w:rPr>
        <w:t xml:space="preserve"> </w:t>
      </w:r>
      <w:r w:rsidR="001D2FDD" w:rsidRPr="00CD634C">
        <w:rPr>
          <w:rFonts w:ascii="Arial" w:hAnsi="Arial" w:cs="Arial"/>
          <w:b/>
          <w:bCs/>
          <w:lang w:val="es-MX"/>
        </w:rPr>
        <w:t>12, 15, 16, 19</w:t>
      </w:r>
      <w:r w:rsidR="00CD634C" w:rsidRPr="00CD634C">
        <w:rPr>
          <w:rFonts w:ascii="Arial" w:hAnsi="Arial" w:cs="Arial"/>
          <w:b/>
          <w:bCs/>
          <w:lang w:val="es-MX"/>
        </w:rPr>
        <w:t xml:space="preserve"> y</w:t>
      </w:r>
      <w:r w:rsidR="001D2FDD" w:rsidRPr="00CD634C">
        <w:rPr>
          <w:rFonts w:ascii="Arial" w:hAnsi="Arial" w:cs="Arial"/>
          <w:b/>
          <w:bCs/>
          <w:lang w:val="es-MX"/>
        </w:rPr>
        <w:t xml:space="preserve"> 24</w:t>
      </w:r>
      <w:r w:rsidRPr="00CD634C">
        <w:rPr>
          <w:rFonts w:ascii="Arial" w:hAnsi="Arial" w:cs="Arial"/>
          <w:b/>
          <w:bCs/>
          <w:lang w:val="es-MX"/>
        </w:rPr>
        <w:t>, presentado por</w:t>
      </w:r>
      <w:r w:rsidR="009C4945" w:rsidRPr="00CD634C">
        <w:rPr>
          <w:rFonts w:ascii="Arial" w:hAnsi="Arial" w:cs="Arial"/>
          <w:b/>
          <w:bCs/>
          <w:lang w:val="es-MX"/>
        </w:rPr>
        <w:t xml:space="preserve"> el licitante</w:t>
      </w:r>
      <w:r w:rsidRPr="00CD634C">
        <w:rPr>
          <w:rFonts w:ascii="Arial" w:hAnsi="Arial" w:cs="Arial"/>
          <w:b/>
          <w:bCs/>
          <w:lang w:val="es-MX"/>
        </w:rPr>
        <w:t xml:space="preserve"> </w:t>
      </w:r>
      <w:r w:rsidR="001D2FDD" w:rsidRPr="00CD634C">
        <w:rPr>
          <w:rFonts w:ascii="Arial" w:hAnsi="Arial" w:cs="Arial"/>
          <w:b/>
        </w:rPr>
        <w:t xml:space="preserve">Suroeste Distribuidores Exclusivos de Oaxaca. </w:t>
      </w:r>
      <w:r w:rsidRPr="00CD634C">
        <w:rPr>
          <w:rFonts w:ascii="Arial" w:hAnsi="Arial" w:cs="Arial"/>
          <w:b/>
        </w:rPr>
        <w:t xml:space="preserve">S.A. de C.V. </w:t>
      </w:r>
      <w:r w:rsidRPr="00CD634C">
        <w:rPr>
          <w:rFonts w:ascii="Arial" w:hAnsi="Arial" w:cs="Arial"/>
          <w:b/>
          <w:bCs/>
          <w:lang w:val="es-MX"/>
        </w:rPr>
        <w:t xml:space="preserve">es por la cantidad de </w:t>
      </w:r>
      <w:r w:rsidR="00CD634C" w:rsidRPr="00CD634C">
        <w:rPr>
          <w:rFonts w:ascii="Arial" w:hAnsi="Arial" w:cs="Arial"/>
          <w:b/>
          <w:bCs/>
          <w:lang w:val="es-MX"/>
        </w:rPr>
        <w:t xml:space="preserve">$12,189,788.66 </w:t>
      </w:r>
      <w:r w:rsidRPr="00CD634C">
        <w:rPr>
          <w:rFonts w:ascii="Arial" w:hAnsi="Arial" w:cs="Arial"/>
          <w:b/>
          <w:bCs/>
          <w:lang w:val="es-MX"/>
        </w:rPr>
        <w:t>(</w:t>
      </w:r>
      <w:r w:rsidR="00CD634C" w:rsidRPr="00CD634C">
        <w:rPr>
          <w:rFonts w:ascii="Arial" w:hAnsi="Arial" w:cs="Arial"/>
          <w:b/>
          <w:bCs/>
          <w:lang w:val="es-MX"/>
        </w:rPr>
        <w:t>Doce millones ciento ochenta y nueve mil setecientos ochenta y ocho pesos 66/100 M.N.</w:t>
      </w:r>
      <w:r w:rsidRPr="00CD634C">
        <w:rPr>
          <w:rFonts w:ascii="Arial" w:hAnsi="Arial" w:cs="Arial"/>
          <w:b/>
          <w:bCs/>
          <w:lang w:val="es-MX"/>
        </w:rPr>
        <w:t>) I.V.A. incluido - - - - - - - - - - - - - - - - - - - - - - - - - - - - - - - - - - - - - - - - - - - - - - - - - - - - - - - - - - - - - - - - - - - - - - - - - - - - - - - - - - - - - - - - - - - - - - - - - - - - - - - - - - - - - -</w:t>
      </w:r>
      <w:r>
        <w:rPr>
          <w:rFonts w:ascii="Arial" w:hAnsi="Arial" w:cs="Arial"/>
          <w:b/>
          <w:bCs/>
          <w:lang w:val="es-MX"/>
        </w:rPr>
        <w:t xml:space="preserve"> </w:t>
      </w:r>
    </w:p>
    <w:p w14:paraId="5BFBEF8D" w14:textId="336011C6" w:rsidR="009C4945" w:rsidRDefault="009C4945" w:rsidP="009C4945">
      <w:pPr>
        <w:jc w:val="both"/>
        <w:rPr>
          <w:rFonts w:ascii="Arial" w:hAnsi="Arial" w:cs="Arial"/>
          <w:lang w:val="es-MX"/>
        </w:rPr>
      </w:pPr>
      <w:r>
        <w:rPr>
          <w:rFonts w:ascii="Arial" w:hAnsi="Arial" w:cs="Arial"/>
          <w:b/>
          <w:bCs/>
          <w:lang w:val="es-MX"/>
        </w:rPr>
        <w:t>LICITANTE 10.-</w:t>
      </w:r>
      <w:r>
        <w:rPr>
          <w:rFonts w:ascii="Arial" w:hAnsi="Arial" w:cs="Arial"/>
          <w:lang w:val="es-MX"/>
        </w:rPr>
        <w:t xml:space="preserve"> De la </w:t>
      </w:r>
      <w:r w:rsidRPr="00593DAC">
        <w:rPr>
          <w:rFonts w:ascii="Arial" w:hAnsi="Arial" w:cs="Arial"/>
          <w:lang w:val="es-MX"/>
        </w:rPr>
        <w:t>empresa</w:t>
      </w:r>
      <w:r w:rsidRPr="00593DAC">
        <w:rPr>
          <w:rFonts w:ascii="Arial" w:hAnsi="Arial" w:cs="Arial"/>
          <w:b/>
          <w:bCs/>
          <w:lang w:val="es-MX"/>
        </w:rPr>
        <w:t xml:space="preserve"> </w:t>
      </w:r>
      <w:r w:rsidR="00593DAC" w:rsidRPr="00593DAC">
        <w:rPr>
          <w:rFonts w:ascii="Arial" w:hAnsi="Arial" w:cs="Arial"/>
          <w:b/>
          <w:bCs/>
        </w:rPr>
        <w:t>Uniformes Especializados y Ventas de Equipos Policial Ángeles S.A. de C.V</w:t>
      </w:r>
      <w:r w:rsidRPr="001C2171">
        <w:rPr>
          <w:rFonts w:ascii="Arial" w:hAnsi="Arial" w:cs="Arial"/>
          <w:b/>
          <w:lang w:val="es-MX"/>
        </w:rPr>
        <w:t>.</w:t>
      </w:r>
      <w:r>
        <w:rPr>
          <w:rFonts w:ascii="Arial" w:hAnsi="Arial" w:cs="Arial"/>
          <w:b/>
          <w:lang w:val="es-MX"/>
        </w:rPr>
        <w:t xml:space="preserve">, </w:t>
      </w:r>
      <w:r>
        <w:rPr>
          <w:rFonts w:ascii="Arial" w:hAnsi="Arial" w:cs="Arial"/>
          <w:bCs/>
          <w:lang w:val="es-MX"/>
        </w:rPr>
        <w:t xml:space="preserve">por conducto de su </w:t>
      </w:r>
      <w:r w:rsidR="00E35075">
        <w:rPr>
          <w:rFonts w:ascii="Arial" w:hAnsi="Arial" w:cs="Arial"/>
          <w:bCs/>
          <w:lang w:val="es-MX"/>
        </w:rPr>
        <w:t>representante</w:t>
      </w:r>
      <w:r>
        <w:rPr>
          <w:rFonts w:ascii="Arial" w:hAnsi="Arial" w:cs="Arial"/>
          <w:bCs/>
          <w:lang w:val="es-MX"/>
        </w:rPr>
        <w:t xml:space="preserve"> l</w:t>
      </w:r>
      <w:r w:rsidR="00593DAC">
        <w:rPr>
          <w:rFonts w:ascii="Arial" w:hAnsi="Arial" w:cs="Arial"/>
          <w:bCs/>
          <w:lang w:val="es-MX"/>
        </w:rPr>
        <w:t>a</w:t>
      </w:r>
      <w:r>
        <w:rPr>
          <w:rFonts w:ascii="Arial" w:hAnsi="Arial" w:cs="Arial"/>
          <w:bCs/>
          <w:lang w:val="es-MX"/>
        </w:rPr>
        <w:t xml:space="preserve"> </w:t>
      </w:r>
      <w:r w:rsidR="00593DAC">
        <w:rPr>
          <w:rFonts w:ascii="Arial" w:hAnsi="Arial" w:cs="Arial"/>
          <w:bCs/>
        </w:rPr>
        <w:t>C. Karla Itzel Guzmán Alor,</w:t>
      </w:r>
      <w:r>
        <w:rPr>
          <w:rFonts w:ascii="Arial" w:hAnsi="Arial" w:cs="Arial"/>
          <w:bCs/>
          <w:lang w:val="es-MX"/>
        </w:rPr>
        <w:t xml:space="preserve"> se muestran los sobres </w:t>
      </w:r>
      <w:r>
        <w:rPr>
          <w:rFonts w:ascii="Arial" w:hAnsi="Arial" w:cs="Arial"/>
          <w:lang w:val="es-MX"/>
        </w:rPr>
        <w:t xml:space="preserve">a los asistentes para que observen que no han sido violados ni abiertos previamente. - - - - - - - - - - - - - - - - - - - - - - - - - - - - - - - - - - - - - - - - - - - - - - - - - - - - - - - - - - - - - - - - - - - - - - - - - - - - - - - - - - - - - - - - - - - </w:t>
      </w:r>
    </w:p>
    <w:p w14:paraId="6B21E330" w14:textId="366CEB67" w:rsidR="009C4945" w:rsidRDefault="009C4945" w:rsidP="009C4945">
      <w:pPr>
        <w:jc w:val="both"/>
        <w:rPr>
          <w:rFonts w:ascii="Arial" w:hAnsi="Arial" w:cs="Arial"/>
          <w:lang w:val="es-MX"/>
        </w:rPr>
      </w:pPr>
      <w:r>
        <w:rPr>
          <w:rFonts w:ascii="Arial" w:hAnsi="Arial" w:cs="Arial"/>
          <w:lang w:val="es-MX"/>
        </w:rPr>
        <w:lastRenderedPageBreak/>
        <w:t>A continuación, se procedió a la apertura del sobre que dice contener la propuesta técnica de la empresa</w:t>
      </w:r>
      <w:r>
        <w:rPr>
          <w:rFonts w:ascii="Arial" w:hAnsi="Arial" w:cs="Arial"/>
          <w:b/>
        </w:rPr>
        <w:t xml:space="preserve"> </w:t>
      </w:r>
      <w:r w:rsidR="00593DAC" w:rsidRPr="00593DAC">
        <w:rPr>
          <w:rFonts w:ascii="Arial" w:hAnsi="Arial" w:cs="Arial"/>
          <w:b/>
          <w:bCs/>
        </w:rPr>
        <w:t>Uniformes Especializados y Ventas de Equipos Policial Ángeles S.A. de C.V</w:t>
      </w:r>
      <w:r w:rsidR="00593DAC" w:rsidRPr="001C2171">
        <w:rPr>
          <w:rFonts w:ascii="Arial" w:hAnsi="Arial" w:cs="Arial"/>
          <w:b/>
          <w:lang w:val="es-MX"/>
        </w:rPr>
        <w:t>.</w:t>
      </w:r>
      <w:r>
        <w:rPr>
          <w:rFonts w:ascii="Arial" w:hAnsi="Arial" w:cs="Arial"/>
          <w:b/>
        </w:rPr>
        <w:t xml:space="preserve">, </w:t>
      </w:r>
      <w:r>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Pr>
          <w:rFonts w:ascii="Arial" w:hAnsi="Arial" w:cs="Arial"/>
          <w:b/>
          <w:bCs/>
          <w:lang w:val="es-MX"/>
        </w:rPr>
        <w:t xml:space="preserve">al monto total de las partidas ofertadas </w:t>
      </w:r>
      <w:r w:rsidRPr="006B774B">
        <w:rPr>
          <w:rFonts w:ascii="Arial" w:hAnsi="Arial" w:cs="Arial"/>
          <w:b/>
          <w:bCs/>
          <w:lang w:val="es-MX"/>
        </w:rPr>
        <w:t xml:space="preserve">1, 2, 3, 4, </w:t>
      </w:r>
      <w:r w:rsidR="006B774B">
        <w:rPr>
          <w:rFonts w:ascii="Arial" w:hAnsi="Arial" w:cs="Arial"/>
          <w:b/>
          <w:bCs/>
          <w:lang w:val="es-MX"/>
        </w:rPr>
        <w:t xml:space="preserve">5, </w:t>
      </w:r>
      <w:r w:rsidRPr="006B774B">
        <w:rPr>
          <w:rFonts w:ascii="Arial" w:hAnsi="Arial" w:cs="Arial"/>
          <w:b/>
          <w:bCs/>
          <w:lang w:val="es-MX"/>
        </w:rPr>
        <w:t xml:space="preserve">6, 7, </w:t>
      </w:r>
      <w:r w:rsidRPr="003B3F52">
        <w:rPr>
          <w:rFonts w:ascii="Arial" w:hAnsi="Arial" w:cs="Arial"/>
          <w:b/>
          <w:bCs/>
          <w:lang w:val="es-MX"/>
        </w:rPr>
        <w:t>8, 9, 10, 11,</w:t>
      </w:r>
      <w:proofErr w:type="gramStart"/>
      <w:r w:rsidRPr="003B3F52">
        <w:rPr>
          <w:rFonts w:ascii="Arial" w:hAnsi="Arial" w:cs="Arial"/>
          <w:b/>
          <w:bCs/>
          <w:lang w:val="es-MX"/>
        </w:rPr>
        <w:t>12</w:t>
      </w:r>
      <w:r w:rsidR="003B3F52">
        <w:rPr>
          <w:rFonts w:ascii="Arial" w:hAnsi="Arial" w:cs="Arial"/>
          <w:b/>
          <w:bCs/>
          <w:lang w:val="es-MX"/>
        </w:rPr>
        <w:t xml:space="preserve"> ,</w:t>
      </w:r>
      <w:proofErr w:type="gramEnd"/>
      <w:r w:rsidR="003B3F52">
        <w:rPr>
          <w:rFonts w:ascii="Arial" w:hAnsi="Arial" w:cs="Arial"/>
          <w:b/>
          <w:bCs/>
          <w:lang w:val="es-MX"/>
        </w:rPr>
        <w:t xml:space="preserve"> 15 y 18</w:t>
      </w:r>
      <w:r>
        <w:rPr>
          <w:rFonts w:ascii="Arial" w:hAnsi="Arial" w:cs="Arial"/>
          <w:b/>
          <w:bCs/>
          <w:lang w:val="es-MX"/>
        </w:rPr>
        <w:t xml:space="preserve"> conforme a lo siguiente:</w:t>
      </w:r>
      <w:r>
        <w:rPr>
          <w:rFonts w:ascii="Arial" w:hAnsi="Arial" w:cs="Arial"/>
          <w:lang w:val="es-MX"/>
        </w:rPr>
        <w:t xml:space="preserve"> - - - - - - - - - - - - - - - - - - - - - - - - - - - - - - - - - - - - - - - - - - - - - - - - - - - - - - - - - - - - - </w:t>
      </w:r>
    </w:p>
    <w:p w14:paraId="0E15A905" w14:textId="77777777" w:rsidR="009C4945" w:rsidRDefault="009C4945" w:rsidP="009C4945">
      <w:pPr>
        <w:jc w:val="both"/>
        <w:rPr>
          <w:rFonts w:ascii="Arial" w:hAnsi="Arial" w:cs="Arial"/>
          <w:lang w:val="es-MX"/>
        </w:rPr>
      </w:pPr>
    </w:p>
    <w:p w14:paraId="7001CC9A" w14:textId="20BF7D56" w:rsidR="009C4945" w:rsidRPr="003B3F52" w:rsidRDefault="009C4945" w:rsidP="009C4945">
      <w:pPr>
        <w:jc w:val="center"/>
        <w:rPr>
          <w:rFonts w:ascii="Arial" w:hAnsi="Arial" w:cs="Arial"/>
          <w:b/>
          <w:sz w:val="22"/>
          <w:szCs w:val="22"/>
        </w:rPr>
      </w:pPr>
      <w:r w:rsidRPr="003B3F52">
        <w:rPr>
          <w:rFonts w:ascii="Arial" w:hAnsi="Arial" w:cs="Arial"/>
          <w:b/>
          <w:sz w:val="22"/>
          <w:szCs w:val="22"/>
        </w:rPr>
        <w:t>PARTIDA</w:t>
      </w:r>
      <w:r w:rsidR="00593DAC" w:rsidRPr="003B3F52">
        <w:rPr>
          <w:rFonts w:ascii="Arial" w:hAnsi="Arial" w:cs="Arial"/>
          <w:b/>
          <w:sz w:val="22"/>
          <w:szCs w:val="22"/>
        </w:rPr>
        <w:t>S OFERTADAS</w:t>
      </w:r>
    </w:p>
    <w:tbl>
      <w:tblPr>
        <w:tblStyle w:val="Tablaconcuadrcula"/>
        <w:tblpPr w:leftFromText="141" w:rightFromText="141" w:vertAnchor="text" w:horzAnchor="margin" w:tblpXSpec="center" w:tblpY="476"/>
        <w:tblOverlap w:val="never"/>
        <w:tblW w:w="10910" w:type="dxa"/>
        <w:tblLayout w:type="fixed"/>
        <w:tblLook w:val="04A0" w:firstRow="1" w:lastRow="0" w:firstColumn="1" w:lastColumn="0" w:noHBand="0" w:noVBand="1"/>
      </w:tblPr>
      <w:tblGrid>
        <w:gridCol w:w="704"/>
        <w:gridCol w:w="5387"/>
        <w:gridCol w:w="826"/>
        <w:gridCol w:w="1158"/>
        <w:gridCol w:w="1300"/>
        <w:gridCol w:w="1535"/>
      </w:tblGrid>
      <w:tr w:rsidR="008E7982" w:rsidRPr="00AC296F" w14:paraId="62C06F09" w14:textId="77777777" w:rsidTr="007B0BA6">
        <w:tc>
          <w:tcPr>
            <w:tcW w:w="704"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3F96636A" w14:textId="77777777" w:rsidR="008E7982" w:rsidRPr="00AC296F" w:rsidRDefault="008E7982"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PARTIDA</w:t>
            </w:r>
          </w:p>
        </w:tc>
        <w:tc>
          <w:tcPr>
            <w:tcW w:w="5387"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0770ABA2" w14:textId="77777777" w:rsidR="008E7982" w:rsidRPr="00AC296F" w:rsidRDefault="008E7982"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DESCRIPCIÓN</w:t>
            </w:r>
          </w:p>
        </w:tc>
        <w:tc>
          <w:tcPr>
            <w:tcW w:w="826"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08751C54" w14:textId="77777777" w:rsidR="008E7982" w:rsidRPr="00AC296F" w:rsidRDefault="008E7982"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CANT</w:t>
            </w:r>
          </w:p>
        </w:tc>
        <w:tc>
          <w:tcPr>
            <w:tcW w:w="115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0FCC7805" w14:textId="77777777" w:rsidR="008E7982" w:rsidRPr="00AC296F" w:rsidRDefault="008E7982"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U.M.</w:t>
            </w:r>
          </w:p>
        </w:tc>
        <w:tc>
          <w:tcPr>
            <w:tcW w:w="1300"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3224FF74" w14:textId="77777777" w:rsidR="008E7982" w:rsidRPr="00AC296F" w:rsidRDefault="008E7982" w:rsidP="007B0BA6">
            <w:pPr>
              <w:spacing w:after="160" w:line="276" w:lineRule="auto"/>
              <w:ind w:right="49"/>
              <w:jc w:val="center"/>
              <w:rPr>
                <w:rFonts w:ascii="Tahoma" w:hAnsi="Tahoma" w:cs="Tahoma"/>
                <w:b/>
                <w:sz w:val="20"/>
                <w:szCs w:val="20"/>
              </w:rPr>
            </w:pPr>
            <w:proofErr w:type="gramStart"/>
            <w:r>
              <w:rPr>
                <w:rFonts w:ascii="Tahoma" w:hAnsi="Tahoma" w:cs="Tahoma"/>
                <w:b/>
                <w:sz w:val="20"/>
                <w:szCs w:val="20"/>
              </w:rPr>
              <w:t>P.U</w:t>
            </w:r>
            <w:proofErr w:type="gramEnd"/>
          </w:p>
        </w:tc>
        <w:tc>
          <w:tcPr>
            <w:tcW w:w="1535"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5068E25A" w14:textId="77777777" w:rsidR="008E7982" w:rsidRDefault="008E7982" w:rsidP="007B0BA6">
            <w:pPr>
              <w:spacing w:after="160" w:line="276" w:lineRule="auto"/>
              <w:ind w:right="49"/>
              <w:jc w:val="center"/>
              <w:rPr>
                <w:rFonts w:ascii="Tahoma" w:hAnsi="Tahoma" w:cs="Tahoma"/>
                <w:b/>
                <w:sz w:val="20"/>
                <w:szCs w:val="20"/>
              </w:rPr>
            </w:pPr>
            <w:r>
              <w:rPr>
                <w:rFonts w:ascii="Tahoma" w:hAnsi="Tahoma" w:cs="Tahoma"/>
                <w:b/>
                <w:sz w:val="20"/>
                <w:szCs w:val="20"/>
              </w:rPr>
              <w:t>SUBTOTAL</w:t>
            </w:r>
          </w:p>
        </w:tc>
      </w:tr>
      <w:tr w:rsidR="008E7982" w:rsidRPr="00AC296F" w14:paraId="14F41497" w14:textId="77777777" w:rsidTr="007B0BA6">
        <w:trPr>
          <w:trHeight w:val="920"/>
        </w:trPr>
        <w:tc>
          <w:tcPr>
            <w:tcW w:w="704" w:type="dxa"/>
            <w:tcBorders>
              <w:top w:val="single" w:sz="4" w:space="0" w:color="auto"/>
              <w:left w:val="single" w:sz="4" w:space="0" w:color="auto"/>
              <w:bottom w:val="single" w:sz="4" w:space="0" w:color="auto"/>
              <w:right w:val="single" w:sz="4" w:space="0" w:color="auto"/>
            </w:tcBorders>
            <w:vAlign w:val="center"/>
          </w:tcPr>
          <w:p w14:paraId="0B708C08" w14:textId="77777777" w:rsidR="008E7982" w:rsidRPr="00AC296F" w:rsidRDefault="008E7982" w:rsidP="007B0BA6">
            <w:pPr>
              <w:jc w:val="center"/>
              <w:rPr>
                <w:rFonts w:ascii="Tahoma" w:hAnsi="Tahoma" w:cs="Tahoma"/>
                <w:b/>
                <w:sz w:val="20"/>
                <w:szCs w:val="20"/>
              </w:rPr>
            </w:pPr>
            <w:r w:rsidRPr="00AC296F">
              <w:rPr>
                <w:rFonts w:ascii="Tahoma" w:hAnsi="Tahoma" w:cs="Tahoma"/>
                <w:b/>
                <w:sz w:val="20"/>
                <w:szCs w:val="20"/>
              </w:rPr>
              <w:t>1</w:t>
            </w:r>
          </w:p>
        </w:tc>
        <w:tc>
          <w:tcPr>
            <w:tcW w:w="5387" w:type="dxa"/>
            <w:tcBorders>
              <w:top w:val="single" w:sz="4" w:space="0" w:color="auto"/>
              <w:left w:val="single" w:sz="4" w:space="0" w:color="auto"/>
              <w:bottom w:val="single" w:sz="4" w:space="0" w:color="auto"/>
              <w:right w:val="single" w:sz="4" w:space="0" w:color="auto"/>
            </w:tcBorders>
            <w:vAlign w:val="center"/>
          </w:tcPr>
          <w:p w14:paraId="77B8C7A0" w14:textId="77777777" w:rsidR="008E7982" w:rsidRPr="00AC296F" w:rsidRDefault="008E7982" w:rsidP="007B0BA6">
            <w:pPr>
              <w:pStyle w:val="Prrafodelista"/>
              <w:ind w:left="34" w:right="283"/>
              <w:jc w:val="center"/>
              <w:rPr>
                <w:rFonts w:ascii="Tahoma" w:hAnsi="Tahoma" w:cs="Tahoma"/>
                <w:sz w:val="20"/>
                <w:szCs w:val="20"/>
              </w:rPr>
            </w:pPr>
            <w:r w:rsidRPr="00AC296F">
              <w:rPr>
                <w:rFonts w:ascii="Tahoma" w:hAnsi="Tahoma" w:cs="Tahoma"/>
                <w:b/>
                <w:sz w:val="20"/>
                <w:szCs w:val="20"/>
              </w:rPr>
              <w:t>PLAYERA INTERIOR COLOR AZUL MARINO:</w:t>
            </w:r>
            <w:r>
              <w:rPr>
                <w:rFonts w:ascii="Tahoma" w:hAnsi="Tahoma" w:cs="Tahoma"/>
                <w:b/>
                <w:sz w:val="20"/>
                <w:szCs w:val="20"/>
              </w:rPr>
              <w:t xml:space="preserve"> </w:t>
            </w:r>
            <w:r w:rsidRPr="00AC296F">
              <w:rPr>
                <w:rFonts w:ascii="Tahoma" w:hAnsi="Tahoma" w:cs="Tahoma"/>
                <w:b/>
                <w:sz w:val="20"/>
                <w:szCs w:val="20"/>
                <w:lang w:val="es-ES_tradnl"/>
              </w:rPr>
              <w:t>GÉNERO:</w:t>
            </w:r>
            <w:r w:rsidRPr="00AC296F">
              <w:rPr>
                <w:rFonts w:ascii="Tahoma" w:hAnsi="Tahoma" w:cs="Tahoma"/>
                <w:sz w:val="20"/>
                <w:szCs w:val="20"/>
              </w:rPr>
              <w:t xml:space="preserve"> </w:t>
            </w:r>
            <w:r w:rsidRPr="00AC296F">
              <w:rPr>
                <w:rFonts w:ascii="Tahoma" w:hAnsi="Tahoma" w:cs="Tahoma"/>
                <w:b/>
                <w:sz w:val="20"/>
                <w:szCs w:val="20"/>
              </w:rPr>
              <w:t xml:space="preserve">Unisex Marca </w:t>
            </w:r>
            <w:proofErr w:type="spellStart"/>
            <w:r w:rsidRPr="00AC296F">
              <w:rPr>
                <w:rFonts w:ascii="Tahoma" w:hAnsi="Tahoma" w:cs="Tahoma"/>
                <w:b/>
                <w:sz w:val="20"/>
                <w:szCs w:val="20"/>
              </w:rPr>
              <w:t>Yazbek</w:t>
            </w:r>
            <w:proofErr w:type="spellEnd"/>
          </w:p>
          <w:p w14:paraId="06CF3239" w14:textId="77777777" w:rsidR="008E7982" w:rsidRPr="00AC296F" w:rsidRDefault="008E7982" w:rsidP="007B0BA6">
            <w:pPr>
              <w:pStyle w:val="Prrafodelista"/>
              <w:ind w:left="34" w:right="283"/>
              <w:jc w:val="both"/>
              <w:rPr>
                <w:rFonts w:ascii="Tahoma" w:hAnsi="Tahoma" w:cs="Tahoma"/>
                <w:sz w:val="20"/>
                <w:szCs w:val="20"/>
              </w:rPr>
            </w:pPr>
            <w:r w:rsidRPr="00AC296F">
              <w:rPr>
                <w:rFonts w:ascii="Tahoma" w:hAnsi="Tahoma" w:cs="Tahoma"/>
                <w:sz w:val="20"/>
                <w:szCs w:val="20"/>
              </w:rPr>
              <w:t>Cuello redondo manga corta, 100% algodón, contiene etiquetas de marca, talla, país de origen, composición y cuidados cosidas de forma permanente al interior de la prenda.</w:t>
            </w:r>
          </w:p>
        </w:tc>
        <w:tc>
          <w:tcPr>
            <w:tcW w:w="826" w:type="dxa"/>
            <w:tcBorders>
              <w:top w:val="single" w:sz="4" w:space="0" w:color="auto"/>
              <w:left w:val="single" w:sz="4" w:space="0" w:color="auto"/>
              <w:bottom w:val="single" w:sz="4" w:space="0" w:color="auto"/>
              <w:right w:val="single" w:sz="4" w:space="0" w:color="auto"/>
            </w:tcBorders>
            <w:vAlign w:val="center"/>
          </w:tcPr>
          <w:p w14:paraId="55C67A2A" w14:textId="77777777" w:rsidR="008E7982" w:rsidRPr="00AC296F" w:rsidRDefault="008E7982" w:rsidP="007B0BA6">
            <w:pPr>
              <w:spacing w:line="276" w:lineRule="auto"/>
              <w:ind w:right="49"/>
              <w:jc w:val="center"/>
              <w:rPr>
                <w:rFonts w:ascii="Tahoma" w:hAnsi="Tahoma" w:cs="Tahoma"/>
                <w:b/>
                <w:sz w:val="20"/>
                <w:szCs w:val="20"/>
              </w:rPr>
            </w:pPr>
            <w:r>
              <w:rPr>
                <w:rFonts w:ascii="Tahoma" w:hAnsi="Tahoma" w:cs="Tahoma"/>
                <w:b/>
                <w:sz w:val="20"/>
                <w:szCs w:val="20"/>
              </w:rPr>
              <w:t>5877</w:t>
            </w:r>
          </w:p>
        </w:tc>
        <w:tc>
          <w:tcPr>
            <w:tcW w:w="1158" w:type="dxa"/>
            <w:tcBorders>
              <w:top w:val="single" w:sz="4" w:space="0" w:color="auto"/>
              <w:left w:val="single" w:sz="4" w:space="0" w:color="auto"/>
              <w:bottom w:val="single" w:sz="4" w:space="0" w:color="auto"/>
              <w:right w:val="single" w:sz="4" w:space="0" w:color="auto"/>
            </w:tcBorders>
            <w:vAlign w:val="center"/>
          </w:tcPr>
          <w:p w14:paraId="3A4985B5" w14:textId="77777777" w:rsidR="008E7982" w:rsidRPr="00AC296F" w:rsidRDefault="008E7982" w:rsidP="007B0BA6">
            <w:pPr>
              <w:spacing w:line="276" w:lineRule="auto"/>
              <w:ind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00" w:type="dxa"/>
            <w:tcBorders>
              <w:top w:val="single" w:sz="4" w:space="0" w:color="auto"/>
              <w:left w:val="single" w:sz="4" w:space="0" w:color="auto"/>
              <w:bottom w:val="single" w:sz="4" w:space="0" w:color="auto"/>
              <w:right w:val="single" w:sz="4" w:space="0" w:color="auto"/>
            </w:tcBorders>
          </w:tcPr>
          <w:p w14:paraId="319B5289" w14:textId="77777777" w:rsidR="008E7982" w:rsidRDefault="008E7982" w:rsidP="007B0BA6">
            <w:pPr>
              <w:spacing w:line="276" w:lineRule="auto"/>
              <w:ind w:right="49"/>
              <w:jc w:val="center"/>
              <w:rPr>
                <w:rFonts w:ascii="Tahoma" w:hAnsi="Tahoma" w:cs="Tahoma"/>
                <w:b/>
                <w:sz w:val="16"/>
                <w:szCs w:val="16"/>
              </w:rPr>
            </w:pPr>
          </w:p>
          <w:p w14:paraId="2EBA2D2F" w14:textId="77777777" w:rsidR="008E7982" w:rsidRDefault="008E7982" w:rsidP="007B0BA6">
            <w:pPr>
              <w:spacing w:line="276" w:lineRule="auto"/>
              <w:ind w:right="49"/>
              <w:jc w:val="center"/>
              <w:rPr>
                <w:rFonts w:ascii="Tahoma" w:hAnsi="Tahoma" w:cs="Tahoma"/>
                <w:b/>
                <w:sz w:val="16"/>
                <w:szCs w:val="16"/>
              </w:rPr>
            </w:pPr>
          </w:p>
          <w:p w14:paraId="37642EA1" w14:textId="77777777" w:rsidR="008E7982" w:rsidRDefault="008E7982" w:rsidP="007B0BA6">
            <w:pPr>
              <w:spacing w:line="276" w:lineRule="auto"/>
              <w:ind w:right="49"/>
              <w:jc w:val="center"/>
              <w:rPr>
                <w:rFonts w:ascii="Tahoma" w:hAnsi="Tahoma" w:cs="Tahoma"/>
                <w:b/>
                <w:sz w:val="16"/>
                <w:szCs w:val="16"/>
              </w:rPr>
            </w:pPr>
          </w:p>
          <w:p w14:paraId="195DA611" w14:textId="77777777" w:rsidR="008E7982" w:rsidRPr="0067696C" w:rsidRDefault="008E7982" w:rsidP="007B0BA6">
            <w:pPr>
              <w:spacing w:line="276" w:lineRule="auto"/>
              <w:ind w:right="49"/>
              <w:jc w:val="center"/>
              <w:rPr>
                <w:rFonts w:ascii="Tahoma" w:hAnsi="Tahoma" w:cs="Tahoma"/>
                <w:b/>
                <w:sz w:val="16"/>
                <w:szCs w:val="16"/>
              </w:rPr>
            </w:pPr>
            <w:r w:rsidRPr="0067696C">
              <w:rPr>
                <w:rFonts w:ascii="Tahoma" w:hAnsi="Tahoma" w:cs="Tahoma"/>
                <w:b/>
                <w:sz w:val="16"/>
                <w:szCs w:val="16"/>
              </w:rPr>
              <w:t>$ 58.00</w:t>
            </w:r>
          </w:p>
        </w:tc>
        <w:tc>
          <w:tcPr>
            <w:tcW w:w="1535" w:type="dxa"/>
            <w:tcBorders>
              <w:top w:val="single" w:sz="4" w:space="0" w:color="auto"/>
              <w:left w:val="single" w:sz="4" w:space="0" w:color="auto"/>
              <w:bottom w:val="single" w:sz="4" w:space="0" w:color="auto"/>
              <w:right w:val="single" w:sz="4" w:space="0" w:color="auto"/>
            </w:tcBorders>
          </w:tcPr>
          <w:p w14:paraId="38B889E8" w14:textId="77777777" w:rsidR="008E7982" w:rsidRDefault="008E7982" w:rsidP="007B0BA6">
            <w:pPr>
              <w:tabs>
                <w:tab w:val="left" w:pos="1003"/>
              </w:tabs>
              <w:spacing w:line="276" w:lineRule="auto"/>
              <w:ind w:right="49"/>
              <w:jc w:val="center"/>
              <w:rPr>
                <w:rFonts w:ascii="Tahoma" w:hAnsi="Tahoma" w:cs="Tahoma"/>
                <w:b/>
                <w:sz w:val="16"/>
                <w:szCs w:val="16"/>
              </w:rPr>
            </w:pPr>
          </w:p>
          <w:p w14:paraId="1A8F57CF" w14:textId="77777777" w:rsidR="008E7982" w:rsidRDefault="008E7982" w:rsidP="007B0BA6">
            <w:pPr>
              <w:tabs>
                <w:tab w:val="left" w:pos="1003"/>
              </w:tabs>
              <w:spacing w:line="276" w:lineRule="auto"/>
              <w:ind w:right="49"/>
              <w:jc w:val="center"/>
              <w:rPr>
                <w:rFonts w:ascii="Tahoma" w:hAnsi="Tahoma" w:cs="Tahoma"/>
                <w:b/>
                <w:sz w:val="16"/>
                <w:szCs w:val="16"/>
              </w:rPr>
            </w:pPr>
          </w:p>
          <w:p w14:paraId="08286177" w14:textId="77777777" w:rsidR="008E7982" w:rsidRDefault="008E7982" w:rsidP="007B0BA6">
            <w:pPr>
              <w:tabs>
                <w:tab w:val="left" w:pos="1003"/>
              </w:tabs>
              <w:spacing w:line="276" w:lineRule="auto"/>
              <w:ind w:right="49"/>
              <w:jc w:val="center"/>
              <w:rPr>
                <w:rFonts w:ascii="Tahoma" w:hAnsi="Tahoma" w:cs="Tahoma"/>
                <w:b/>
                <w:sz w:val="16"/>
                <w:szCs w:val="16"/>
              </w:rPr>
            </w:pPr>
          </w:p>
          <w:p w14:paraId="102FCDBA" w14:textId="77777777" w:rsidR="008E7982" w:rsidRPr="0067696C" w:rsidRDefault="008E7982" w:rsidP="007B0BA6">
            <w:pPr>
              <w:tabs>
                <w:tab w:val="left" w:pos="1003"/>
              </w:tabs>
              <w:spacing w:line="276" w:lineRule="auto"/>
              <w:ind w:right="49"/>
              <w:jc w:val="center"/>
              <w:rPr>
                <w:rFonts w:ascii="Tahoma" w:hAnsi="Tahoma" w:cs="Tahoma"/>
                <w:b/>
                <w:sz w:val="16"/>
                <w:szCs w:val="16"/>
              </w:rPr>
            </w:pPr>
            <w:r w:rsidRPr="0067696C">
              <w:rPr>
                <w:rFonts w:ascii="Tahoma" w:hAnsi="Tahoma" w:cs="Tahoma"/>
                <w:b/>
                <w:sz w:val="16"/>
                <w:szCs w:val="16"/>
              </w:rPr>
              <w:t>$ 340,866.00</w:t>
            </w:r>
          </w:p>
        </w:tc>
      </w:tr>
      <w:tr w:rsidR="008E7982" w:rsidRPr="00AC296F" w14:paraId="1DE64062"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72C6AB49" w14:textId="77777777" w:rsidR="008E7982" w:rsidRPr="00AC296F" w:rsidRDefault="008E7982" w:rsidP="007B0BA6">
            <w:pPr>
              <w:jc w:val="center"/>
              <w:rPr>
                <w:rFonts w:ascii="Tahoma" w:hAnsi="Tahoma" w:cs="Tahoma"/>
                <w:b/>
                <w:sz w:val="20"/>
                <w:szCs w:val="20"/>
              </w:rPr>
            </w:pPr>
            <w:r w:rsidRPr="00AC296F">
              <w:rPr>
                <w:rFonts w:ascii="Tahoma" w:hAnsi="Tahoma" w:cs="Tahoma"/>
                <w:b/>
                <w:sz w:val="20"/>
                <w:szCs w:val="20"/>
              </w:rPr>
              <w:t>2</w:t>
            </w:r>
          </w:p>
        </w:tc>
        <w:tc>
          <w:tcPr>
            <w:tcW w:w="5387" w:type="dxa"/>
            <w:tcBorders>
              <w:top w:val="single" w:sz="4" w:space="0" w:color="auto"/>
              <w:left w:val="single" w:sz="4" w:space="0" w:color="auto"/>
              <w:bottom w:val="single" w:sz="4" w:space="0" w:color="auto"/>
              <w:right w:val="single" w:sz="4" w:space="0" w:color="auto"/>
            </w:tcBorders>
            <w:vAlign w:val="center"/>
          </w:tcPr>
          <w:p w14:paraId="4AA605D5" w14:textId="77777777" w:rsidR="008E7982" w:rsidRPr="00AC296F" w:rsidRDefault="008E7982" w:rsidP="007B0BA6">
            <w:pPr>
              <w:pStyle w:val="Prrafodelista"/>
              <w:ind w:left="34" w:right="283"/>
              <w:jc w:val="center"/>
              <w:rPr>
                <w:rFonts w:ascii="Tahoma" w:hAnsi="Tahoma" w:cs="Tahoma"/>
                <w:b/>
                <w:sz w:val="20"/>
                <w:szCs w:val="20"/>
              </w:rPr>
            </w:pPr>
            <w:r w:rsidRPr="00AC296F">
              <w:rPr>
                <w:rFonts w:ascii="Tahoma" w:hAnsi="Tahoma" w:cs="Tahoma"/>
                <w:b/>
                <w:sz w:val="20"/>
                <w:szCs w:val="20"/>
              </w:rPr>
              <w:t>PLAYERA INTERIOR COLOR BLANCA:</w:t>
            </w:r>
            <w:r>
              <w:rPr>
                <w:rFonts w:ascii="Tahoma" w:hAnsi="Tahoma" w:cs="Tahoma"/>
                <w:b/>
                <w:sz w:val="20"/>
                <w:szCs w:val="20"/>
              </w:rPr>
              <w:t xml:space="preserve"> </w:t>
            </w:r>
            <w:r w:rsidRPr="00AC296F">
              <w:rPr>
                <w:rFonts w:ascii="Tahoma" w:hAnsi="Tahoma" w:cs="Tahoma"/>
                <w:b/>
                <w:sz w:val="20"/>
                <w:szCs w:val="20"/>
                <w:lang w:val="es-ES_tradnl"/>
              </w:rPr>
              <w:t>GÉNERO</w:t>
            </w:r>
            <w:r w:rsidRPr="00AC296F">
              <w:rPr>
                <w:rFonts w:ascii="Tahoma" w:hAnsi="Tahoma" w:cs="Tahoma"/>
                <w:sz w:val="20"/>
                <w:szCs w:val="20"/>
                <w:lang w:val="es-ES_tradnl"/>
              </w:rPr>
              <w:t>:</w:t>
            </w:r>
            <w:r w:rsidRPr="00AC296F">
              <w:rPr>
                <w:rFonts w:ascii="Tahoma" w:hAnsi="Tahoma" w:cs="Tahoma"/>
                <w:sz w:val="20"/>
                <w:szCs w:val="20"/>
              </w:rPr>
              <w:t xml:space="preserve"> </w:t>
            </w:r>
            <w:proofErr w:type="gramStart"/>
            <w:r w:rsidRPr="00AC296F">
              <w:rPr>
                <w:rFonts w:ascii="Tahoma" w:hAnsi="Tahoma" w:cs="Tahoma"/>
                <w:sz w:val="20"/>
                <w:szCs w:val="20"/>
              </w:rPr>
              <w:t xml:space="preserve">Unisex </w:t>
            </w:r>
            <w:r w:rsidRPr="00AC296F">
              <w:rPr>
                <w:rFonts w:ascii="Tahoma" w:hAnsi="Tahoma" w:cs="Tahoma"/>
                <w:b/>
                <w:sz w:val="20"/>
                <w:szCs w:val="20"/>
              </w:rPr>
              <w:t xml:space="preserve"> Marca</w:t>
            </w:r>
            <w:proofErr w:type="gramEnd"/>
            <w:r w:rsidRPr="00AC296F">
              <w:rPr>
                <w:rFonts w:ascii="Tahoma" w:hAnsi="Tahoma" w:cs="Tahoma"/>
                <w:b/>
                <w:sz w:val="20"/>
                <w:szCs w:val="20"/>
              </w:rPr>
              <w:t xml:space="preserve"> </w:t>
            </w:r>
            <w:proofErr w:type="spellStart"/>
            <w:r w:rsidRPr="00AC296F">
              <w:rPr>
                <w:rFonts w:ascii="Tahoma" w:hAnsi="Tahoma" w:cs="Tahoma"/>
                <w:b/>
                <w:sz w:val="20"/>
                <w:szCs w:val="20"/>
              </w:rPr>
              <w:t>Yazbek</w:t>
            </w:r>
            <w:proofErr w:type="spellEnd"/>
          </w:p>
          <w:p w14:paraId="5E3A8F06" w14:textId="77777777" w:rsidR="008E7982" w:rsidRPr="00AC296F" w:rsidRDefault="008E7982" w:rsidP="007B0BA6">
            <w:pPr>
              <w:pStyle w:val="Prrafodelista"/>
              <w:ind w:left="34" w:right="283"/>
              <w:jc w:val="both"/>
              <w:rPr>
                <w:rFonts w:ascii="Tahoma" w:hAnsi="Tahoma" w:cs="Tahoma"/>
                <w:b/>
                <w:sz w:val="20"/>
                <w:szCs w:val="20"/>
              </w:rPr>
            </w:pPr>
            <w:r w:rsidRPr="00AC296F">
              <w:rPr>
                <w:rFonts w:ascii="Tahoma" w:hAnsi="Tahoma" w:cs="Tahoma"/>
                <w:sz w:val="20"/>
                <w:szCs w:val="20"/>
              </w:rPr>
              <w:t>Cuello redondo manga corta, 100% algodón, contiene etiquetas de marca, talla, país de origen, composición y cuidados cosidas de forma permanente al interior de la prenda.</w:t>
            </w:r>
          </w:p>
        </w:tc>
        <w:tc>
          <w:tcPr>
            <w:tcW w:w="826" w:type="dxa"/>
            <w:tcBorders>
              <w:top w:val="single" w:sz="4" w:space="0" w:color="auto"/>
              <w:left w:val="single" w:sz="4" w:space="0" w:color="auto"/>
              <w:bottom w:val="single" w:sz="4" w:space="0" w:color="auto"/>
              <w:right w:val="single" w:sz="4" w:space="0" w:color="auto"/>
            </w:tcBorders>
            <w:vAlign w:val="center"/>
          </w:tcPr>
          <w:p w14:paraId="078DC06F" w14:textId="77777777" w:rsidR="008E7982" w:rsidRPr="00AC296F" w:rsidRDefault="008E7982" w:rsidP="007B0BA6">
            <w:pPr>
              <w:spacing w:line="276" w:lineRule="auto"/>
              <w:ind w:right="49"/>
              <w:jc w:val="center"/>
              <w:rPr>
                <w:rFonts w:ascii="Tahoma" w:hAnsi="Tahoma" w:cs="Tahoma"/>
                <w:b/>
                <w:sz w:val="20"/>
                <w:szCs w:val="20"/>
              </w:rPr>
            </w:pPr>
            <w:r>
              <w:rPr>
                <w:rFonts w:ascii="Tahoma" w:hAnsi="Tahoma" w:cs="Tahoma"/>
                <w:b/>
                <w:sz w:val="20"/>
                <w:szCs w:val="20"/>
              </w:rPr>
              <w:t>684</w:t>
            </w:r>
          </w:p>
        </w:tc>
        <w:tc>
          <w:tcPr>
            <w:tcW w:w="1158" w:type="dxa"/>
            <w:tcBorders>
              <w:top w:val="single" w:sz="4" w:space="0" w:color="auto"/>
              <w:left w:val="single" w:sz="4" w:space="0" w:color="auto"/>
              <w:bottom w:val="single" w:sz="4" w:space="0" w:color="auto"/>
              <w:right w:val="single" w:sz="4" w:space="0" w:color="auto"/>
            </w:tcBorders>
            <w:vAlign w:val="center"/>
          </w:tcPr>
          <w:p w14:paraId="641C2156" w14:textId="77777777" w:rsidR="008E7982" w:rsidRPr="00AC296F" w:rsidRDefault="008E7982" w:rsidP="007B0BA6">
            <w:pPr>
              <w:pStyle w:val="Prrafodelista"/>
              <w:ind w:left="-75"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00" w:type="dxa"/>
            <w:tcBorders>
              <w:top w:val="single" w:sz="4" w:space="0" w:color="auto"/>
              <w:left w:val="single" w:sz="4" w:space="0" w:color="auto"/>
              <w:bottom w:val="single" w:sz="4" w:space="0" w:color="auto"/>
              <w:right w:val="single" w:sz="4" w:space="0" w:color="auto"/>
            </w:tcBorders>
          </w:tcPr>
          <w:p w14:paraId="2637D73B" w14:textId="77777777" w:rsidR="008E7982" w:rsidRDefault="008E7982" w:rsidP="007B0BA6">
            <w:pPr>
              <w:pStyle w:val="Prrafodelista"/>
              <w:ind w:left="-75" w:right="49"/>
              <w:jc w:val="center"/>
              <w:rPr>
                <w:rFonts w:ascii="Tahoma" w:hAnsi="Tahoma" w:cs="Tahoma"/>
                <w:b/>
                <w:sz w:val="20"/>
                <w:szCs w:val="20"/>
              </w:rPr>
            </w:pPr>
          </w:p>
          <w:p w14:paraId="4748B6FE" w14:textId="77777777" w:rsidR="008E7982" w:rsidRDefault="008E7982" w:rsidP="007B0BA6">
            <w:pPr>
              <w:pStyle w:val="Prrafodelista"/>
              <w:ind w:left="-75" w:right="49"/>
              <w:jc w:val="center"/>
              <w:rPr>
                <w:rFonts w:ascii="Tahoma" w:hAnsi="Tahoma" w:cs="Tahoma"/>
                <w:b/>
                <w:sz w:val="20"/>
                <w:szCs w:val="20"/>
              </w:rPr>
            </w:pPr>
          </w:p>
          <w:p w14:paraId="4BA10FD4" w14:textId="77777777" w:rsidR="008E7982" w:rsidRPr="00AC296F" w:rsidRDefault="008E7982" w:rsidP="007B0BA6">
            <w:pPr>
              <w:pStyle w:val="Prrafodelista"/>
              <w:ind w:left="-75" w:right="49"/>
              <w:jc w:val="center"/>
              <w:rPr>
                <w:rFonts w:ascii="Tahoma" w:hAnsi="Tahoma" w:cs="Tahoma"/>
                <w:b/>
                <w:sz w:val="20"/>
                <w:szCs w:val="20"/>
              </w:rPr>
            </w:pPr>
            <w:r>
              <w:rPr>
                <w:rFonts w:ascii="Tahoma" w:hAnsi="Tahoma" w:cs="Tahoma"/>
                <w:b/>
                <w:sz w:val="20"/>
                <w:szCs w:val="20"/>
              </w:rPr>
              <w:t>$ 51.00</w:t>
            </w:r>
          </w:p>
        </w:tc>
        <w:tc>
          <w:tcPr>
            <w:tcW w:w="1535" w:type="dxa"/>
            <w:tcBorders>
              <w:top w:val="single" w:sz="4" w:space="0" w:color="auto"/>
              <w:left w:val="single" w:sz="4" w:space="0" w:color="auto"/>
              <w:bottom w:val="single" w:sz="4" w:space="0" w:color="auto"/>
              <w:right w:val="single" w:sz="4" w:space="0" w:color="auto"/>
            </w:tcBorders>
          </w:tcPr>
          <w:p w14:paraId="7CE924E2" w14:textId="77777777" w:rsidR="008E7982" w:rsidRDefault="008E7982" w:rsidP="007B0BA6">
            <w:pPr>
              <w:pStyle w:val="Prrafodelista"/>
              <w:ind w:left="-75" w:right="49"/>
              <w:jc w:val="center"/>
              <w:rPr>
                <w:rFonts w:ascii="Tahoma" w:hAnsi="Tahoma" w:cs="Tahoma"/>
                <w:b/>
                <w:sz w:val="20"/>
                <w:szCs w:val="20"/>
              </w:rPr>
            </w:pPr>
          </w:p>
          <w:p w14:paraId="1738EF62" w14:textId="77777777" w:rsidR="008E7982" w:rsidRDefault="008E7982" w:rsidP="007B0BA6">
            <w:pPr>
              <w:pStyle w:val="Prrafodelista"/>
              <w:ind w:left="-75" w:right="49"/>
              <w:jc w:val="center"/>
              <w:rPr>
                <w:rFonts w:ascii="Tahoma" w:hAnsi="Tahoma" w:cs="Tahoma"/>
                <w:b/>
                <w:sz w:val="20"/>
                <w:szCs w:val="20"/>
              </w:rPr>
            </w:pPr>
          </w:p>
          <w:p w14:paraId="7E44510C" w14:textId="77777777" w:rsidR="008E7982" w:rsidRPr="00AC296F" w:rsidRDefault="008E7982" w:rsidP="007B0BA6">
            <w:pPr>
              <w:pStyle w:val="Prrafodelista"/>
              <w:ind w:left="-75" w:right="49"/>
              <w:jc w:val="center"/>
              <w:rPr>
                <w:rFonts w:ascii="Tahoma" w:hAnsi="Tahoma" w:cs="Tahoma"/>
                <w:b/>
                <w:sz w:val="20"/>
                <w:szCs w:val="20"/>
              </w:rPr>
            </w:pPr>
            <w:r>
              <w:rPr>
                <w:rFonts w:ascii="Tahoma" w:hAnsi="Tahoma" w:cs="Tahoma"/>
                <w:b/>
                <w:sz w:val="20"/>
                <w:szCs w:val="20"/>
              </w:rPr>
              <w:t>34,884.00</w:t>
            </w:r>
          </w:p>
        </w:tc>
      </w:tr>
      <w:tr w:rsidR="008E7982" w:rsidRPr="00AC296F" w14:paraId="1B3A1A10" w14:textId="77777777" w:rsidTr="007B0BA6">
        <w:tc>
          <w:tcPr>
            <w:tcW w:w="704" w:type="dxa"/>
            <w:tcBorders>
              <w:top w:val="single" w:sz="4" w:space="0" w:color="auto"/>
              <w:left w:val="single" w:sz="4" w:space="0" w:color="auto"/>
              <w:bottom w:val="single" w:sz="4" w:space="0" w:color="auto"/>
              <w:right w:val="single" w:sz="4" w:space="0" w:color="auto"/>
            </w:tcBorders>
            <w:vAlign w:val="center"/>
            <w:hideMark/>
          </w:tcPr>
          <w:p w14:paraId="2540AF5E" w14:textId="77777777" w:rsidR="008E7982" w:rsidRPr="00AC296F" w:rsidRDefault="008E7982" w:rsidP="007B0BA6">
            <w:pPr>
              <w:rPr>
                <w:rFonts w:ascii="Tahoma" w:hAnsi="Tahoma" w:cs="Tahoma"/>
                <w:b/>
                <w:sz w:val="20"/>
                <w:szCs w:val="20"/>
              </w:rPr>
            </w:pPr>
            <w:r>
              <w:rPr>
                <w:rFonts w:ascii="Tahoma" w:hAnsi="Tahoma" w:cs="Tahoma"/>
                <w:b/>
                <w:sz w:val="20"/>
                <w:szCs w:val="20"/>
              </w:rPr>
              <w:t xml:space="preserve"> 3</w:t>
            </w:r>
          </w:p>
        </w:tc>
        <w:tc>
          <w:tcPr>
            <w:tcW w:w="5387" w:type="dxa"/>
            <w:tcBorders>
              <w:top w:val="single" w:sz="4" w:space="0" w:color="auto"/>
              <w:left w:val="single" w:sz="4" w:space="0" w:color="auto"/>
              <w:bottom w:val="single" w:sz="4" w:space="0" w:color="auto"/>
              <w:right w:val="single" w:sz="4" w:space="0" w:color="auto"/>
            </w:tcBorders>
            <w:vAlign w:val="center"/>
          </w:tcPr>
          <w:p w14:paraId="3D9472BA" w14:textId="77777777" w:rsidR="008E7982" w:rsidRPr="00AC296F" w:rsidRDefault="008E7982" w:rsidP="007B0BA6">
            <w:pPr>
              <w:pStyle w:val="Prrafodelista"/>
              <w:ind w:left="34" w:right="283"/>
              <w:jc w:val="center"/>
              <w:rPr>
                <w:rFonts w:ascii="Tahoma" w:hAnsi="Tahoma" w:cs="Tahoma"/>
                <w:b/>
                <w:sz w:val="20"/>
                <w:szCs w:val="20"/>
              </w:rPr>
            </w:pPr>
            <w:r w:rsidRPr="00AC296F">
              <w:rPr>
                <w:rFonts w:ascii="Tahoma" w:hAnsi="Tahoma" w:cs="Tahoma"/>
                <w:b/>
                <w:sz w:val="20"/>
                <w:szCs w:val="20"/>
              </w:rPr>
              <w:t>CAMISOLA AZUL MARINO TIPO COMANDO:</w:t>
            </w:r>
          </w:p>
          <w:p w14:paraId="030231A6" w14:textId="77777777" w:rsidR="008E7982" w:rsidRPr="00AC296F"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 xml:space="preserve">GÉNERO: DAMA MODELO </w:t>
            </w:r>
            <w:r>
              <w:rPr>
                <w:rFonts w:ascii="Tahoma" w:hAnsi="Tahoma" w:cs="Tahoma"/>
                <w:b/>
                <w:sz w:val="20"/>
                <w:szCs w:val="20"/>
                <w:lang w:val="es-ES_tradnl"/>
              </w:rPr>
              <w:t>62070</w:t>
            </w:r>
            <w:r w:rsidRPr="00AC296F">
              <w:rPr>
                <w:rFonts w:ascii="Tahoma" w:hAnsi="Tahoma" w:cs="Tahoma"/>
                <w:b/>
                <w:sz w:val="20"/>
                <w:szCs w:val="20"/>
                <w:lang w:val="es-ES_tradnl"/>
              </w:rPr>
              <w:t xml:space="preserve"> Y CABALLERO MODELO</w:t>
            </w:r>
            <w:r>
              <w:rPr>
                <w:rFonts w:ascii="Tahoma" w:hAnsi="Tahoma" w:cs="Tahoma"/>
                <w:b/>
                <w:sz w:val="20"/>
                <w:szCs w:val="20"/>
                <w:lang w:val="es-ES_tradnl"/>
              </w:rPr>
              <w:t xml:space="preserve"> 72002</w:t>
            </w:r>
            <w:r w:rsidRPr="00AC296F">
              <w:rPr>
                <w:rFonts w:ascii="Tahoma" w:hAnsi="Tahoma" w:cs="Tahoma"/>
                <w:b/>
                <w:sz w:val="20"/>
                <w:szCs w:val="20"/>
                <w:lang w:val="es-ES_tradnl"/>
              </w:rPr>
              <w:t>.MARCA 5.11</w:t>
            </w:r>
          </w:p>
          <w:p w14:paraId="06376C40" w14:textId="77777777" w:rsidR="008E7982" w:rsidRPr="00AC296F" w:rsidRDefault="008E7982" w:rsidP="007B0BA6">
            <w:pPr>
              <w:jc w:val="center"/>
              <w:rPr>
                <w:rFonts w:ascii="Tahoma" w:hAnsi="Tahoma" w:cs="Tahoma"/>
                <w:b/>
                <w:sz w:val="20"/>
                <w:szCs w:val="20"/>
              </w:rPr>
            </w:pPr>
            <w:r w:rsidRPr="00AC296F">
              <w:rPr>
                <w:rFonts w:ascii="Tahoma" w:hAnsi="Tahoma" w:cs="Tahoma"/>
                <w:b/>
                <w:sz w:val="20"/>
                <w:szCs w:val="20"/>
              </w:rPr>
              <w:t>ESPECIFICACIONES MÍNIMAS REQUERIDAS (SIMILAR O SUPERIOR):</w:t>
            </w:r>
          </w:p>
          <w:p w14:paraId="1740768C" w14:textId="77777777" w:rsidR="008E7982" w:rsidRPr="00AC296F" w:rsidRDefault="008E7982" w:rsidP="007B0BA6">
            <w:pPr>
              <w:pStyle w:val="Prrafodelista"/>
              <w:ind w:left="34"/>
              <w:jc w:val="both"/>
              <w:rPr>
                <w:rFonts w:ascii="Tahoma" w:hAnsi="Tahoma" w:cs="Tahoma"/>
                <w:sz w:val="20"/>
                <w:szCs w:val="20"/>
                <w:lang w:val="es-ES_tradnl"/>
              </w:rPr>
            </w:pPr>
            <w:r w:rsidRPr="00AC296F">
              <w:rPr>
                <w:rFonts w:ascii="Tahoma" w:hAnsi="Tahoma" w:cs="Tahoma"/>
                <w:sz w:val="20"/>
                <w:szCs w:val="20"/>
                <w:lang w:val="es-ES_tradnl"/>
              </w:rPr>
              <w:t xml:space="preserve">Prenda cómoda, durable y funcional, construcción de triple puntada elaborada en tela con tejido ripstop 65% poliéster y 35% algodón, +/- 5% de tolerancia del total de la composición de la tela, con botones de melanina, tratamiento teflón, acabado resistente al agua, forro 100% poliéster, resistente, ligera, traspirable, de secado rápido, </w:t>
            </w:r>
            <w:r w:rsidRPr="00AC296F">
              <w:rPr>
                <w:rFonts w:ascii="Tahoma" w:hAnsi="Tahoma" w:cs="Tahoma"/>
                <w:sz w:val="20"/>
                <w:szCs w:val="20"/>
              </w:rPr>
              <w:t xml:space="preserve"> </w:t>
            </w:r>
            <w:r w:rsidRPr="00AC296F">
              <w:rPr>
                <w:rFonts w:ascii="Tahoma" w:hAnsi="Tahoma" w:cs="Tahoma"/>
                <w:sz w:val="20"/>
                <w:szCs w:val="20"/>
                <w:lang w:val="es-ES_tradnl"/>
              </w:rPr>
              <w:lastRenderedPageBreak/>
              <w:t>manga larga TDU ripstop con opción de convertirse a 3/4 por medio de una lengüeta con botón en el interior de la manga que se asegura a través de una presilla en el bíceps, botón oculto en la parte inferior del cuello, sistema de ventilación en espalda</w:t>
            </w:r>
            <w:r w:rsidRPr="00AC296F">
              <w:rPr>
                <w:rFonts w:ascii="Tahoma" w:hAnsi="Tahoma" w:cs="Tahoma"/>
                <w:sz w:val="20"/>
                <w:szCs w:val="20"/>
              </w:rPr>
              <w:t xml:space="preserve"> </w:t>
            </w:r>
            <w:r w:rsidRPr="00AC296F">
              <w:rPr>
                <w:rFonts w:ascii="Tahoma" w:hAnsi="Tahoma" w:cs="Tahoma"/>
                <w:sz w:val="20"/>
                <w:szCs w:val="20"/>
                <w:lang w:val="es-ES_tradnl"/>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AC296F">
              <w:rPr>
                <w:rFonts w:ascii="Tahoma" w:hAnsi="Tahoma" w:cs="Tahoma"/>
                <w:sz w:val="20"/>
                <w:szCs w:val="20"/>
              </w:rPr>
              <w:t xml:space="preserve"> </w:t>
            </w:r>
            <w:r w:rsidRPr="00AC296F">
              <w:rPr>
                <w:rFonts w:ascii="Tahoma" w:hAnsi="Tahoma" w:cs="Tahoma"/>
                <w:sz w:val="20"/>
                <w:szCs w:val="20"/>
                <w:lang w:val="es-ES_tradnl"/>
              </w:rPr>
              <w:t xml:space="preserve">plisados al frente </w:t>
            </w:r>
            <w:r w:rsidRPr="00AC296F">
              <w:rPr>
                <w:rFonts w:ascii="Tahoma" w:hAnsi="Tahoma" w:cs="Tahoma"/>
                <w:sz w:val="20"/>
                <w:szCs w:val="20"/>
              </w:rPr>
              <w:t xml:space="preserve"> con </w:t>
            </w:r>
            <w:r w:rsidRPr="00AC296F">
              <w:rPr>
                <w:rFonts w:ascii="Tahoma" w:hAnsi="Tahoma" w:cs="Tahoma"/>
                <w:sz w:val="20"/>
                <w:szCs w:val="20"/>
                <w:lang w:val="es-ES_tradnl"/>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AC296F">
              <w:rPr>
                <w:rFonts w:ascii="Tahoma" w:hAnsi="Tahoma" w:cs="Tahoma"/>
                <w:sz w:val="20"/>
                <w:szCs w:val="20"/>
              </w:rPr>
              <w:t>incluir insignias, emblemas y divisas</w:t>
            </w:r>
            <w:r w:rsidRPr="00AC296F">
              <w:rPr>
                <w:rFonts w:ascii="Tahoma" w:hAnsi="Tahoma" w:cs="Tahoma"/>
                <w:sz w:val="20"/>
                <w:szCs w:val="20"/>
                <w:lang w:val="es-ES_tradnl"/>
              </w:rPr>
              <w:t xml:space="preserve">. Etiquetas de marca, talla, país de origen, composición, y </w:t>
            </w:r>
            <w:proofErr w:type="gramStart"/>
            <w:r w:rsidRPr="00AC296F">
              <w:rPr>
                <w:rFonts w:ascii="Tahoma" w:hAnsi="Tahoma" w:cs="Tahoma"/>
                <w:sz w:val="20"/>
                <w:szCs w:val="20"/>
                <w:lang w:val="es-ES_tradnl"/>
              </w:rPr>
              <w:t>cuidados cosidas</w:t>
            </w:r>
            <w:proofErr w:type="gramEnd"/>
            <w:r w:rsidRPr="00AC296F">
              <w:rPr>
                <w:rFonts w:ascii="Tahoma" w:hAnsi="Tahoma" w:cs="Tahoma"/>
                <w:sz w:val="20"/>
                <w:szCs w:val="20"/>
                <w:lang w:val="es-ES_tradnl"/>
              </w:rPr>
              <w:t xml:space="preserve"> de forma permanente al interior de la prenda.</w:t>
            </w:r>
          </w:p>
          <w:p w14:paraId="1F10922C" w14:textId="77777777" w:rsidR="008E7982" w:rsidRPr="00AC296F" w:rsidRDefault="008E7982" w:rsidP="007B0BA6">
            <w:pPr>
              <w:jc w:val="center"/>
              <w:rPr>
                <w:rFonts w:ascii="Tahoma" w:hAnsi="Tahoma" w:cs="Tahoma"/>
                <w:sz w:val="20"/>
                <w:szCs w:val="20"/>
              </w:rPr>
            </w:pPr>
          </w:p>
          <w:p w14:paraId="59C46ADA" w14:textId="77777777" w:rsidR="008E7982" w:rsidRPr="00AC296F" w:rsidRDefault="008E7982" w:rsidP="007B0BA6">
            <w:pPr>
              <w:ind w:left="34"/>
              <w:jc w:val="center"/>
              <w:rPr>
                <w:rFonts w:ascii="Tahoma" w:hAnsi="Tahoma" w:cs="Tahoma"/>
                <w:sz w:val="20"/>
                <w:szCs w:val="20"/>
              </w:rPr>
            </w:pPr>
            <w:r w:rsidRPr="00AC296F">
              <w:rPr>
                <w:rFonts w:ascii="Tahoma" w:hAnsi="Tahoma" w:cs="Tahoma"/>
                <w:b/>
                <w:sz w:val="20"/>
                <w:szCs w:val="20"/>
                <w:lang w:val="es-ES_tradnl"/>
              </w:rPr>
              <w:lastRenderedPageBreak/>
              <w:t>BORDADOS PARA POLICÍA MUNICIPAL Y POLICÍA VIAL</w:t>
            </w:r>
            <w:r w:rsidRPr="00AC296F">
              <w:rPr>
                <w:rFonts w:ascii="Tahoma" w:hAnsi="Tahoma" w:cs="Tahoma"/>
                <w:sz w:val="20"/>
                <w:szCs w:val="20"/>
                <w:lang w:val="es-ES_tradnl"/>
              </w:rPr>
              <w:t>:</w:t>
            </w:r>
          </w:p>
          <w:p w14:paraId="5F440C9D" w14:textId="77777777" w:rsidR="008E7982" w:rsidRPr="00AC296F" w:rsidRDefault="008E7982" w:rsidP="007B0BA6">
            <w:pPr>
              <w:ind w:left="34"/>
              <w:jc w:val="both"/>
              <w:rPr>
                <w:rFonts w:ascii="Tahoma" w:hAnsi="Tahoma" w:cs="Tahoma"/>
                <w:sz w:val="20"/>
                <w:szCs w:val="20"/>
              </w:rPr>
            </w:pPr>
            <w:r w:rsidRPr="00AC296F">
              <w:rPr>
                <w:rFonts w:ascii="Tahoma" w:hAnsi="Tahoma" w:cs="Tahoma"/>
                <w:sz w:val="20"/>
                <w:szCs w:val="20"/>
              </w:rPr>
              <w:t xml:space="preserve">En </w:t>
            </w:r>
            <w:proofErr w:type="spellStart"/>
            <w:r w:rsidRPr="00AC296F">
              <w:rPr>
                <w:rFonts w:ascii="Tahoma" w:hAnsi="Tahoma" w:cs="Tahoma"/>
                <w:sz w:val="20"/>
                <w:szCs w:val="20"/>
                <w:lang w:val="es-ES_tradnl"/>
              </w:rPr>
              <w:t>microbordado</w:t>
            </w:r>
            <w:proofErr w:type="spellEnd"/>
            <w:r w:rsidRPr="00AC296F">
              <w:rPr>
                <w:rFonts w:ascii="Tahoma" w:hAnsi="Tahoma" w:cs="Tahoma"/>
                <w:sz w:val="20"/>
                <w:szCs w:val="20"/>
                <w:lang w:val="es-ES_tradnl"/>
              </w:rPr>
              <w:t>, incluir insignias, emblemas, 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leyenda “Policía Municipal” o “Policía Vial” según corresponda, a dos renglones de 27 x 12 cm.</w:t>
            </w:r>
          </w:p>
          <w:p w14:paraId="50A4DC45" w14:textId="77777777" w:rsidR="008E7982" w:rsidRPr="00AC296F" w:rsidRDefault="008E7982" w:rsidP="007B0BA6">
            <w:pPr>
              <w:ind w:right="283"/>
              <w:jc w:val="center"/>
              <w:rPr>
                <w:rFonts w:ascii="Tahoma" w:hAnsi="Tahoma" w:cs="Tahoma"/>
                <w:sz w:val="20"/>
                <w:szCs w:val="20"/>
              </w:rPr>
            </w:pPr>
          </w:p>
          <w:p w14:paraId="5FA318DC"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0EFD88F1"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EMBLEMAS: BANDERA CON EL ESCUDO NACIONAL FIJADA SOBRE MANGA IZQUIERDA </w:t>
            </w:r>
            <w:r w:rsidRPr="00AC296F">
              <w:rPr>
                <w:rFonts w:ascii="Tahoma" w:hAnsi="Tahoma" w:cs="Tahoma"/>
                <w:sz w:val="20"/>
                <w:szCs w:val="20"/>
              </w:rPr>
              <w:t>EN</w:t>
            </w:r>
            <w:r w:rsidRPr="00AC296F">
              <w:rPr>
                <w:rFonts w:ascii="Tahoma" w:eastAsia="Calibri" w:hAnsi="Tahoma" w:cs="Tahoma"/>
                <w:sz w:val="20"/>
                <w:szCs w:val="20"/>
              </w:rPr>
              <w:t xml:space="preserve"> MICROBORDADO.</w:t>
            </w:r>
          </w:p>
          <w:p w14:paraId="2F7B30F0"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7F2E1846" wp14:editId="26664452">
                  <wp:extent cx="3780053" cy="1285875"/>
                  <wp:effectExtent l="0" t="0" r="0" b="0"/>
                  <wp:docPr id="26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783924" cy="1287192"/>
                          </a:xfrm>
                          <a:prstGeom prst="rect">
                            <a:avLst/>
                          </a:prstGeom>
                          <a:noFill/>
                          <a:ln>
                            <a:noFill/>
                          </a:ln>
                        </pic:spPr>
                      </pic:pic>
                    </a:graphicData>
                  </a:graphic>
                </wp:inline>
              </w:drawing>
            </w:r>
          </w:p>
          <w:p w14:paraId="2411212F"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4032D22E"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RECUADRO CON LEYENDA DE LA DIVISIÓN A LA QUE PERTENECE FIJADA SOBRE MANGA DERECHA, TIPOGRAFÍA “ARIAL BOLD” Y EL TEXTO CENTRADO DE 7.62 X 5 CM, </w:t>
            </w:r>
            <w:r w:rsidRPr="00AC296F">
              <w:rPr>
                <w:rFonts w:ascii="Tahoma" w:hAnsi="Tahoma" w:cs="Tahoma"/>
                <w:sz w:val="20"/>
                <w:szCs w:val="20"/>
              </w:rPr>
              <w:t>EN</w:t>
            </w:r>
            <w:r w:rsidRPr="00AC296F">
              <w:rPr>
                <w:rFonts w:ascii="Tahoma" w:eastAsia="Calibri" w:hAnsi="Tahoma" w:cs="Tahoma"/>
                <w:sz w:val="20"/>
                <w:szCs w:val="20"/>
              </w:rPr>
              <w:t xml:space="preserve"> MICROBORDADO.</w:t>
            </w:r>
          </w:p>
          <w:p w14:paraId="78B5FAD6" w14:textId="77777777" w:rsidR="008E7982" w:rsidRPr="00AC296F" w:rsidRDefault="008E7982" w:rsidP="007B0BA6">
            <w:pPr>
              <w:spacing w:line="276" w:lineRule="auto"/>
              <w:ind w:left="34" w:right="283"/>
              <w:jc w:val="center"/>
              <w:rPr>
                <w:rFonts w:ascii="Tahoma" w:eastAsia="Calibri" w:hAnsi="Tahoma" w:cs="Tahoma"/>
                <w:i/>
                <w:sz w:val="20"/>
                <w:szCs w:val="20"/>
              </w:rPr>
            </w:pPr>
            <w:r w:rsidRPr="00AC296F">
              <w:rPr>
                <w:rFonts w:ascii="Tahoma" w:eastAsia="Calibri" w:hAnsi="Tahoma" w:cs="Tahoma"/>
                <w:i/>
                <w:sz w:val="20"/>
                <w:szCs w:val="20"/>
              </w:rPr>
              <w:t>RECUADRO CON LEYENDAS</w:t>
            </w:r>
            <w:r w:rsidRPr="00AC296F">
              <w:rPr>
                <w:rFonts w:ascii="Tahoma" w:eastAsia="Calibri" w:hAnsi="Tahoma" w:cs="Tahoma"/>
                <w:b/>
                <w:sz w:val="20"/>
                <w:szCs w:val="20"/>
              </w:rPr>
              <w:t xml:space="preserve"> MANGA DERECHA</w:t>
            </w:r>
            <w:r w:rsidRPr="00AC296F">
              <w:rPr>
                <w:rFonts w:ascii="Tahoma" w:eastAsia="Calibri" w:hAnsi="Tahoma" w:cs="Tahoma"/>
                <w:i/>
                <w:sz w:val="20"/>
                <w:szCs w:val="20"/>
              </w:rPr>
              <w:t>:</w:t>
            </w:r>
          </w:p>
          <w:p w14:paraId="7864D28F"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w:drawing>
                <wp:inline distT="0" distB="0" distL="0" distR="0" wp14:anchorId="3C57C040" wp14:editId="0D773583">
                  <wp:extent cx="4051300" cy="914400"/>
                  <wp:effectExtent l="0" t="0" r="6350" b="0"/>
                  <wp:docPr id="26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4EEEAAAA"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lastRenderedPageBreak/>
              <w:t>|</w:t>
            </w:r>
            <w:r w:rsidRPr="00AC296F">
              <w:rPr>
                <w:rFonts w:ascii="Tahoma" w:hAnsi="Tahoma" w:cs="Tahoma"/>
                <w:b/>
                <w:noProof/>
                <w:sz w:val="20"/>
                <w:szCs w:val="20"/>
                <w:lang w:val="en-US"/>
              </w:rPr>
              <w:drawing>
                <wp:inline distT="0" distB="0" distL="0" distR="0" wp14:anchorId="314CA966" wp14:editId="650B7A7B">
                  <wp:extent cx="1329055" cy="2162175"/>
                  <wp:effectExtent l="0" t="0" r="4445" b="9525"/>
                  <wp:docPr id="268" name="Imagen 228"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35161932"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AL RESULTAR ADJUDICADO, SERÁ PROPORCIONADO EL NÚMERO DE LEYENDAS POR SECTOR SIN COSTO ADICIONAL PARA EL MUNICIPIO.</w:t>
            </w:r>
          </w:p>
          <w:p w14:paraId="2BD15A0C" w14:textId="77777777" w:rsidR="008E7982" w:rsidRPr="00AC296F" w:rsidRDefault="008E7982" w:rsidP="007B0BA6">
            <w:pPr>
              <w:spacing w:line="276" w:lineRule="auto"/>
              <w:ind w:left="34" w:right="283"/>
              <w:jc w:val="center"/>
              <w:rPr>
                <w:rFonts w:ascii="Tahoma" w:hAnsi="Tahoma" w:cs="Tahoma"/>
                <w:b/>
                <w:sz w:val="20"/>
                <w:szCs w:val="20"/>
              </w:rPr>
            </w:pPr>
          </w:p>
          <w:p w14:paraId="197851C2"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37E53952" w14:textId="77777777" w:rsidR="008E7982" w:rsidRPr="00AC296F" w:rsidRDefault="008E7982" w:rsidP="007B0BA6">
            <w:pPr>
              <w:spacing w:line="276" w:lineRule="auto"/>
              <w:ind w:left="34" w:right="283"/>
              <w:jc w:val="center"/>
              <w:rPr>
                <w:rFonts w:ascii="Tahoma" w:eastAsia="Calibri" w:hAnsi="Tahoma" w:cs="Tahoma"/>
                <w:sz w:val="20"/>
                <w:szCs w:val="20"/>
              </w:rPr>
            </w:pPr>
          </w:p>
          <w:p w14:paraId="6FD4E151"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noProof/>
                <w:sz w:val="20"/>
                <w:szCs w:val="20"/>
                <w:lang w:val="en-US"/>
              </w:rPr>
              <w:lastRenderedPageBreak/>
              <w:drawing>
                <wp:inline distT="0" distB="0" distL="0" distR="0" wp14:anchorId="0466A504" wp14:editId="70D5463E">
                  <wp:extent cx="847082" cy="790984"/>
                  <wp:effectExtent l="0" t="0" r="0" b="0"/>
                  <wp:docPr id="26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54D4DB28" w14:textId="77777777" w:rsidR="008E7982" w:rsidRPr="00AC296F" w:rsidRDefault="008E7982" w:rsidP="007B0BA6">
            <w:pPr>
              <w:spacing w:line="276" w:lineRule="auto"/>
              <w:ind w:left="34" w:right="283"/>
              <w:jc w:val="center"/>
              <w:rPr>
                <w:rFonts w:ascii="Tahoma" w:hAnsi="Tahoma" w:cs="Tahoma"/>
                <w:b/>
                <w:sz w:val="20"/>
                <w:szCs w:val="20"/>
              </w:rPr>
            </w:pPr>
          </w:p>
          <w:p w14:paraId="04E87BC1" w14:textId="77777777" w:rsidR="008E7982" w:rsidRPr="00AC296F" w:rsidRDefault="008E7982"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tipo de letra y diseño acorde al Manual de identidad establecido en el Acuerdo 05/XLVI/20, publicado en el Diario Oficial de la Federación el 30/12/2020 relativo al Modelo Nacional de Policía y Justicia Cívica.</w:t>
            </w:r>
          </w:p>
          <w:p w14:paraId="65E05601" w14:textId="77777777" w:rsidR="008E7982" w:rsidRPr="00AC296F" w:rsidRDefault="008E7982" w:rsidP="007B0BA6">
            <w:pPr>
              <w:spacing w:after="160" w:line="276" w:lineRule="auto"/>
              <w:ind w:right="283"/>
              <w:jc w:val="center"/>
              <w:rPr>
                <w:rFonts w:ascii="Tahoma" w:hAnsi="Tahoma" w:cs="Tahoma"/>
                <w:sz w:val="20"/>
                <w:szCs w:val="20"/>
              </w:rPr>
            </w:pPr>
          </w:p>
          <w:p w14:paraId="6A505BB9"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27DBAF9C" w14:textId="77777777" w:rsidR="008E7982" w:rsidRPr="00AC296F" w:rsidRDefault="008E7982" w:rsidP="007B0BA6">
            <w:pPr>
              <w:spacing w:line="276" w:lineRule="auto"/>
              <w:ind w:left="34" w:right="283"/>
              <w:jc w:val="center"/>
              <w:rPr>
                <w:rFonts w:ascii="Tahoma" w:eastAsia="Calibri" w:hAnsi="Tahoma" w:cs="Tahoma"/>
                <w:b/>
                <w:i/>
                <w:sz w:val="20"/>
                <w:szCs w:val="20"/>
              </w:rPr>
            </w:pPr>
            <w:r w:rsidRPr="00AC296F">
              <w:rPr>
                <w:rFonts w:ascii="Tahoma" w:eastAsia="Calibri" w:hAnsi="Tahoma" w:cs="Tahoma"/>
                <w:b/>
                <w:sz w:val="20"/>
                <w:szCs w:val="20"/>
              </w:rPr>
              <w:t xml:space="preserve">ESTRELLA DE SIETE PICOS </w:t>
            </w:r>
            <w:r w:rsidRPr="00AC296F">
              <w:rPr>
                <w:rFonts w:ascii="Tahoma" w:eastAsia="Calibri" w:hAnsi="Tahoma" w:cs="Tahoma"/>
                <w:b/>
                <w:i/>
                <w:sz w:val="20"/>
                <w:szCs w:val="20"/>
              </w:rPr>
              <w:t>MEDIDA 8.5 CMS DE DIÁMETRO</w:t>
            </w:r>
          </w:p>
          <w:p w14:paraId="31ECC0A0" w14:textId="77777777" w:rsidR="008E7982" w:rsidRPr="00AC296F" w:rsidRDefault="008E7982" w:rsidP="007B0BA6">
            <w:pPr>
              <w:spacing w:line="276" w:lineRule="auto"/>
              <w:ind w:left="34" w:right="283"/>
              <w:jc w:val="center"/>
              <w:rPr>
                <w:rFonts w:ascii="Tahoma" w:eastAsia="Calibri" w:hAnsi="Tahoma" w:cs="Tahoma"/>
                <w:b/>
                <w:i/>
                <w:sz w:val="20"/>
                <w:szCs w:val="20"/>
              </w:rPr>
            </w:pPr>
            <w:r w:rsidRPr="00AC296F">
              <w:rPr>
                <w:rFonts w:ascii="Tahoma" w:hAnsi="Tahoma" w:cs="Tahoma"/>
                <w:noProof/>
                <w:sz w:val="20"/>
                <w:szCs w:val="20"/>
                <w:lang w:val="en-US"/>
              </w:rPr>
              <w:drawing>
                <wp:inline distT="0" distB="0" distL="0" distR="0" wp14:anchorId="40F4B6C7" wp14:editId="0714CCAF">
                  <wp:extent cx="3145536" cy="1028700"/>
                  <wp:effectExtent l="0" t="0" r="0" b="0"/>
                  <wp:docPr id="27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3148366" cy="1029626"/>
                          </a:xfrm>
                          <a:prstGeom prst="rect">
                            <a:avLst/>
                          </a:prstGeom>
                          <a:noFill/>
                          <a:ln>
                            <a:noFill/>
                          </a:ln>
                        </pic:spPr>
                      </pic:pic>
                    </a:graphicData>
                  </a:graphic>
                </wp:inline>
              </w:drawing>
            </w:r>
          </w:p>
          <w:p w14:paraId="62A68281" w14:textId="77777777" w:rsidR="008E7982" w:rsidRDefault="008E7982" w:rsidP="007B0BA6">
            <w:pPr>
              <w:ind w:right="283"/>
              <w:jc w:val="center"/>
              <w:rPr>
                <w:rFonts w:ascii="Tahoma" w:hAnsi="Tahoma" w:cs="Tahoma"/>
                <w:b/>
                <w:sz w:val="20"/>
                <w:szCs w:val="20"/>
                <w:lang w:val="es-ES_tradnl"/>
              </w:rPr>
            </w:pPr>
            <w:r w:rsidRPr="00AC296F">
              <w:rPr>
                <w:rFonts w:ascii="Tahoma" w:hAnsi="Tahoma" w:cs="Tahoma"/>
                <w:b/>
                <w:sz w:val="20"/>
                <w:szCs w:val="20"/>
                <w:lang w:val="es-ES_tradnl"/>
              </w:rPr>
              <w:t>ESCUDO SEGÚN CORRESPONDA.</w:t>
            </w:r>
          </w:p>
          <w:p w14:paraId="28E97A89" w14:textId="77777777" w:rsidR="008E7982" w:rsidRDefault="008E7982" w:rsidP="007B0BA6">
            <w:pPr>
              <w:ind w:right="283"/>
              <w:jc w:val="center"/>
              <w:rPr>
                <w:rFonts w:ascii="Tahoma" w:hAnsi="Tahoma" w:cs="Tahoma"/>
                <w:b/>
                <w:sz w:val="20"/>
                <w:szCs w:val="20"/>
                <w:lang w:val="es-ES_tradnl"/>
              </w:rPr>
            </w:pPr>
          </w:p>
          <w:p w14:paraId="200EB449" w14:textId="77777777" w:rsidR="008E7982" w:rsidRDefault="008E7982" w:rsidP="007B0BA6">
            <w:pPr>
              <w:ind w:right="283"/>
              <w:jc w:val="center"/>
              <w:rPr>
                <w:rFonts w:ascii="Tahoma" w:hAnsi="Tahoma" w:cs="Tahoma"/>
                <w:b/>
                <w:sz w:val="20"/>
                <w:szCs w:val="20"/>
                <w:lang w:val="es-ES_tradnl"/>
              </w:rPr>
            </w:pPr>
          </w:p>
          <w:p w14:paraId="6F27182D" w14:textId="77777777" w:rsidR="008E7982" w:rsidRDefault="008E7982" w:rsidP="007B0BA6">
            <w:pPr>
              <w:ind w:right="283"/>
              <w:jc w:val="center"/>
              <w:rPr>
                <w:rFonts w:ascii="Tahoma" w:hAnsi="Tahoma" w:cs="Tahoma"/>
                <w:b/>
                <w:sz w:val="20"/>
                <w:szCs w:val="20"/>
                <w:lang w:val="es-ES_tradnl"/>
              </w:rPr>
            </w:pPr>
          </w:p>
          <w:p w14:paraId="49D77760" w14:textId="77777777" w:rsidR="008E7982" w:rsidRDefault="008E7982" w:rsidP="007B0BA6">
            <w:pPr>
              <w:ind w:right="283"/>
              <w:jc w:val="center"/>
              <w:rPr>
                <w:rFonts w:ascii="Tahoma" w:hAnsi="Tahoma" w:cs="Tahoma"/>
                <w:b/>
                <w:sz w:val="20"/>
                <w:szCs w:val="20"/>
                <w:lang w:val="es-ES_tradnl"/>
              </w:rPr>
            </w:pPr>
          </w:p>
          <w:p w14:paraId="6A0B6F9F" w14:textId="77777777" w:rsidR="008E7982" w:rsidRDefault="008E7982" w:rsidP="007B0BA6">
            <w:pPr>
              <w:ind w:right="283"/>
              <w:jc w:val="center"/>
              <w:rPr>
                <w:rFonts w:ascii="Tahoma" w:hAnsi="Tahoma" w:cs="Tahoma"/>
                <w:b/>
                <w:sz w:val="20"/>
                <w:szCs w:val="20"/>
                <w:lang w:val="es-ES_tradnl"/>
              </w:rPr>
            </w:pPr>
          </w:p>
          <w:p w14:paraId="53C6071E" w14:textId="77777777" w:rsidR="008E7982" w:rsidRDefault="008E7982" w:rsidP="007B0BA6">
            <w:pPr>
              <w:ind w:right="283"/>
              <w:jc w:val="center"/>
              <w:rPr>
                <w:rFonts w:ascii="Tahoma" w:hAnsi="Tahoma" w:cs="Tahoma"/>
                <w:b/>
                <w:sz w:val="20"/>
                <w:szCs w:val="20"/>
                <w:lang w:val="es-ES_tradnl"/>
              </w:rPr>
            </w:pPr>
          </w:p>
          <w:p w14:paraId="6F0BFA5D" w14:textId="77777777" w:rsidR="008E7982" w:rsidRDefault="008E7982" w:rsidP="007B0BA6">
            <w:pPr>
              <w:ind w:right="283"/>
              <w:jc w:val="center"/>
              <w:rPr>
                <w:rFonts w:ascii="Tahoma" w:hAnsi="Tahoma" w:cs="Tahoma"/>
                <w:b/>
                <w:sz w:val="20"/>
                <w:szCs w:val="20"/>
                <w:lang w:val="es-ES_tradnl"/>
              </w:rPr>
            </w:pPr>
            <w:r w:rsidRPr="00AC296F">
              <w:rPr>
                <w:rFonts w:ascii="Tahoma" w:hAnsi="Tahoma" w:cs="Tahoma"/>
                <w:b/>
                <w:noProof/>
                <w:sz w:val="20"/>
                <w:szCs w:val="20"/>
                <w:lang w:val="en-US"/>
              </w:rPr>
              <w:drawing>
                <wp:anchor distT="0" distB="0" distL="114300" distR="114300" simplePos="0" relativeHeight="251710464" behindDoc="0" locked="0" layoutInCell="1" allowOverlap="1" wp14:anchorId="43FD07A0" wp14:editId="5D1A6BDA">
                  <wp:simplePos x="0" y="0"/>
                  <wp:positionH relativeFrom="column">
                    <wp:posOffset>1663700</wp:posOffset>
                  </wp:positionH>
                  <wp:positionV relativeFrom="paragraph">
                    <wp:posOffset>-73025</wp:posOffset>
                  </wp:positionV>
                  <wp:extent cx="1343660" cy="876300"/>
                  <wp:effectExtent l="0" t="0" r="8890" b="0"/>
                  <wp:wrapNone/>
                  <wp:docPr id="27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4366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296F">
              <w:rPr>
                <w:rFonts w:ascii="Tahoma" w:hAnsi="Tahoma" w:cs="Tahoma"/>
                <w:noProof/>
                <w:sz w:val="20"/>
                <w:szCs w:val="20"/>
                <w:lang w:val="en-US"/>
              </w:rPr>
              <w:drawing>
                <wp:anchor distT="0" distB="0" distL="114300" distR="114300" simplePos="0" relativeHeight="251715584" behindDoc="1" locked="0" layoutInCell="1" allowOverlap="1" wp14:anchorId="59A86528" wp14:editId="2C3D9D01">
                  <wp:simplePos x="0" y="0"/>
                  <wp:positionH relativeFrom="column">
                    <wp:posOffset>259080</wp:posOffset>
                  </wp:positionH>
                  <wp:positionV relativeFrom="paragraph">
                    <wp:posOffset>-31750</wp:posOffset>
                  </wp:positionV>
                  <wp:extent cx="1276350" cy="909955"/>
                  <wp:effectExtent l="0" t="0" r="0" b="4445"/>
                  <wp:wrapNone/>
                  <wp:docPr id="27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76350" cy="909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0B447" w14:textId="77777777" w:rsidR="008E7982" w:rsidRPr="00AC296F" w:rsidRDefault="008E7982" w:rsidP="007B0BA6">
            <w:pPr>
              <w:ind w:right="283"/>
              <w:jc w:val="center"/>
              <w:rPr>
                <w:rFonts w:ascii="Tahoma" w:hAnsi="Tahoma" w:cs="Tahoma"/>
                <w:b/>
                <w:sz w:val="20"/>
                <w:szCs w:val="20"/>
                <w:lang w:val="es-ES_tradnl"/>
              </w:rPr>
            </w:pPr>
          </w:p>
          <w:p w14:paraId="7F60D03F" w14:textId="77777777" w:rsidR="008E7982" w:rsidRPr="00AC296F" w:rsidRDefault="008E7982" w:rsidP="007B0BA6">
            <w:pPr>
              <w:ind w:right="283"/>
              <w:jc w:val="center"/>
              <w:rPr>
                <w:rFonts w:ascii="Tahoma" w:hAnsi="Tahoma" w:cs="Tahoma"/>
                <w:sz w:val="20"/>
                <w:szCs w:val="20"/>
                <w:lang w:val="es-ES_tradnl"/>
              </w:rPr>
            </w:pPr>
          </w:p>
          <w:p w14:paraId="4021F387" w14:textId="77777777" w:rsidR="008E7982" w:rsidRPr="00AC296F" w:rsidRDefault="008E7982" w:rsidP="007B0BA6">
            <w:pPr>
              <w:pStyle w:val="Prrafodelista"/>
              <w:ind w:left="346" w:right="283"/>
              <w:jc w:val="center"/>
              <w:rPr>
                <w:rFonts w:ascii="Tahoma" w:hAnsi="Tahoma" w:cs="Tahoma"/>
                <w:sz w:val="20"/>
                <w:szCs w:val="20"/>
                <w:lang w:val="es-ES_tradnl"/>
              </w:rPr>
            </w:pPr>
          </w:p>
          <w:p w14:paraId="71885895" w14:textId="77777777" w:rsidR="008E7982" w:rsidRPr="00AC296F" w:rsidRDefault="008E7982" w:rsidP="007B0BA6">
            <w:pPr>
              <w:ind w:left="34" w:right="283"/>
              <w:jc w:val="center"/>
              <w:rPr>
                <w:rFonts w:ascii="Tahoma" w:eastAsia="Calibri" w:hAnsi="Tahoma" w:cs="Tahoma"/>
                <w:sz w:val="20"/>
                <w:szCs w:val="20"/>
              </w:rPr>
            </w:pPr>
          </w:p>
          <w:p w14:paraId="16BB4477" w14:textId="77777777" w:rsidR="008E7982" w:rsidRDefault="008E7982" w:rsidP="007B0BA6">
            <w:pPr>
              <w:spacing w:line="276" w:lineRule="auto"/>
              <w:ind w:left="34" w:right="283"/>
              <w:jc w:val="center"/>
              <w:rPr>
                <w:rFonts w:ascii="Tahoma" w:eastAsia="Calibri" w:hAnsi="Tahoma" w:cs="Tahoma"/>
                <w:b/>
                <w:sz w:val="20"/>
                <w:szCs w:val="20"/>
              </w:rPr>
            </w:pPr>
          </w:p>
          <w:p w14:paraId="293E5848"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57CD8DD5"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 xml:space="preserve">Recuadro con leyenda “POLICÍA MUNICIPAL” </w:t>
            </w:r>
            <w:proofErr w:type="spellStart"/>
            <w:r w:rsidRPr="00AC296F">
              <w:rPr>
                <w:rFonts w:ascii="Tahoma" w:eastAsia="Calibri" w:hAnsi="Tahoma" w:cs="Tahoma"/>
                <w:sz w:val="20"/>
                <w:szCs w:val="20"/>
              </w:rPr>
              <w:t>ó</w:t>
            </w:r>
            <w:proofErr w:type="spellEnd"/>
            <w:r w:rsidRPr="00AC296F">
              <w:rPr>
                <w:rFonts w:ascii="Tahoma" w:eastAsia="Calibri" w:hAnsi="Tahoma" w:cs="Tahoma"/>
                <w:sz w:val="20"/>
                <w:szCs w:val="20"/>
              </w:rPr>
              <w:t xml:space="preserve"> POLICÍA VIAL, según corresponda fijada en la espalda, en material textil vinil reflejante, el nombre de la corporación debe de ir en la tipografía autorizada “HELVÉTICA INSERAT LT STD ROMAN”, centrado a dos </w:t>
            </w:r>
            <w:r w:rsidRPr="00AC296F">
              <w:rPr>
                <w:rFonts w:ascii="Tahoma" w:eastAsia="Calibri" w:hAnsi="Tahoma" w:cs="Tahoma"/>
                <w:sz w:val="20"/>
                <w:szCs w:val="20"/>
              </w:rPr>
              <w:lastRenderedPageBreak/>
              <w:t>renglones, en terminado reflejante y el texto debe quedar en el ancho de 27 x 12.70 cm, centrado.</w:t>
            </w:r>
          </w:p>
          <w:p w14:paraId="03C70FC1"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06B41DC2" w14:textId="77777777" w:rsidR="008E7982" w:rsidRPr="00AC296F" w:rsidRDefault="008E7982" w:rsidP="007B0BA6">
            <w:pPr>
              <w:spacing w:line="276" w:lineRule="auto"/>
              <w:ind w:left="34" w:right="283"/>
              <w:jc w:val="center"/>
              <w:rPr>
                <w:rFonts w:ascii="Tahoma" w:eastAsia="Calibri" w:hAnsi="Tahoma" w:cs="Tahoma"/>
                <w:b/>
                <w:sz w:val="20"/>
                <w:szCs w:val="20"/>
              </w:rPr>
            </w:pPr>
          </w:p>
          <w:p w14:paraId="46E64942"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52BCF14D" wp14:editId="3581EAD2">
                  <wp:extent cx="2945130" cy="946150"/>
                  <wp:effectExtent l="0" t="0" r="7620" b="6350"/>
                  <wp:docPr id="27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r w:rsidRPr="00AC296F">
              <w:rPr>
                <w:rFonts w:ascii="Tahoma" w:hAnsi="Tahoma" w:cs="Tahoma"/>
                <w:noProof/>
                <w:sz w:val="20"/>
                <w:szCs w:val="20"/>
                <w:lang w:val="en-US"/>
              </w:rPr>
              <w:drawing>
                <wp:inline distT="0" distB="0" distL="0" distR="0" wp14:anchorId="541A3794" wp14:editId="0CD318F0">
                  <wp:extent cx="882650" cy="871855"/>
                  <wp:effectExtent l="0" t="0" r="0" b="4445"/>
                  <wp:docPr id="274" name="Imagen 234"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0B954225"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78173EC2"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mc:AlternateContent>
                <mc:Choice Requires="wps">
                  <w:drawing>
                    <wp:anchor distT="0" distB="0" distL="114300" distR="114300" simplePos="0" relativeHeight="251711488" behindDoc="1" locked="0" layoutInCell="1" allowOverlap="1" wp14:anchorId="19705F72" wp14:editId="070A4AFF">
                      <wp:simplePos x="0" y="0"/>
                      <wp:positionH relativeFrom="column">
                        <wp:posOffset>334645</wp:posOffset>
                      </wp:positionH>
                      <wp:positionV relativeFrom="paragraph">
                        <wp:posOffset>31115</wp:posOffset>
                      </wp:positionV>
                      <wp:extent cx="2219325" cy="1085850"/>
                      <wp:effectExtent l="0" t="0" r="28575" b="19050"/>
                      <wp:wrapNone/>
                      <wp:docPr id="260" name="Rectángulo 235"/>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1CBDF4F4" w14:textId="77777777" w:rsidR="008E7982" w:rsidRDefault="008E7982" w:rsidP="008E7982">
                                  <w:pPr>
                                    <w:jc w:val="center"/>
                                    <w:rPr>
                                      <w:b/>
                                      <w:color w:val="002060"/>
                                      <w:sz w:val="60"/>
                                      <w:szCs w:val="60"/>
                                    </w:rPr>
                                  </w:pPr>
                                  <w:r>
                                    <w:rPr>
                                      <w:b/>
                                      <w:color w:val="002060"/>
                                      <w:sz w:val="60"/>
                                      <w:szCs w:val="60"/>
                                    </w:rPr>
                                    <w:t xml:space="preserve"> POLICÍA</w:t>
                                  </w:r>
                                </w:p>
                                <w:p w14:paraId="3E6AE7AB" w14:textId="77777777" w:rsidR="008E7982" w:rsidRDefault="008E7982" w:rsidP="008E7982">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05F72" id="_x0000_s1049" style="position:absolute;left:0;text-align:left;margin-left:26.35pt;margin-top:2.45pt;width:174.75pt;height:85.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" fillcolor="window" strokecolor="#70ad47" strokeweight="1pt">
                      <v:textbox>
                        <w:txbxContent>
                          <w:p w14:paraId="1CBDF4F4" w14:textId="77777777" w:rsidR="008E7982" w:rsidRDefault="008E7982" w:rsidP="008E7982">
                            <w:pPr>
                              <w:jc w:val="center"/>
                              <w:rPr>
                                <w:b/>
                                <w:color w:val="002060"/>
                                <w:sz w:val="60"/>
                                <w:szCs w:val="60"/>
                              </w:rPr>
                            </w:pPr>
                            <w:r>
                              <w:rPr>
                                <w:b/>
                                <w:color w:val="002060"/>
                                <w:sz w:val="60"/>
                                <w:szCs w:val="60"/>
                              </w:rPr>
                              <w:t xml:space="preserve"> POLICÍA</w:t>
                            </w:r>
                          </w:p>
                          <w:p w14:paraId="3E6AE7AB" w14:textId="77777777" w:rsidR="008E7982" w:rsidRDefault="008E7982" w:rsidP="008E7982">
                            <w:pPr>
                              <w:jc w:val="center"/>
                              <w:rPr>
                                <w:b/>
                                <w:color w:val="002060"/>
                                <w:sz w:val="60"/>
                                <w:szCs w:val="60"/>
                              </w:rPr>
                            </w:pPr>
                            <w:r>
                              <w:rPr>
                                <w:b/>
                                <w:color w:val="002060"/>
                                <w:sz w:val="60"/>
                                <w:szCs w:val="60"/>
                              </w:rPr>
                              <w:t>VIAL</w:t>
                            </w:r>
                          </w:p>
                        </w:txbxContent>
                      </v:textbox>
                    </v:rect>
                  </w:pict>
                </mc:Fallback>
              </mc:AlternateContent>
            </w:r>
          </w:p>
          <w:p w14:paraId="2ECF96F5" w14:textId="77777777" w:rsidR="008E7982" w:rsidRPr="00AC296F" w:rsidRDefault="008E7982" w:rsidP="007B0BA6">
            <w:pPr>
              <w:spacing w:line="276" w:lineRule="auto"/>
              <w:ind w:left="34" w:right="283"/>
              <w:jc w:val="center"/>
              <w:rPr>
                <w:rFonts w:ascii="Tahoma" w:eastAsia="Calibri" w:hAnsi="Tahoma" w:cs="Tahoma"/>
                <w:b/>
                <w:sz w:val="20"/>
                <w:szCs w:val="20"/>
              </w:rPr>
            </w:pPr>
          </w:p>
          <w:p w14:paraId="6CDEFFDB" w14:textId="77777777" w:rsidR="008E7982" w:rsidRPr="00AC296F" w:rsidRDefault="008E7982" w:rsidP="007B0BA6">
            <w:pPr>
              <w:spacing w:line="276" w:lineRule="auto"/>
              <w:ind w:left="34" w:right="283"/>
              <w:jc w:val="center"/>
              <w:rPr>
                <w:rFonts w:ascii="Tahoma" w:eastAsia="Calibri" w:hAnsi="Tahoma" w:cs="Tahoma"/>
                <w:b/>
                <w:sz w:val="20"/>
                <w:szCs w:val="20"/>
              </w:rPr>
            </w:pPr>
          </w:p>
          <w:p w14:paraId="420A6002" w14:textId="77777777" w:rsidR="008E7982" w:rsidRPr="00AC296F" w:rsidRDefault="008E7982" w:rsidP="007B0BA6">
            <w:pPr>
              <w:spacing w:line="276" w:lineRule="auto"/>
              <w:ind w:left="34" w:right="283"/>
              <w:jc w:val="center"/>
              <w:rPr>
                <w:rFonts w:ascii="Tahoma" w:eastAsia="Calibri" w:hAnsi="Tahoma" w:cs="Tahoma"/>
                <w:b/>
                <w:sz w:val="20"/>
                <w:szCs w:val="20"/>
              </w:rPr>
            </w:pPr>
          </w:p>
          <w:p w14:paraId="2311F27D" w14:textId="77777777" w:rsidR="008E7982" w:rsidRPr="00AC296F" w:rsidRDefault="008E7982" w:rsidP="007B0BA6">
            <w:pPr>
              <w:spacing w:line="276" w:lineRule="auto"/>
              <w:ind w:left="34" w:right="49"/>
              <w:jc w:val="center"/>
              <w:rPr>
                <w:rFonts w:ascii="Tahoma" w:hAnsi="Tahoma" w:cs="Tahoma"/>
                <w:sz w:val="20"/>
                <w:szCs w:val="20"/>
              </w:rPr>
            </w:pPr>
          </w:p>
          <w:p w14:paraId="02905D03" w14:textId="77777777" w:rsidR="008E7982" w:rsidRPr="00AC296F" w:rsidRDefault="008E7982" w:rsidP="007B0BA6">
            <w:pPr>
              <w:spacing w:line="276" w:lineRule="auto"/>
              <w:ind w:left="34" w:right="49"/>
              <w:jc w:val="center"/>
              <w:rPr>
                <w:rFonts w:ascii="Tahoma" w:hAnsi="Tahoma" w:cs="Tahoma"/>
                <w:sz w:val="20"/>
                <w:szCs w:val="20"/>
              </w:rPr>
            </w:pPr>
          </w:p>
          <w:p w14:paraId="774CE705" w14:textId="77777777" w:rsidR="008E7982" w:rsidRPr="00AC296F" w:rsidRDefault="008E7982" w:rsidP="007B0BA6">
            <w:pPr>
              <w:spacing w:line="276" w:lineRule="auto"/>
              <w:ind w:right="49"/>
              <w:jc w:val="center"/>
              <w:rPr>
                <w:rFonts w:ascii="Tahoma" w:hAnsi="Tahoma" w:cs="Tahoma"/>
                <w:sz w:val="20"/>
                <w:szCs w:val="20"/>
              </w:rPr>
            </w:pPr>
          </w:p>
          <w:p w14:paraId="5C47AE17" w14:textId="77777777" w:rsidR="008E7982" w:rsidRPr="00AC296F" w:rsidRDefault="008E7982" w:rsidP="007B0BA6">
            <w:pPr>
              <w:ind w:right="283"/>
              <w:jc w:val="both"/>
              <w:rPr>
                <w:rFonts w:ascii="Tahoma" w:eastAsia="Calibri" w:hAnsi="Tahoma" w:cs="Tahoma"/>
                <w:b/>
                <w:sz w:val="20"/>
                <w:szCs w:val="20"/>
              </w:rPr>
            </w:pPr>
            <w:r w:rsidRPr="00AC296F">
              <w:rPr>
                <w:rFonts w:ascii="Tahoma" w:eastAsia="Calibri" w:hAnsi="Tahoma" w:cs="Tahoma"/>
                <w:b/>
                <w:sz w:val="20"/>
                <w:szCs w:val="20"/>
              </w:rPr>
              <w:t>SE CUMPLE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NMX-A-3801-INNTEX-2012, NMX-A-7211/2-INNTEX-2015, NMX-A-5077-INNTEX-</w:t>
            </w:r>
            <w:proofErr w:type="gramStart"/>
            <w:r w:rsidRPr="00AC296F">
              <w:rPr>
                <w:rFonts w:ascii="Tahoma" w:eastAsia="Calibri" w:hAnsi="Tahoma" w:cs="Tahoma"/>
                <w:sz w:val="20"/>
                <w:szCs w:val="20"/>
              </w:rPr>
              <w:t xml:space="preserve">2015, </w:t>
            </w:r>
            <w:r w:rsidRPr="00AC296F">
              <w:rPr>
                <w:rFonts w:ascii="Tahoma" w:hAnsi="Tahoma" w:cs="Tahoma"/>
                <w:sz w:val="20"/>
                <w:szCs w:val="20"/>
              </w:rPr>
              <w:t xml:space="preserve"> </w:t>
            </w:r>
            <w:r w:rsidRPr="00AC296F">
              <w:rPr>
                <w:rFonts w:ascii="Tahoma" w:eastAsia="Calibri" w:hAnsi="Tahoma" w:cs="Tahoma"/>
                <w:sz w:val="20"/>
                <w:szCs w:val="20"/>
              </w:rPr>
              <w:t>NMX</w:t>
            </w:r>
            <w:proofErr w:type="gramEnd"/>
            <w:r w:rsidRPr="00AC296F">
              <w:rPr>
                <w:rFonts w:ascii="Tahoma" w:eastAsia="Calibri" w:hAnsi="Tahoma" w:cs="Tahoma"/>
                <w:sz w:val="20"/>
                <w:szCs w:val="20"/>
              </w:rPr>
              <w:t xml:space="preserve">-A-12945-3-INNTEX-2020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w:t>
            </w:r>
          </w:p>
        </w:tc>
        <w:tc>
          <w:tcPr>
            <w:tcW w:w="826" w:type="dxa"/>
            <w:tcBorders>
              <w:top w:val="single" w:sz="4" w:space="0" w:color="auto"/>
              <w:left w:val="single" w:sz="4" w:space="0" w:color="auto"/>
              <w:bottom w:val="single" w:sz="4" w:space="0" w:color="auto"/>
              <w:right w:val="single" w:sz="4" w:space="0" w:color="auto"/>
            </w:tcBorders>
            <w:vAlign w:val="center"/>
          </w:tcPr>
          <w:p w14:paraId="44EEA244" w14:textId="77777777" w:rsidR="008E7982" w:rsidRDefault="008E7982" w:rsidP="007B0BA6">
            <w:pPr>
              <w:jc w:val="center"/>
              <w:rPr>
                <w:rFonts w:ascii="Tahoma" w:hAnsi="Tahoma" w:cs="Tahoma"/>
                <w:b/>
                <w:sz w:val="20"/>
                <w:szCs w:val="20"/>
              </w:rPr>
            </w:pPr>
          </w:p>
          <w:p w14:paraId="11D3D27D" w14:textId="77777777" w:rsidR="008E7982" w:rsidRDefault="008E7982" w:rsidP="007B0BA6">
            <w:pPr>
              <w:jc w:val="center"/>
              <w:rPr>
                <w:rFonts w:ascii="Tahoma" w:hAnsi="Tahoma" w:cs="Tahoma"/>
                <w:b/>
                <w:sz w:val="20"/>
                <w:szCs w:val="20"/>
              </w:rPr>
            </w:pPr>
          </w:p>
          <w:p w14:paraId="063EB957" w14:textId="77777777" w:rsidR="008E7982" w:rsidRDefault="008E7982" w:rsidP="007B0BA6">
            <w:pPr>
              <w:ind w:left="34"/>
              <w:jc w:val="center"/>
              <w:rPr>
                <w:rFonts w:ascii="Tahoma" w:hAnsi="Tahoma" w:cs="Tahoma"/>
                <w:b/>
                <w:sz w:val="20"/>
                <w:szCs w:val="20"/>
              </w:rPr>
            </w:pPr>
          </w:p>
          <w:p w14:paraId="2F58ED5D" w14:textId="77777777" w:rsidR="008E7982" w:rsidRDefault="008E7982" w:rsidP="007B0BA6">
            <w:pPr>
              <w:ind w:left="34"/>
              <w:jc w:val="center"/>
              <w:rPr>
                <w:rFonts w:ascii="Tahoma" w:hAnsi="Tahoma" w:cs="Tahoma"/>
                <w:b/>
                <w:sz w:val="20"/>
                <w:szCs w:val="20"/>
              </w:rPr>
            </w:pPr>
          </w:p>
          <w:p w14:paraId="0196C974" w14:textId="77777777" w:rsidR="008E7982" w:rsidRPr="00AC296F" w:rsidRDefault="008E7982" w:rsidP="007B0BA6">
            <w:pPr>
              <w:ind w:left="34"/>
              <w:jc w:val="center"/>
              <w:rPr>
                <w:rFonts w:ascii="Tahoma" w:hAnsi="Tahoma" w:cs="Tahoma"/>
                <w:b/>
                <w:sz w:val="20"/>
                <w:szCs w:val="20"/>
              </w:rPr>
            </w:pPr>
            <w:r>
              <w:rPr>
                <w:rFonts w:ascii="Tahoma" w:hAnsi="Tahoma" w:cs="Tahoma"/>
                <w:b/>
                <w:sz w:val="20"/>
                <w:szCs w:val="20"/>
              </w:rPr>
              <w:t>1921</w:t>
            </w:r>
          </w:p>
          <w:p w14:paraId="10BB1141" w14:textId="77777777" w:rsidR="008E7982" w:rsidRPr="00AC296F" w:rsidRDefault="008E7982" w:rsidP="007B0BA6">
            <w:pPr>
              <w:ind w:left="34"/>
              <w:jc w:val="center"/>
              <w:rPr>
                <w:rFonts w:ascii="Tahoma" w:hAnsi="Tahoma" w:cs="Tahoma"/>
                <w:b/>
                <w:sz w:val="20"/>
                <w:szCs w:val="20"/>
              </w:rPr>
            </w:pPr>
          </w:p>
          <w:p w14:paraId="7391A13C" w14:textId="77777777" w:rsidR="008E7982" w:rsidRPr="00AC296F" w:rsidRDefault="008E7982" w:rsidP="007B0BA6">
            <w:pPr>
              <w:ind w:left="34"/>
              <w:jc w:val="center"/>
              <w:rPr>
                <w:rFonts w:ascii="Tahoma" w:hAnsi="Tahoma" w:cs="Tahoma"/>
                <w:b/>
                <w:sz w:val="20"/>
                <w:szCs w:val="20"/>
              </w:rPr>
            </w:pPr>
          </w:p>
          <w:p w14:paraId="34E37019" w14:textId="77777777" w:rsidR="008E7982" w:rsidRPr="00AC296F" w:rsidRDefault="008E7982" w:rsidP="007B0BA6">
            <w:pPr>
              <w:ind w:left="34"/>
              <w:jc w:val="center"/>
              <w:rPr>
                <w:rFonts w:ascii="Tahoma" w:hAnsi="Tahoma" w:cs="Tahoma"/>
                <w:b/>
                <w:sz w:val="20"/>
                <w:szCs w:val="20"/>
              </w:rPr>
            </w:pPr>
          </w:p>
          <w:p w14:paraId="14504387" w14:textId="77777777" w:rsidR="008E7982" w:rsidRPr="00AC296F" w:rsidRDefault="008E7982" w:rsidP="007B0BA6">
            <w:pPr>
              <w:ind w:left="34"/>
              <w:jc w:val="center"/>
              <w:rPr>
                <w:rFonts w:ascii="Tahoma" w:hAnsi="Tahoma" w:cs="Tahoma"/>
                <w:b/>
                <w:sz w:val="20"/>
                <w:szCs w:val="20"/>
              </w:rPr>
            </w:pPr>
          </w:p>
          <w:p w14:paraId="663B60B7" w14:textId="77777777" w:rsidR="008E7982" w:rsidRPr="00AC296F" w:rsidRDefault="008E7982" w:rsidP="007B0BA6">
            <w:pPr>
              <w:ind w:left="34"/>
              <w:jc w:val="center"/>
              <w:rPr>
                <w:rFonts w:ascii="Tahoma" w:hAnsi="Tahoma" w:cs="Tahoma"/>
                <w:b/>
                <w:sz w:val="20"/>
                <w:szCs w:val="20"/>
              </w:rPr>
            </w:pPr>
          </w:p>
          <w:p w14:paraId="0EFA420C" w14:textId="77777777" w:rsidR="008E7982" w:rsidRPr="00AC296F" w:rsidRDefault="008E7982" w:rsidP="007B0BA6">
            <w:pPr>
              <w:ind w:left="34"/>
              <w:jc w:val="center"/>
              <w:rPr>
                <w:rFonts w:ascii="Tahoma" w:hAnsi="Tahoma" w:cs="Tahoma"/>
                <w:b/>
                <w:sz w:val="20"/>
                <w:szCs w:val="20"/>
              </w:rPr>
            </w:pPr>
          </w:p>
          <w:p w14:paraId="31C4799D" w14:textId="77777777" w:rsidR="008E7982" w:rsidRPr="00AC296F" w:rsidRDefault="008E7982" w:rsidP="007B0BA6">
            <w:pPr>
              <w:ind w:left="34"/>
              <w:jc w:val="center"/>
              <w:rPr>
                <w:rFonts w:ascii="Tahoma" w:hAnsi="Tahoma" w:cs="Tahoma"/>
                <w:b/>
                <w:sz w:val="20"/>
                <w:szCs w:val="20"/>
              </w:rPr>
            </w:pPr>
          </w:p>
          <w:p w14:paraId="597A38CD" w14:textId="77777777" w:rsidR="008E7982" w:rsidRPr="00AC296F" w:rsidRDefault="008E7982" w:rsidP="007B0BA6">
            <w:pPr>
              <w:ind w:left="34"/>
              <w:jc w:val="center"/>
              <w:rPr>
                <w:rFonts w:ascii="Tahoma" w:hAnsi="Tahoma" w:cs="Tahoma"/>
                <w:b/>
                <w:sz w:val="20"/>
                <w:szCs w:val="20"/>
              </w:rPr>
            </w:pPr>
          </w:p>
          <w:p w14:paraId="40E1F63A" w14:textId="77777777" w:rsidR="008E7982" w:rsidRPr="00AC296F" w:rsidRDefault="008E7982" w:rsidP="007B0BA6">
            <w:pPr>
              <w:ind w:left="34"/>
              <w:jc w:val="center"/>
              <w:rPr>
                <w:rFonts w:ascii="Tahoma" w:hAnsi="Tahoma" w:cs="Tahoma"/>
                <w:b/>
                <w:sz w:val="20"/>
                <w:szCs w:val="20"/>
              </w:rPr>
            </w:pPr>
          </w:p>
          <w:p w14:paraId="37AFDC2C" w14:textId="77777777" w:rsidR="008E7982" w:rsidRPr="00AC296F" w:rsidRDefault="008E7982" w:rsidP="007B0BA6">
            <w:pPr>
              <w:ind w:left="34"/>
              <w:jc w:val="center"/>
              <w:rPr>
                <w:rFonts w:ascii="Tahoma" w:hAnsi="Tahoma" w:cs="Tahoma"/>
                <w:b/>
                <w:sz w:val="20"/>
                <w:szCs w:val="20"/>
              </w:rPr>
            </w:pPr>
          </w:p>
          <w:p w14:paraId="709E5A4D" w14:textId="77777777" w:rsidR="008E7982" w:rsidRPr="00AC296F" w:rsidRDefault="008E7982" w:rsidP="007B0BA6">
            <w:pPr>
              <w:ind w:left="34"/>
              <w:jc w:val="center"/>
              <w:rPr>
                <w:rFonts w:ascii="Tahoma" w:hAnsi="Tahoma" w:cs="Tahoma"/>
                <w:b/>
                <w:sz w:val="20"/>
                <w:szCs w:val="20"/>
              </w:rPr>
            </w:pPr>
          </w:p>
          <w:p w14:paraId="05FB1F68" w14:textId="77777777" w:rsidR="008E7982" w:rsidRPr="00AC296F" w:rsidRDefault="008E7982" w:rsidP="007B0BA6">
            <w:pPr>
              <w:ind w:left="34"/>
              <w:jc w:val="center"/>
              <w:rPr>
                <w:rFonts w:ascii="Tahoma" w:hAnsi="Tahoma" w:cs="Tahoma"/>
                <w:b/>
                <w:sz w:val="20"/>
                <w:szCs w:val="20"/>
              </w:rPr>
            </w:pPr>
          </w:p>
          <w:p w14:paraId="0DF08DC2" w14:textId="77777777" w:rsidR="008E7982" w:rsidRPr="00AC296F" w:rsidRDefault="008E7982" w:rsidP="007B0BA6">
            <w:pPr>
              <w:ind w:left="34"/>
              <w:jc w:val="center"/>
              <w:rPr>
                <w:rFonts w:ascii="Tahoma" w:hAnsi="Tahoma" w:cs="Tahoma"/>
                <w:b/>
                <w:sz w:val="20"/>
                <w:szCs w:val="20"/>
              </w:rPr>
            </w:pPr>
          </w:p>
          <w:p w14:paraId="607B0F0F" w14:textId="77777777" w:rsidR="008E7982" w:rsidRPr="00AC296F" w:rsidRDefault="008E7982" w:rsidP="007B0BA6">
            <w:pPr>
              <w:ind w:left="34"/>
              <w:jc w:val="center"/>
              <w:rPr>
                <w:rFonts w:ascii="Tahoma" w:hAnsi="Tahoma" w:cs="Tahoma"/>
                <w:b/>
                <w:sz w:val="20"/>
                <w:szCs w:val="20"/>
              </w:rPr>
            </w:pPr>
          </w:p>
          <w:p w14:paraId="6BFDAC81" w14:textId="77777777" w:rsidR="008E7982" w:rsidRPr="00AC296F" w:rsidRDefault="008E7982" w:rsidP="007B0BA6">
            <w:pPr>
              <w:ind w:left="34"/>
              <w:jc w:val="center"/>
              <w:rPr>
                <w:rFonts w:ascii="Tahoma" w:hAnsi="Tahoma" w:cs="Tahoma"/>
                <w:b/>
                <w:sz w:val="20"/>
                <w:szCs w:val="20"/>
              </w:rPr>
            </w:pPr>
          </w:p>
          <w:p w14:paraId="7DCFCCF1" w14:textId="77777777" w:rsidR="008E7982" w:rsidRPr="00AC296F" w:rsidRDefault="008E7982" w:rsidP="007B0BA6">
            <w:pPr>
              <w:ind w:left="34"/>
              <w:jc w:val="center"/>
              <w:rPr>
                <w:rFonts w:ascii="Tahoma" w:hAnsi="Tahoma" w:cs="Tahoma"/>
                <w:b/>
                <w:sz w:val="20"/>
                <w:szCs w:val="20"/>
              </w:rPr>
            </w:pPr>
          </w:p>
          <w:p w14:paraId="27F631F6" w14:textId="77777777" w:rsidR="008E7982" w:rsidRPr="00AC296F" w:rsidRDefault="008E7982" w:rsidP="007B0BA6">
            <w:pPr>
              <w:ind w:left="34"/>
              <w:jc w:val="center"/>
              <w:rPr>
                <w:rFonts w:ascii="Tahoma" w:hAnsi="Tahoma" w:cs="Tahoma"/>
                <w:b/>
                <w:sz w:val="20"/>
                <w:szCs w:val="20"/>
              </w:rPr>
            </w:pPr>
          </w:p>
          <w:p w14:paraId="2AE78050" w14:textId="77777777" w:rsidR="008E7982" w:rsidRPr="00AC296F" w:rsidRDefault="008E7982" w:rsidP="007B0BA6">
            <w:pPr>
              <w:ind w:left="34"/>
              <w:jc w:val="center"/>
              <w:rPr>
                <w:rFonts w:ascii="Tahoma" w:hAnsi="Tahoma" w:cs="Tahoma"/>
                <w:b/>
                <w:sz w:val="20"/>
                <w:szCs w:val="20"/>
              </w:rPr>
            </w:pPr>
          </w:p>
          <w:p w14:paraId="0E323DA7" w14:textId="77777777" w:rsidR="008E7982" w:rsidRPr="00AC296F" w:rsidRDefault="008E7982" w:rsidP="007B0BA6">
            <w:pPr>
              <w:ind w:left="34"/>
              <w:jc w:val="center"/>
              <w:rPr>
                <w:rFonts w:ascii="Tahoma" w:hAnsi="Tahoma" w:cs="Tahoma"/>
                <w:b/>
                <w:sz w:val="20"/>
                <w:szCs w:val="20"/>
              </w:rPr>
            </w:pPr>
          </w:p>
          <w:p w14:paraId="3873F92C" w14:textId="77777777" w:rsidR="008E7982" w:rsidRPr="00AC296F" w:rsidRDefault="008E7982" w:rsidP="007B0BA6">
            <w:pPr>
              <w:ind w:left="34"/>
              <w:jc w:val="center"/>
              <w:rPr>
                <w:rFonts w:ascii="Tahoma" w:hAnsi="Tahoma" w:cs="Tahoma"/>
                <w:b/>
                <w:sz w:val="20"/>
                <w:szCs w:val="20"/>
              </w:rPr>
            </w:pPr>
          </w:p>
          <w:p w14:paraId="542AEE17" w14:textId="77777777" w:rsidR="008E7982" w:rsidRPr="00AC296F" w:rsidRDefault="008E7982" w:rsidP="007B0BA6">
            <w:pPr>
              <w:ind w:left="34"/>
              <w:jc w:val="center"/>
              <w:rPr>
                <w:rFonts w:ascii="Tahoma" w:hAnsi="Tahoma" w:cs="Tahoma"/>
                <w:b/>
                <w:sz w:val="20"/>
                <w:szCs w:val="20"/>
              </w:rPr>
            </w:pPr>
          </w:p>
          <w:p w14:paraId="0DFCD1C8" w14:textId="77777777" w:rsidR="008E7982" w:rsidRPr="00AC296F" w:rsidRDefault="008E7982" w:rsidP="007B0BA6">
            <w:pPr>
              <w:ind w:left="34"/>
              <w:jc w:val="center"/>
              <w:rPr>
                <w:rFonts w:ascii="Tahoma" w:hAnsi="Tahoma" w:cs="Tahoma"/>
                <w:b/>
                <w:sz w:val="20"/>
                <w:szCs w:val="20"/>
              </w:rPr>
            </w:pPr>
          </w:p>
          <w:p w14:paraId="3708AEF0" w14:textId="77777777" w:rsidR="008E7982" w:rsidRPr="00AC296F" w:rsidRDefault="008E7982" w:rsidP="007B0BA6">
            <w:pPr>
              <w:ind w:left="34"/>
              <w:jc w:val="center"/>
              <w:rPr>
                <w:rFonts w:ascii="Tahoma" w:hAnsi="Tahoma" w:cs="Tahoma"/>
                <w:b/>
                <w:sz w:val="20"/>
                <w:szCs w:val="20"/>
              </w:rPr>
            </w:pPr>
          </w:p>
          <w:p w14:paraId="632BF963" w14:textId="77777777" w:rsidR="008E7982" w:rsidRPr="00AC296F" w:rsidRDefault="008E7982" w:rsidP="007B0BA6">
            <w:pPr>
              <w:ind w:left="34"/>
              <w:jc w:val="center"/>
              <w:rPr>
                <w:rFonts w:ascii="Tahoma" w:hAnsi="Tahoma" w:cs="Tahoma"/>
                <w:b/>
                <w:sz w:val="20"/>
                <w:szCs w:val="20"/>
              </w:rPr>
            </w:pPr>
          </w:p>
          <w:p w14:paraId="290B40C1" w14:textId="77777777" w:rsidR="008E7982" w:rsidRPr="00AC296F" w:rsidRDefault="008E7982" w:rsidP="007B0BA6">
            <w:pPr>
              <w:ind w:left="34"/>
              <w:jc w:val="center"/>
              <w:rPr>
                <w:rFonts w:ascii="Tahoma" w:hAnsi="Tahoma" w:cs="Tahoma"/>
                <w:b/>
                <w:sz w:val="20"/>
                <w:szCs w:val="20"/>
              </w:rPr>
            </w:pPr>
          </w:p>
          <w:p w14:paraId="2FBFF445" w14:textId="77777777" w:rsidR="008E7982" w:rsidRPr="00AC296F" w:rsidRDefault="008E7982" w:rsidP="007B0BA6">
            <w:pPr>
              <w:ind w:left="34"/>
              <w:jc w:val="center"/>
              <w:rPr>
                <w:rFonts w:ascii="Tahoma" w:hAnsi="Tahoma" w:cs="Tahoma"/>
                <w:b/>
                <w:sz w:val="20"/>
                <w:szCs w:val="20"/>
              </w:rPr>
            </w:pPr>
          </w:p>
          <w:p w14:paraId="720AD1D5" w14:textId="77777777" w:rsidR="008E7982" w:rsidRPr="00AC296F" w:rsidRDefault="008E7982" w:rsidP="007B0BA6">
            <w:pPr>
              <w:ind w:left="34"/>
              <w:jc w:val="center"/>
              <w:rPr>
                <w:rFonts w:ascii="Tahoma" w:hAnsi="Tahoma" w:cs="Tahoma"/>
                <w:b/>
                <w:sz w:val="20"/>
                <w:szCs w:val="20"/>
              </w:rPr>
            </w:pPr>
          </w:p>
          <w:p w14:paraId="2420BF42" w14:textId="77777777" w:rsidR="008E7982" w:rsidRPr="00AC296F" w:rsidRDefault="008E7982" w:rsidP="007B0BA6">
            <w:pPr>
              <w:ind w:left="34"/>
              <w:jc w:val="center"/>
              <w:rPr>
                <w:rFonts w:ascii="Tahoma" w:hAnsi="Tahoma" w:cs="Tahoma"/>
                <w:b/>
                <w:sz w:val="20"/>
                <w:szCs w:val="20"/>
              </w:rPr>
            </w:pPr>
          </w:p>
          <w:p w14:paraId="17560997" w14:textId="77777777" w:rsidR="008E7982" w:rsidRPr="00AC296F" w:rsidRDefault="008E7982" w:rsidP="007B0BA6">
            <w:pPr>
              <w:ind w:left="34"/>
              <w:jc w:val="center"/>
              <w:rPr>
                <w:rFonts w:ascii="Tahoma" w:hAnsi="Tahoma" w:cs="Tahoma"/>
                <w:b/>
                <w:sz w:val="20"/>
                <w:szCs w:val="20"/>
              </w:rPr>
            </w:pPr>
          </w:p>
          <w:p w14:paraId="5ABAABB0" w14:textId="77777777" w:rsidR="008E7982" w:rsidRPr="00AC296F" w:rsidRDefault="008E7982" w:rsidP="007B0BA6">
            <w:pPr>
              <w:ind w:left="34"/>
              <w:jc w:val="center"/>
              <w:rPr>
                <w:rFonts w:ascii="Tahoma" w:hAnsi="Tahoma" w:cs="Tahoma"/>
                <w:b/>
                <w:sz w:val="20"/>
                <w:szCs w:val="20"/>
              </w:rPr>
            </w:pPr>
          </w:p>
          <w:p w14:paraId="465963DE" w14:textId="77777777" w:rsidR="008E7982" w:rsidRPr="00AC296F" w:rsidRDefault="008E7982" w:rsidP="007B0BA6">
            <w:pPr>
              <w:ind w:left="34"/>
              <w:jc w:val="center"/>
              <w:rPr>
                <w:rFonts w:ascii="Tahoma" w:hAnsi="Tahoma" w:cs="Tahoma"/>
                <w:b/>
                <w:sz w:val="20"/>
                <w:szCs w:val="20"/>
              </w:rPr>
            </w:pPr>
          </w:p>
          <w:p w14:paraId="6E5908D2" w14:textId="77777777" w:rsidR="008E7982" w:rsidRPr="00AC296F" w:rsidRDefault="008E7982" w:rsidP="007B0BA6">
            <w:pPr>
              <w:ind w:left="34"/>
              <w:jc w:val="center"/>
              <w:rPr>
                <w:rFonts w:ascii="Tahoma" w:hAnsi="Tahoma" w:cs="Tahoma"/>
                <w:b/>
                <w:sz w:val="20"/>
                <w:szCs w:val="20"/>
              </w:rPr>
            </w:pPr>
          </w:p>
          <w:p w14:paraId="68B463F0" w14:textId="77777777" w:rsidR="008E7982" w:rsidRPr="00AC296F" w:rsidRDefault="008E7982" w:rsidP="007B0BA6">
            <w:pPr>
              <w:ind w:left="34"/>
              <w:jc w:val="center"/>
              <w:rPr>
                <w:rFonts w:ascii="Tahoma" w:hAnsi="Tahoma" w:cs="Tahoma"/>
                <w:b/>
                <w:sz w:val="20"/>
                <w:szCs w:val="20"/>
              </w:rPr>
            </w:pPr>
          </w:p>
          <w:p w14:paraId="6B6ACD92" w14:textId="77777777" w:rsidR="008E7982" w:rsidRPr="00AC296F" w:rsidRDefault="008E7982" w:rsidP="007B0BA6">
            <w:pPr>
              <w:ind w:left="34"/>
              <w:jc w:val="center"/>
              <w:rPr>
                <w:rFonts w:ascii="Tahoma" w:hAnsi="Tahoma" w:cs="Tahoma"/>
                <w:b/>
                <w:sz w:val="20"/>
                <w:szCs w:val="20"/>
              </w:rPr>
            </w:pPr>
          </w:p>
          <w:p w14:paraId="7B5D3CA4" w14:textId="77777777" w:rsidR="008E7982" w:rsidRPr="00AC296F" w:rsidRDefault="008E7982" w:rsidP="007B0BA6">
            <w:pPr>
              <w:ind w:left="34"/>
              <w:jc w:val="center"/>
              <w:rPr>
                <w:rFonts w:ascii="Tahoma" w:hAnsi="Tahoma" w:cs="Tahoma"/>
                <w:b/>
                <w:sz w:val="20"/>
                <w:szCs w:val="20"/>
              </w:rPr>
            </w:pPr>
          </w:p>
          <w:p w14:paraId="42EC6147" w14:textId="77777777" w:rsidR="008E7982" w:rsidRPr="00AC296F" w:rsidRDefault="008E7982" w:rsidP="007B0BA6">
            <w:pPr>
              <w:ind w:left="34"/>
              <w:jc w:val="center"/>
              <w:rPr>
                <w:rFonts w:ascii="Tahoma" w:hAnsi="Tahoma" w:cs="Tahoma"/>
                <w:b/>
                <w:sz w:val="20"/>
                <w:szCs w:val="20"/>
              </w:rPr>
            </w:pPr>
          </w:p>
          <w:p w14:paraId="015CCAD2" w14:textId="77777777" w:rsidR="008E7982" w:rsidRPr="00AC296F" w:rsidRDefault="008E7982" w:rsidP="007B0BA6">
            <w:pPr>
              <w:ind w:left="34"/>
              <w:jc w:val="center"/>
              <w:rPr>
                <w:rFonts w:ascii="Tahoma" w:hAnsi="Tahoma" w:cs="Tahoma"/>
                <w:b/>
                <w:sz w:val="20"/>
                <w:szCs w:val="20"/>
              </w:rPr>
            </w:pPr>
          </w:p>
          <w:p w14:paraId="5FDD8E96" w14:textId="77777777" w:rsidR="008E7982" w:rsidRPr="00AC296F" w:rsidRDefault="008E7982" w:rsidP="007B0BA6">
            <w:pPr>
              <w:ind w:left="34"/>
              <w:jc w:val="center"/>
              <w:rPr>
                <w:rFonts w:ascii="Tahoma" w:hAnsi="Tahoma" w:cs="Tahoma"/>
                <w:b/>
                <w:sz w:val="20"/>
                <w:szCs w:val="20"/>
              </w:rPr>
            </w:pPr>
          </w:p>
          <w:p w14:paraId="51B40874" w14:textId="77777777" w:rsidR="008E7982" w:rsidRPr="00AC296F" w:rsidRDefault="008E7982" w:rsidP="007B0BA6">
            <w:pPr>
              <w:ind w:left="34"/>
              <w:jc w:val="center"/>
              <w:rPr>
                <w:rFonts w:ascii="Tahoma" w:hAnsi="Tahoma" w:cs="Tahoma"/>
                <w:b/>
                <w:sz w:val="20"/>
                <w:szCs w:val="20"/>
              </w:rPr>
            </w:pPr>
          </w:p>
          <w:p w14:paraId="02B52808" w14:textId="77777777" w:rsidR="008E7982" w:rsidRPr="00AC296F" w:rsidRDefault="008E7982" w:rsidP="007B0BA6">
            <w:pPr>
              <w:ind w:left="34"/>
              <w:jc w:val="center"/>
              <w:rPr>
                <w:rFonts w:ascii="Tahoma" w:hAnsi="Tahoma" w:cs="Tahoma"/>
                <w:b/>
                <w:sz w:val="20"/>
                <w:szCs w:val="20"/>
              </w:rPr>
            </w:pPr>
          </w:p>
          <w:p w14:paraId="7ACD5EDE" w14:textId="77777777" w:rsidR="008E7982" w:rsidRPr="00AC296F" w:rsidRDefault="008E7982" w:rsidP="007B0BA6">
            <w:pPr>
              <w:ind w:left="34"/>
              <w:jc w:val="center"/>
              <w:rPr>
                <w:rFonts w:ascii="Tahoma" w:hAnsi="Tahoma" w:cs="Tahoma"/>
                <w:b/>
                <w:sz w:val="20"/>
                <w:szCs w:val="20"/>
              </w:rPr>
            </w:pPr>
          </w:p>
          <w:p w14:paraId="33BD720C" w14:textId="77777777" w:rsidR="008E7982" w:rsidRPr="00AC296F" w:rsidRDefault="008E7982" w:rsidP="007B0BA6">
            <w:pPr>
              <w:ind w:left="34"/>
              <w:jc w:val="center"/>
              <w:rPr>
                <w:rFonts w:ascii="Tahoma" w:hAnsi="Tahoma" w:cs="Tahoma"/>
                <w:b/>
                <w:sz w:val="20"/>
                <w:szCs w:val="20"/>
              </w:rPr>
            </w:pPr>
          </w:p>
          <w:p w14:paraId="05CD0975" w14:textId="77777777" w:rsidR="008E7982" w:rsidRPr="00AC296F" w:rsidRDefault="008E7982" w:rsidP="007B0BA6">
            <w:pPr>
              <w:ind w:left="34"/>
              <w:jc w:val="center"/>
              <w:rPr>
                <w:rFonts w:ascii="Tahoma" w:hAnsi="Tahoma" w:cs="Tahoma"/>
                <w:b/>
                <w:sz w:val="20"/>
                <w:szCs w:val="20"/>
              </w:rPr>
            </w:pPr>
          </w:p>
          <w:p w14:paraId="25F091D7" w14:textId="77777777" w:rsidR="008E7982" w:rsidRPr="00AC296F" w:rsidRDefault="008E7982" w:rsidP="007B0BA6">
            <w:pPr>
              <w:ind w:left="34"/>
              <w:jc w:val="center"/>
              <w:rPr>
                <w:rFonts w:ascii="Tahoma" w:hAnsi="Tahoma" w:cs="Tahoma"/>
                <w:b/>
                <w:sz w:val="20"/>
                <w:szCs w:val="20"/>
              </w:rPr>
            </w:pPr>
          </w:p>
          <w:p w14:paraId="1917B1C3" w14:textId="77777777" w:rsidR="008E7982" w:rsidRPr="00AC296F" w:rsidRDefault="008E7982" w:rsidP="007B0BA6">
            <w:pPr>
              <w:ind w:left="34"/>
              <w:jc w:val="center"/>
              <w:rPr>
                <w:rFonts w:ascii="Tahoma" w:hAnsi="Tahoma" w:cs="Tahoma"/>
                <w:b/>
                <w:sz w:val="20"/>
                <w:szCs w:val="20"/>
              </w:rPr>
            </w:pPr>
          </w:p>
          <w:p w14:paraId="3D0B3259" w14:textId="77777777" w:rsidR="008E7982" w:rsidRPr="00AC296F" w:rsidRDefault="008E7982" w:rsidP="007B0BA6">
            <w:pPr>
              <w:ind w:left="34"/>
              <w:jc w:val="center"/>
              <w:rPr>
                <w:rFonts w:ascii="Tahoma" w:hAnsi="Tahoma" w:cs="Tahoma"/>
                <w:b/>
                <w:sz w:val="20"/>
                <w:szCs w:val="20"/>
              </w:rPr>
            </w:pPr>
          </w:p>
          <w:p w14:paraId="7197561F" w14:textId="77777777" w:rsidR="008E7982" w:rsidRPr="00AC296F" w:rsidRDefault="008E7982" w:rsidP="007B0BA6">
            <w:pPr>
              <w:ind w:left="34"/>
              <w:jc w:val="center"/>
              <w:rPr>
                <w:rFonts w:ascii="Tahoma" w:hAnsi="Tahoma" w:cs="Tahoma"/>
                <w:b/>
                <w:sz w:val="20"/>
                <w:szCs w:val="20"/>
              </w:rPr>
            </w:pPr>
          </w:p>
          <w:p w14:paraId="55CFE2A4" w14:textId="77777777" w:rsidR="008E7982" w:rsidRPr="00AC296F" w:rsidRDefault="008E7982" w:rsidP="007B0BA6">
            <w:pPr>
              <w:ind w:left="34"/>
              <w:jc w:val="center"/>
              <w:rPr>
                <w:rFonts w:ascii="Tahoma" w:hAnsi="Tahoma" w:cs="Tahoma"/>
                <w:b/>
                <w:sz w:val="20"/>
                <w:szCs w:val="20"/>
              </w:rPr>
            </w:pPr>
          </w:p>
          <w:p w14:paraId="23367F54" w14:textId="77777777" w:rsidR="008E7982" w:rsidRPr="00AC296F" w:rsidRDefault="008E7982" w:rsidP="007B0BA6">
            <w:pPr>
              <w:ind w:left="34"/>
              <w:jc w:val="center"/>
              <w:rPr>
                <w:rFonts w:ascii="Tahoma" w:hAnsi="Tahoma" w:cs="Tahoma"/>
                <w:b/>
                <w:sz w:val="20"/>
                <w:szCs w:val="20"/>
              </w:rPr>
            </w:pPr>
          </w:p>
          <w:p w14:paraId="7CBF7382" w14:textId="77777777" w:rsidR="008E7982" w:rsidRPr="00AC296F" w:rsidRDefault="008E7982" w:rsidP="007B0BA6">
            <w:pPr>
              <w:ind w:left="34"/>
              <w:jc w:val="center"/>
              <w:rPr>
                <w:rFonts w:ascii="Tahoma" w:hAnsi="Tahoma" w:cs="Tahoma"/>
                <w:b/>
                <w:sz w:val="20"/>
                <w:szCs w:val="20"/>
              </w:rPr>
            </w:pPr>
          </w:p>
          <w:p w14:paraId="57BF32B1" w14:textId="77777777" w:rsidR="008E7982" w:rsidRPr="00AC296F" w:rsidRDefault="008E7982" w:rsidP="007B0BA6">
            <w:pPr>
              <w:ind w:left="34"/>
              <w:jc w:val="center"/>
              <w:rPr>
                <w:rFonts w:ascii="Tahoma" w:hAnsi="Tahoma" w:cs="Tahoma"/>
                <w:b/>
                <w:sz w:val="20"/>
                <w:szCs w:val="20"/>
              </w:rPr>
            </w:pPr>
          </w:p>
          <w:p w14:paraId="5D08A2DD" w14:textId="77777777" w:rsidR="008E7982" w:rsidRPr="00AC296F" w:rsidRDefault="008E7982" w:rsidP="007B0BA6">
            <w:pPr>
              <w:ind w:left="34"/>
              <w:jc w:val="center"/>
              <w:rPr>
                <w:rFonts w:ascii="Tahoma" w:hAnsi="Tahoma" w:cs="Tahoma"/>
                <w:b/>
                <w:sz w:val="20"/>
                <w:szCs w:val="20"/>
              </w:rPr>
            </w:pPr>
          </w:p>
          <w:p w14:paraId="2F5CEE13" w14:textId="77777777" w:rsidR="008E7982" w:rsidRPr="00AC296F" w:rsidRDefault="008E7982" w:rsidP="007B0BA6">
            <w:pPr>
              <w:ind w:left="34"/>
              <w:jc w:val="center"/>
              <w:rPr>
                <w:rFonts w:ascii="Tahoma" w:hAnsi="Tahoma" w:cs="Tahoma"/>
                <w:b/>
                <w:sz w:val="20"/>
                <w:szCs w:val="20"/>
              </w:rPr>
            </w:pPr>
          </w:p>
          <w:p w14:paraId="1B261710" w14:textId="77777777" w:rsidR="008E7982" w:rsidRPr="00AC296F" w:rsidRDefault="008E7982" w:rsidP="007B0BA6">
            <w:pPr>
              <w:ind w:left="34"/>
              <w:jc w:val="center"/>
              <w:rPr>
                <w:rFonts w:ascii="Tahoma" w:hAnsi="Tahoma" w:cs="Tahoma"/>
                <w:b/>
                <w:sz w:val="20"/>
                <w:szCs w:val="20"/>
              </w:rPr>
            </w:pPr>
          </w:p>
          <w:p w14:paraId="1F4F7138" w14:textId="77777777" w:rsidR="008E7982" w:rsidRPr="00AC296F" w:rsidRDefault="008E7982" w:rsidP="007B0BA6">
            <w:pPr>
              <w:ind w:left="34"/>
              <w:jc w:val="center"/>
              <w:rPr>
                <w:rFonts w:ascii="Tahoma" w:hAnsi="Tahoma" w:cs="Tahoma"/>
                <w:b/>
                <w:sz w:val="20"/>
                <w:szCs w:val="20"/>
              </w:rPr>
            </w:pPr>
          </w:p>
          <w:p w14:paraId="45B731DB" w14:textId="77777777" w:rsidR="008E7982" w:rsidRPr="00AC296F" w:rsidRDefault="008E7982" w:rsidP="007B0BA6">
            <w:pPr>
              <w:ind w:left="34"/>
              <w:jc w:val="center"/>
              <w:rPr>
                <w:rFonts w:ascii="Tahoma" w:hAnsi="Tahoma" w:cs="Tahoma"/>
                <w:b/>
                <w:sz w:val="20"/>
                <w:szCs w:val="20"/>
              </w:rPr>
            </w:pPr>
          </w:p>
          <w:p w14:paraId="20008776" w14:textId="77777777" w:rsidR="008E7982" w:rsidRPr="00AC296F" w:rsidRDefault="008E7982" w:rsidP="007B0BA6">
            <w:pPr>
              <w:ind w:left="34"/>
              <w:jc w:val="center"/>
              <w:rPr>
                <w:rFonts w:ascii="Tahoma" w:hAnsi="Tahoma" w:cs="Tahoma"/>
                <w:b/>
                <w:sz w:val="20"/>
                <w:szCs w:val="20"/>
              </w:rPr>
            </w:pPr>
          </w:p>
          <w:p w14:paraId="4F5978BB" w14:textId="77777777" w:rsidR="008E7982" w:rsidRPr="00AC296F" w:rsidRDefault="008E7982" w:rsidP="007B0BA6">
            <w:pPr>
              <w:spacing w:after="160" w:line="256" w:lineRule="auto"/>
              <w:jc w:val="center"/>
              <w:rPr>
                <w:rFonts w:ascii="Tahoma" w:hAnsi="Tahoma" w:cs="Tahoma"/>
                <w:b/>
                <w:sz w:val="20"/>
                <w:szCs w:val="20"/>
              </w:rPr>
            </w:pPr>
          </w:p>
        </w:tc>
        <w:tc>
          <w:tcPr>
            <w:tcW w:w="1158" w:type="dxa"/>
            <w:tcBorders>
              <w:top w:val="single" w:sz="4" w:space="0" w:color="auto"/>
              <w:left w:val="single" w:sz="4" w:space="0" w:color="auto"/>
              <w:bottom w:val="single" w:sz="4" w:space="0" w:color="auto"/>
              <w:right w:val="single" w:sz="4" w:space="0" w:color="auto"/>
            </w:tcBorders>
            <w:vAlign w:val="center"/>
          </w:tcPr>
          <w:p w14:paraId="367986FC" w14:textId="77777777" w:rsidR="008E7982" w:rsidRDefault="008E7982" w:rsidP="007B0BA6">
            <w:pPr>
              <w:jc w:val="center"/>
              <w:rPr>
                <w:rFonts w:ascii="Tahoma" w:hAnsi="Tahoma" w:cs="Tahoma"/>
                <w:b/>
                <w:sz w:val="20"/>
                <w:szCs w:val="20"/>
              </w:rPr>
            </w:pPr>
          </w:p>
          <w:p w14:paraId="6F3C3E59" w14:textId="77777777" w:rsidR="008E7982" w:rsidRPr="00AC296F" w:rsidRDefault="008E7982" w:rsidP="007B0BA6">
            <w:pPr>
              <w:jc w:val="center"/>
              <w:rPr>
                <w:rFonts w:ascii="Tahoma" w:hAnsi="Tahoma" w:cs="Tahoma"/>
                <w:b/>
                <w:sz w:val="20"/>
                <w:szCs w:val="20"/>
              </w:rPr>
            </w:pPr>
            <w:r w:rsidRPr="00AC296F">
              <w:rPr>
                <w:rFonts w:ascii="Tahoma" w:hAnsi="Tahoma" w:cs="Tahoma"/>
                <w:b/>
                <w:sz w:val="20"/>
                <w:szCs w:val="20"/>
              </w:rPr>
              <w:t>PIEZAS</w:t>
            </w:r>
          </w:p>
        </w:tc>
        <w:tc>
          <w:tcPr>
            <w:tcW w:w="1300" w:type="dxa"/>
            <w:tcBorders>
              <w:top w:val="single" w:sz="4" w:space="0" w:color="auto"/>
              <w:left w:val="single" w:sz="4" w:space="0" w:color="auto"/>
              <w:bottom w:val="single" w:sz="4" w:space="0" w:color="auto"/>
              <w:right w:val="single" w:sz="4" w:space="0" w:color="auto"/>
            </w:tcBorders>
          </w:tcPr>
          <w:p w14:paraId="7530BD23" w14:textId="77777777" w:rsidR="008E7982" w:rsidRDefault="008E7982" w:rsidP="007B0BA6">
            <w:pPr>
              <w:jc w:val="center"/>
              <w:rPr>
                <w:rFonts w:ascii="Tahoma" w:hAnsi="Tahoma" w:cs="Tahoma"/>
                <w:b/>
                <w:sz w:val="20"/>
                <w:szCs w:val="20"/>
              </w:rPr>
            </w:pPr>
          </w:p>
          <w:p w14:paraId="69D4DBA0" w14:textId="77777777" w:rsidR="008E7982" w:rsidRDefault="008E7982" w:rsidP="007B0BA6">
            <w:pPr>
              <w:jc w:val="center"/>
              <w:rPr>
                <w:rFonts w:ascii="Tahoma" w:hAnsi="Tahoma" w:cs="Tahoma"/>
                <w:b/>
                <w:sz w:val="20"/>
                <w:szCs w:val="20"/>
              </w:rPr>
            </w:pPr>
          </w:p>
          <w:p w14:paraId="25FA8954" w14:textId="77777777" w:rsidR="008E7982" w:rsidRDefault="008E7982" w:rsidP="007B0BA6">
            <w:pPr>
              <w:jc w:val="center"/>
              <w:rPr>
                <w:rFonts w:ascii="Tahoma" w:hAnsi="Tahoma" w:cs="Tahoma"/>
                <w:b/>
                <w:sz w:val="20"/>
                <w:szCs w:val="20"/>
              </w:rPr>
            </w:pPr>
          </w:p>
          <w:p w14:paraId="17732D31" w14:textId="77777777" w:rsidR="008E7982" w:rsidRDefault="008E7982" w:rsidP="007B0BA6">
            <w:pPr>
              <w:jc w:val="center"/>
              <w:rPr>
                <w:rFonts w:ascii="Tahoma" w:hAnsi="Tahoma" w:cs="Tahoma"/>
                <w:b/>
                <w:sz w:val="20"/>
                <w:szCs w:val="20"/>
              </w:rPr>
            </w:pPr>
          </w:p>
          <w:p w14:paraId="389963D4" w14:textId="77777777" w:rsidR="008E7982" w:rsidRPr="00AC296F" w:rsidRDefault="008E7982" w:rsidP="007B0BA6">
            <w:pPr>
              <w:jc w:val="center"/>
              <w:rPr>
                <w:rFonts w:ascii="Tahoma" w:hAnsi="Tahoma" w:cs="Tahoma"/>
                <w:b/>
                <w:sz w:val="20"/>
                <w:szCs w:val="20"/>
              </w:rPr>
            </w:pPr>
            <w:r>
              <w:rPr>
                <w:rFonts w:ascii="Tahoma" w:hAnsi="Tahoma" w:cs="Tahoma"/>
                <w:b/>
                <w:sz w:val="20"/>
                <w:szCs w:val="20"/>
              </w:rPr>
              <w:t>$ 1,375.00</w:t>
            </w:r>
          </w:p>
        </w:tc>
        <w:tc>
          <w:tcPr>
            <w:tcW w:w="1535" w:type="dxa"/>
            <w:tcBorders>
              <w:top w:val="single" w:sz="4" w:space="0" w:color="auto"/>
              <w:left w:val="single" w:sz="4" w:space="0" w:color="auto"/>
              <w:bottom w:val="single" w:sz="4" w:space="0" w:color="auto"/>
              <w:right w:val="single" w:sz="4" w:space="0" w:color="auto"/>
            </w:tcBorders>
          </w:tcPr>
          <w:p w14:paraId="6F978A3D" w14:textId="77777777" w:rsidR="008E7982" w:rsidRDefault="008E7982" w:rsidP="007B0BA6">
            <w:pPr>
              <w:jc w:val="center"/>
              <w:rPr>
                <w:rFonts w:ascii="Tahoma" w:hAnsi="Tahoma" w:cs="Tahoma"/>
                <w:b/>
                <w:sz w:val="15"/>
                <w:szCs w:val="15"/>
              </w:rPr>
            </w:pPr>
          </w:p>
          <w:p w14:paraId="239F3847" w14:textId="77777777" w:rsidR="008E7982" w:rsidRDefault="008E7982" w:rsidP="007B0BA6">
            <w:pPr>
              <w:jc w:val="center"/>
              <w:rPr>
                <w:rFonts w:ascii="Tahoma" w:hAnsi="Tahoma" w:cs="Tahoma"/>
                <w:b/>
                <w:sz w:val="15"/>
                <w:szCs w:val="15"/>
              </w:rPr>
            </w:pPr>
          </w:p>
          <w:p w14:paraId="2E3EC7D9" w14:textId="77777777" w:rsidR="008E7982" w:rsidRDefault="008E7982" w:rsidP="007B0BA6">
            <w:pPr>
              <w:jc w:val="center"/>
              <w:rPr>
                <w:rFonts w:ascii="Tahoma" w:hAnsi="Tahoma" w:cs="Tahoma"/>
                <w:b/>
                <w:sz w:val="15"/>
                <w:szCs w:val="15"/>
              </w:rPr>
            </w:pPr>
          </w:p>
          <w:p w14:paraId="39859152" w14:textId="77777777" w:rsidR="008E7982" w:rsidRDefault="008E7982" w:rsidP="007B0BA6">
            <w:pPr>
              <w:jc w:val="center"/>
              <w:rPr>
                <w:rFonts w:ascii="Tahoma" w:hAnsi="Tahoma" w:cs="Tahoma"/>
                <w:b/>
                <w:sz w:val="15"/>
                <w:szCs w:val="15"/>
              </w:rPr>
            </w:pPr>
          </w:p>
          <w:p w14:paraId="5424C730" w14:textId="77777777" w:rsidR="008E7982" w:rsidRDefault="008E7982" w:rsidP="007B0BA6">
            <w:pPr>
              <w:jc w:val="center"/>
              <w:rPr>
                <w:rFonts w:ascii="Tahoma" w:hAnsi="Tahoma" w:cs="Tahoma"/>
                <w:b/>
                <w:sz w:val="15"/>
                <w:szCs w:val="15"/>
              </w:rPr>
            </w:pPr>
          </w:p>
          <w:p w14:paraId="21FA5275" w14:textId="77777777" w:rsidR="008E7982" w:rsidRPr="0067696C" w:rsidRDefault="008E7982" w:rsidP="007B0BA6">
            <w:pPr>
              <w:jc w:val="center"/>
              <w:rPr>
                <w:rFonts w:ascii="Tahoma" w:hAnsi="Tahoma" w:cs="Tahoma"/>
                <w:b/>
                <w:sz w:val="15"/>
                <w:szCs w:val="15"/>
              </w:rPr>
            </w:pPr>
            <w:r w:rsidRPr="0067696C">
              <w:rPr>
                <w:rFonts w:ascii="Tahoma" w:hAnsi="Tahoma" w:cs="Tahoma"/>
                <w:b/>
                <w:sz w:val="15"/>
                <w:szCs w:val="15"/>
              </w:rPr>
              <w:t>$ 2,641,375.00</w:t>
            </w:r>
          </w:p>
        </w:tc>
      </w:tr>
      <w:tr w:rsidR="008E7982" w:rsidRPr="00AC296F" w14:paraId="65683BF3" w14:textId="77777777" w:rsidTr="007B0BA6">
        <w:trPr>
          <w:trHeight w:val="318"/>
        </w:trPr>
        <w:tc>
          <w:tcPr>
            <w:tcW w:w="704" w:type="dxa"/>
            <w:tcBorders>
              <w:top w:val="single" w:sz="4" w:space="0" w:color="auto"/>
              <w:left w:val="single" w:sz="4" w:space="0" w:color="auto"/>
              <w:bottom w:val="single" w:sz="4" w:space="0" w:color="auto"/>
              <w:right w:val="single" w:sz="4" w:space="0" w:color="auto"/>
            </w:tcBorders>
            <w:vAlign w:val="center"/>
          </w:tcPr>
          <w:p w14:paraId="1F069D33" w14:textId="77777777" w:rsidR="008E7982" w:rsidRDefault="008E7982" w:rsidP="007B0BA6">
            <w:pPr>
              <w:spacing w:after="160" w:line="276" w:lineRule="auto"/>
              <w:ind w:right="49"/>
              <w:jc w:val="center"/>
              <w:rPr>
                <w:rFonts w:ascii="Tahoma" w:hAnsi="Tahoma" w:cs="Tahoma"/>
                <w:b/>
                <w:sz w:val="20"/>
                <w:szCs w:val="20"/>
              </w:rPr>
            </w:pPr>
          </w:p>
          <w:p w14:paraId="5BC968A5" w14:textId="77777777" w:rsidR="008E7982" w:rsidRPr="00AC296F" w:rsidRDefault="008E7982" w:rsidP="007B0BA6">
            <w:pPr>
              <w:spacing w:after="160" w:line="276" w:lineRule="auto"/>
              <w:ind w:right="49"/>
              <w:jc w:val="center"/>
              <w:rPr>
                <w:rFonts w:ascii="Tahoma" w:hAnsi="Tahoma" w:cs="Tahoma"/>
                <w:b/>
                <w:sz w:val="20"/>
                <w:szCs w:val="20"/>
              </w:rPr>
            </w:pPr>
            <w:r w:rsidRPr="00AC296F">
              <w:rPr>
                <w:rFonts w:ascii="Tahoma" w:hAnsi="Tahoma" w:cs="Tahoma"/>
                <w:b/>
                <w:sz w:val="20"/>
                <w:szCs w:val="20"/>
              </w:rPr>
              <w:t>4</w:t>
            </w:r>
          </w:p>
        </w:tc>
        <w:tc>
          <w:tcPr>
            <w:tcW w:w="5387" w:type="dxa"/>
            <w:tcBorders>
              <w:top w:val="single" w:sz="4" w:space="0" w:color="auto"/>
              <w:left w:val="single" w:sz="4" w:space="0" w:color="auto"/>
              <w:bottom w:val="single" w:sz="4" w:space="0" w:color="auto"/>
              <w:right w:val="single" w:sz="4" w:space="0" w:color="auto"/>
            </w:tcBorders>
            <w:vAlign w:val="center"/>
          </w:tcPr>
          <w:p w14:paraId="58C067D8" w14:textId="77777777" w:rsidR="008E7982" w:rsidRPr="00AC296F" w:rsidRDefault="008E7982" w:rsidP="007B0BA6">
            <w:pPr>
              <w:pStyle w:val="Prrafodelista"/>
              <w:ind w:left="34" w:right="283"/>
              <w:jc w:val="center"/>
              <w:rPr>
                <w:rFonts w:ascii="Tahoma" w:hAnsi="Tahoma" w:cs="Tahoma"/>
                <w:b/>
                <w:sz w:val="20"/>
                <w:szCs w:val="20"/>
                <w:lang w:val="es-ES_tradnl"/>
              </w:rPr>
            </w:pPr>
          </w:p>
          <w:p w14:paraId="685CA481" w14:textId="77777777" w:rsidR="008E7982" w:rsidRPr="00AC296F"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CAMISOLA COLOR BLANCA TIPO COMANDO:</w:t>
            </w:r>
          </w:p>
          <w:p w14:paraId="451FDD4D" w14:textId="77777777" w:rsidR="008E7982" w:rsidRPr="00AC296F"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 xml:space="preserve">GÉNERO: DAMA MODELO </w:t>
            </w:r>
            <w:r w:rsidRPr="001552E9">
              <w:rPr>
                <w:rFonts w:ascii="Tahoma" w:hAnsi="Tahoma" w:cs="Tahoma"/>
                <w:b/>
                <w:sz w:val="20"/>
                <w:szCs w:val="20"/>
                <w:lang w:val="es-ES_tradnl"/>
              </w:rPr>
              <w:t>62388 Y CABALLERO MODELO 72479</w:t>
            </w:r>
            <w:r w:rsidRPr="00AC296F">
              <w:rPr>
                <w:rFonts w:ascii="Tahoma" w:hAnsi="Tahoma" w:cs="Tahoma"/>
                <w:b/>
                <w:sz w:val="20"/>
                <w:szCs w:val="20"/>
                <w:lang w:val="es-ES_tradnl"/>
              </w:rPr>
              <w:t>. MARCA 5.11</w:t>
            </w:r>
          </w:p>
          <w:p w14:paraId="7279B726" w14:textId="77777777" w:rsidR="008E7982" w:rsidRPr="00AC296F"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42742763" w14:textId="77777777" w:rsidR="008E7982" w:rsidRPr="00AC296F" w:rsidRDefault="008E7982" w:rsidP="007B0BA6">
            <w:pPr>
              <w:pStyle w:val="Prrafodelista"/>
              <w:ind w:left="34" w:right="283"/>
              <w:rPr>
                <w:rFonts w:ascii="Tahoma" w:hAnsi="Tahoma" w:cs="Tahoma"/>
                <w:b/>
                <w:sz w:val="20"/>
                <w:szCs w:val="20"/>
                <w:lang w:val="es-ES_tradnl"/>
              </w:rPr>
            </w:pPr>
          </w:p>
          <w:p w14:paraId="7D17E118" w14:textId="77777777" w:rsidR="008E7982" w:rsidRPr="00AC296F" w:rsidRDefault="008E7982" w:rsidP="007B0BA6">
            <w:pPr>
              <w:pStyle w:val="Prrafodelista"/>
              <w:ind w:left="34"/>
              <w:jc w:val="both"/>
              <w:rPr>
                <w:rFonts w:ascii="Tahoma" w:hAnsi="Tahoma" w:cs="Tahoma"/>
                <w:sz w:val="20"/>
                <w:szCs w:val="20"/>
                <w:lang w:val="es-ES_tradnl"/>
              </w:rPr>
            </w:pPr>
            <w:r w:rsidRPr="00AC296F">
              <w:rPr>
                <w:rFonts w:ascii="Tahoma" w:hAnsi="Tahoma" w:cs="Tahoma"/>
                <w:sz w:val="20"/>
                <w:szCs w:val="20"/>
                <w:lang w:val="es-ES_tradnl"/>
              </w:rPr>
              <w:t xml:space="preserve">Prenda cómoda, durable y funcional, construcción de triple puntada elaborada en tela con tejido ripstop 65% poliéster </w:t>
            </w:r>
            <w:r w:rsidRPr="00AC296F">
              <w:rPr>
                <w:rFonts w:ascii="Tahoma" w:hAnsi="Tahoma" w:cs="Tahoma"/>
                <w:sz w:val="20"/>
                <w:szCs w:val="20"/>
                <w:lang w:val="es-ES_tradnl"/>
              </w:rPr>
              <w:lastRenderedPageBreak/>
              <w:t xml:space="preserve">y 35% algodón, +/- 5% de tolerancia del total de la composición de la tela, con botones de melanina, tratamiento teflón, acabado resistente al agua, forro 100% poliéster, resistente, ligera, traspirable, de secado rápido, </w:t>
            </w:r>
            <w:r w:rsidRPr="00AC296F">
              <w:rPr>
                <w:rFonts w:ascii="Tahoma" w:hAnsi="Tahoma" w:cs="Tahoma"/>
                <w:sz w:val="20"/>
                <w:szCs w:val="20"/>
              </w:rPr>
              <w:t xml:space="preserve"> </w:t>
            </w:r>
            <w:r w:rsidRPr="00AC296F">
              <w:rPr>
                <w:rFonts w:ascii="Tahoma" w:hAnsi="Tahoma" w:cs="Tahoma"/>
                <w:sz w:val="20"/>
                <w:szCs w:val="20"/>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AC296F">
              <w:rPr>
                <w:rFonts w:ascii="Tahoma" w:hAnsi="Tahoma" w:cs="Tahoma"/>
                <w:sz w:val="20"/>
                <w:szCs w:val="20"/>
              </w:rPr>
              <w:t xml:space="preserve"> </w:t>
            </w:r>
            <w:r w:rsidRPr="00AC296F">
              <w:rPr>
                <w:rFonts w:ascii="Tahoma" w:hAnsi="Tahoma" w:cs="Tahoma"/>
                <w:sz w:val="20"/>
                <w:szCs w:val="20"/>
                <w:lang w:val="es-ES_tradnl"/>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AC296F">
              <w:rPr>
                <w:rFonts w:ascii="Tahoma" w:hAnsi="Tahoma" w:cs="Tahoma"/>
                <w:sz w:val="20"/>
                <w:szCs w:val="20"/>
              </w:rPr>
              <w:t xml:space="preserve"> </w:t>
            </w:r>
            <w:r w:rsidRPr="00AC296F">
              <w:rPr>
                <w:rFonts w:ascii="Tahoma" w:hAnsi="Tahoma" w:cs="Tahoma"/>
                <w:sz w:val="20"/>
                <w:szCs w:val="20"/>
                <w:lang w:val="es-ES_tradnl"/>
              </w:rPr>
              <w:t xml:space="preserve">plisados al frente </w:t>
            </w:r>
            <w:r w:rsidRPr="00AC296F">
              <w:rPr>
                <w:rFonts w:ascii="Tahoma" w:hAnsi="Tahoma" w:cs="Tahoma"/>
                <w:sz w:val="20"/>
                <w:szCs w:val="20"/>
              </w:rPr>
              <w:t xml:space="preserve"> con </w:t>
            </w:r>
            <w:r w:rsidRPr="00AC296F">
              <w:rPr>
                <w:rFonts w:ascii="Tahoma" w:hAnsi="Tahoma" w:cs="Tahoma"/>
                <w:sz w:val="20"/>
                <w:szCs w:val="20"/>
                <w:lang w:val="es-ES_tradnl"/>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AC296F">
              <w:rPr>
                <w:rFonts w:ascii="Tahoma" w:hAnsi="Tahoma" w:cs="Tahoma"/>
                <w:sz w:val="20"/>
                <w:szCs w:val="20"/>
              </w:rPr>
              <w:t>incluir insignias, emblemas y divisas</w:t>
            </w:r>
            <w:r w:rsidRPr="00AC296F">
              <w:rPr>
                <w:rFonts w:ascii="Tahoma" w:hAnsi="Tahoma" w:cs="Tahoma"/>
                <w:sz w:val="20"/>
                <w:szCs w:val="20"/>
                <w:lang w:val="es-ES_tradnl"/>
              </w:rPr>
              <w:t xml:space="preserve">. Etiquetas de marca, talla, país de origen, composición, y </w:t>
            </w:r>
            <w:proofErr w:type="gramStart"/>
            <w:r w:rsidRPr="00AC296F">
              <w:rPr>
                <w:rFonts w:ascii="Tahoma" w:hAnsi="Tahoma" w:cs="Tahoma"/>
                <w:sz w:val="20"/>
                <w:szCs w:val="20"/>
                <w:lang w:val="es-ES_tradnl"/>
              </w:rPr>
              <w:lastRenderedPageBreak/>
              <w:t>cuidados cosidas</w:t>
            </w:r>
            <w:proofErr w:type="gramEnd"/>
            <w:r w:rsidRPr="00AC296F">
              <w:rPr>
                <w:rFonts w:ascii="Tahoma" w:hAnsi="Tahoma" w:cs="Tahoma"/>
                <w:sz w:val="20"/>
                <w:szCs w:val="20"/>
                <w:lang w:val="es-ES_tradnl"/>
              </w:rPr>
              <w:t xml:space="preserve"> de forma permanente al interior de la prenda.</w:t>
            </w:r>
          </w:p>
          <w:p w14:paraId="182357A6" w14:textId="77777777" w:rsidR="008E7982" w:rsidRPr="00AC296F" w:rsidRDefault="008E7982" w:rsidP="007B0BA6">
            <w:pPr>
              <w:pStyle w:val="Prrafodelista"/>
              <w:ind w:left="34" w:right="36"/>
              <w:jc w:val="center"/>
              <w:rPr>
                <w:rFonts w:ascii="Tahoma" w:hAnsi="Tahoma" w:cs="Tahoma"/>
                <w:sz w:val="20"/>
                <w:szCs w:val="20"/>
                <w:lang w:val="es-ES_tradnl"/>
              </w:rPr>
            </w:pPr>
            <w:r w:rsidRPr="00AC296F">
              <w:rPr>
                <w:rFonts w:ascii="Tahoma" w:hAnsi="Tahoma" w:cs="Tahoma"/>
                <w:b/>
                <w:sz w:val="20"/>
                <w:szCs w:val="20"/>
              </w:rPr>
              <w:t>BORDADOS</w:t>
            </w:r>
            <w:r w:rsidRPr="00AC296F">
              <w:rPr>
                <w:rFonts w:ascii="Tahoma" w:hAnsi="Tahoma" w:cs="Tahoma"/>
                <w:sz w:val="20"/>
                <w:szCs w:val="20"/>
              </w:rPr>
              <w:t xml:space="preserve">: En </w:t>
            </w:r>
            <w:proofErr w:type="spellStart"/>
            <w:r w:rsidRPr="00AC296F">
              <w:rPr>
                <w:rFonts w:ascii="Tahoma" w:hAnsi="Tahoma" w:cs="Tahoma"/>
                <w:sz w:val="20"/>
                <w:szCs w:val="20"/>
              </w:rPr>
              <w:t>microbordado</w:t>
            </w:r>
            <w:proofErr w:type="spellEnd"/>
            <w:r w:rsidRPr="00AC296F">
              <w:rPr>
                <w:rFonts w:ascii="Tahoma" w:hAnsi="Tahoma" w:cs="Tahoma"/>
                <w:sz w:val="20"/>
                <w:szCs w:val="20"/>
              </w:rPr>
              <w:t>, incluye</w:t>
            </w:r>
            <w:r w:rsidRPr="00AC296F">
              <w:rPr>
                <w:rFonts w:ascii="Tahoma" w:hAnsi="Tahoma" w:cs="Tahoma"/>
                <w:sz w:val="20"/>
                <w:szCs w:val="20"/>
                <w:lang w:val="es-ES_tradnl"/>
              </w:rPr>
              <w:t xml:space="preserve"> insignias, emblemas, grados y juego de divisas, respetando los tonos autorizados.</w:t>
            </w:r>
          </w:p>
          <w:p w14:paraId="1EE62D95" w14:textId="77777777" w:rsidR="008E7982" w:rsidRPr="00AC296F" w:rsidRDefault="008E7982" w:rsidP="007B0BA6">
            <w:pPr>
              <w:pStyle w:val="Prrafodelista"/>
              <w:ind w:left="34" w:right="36"/>
              <w:jc w:val="center"/>
              <w:rPr>
                <w:rFonts w:ascii="Tahoma" w:hAnsi="Tahoma" w:cs="Tahoma"/>
                <w:sz w:val="20"/>
                <w:szCs w:val="20"/>
                <w:lang w:val="es-ES_tradnl"/>
              </w:rPr>
            </w:pPr>
          </w:p>
          <w:p w14:paraId="7F6F8265" w14:textId="77777777" w:rsidR="008E7982" w:rsidRPr="00AC296F" w:rsidRDefault="008E7982" w:rsidP="007B0BA6">
            <w:pPr>
              <w:pStyle w:val="Prrafodelista"/>
              <w:ind w:left="34" w:right="36"/>
              <w:jc w:val="center"/>
              <w:rPr>
                <w:rFonts w:ascii="Tahoma" w:hAnsi="Tahoma" w:cs="Tahoma"/>
                <w:b/>
                <w:sz w:val="20"/>
                <w:szCs w:val="20"/>
              </w:rPr>
            </w:pPr>
            <w:r w:rsidRPr="00AC296F">
              <w:rPr>
                <w:rFonts w:ascii="Tahoma" w:hAnsi="Tahoma" w:cs="Tahoma"/>
                <w:b/>
                <w:sz w:val="20"/>
                <w:szCs w:val="20"/>
              </w:rPr>
              <w:t>BORDADOS PARA POLICÍA MUNICIPAL Y POLICÍA VIAL</w:t>
            </w:r>
          </w:p>
          <w:p w14:paraId="73EA51A7" w14:textId="77777777" w:rsidR="008E7982" w:rsidRPr="00AC296F" w:rsidRDefault="008E7982" w:rsidP="007B0BA6">
            <w:pPr>
              <w:pStyle w:val="Prrafodelista"/>
              <w:ind w:left="34" w:right="36"/>
              <w:jc w:val="center"/>
              <w:rPr>
                <w:rFonts w:ascii="Tahoma" w:hAnsi="Tahoma" w:cs="Tahoma"/>
                <w:b/>
                <w:sz w:val="20"/>
                <w:szCs w:val="20"/>
              </w:rPr>
            </w:pPr>
          </w:p>
          <w:p w14:paraId="7F4B6255" w14:textId="77777777" w:rsidR="008E7982" w:rsidRPr="00AC296F" w:rsidRDefault="008E7982" w:rsidP="007B0BA6">
            <w:pPr>
              <w:pStyle w:val="Prrafodelista"/>
              <w:ind w:left="34" w:right="36"/>
              <w:jc w:val="both"/>
              <w:rPr>
                <w:rFonts w:ascii="Tahoma" w:hAnsi="Tahoma" w:cs="Tahoma"/>
                <w:sz w:val="20"/>
                <w:szCs w:val="20"/>
              </w:rPr>
            </w:pPr>
            <w:r w:rsidRPr="00AC296F">
              <w:rPr>
                <w:rFonts w:ascii="Tahoma" w:hAnsi="Tahoma" w:cs="Tahoma"/>
                <w:sz w:val="20"/>
                <w:szCs w:val="20"/>
                <w:lang w:val="es-ES_tradnl"/>
              </w:rPr>
              <w:t xml:space="preserve">Estrella en el pecho lado izquierdo medidas 8.5 cm de diámetro, bandera nacional en manga izquierda medidas 7.62 x 7.62cm. distinción de la división en manga derecha 7.62 x 5 cm., además en la espalda con la leyenda policía municipal, a dos renglones 27 x 12 cm en  </w:t>
            </w:r>
            <w:r w:rsidRPr="00AC296F">
              <w:rPr>
                <w:rFonts w:ascii="Tahoma" w:hAnsi="Tahoma" w:cs="Tahoma"/>
                <w:sz w:val="20"/>
                <w:szCs w:val="20"/>
              </w:rPr>
              <w:t xml:space="preserve"> </w:t>
            </w:r>
            <w:proofErr w:type="spellStart"/>
            <w:r w:rsidRPr="00AC296F">
              <w:rPr>
                <w:rFonts w:ascii="Tahoma" w:hAnsi="Tahoma" w:cs="Tahoma"/>
                <w:sz w:val="20"/>
                <w:szCs w:val="20"/>
                <w:lang w:val="es-ES_tradnl"/>
              </w:rPr>
              <w:t>microbordado</w:t>
            </w:r>
            <w:proofErr w:type="spellEnd"/>
            <w:r w:rsidRPr="00AC296F">
              <w:rPr>
                <w:rFonts w:ascii="Tahoma" w:hAnsi="Tahoma" w:cs="Tahoma"/>
                <w:sz w:val="20"/>
                <w:szCs w:val="20"/>
                <w:lang w:val="es-ES_tradnl"/>
              </w:rPr>
              <w:t>.</w:t>
            </w:r>
          </w:p>
          <w:p w14:paraId="0A086206" w14:textId="77777777" w:rsidR="008E7982" w:rsidRPr="00AC296F" w:rsidRDefault="008E7982" w:rsidP="007B0BA6">
            <w:pPr>
              <w:pStyle w:val="Prrafodelista"/>
              <w:ind w:left="34" w:right="36"/>
              <w:jc w:val="center"/>
              <w:rPr>
                <w:rFonts w:ascii="Tahoma" w:hAnsi="Tahoma" w:cs="Tahoma"/>
                <w:sz w:val="20"/>
                <w:szCs w:val="20"/>
              </w:rPr>
            </w:pPr>
          </w:p>
          <w:p w14:paraId="7EA53F7E"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2481B146"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EMBLEMAS: BANDERA CON EL ESCUDO NACIONAL FIJADA SOBRE MANGA IZQUIERDA EN MICROBORDADO</w:t>
            </w:r>
          </w:p>
          <w:p w14:paraId="1E7A7E82"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30EBBD0E" wp14:editId="5EC08033">
                  <wp:extent cx="3613709" cy="988695"/>
                  <wp:effectExtent l="0" t="0" r="6350" b="1905"/>
                  <wp:docPr id="275"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9">
                            <a:extLst>
                              <a:ext uri="{28A0092B-C50C-407E-A947-70E740481C1C}">
                                <a14:useLocalDpi xmlns:a14="http://schemas.microsoft.com/office/drawing/2010/main" val="0"/>
                              </a:ext>
                            </a:extLst>
                          </a:blip>
                          <a:srcRect l="20712" t="65089" r="22411" b="3789"/>
                          <a:stretch>
                            <a:fillRect/>
                          </a:stretch>
                        </pic:blipFill>
                        <pic:spPr bwMode="auto">
                          <a:xfrm>
                            <a:off x="0" y="0"/>
                            <a:ext cx="3615303" cy="989131"/>
                          </a:xfrm>
                          <a:prstGeom prst="rect">
                            <a:avLst/>
                          </a:prstGeom>
                          <a:noFill/>
                          <a:ln>
                            <a:noFill/>
                          </a:ln>
                        </pic:spPr>
                      </pic:pic>
                    </a:graphicData>
                  </a:graphic>
                </wp:inline>
              </w:drawing>
            </w:r>
          </w:p>
          <w:p w14:paraId="5C53FDEB"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1D40FF28"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RECUADRO CON LEYENDA DE LA DIVISIÓN A LA QUE PERTENECE FIJADA SOBRE MANGA DERECHA, TIPOGRAFÍA “ARIAL BOLD” Y EL TEXTO CENTRADO DE 7.62 X 5 CM EN MICROBORDADO.</w:t>
            </w:r>
          </w:p>
          <w:p w14:paraId="618972C0" w14:textId="77777777" w:rsidR="008E7982" w:rsidRPr="00AC296F" w:rsidRDefault="008E7982" w:rsidP="007B0BA6">
            <w:pPr>
              <w:spacing w:line="276" w:lineRule="auto"/>
              <w:ind w:left="34" w:right="283"/>
              <w:jc w:val="center"/>
              <w:rPr>
                <w:rFonts w:ascii="Tahoma" w:eastAsia="Calibri" w:hAnsi="Tahoma" w:cs="Tahoma"/>
                <w:sz w:val="20"/>
                <w:szCs w:val="20"/>
              </w:rPr>
            </w:pPr>
          </w:p>
          <w:p w14:paraId="71042C0E" w14:textId="77777777" w:rsidR="008E7982" w:rsidRPr="00AC296F" w:rsidRDefault="008E7982" w:rsidP="007B0BA6">
            <w:pPr>
              <w:spacing w:line="276" w:lineRule="auto"/>
              <w:ind w:left="34" w:right="283"/>
              <w:jc w:val="center"/>
              <w:rPr>
                <w:rFonts w:ascii="Tahoma" w:eastAsia="Calibri" w:hAnsi="Tahoma" w:cs="Tahoma"/>
                <w:i/>
                <w:sz w:val="20"/>
                <w:szCs w:val="20"/>
              </w:rPr>
            </w:pPr>
            <w:r w:rsidRPr="00AC296F">
              <w:rPr>
                <w:rFonts w:ascii="Tahoma" w:eastAsia="Calibri" w:hAnsi="Tahoma" w:cs="Tahoma"/>
                <w:i/>
                <w:sz w:val="20"/>
                <w:szCs w:val="20"/>
              </w:rPr>
              <w:t>RECUADRO CON LEYENDAS</w:t>
            </w:r>
            <w:r w:rsidRPr="00AC296F">
              <w:rPr>
                <w:rFonts w:ascii="Tahoma" w:eastAsia="Calibri" w:hAnsi="Tahoma" w:cs="Tahoma"/>
                <w:b/>
                <w:sz w:val="20"/>
                <w:szCs w:val="20"/>
              </w:rPr>
              <w:t xml:space="preserve"> MANGA DERECHA</w:t>
            </w:r>
            <w:r w:rsidRPr="00AC296F">
              <w:rPr>
                <w:rFonts w:ascii="Tahoma" w:eastAsia="Calibri" w:hAnsi="Tahoma" w:cs="Tahoma"/>
                <w:i/>
                <w:sz w:val="20"/>
                <w:szCs w:val="20"/>
              </w:rPr>
              <w:t>:</w:t>
            </w:r>
          </w:p>
          <w:p w14:paraId="481AFC0A"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hAnsi="Tahoma" w:cs="Tahoma"/>
                <w:noProof/>
                <w:sz w:val="20"/>
                <w:szCs w:val="20"/>
                <w:lang w:val="en-US"/>
              </w:rPr>
              <w:drawing>
                <wp:inline distT="0" distB="0" distL="0" distR="0" wp14:anchorId="1A03149F" wp14:editId="033AE76A">
                  <wp:extent cx="4051300" cy="914400"/>
                  <wp:effectExtent l="0" t="0" r="6350" b="0"/>
                  <wp:docPr id="276"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4E43D549"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lastRenderedPageBreak/>
              <w:t>|</w:t>
            </w:r>
            <w:r w:rsidRPr="00AC296F">
              <w:rPr>
                <w:rFonts w:ascii="Tahoma" w:hAnsi="Tahoma" w:cs="Tahoma"/>
                <w:b/>
                <w:noProof/>
                <w:sz w:val="20"/>
                <w:szCs w:val="20"/>
                <w:lang w:val="en-US"/>
              </w:rPr>
              <w:drawing>
                <wp:inline distT="0" distB="0" distL="0" distR="0" wp14:anchorId="05CC8436" wp14:editId="11F8AFAA">
                  <wp:extent cx="1329055" cy="2162175"/>
                  <wp:effectExtent l="0" t="0" r="4445" b="9525"/>
                  <wp:docPr id="277" name="Imagen 238"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1B5A4091"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DE RESULTAR ADJUDICADO, SERÁ PROPORCIONADO EL NÚMERO DE LEYENDAS POR SECTOR SIN COSTO ADICIONAL PARA EL MUNICIPIO.</w:t>
            </w:r>
          </w:p>
          <w:p w14:paraId="706BB57E" w14:textId="77777777" w:rsidR="008E7982" w:rsidRPr="00AC296F" w:rsidRDefault="008E7982" w:rsidP="007B0BA6">
            <w:pPr>
              <w:spacing w:line="276" w:lineRule="auto"/>
              <w:ind w:left="34" w:right="283"/>
              <w:jc w:val="center"/>
              <w:rPr>
                <w:rFonts w:ascii="Tahoma" w:hAnsi="Tahoma" w:cs="Tahoma"/>
                <w:b/>
                <w:sz w:val="20"/>
                <w:szCs w:val="20"/>
              </w:rPr>
            </w:pPr>
          </w:p>
          <w:p w14:paraId="6F1E932A"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03009DC9" w14:textId="77777777" w:rsidR="008E7982" w:rsidRPr="00AC296F" w:rsidRDefault="008E7982" w:rsidP="007B0BA6">
            <w:pPr>
              <w:spacing w:line="276" w:lineRule="auto"/>
              <w:ind w:left="34" w:right="283"/>
              <w:jc w:val="center"/>
              <w:rPr>
                <w:rFonts w:ascii="Tahoma" w:hAnsi="Tahoma" w:cs="Tahoma"/>
                <w:b/>
                <w:sz w:val="20"/>
                <w:szCs w:val="20"/>
              </w:rPr>
            </w:pPr>
          </w:p>
          <w:p w14:paraId="49B1CE4F"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noProof/>
                <w:sz w:val="20"/>
                <w:szCs w:val="20"/>
                <w:lang w:val="en-US"/>
              </w:rPr>
              <w:lastRenderedPageBreak/>
              <w:drawing>
                <wp:inline distT="0" distB="0" distL="0" distR="0" wp14:anchorId="0C77BF07" wp14:editId="68E83590">
                  <wp:extent cx="847082" cy="790984"/>
                  <wp:effectExtent l="0" t="0" r="0" b="0"/>
                  <wp:docPr id="278"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45447F92" w14:textId="77777777" w:rsidR="008E7982" w:rsidRPr="00AC296F" w:rsidRDefault="008E7982" w:rsidP="007B0BA6">
            <w:pPr>
              <w:spacing w:line="276" w:lineRule="auto"/>
              <w:ind w:left="34" w:right="283"/>
              <w:jc w:val="center"/>
              <w:rPr>
                <w:rFonts w:ascii="Tahoma" w:hAnsi="Tahoma" w:cs="Tahoma"/>
                <w:b/>
                <w:sz w:val="20"/>
                <w:szCs w:val="20"/>
              </w:rPr>
            </w:pPr>
          </w:p>
          <w:p w14:paraId="6FDEF0D5" w14:textId="77777777" w:rsidR="008E7982" w:rsidRPr="00AC296F" w:rsidRDefault="008E7982"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tipo de letra y diseño acorde al Manual de identidad establecido en el Acuerdo 05/XLVI/20, publicado en el Diario Oficial de la Federación el 30/12/2020 relativo al Modelo Nacional de Policía y Justicia Cívica.</w:t>
            </w:r>
          </w:p>
          <w:p w14:paraId="56CA11B1" w14:textId="77777777" w:rsidR="008E7982" w:rsidRPr="00AC296F" w:rsidRDefault="008E7982" w:rsidP="007B0BA6">
            <w:pPr>
              <w:spacing w:after="160" w:line="276" w:lineRule="auto"/>
              <w:ind w:left="34" w:right="283"/>
              <w:jc w:val="center"/>
              <w:rPr>
                <w:rFonts w:ascii="Tahoma" w:hAnsi="Tahoma" w:cs="Tahoma"/>
                <w:sz w:val="20"/>
                <w:szCs w:val="20"/>
              </w:rPr>
            </w:pPr>
          </w:p>
          <w:p w14:paraId="211585F3"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51C07C2A" w14:textId="77777777" w:rsidR="008E7982" w:rsidRPr="00AC296F" w:rsidRDefault="008E7982" w:rsidP="007B0BA6">
            <w:pPr>
              <w:spacing w:line="276" w:lineRule="auto"/>
              <w:ind w:left="34" w:right="283"/>
              <w:jc w:val="center"/>
              <w:rPr>
                <w:rFonts w:ascii="Tahoma" w:eastAsia="Calibri" w:hAnsi="Tahoma" w:cs="Tahoma"/>
                <w:b/>
                <w:i/>
                <w:sz w:val="20"/>
                <w:szCs w:val="20"/>
              </w:rPr>
            </w:pPr>
            <w:r w:rsidRPr="00AC296F">
              <w:rPr>
                <w:rFonts w:ascii="Tahoma" w:eastAsia="Calibri" w:hAnsi="Tahoma" w:cs="Tahoma"/>
                <w:b/>
                <w:sz w:val="20"/>
                <w:szCs w:val="20"/>
              </w:rPr>
              <w:t xml:space="preserve">ESTRELLA DE SIETE PICOS </w:t>
            </w:r>
            <w:r w:rsidRPr="00AC296F">
              <w:rPr>
                <w:rFonts w:ascii="Tahoma" w:eastAsia="Calibri" w:hAnsi="Tahoma" w:cs="Tahoma"/>
                <w:b/>
                <w:i/>
                <w:sz w:val="20"/>
                <w:szCs w:val="20"/>
              </w:rPr>
              <w:t>MEDIDA 8.5 CMS DE DIÁMETRO</w:t>
            </w:r>
          </w:p>
          <w:p w14:paraId="60683CA2" w14:textId="77777777" w:rsidR="008E7982" w:rsidRPr="00AC296F" w:rsidRDefault="008E7982" w:rsidP="007B0BA6">
            <w:pPr>
              <w:spacing w:line="276" w:lineRule="auto"/>
              <w:ind w:left="34" w:right="283"/>
              <w:jc w:val="center"/>
              <w:rPr>
                <w:rFonts w:ascii="Tahoma" w:eastAsia="Calibri" w:hAnsi="Tahoma" w:cs="Tahoma"/>
                <w:b/>
                <w:i/>
                <w:sz w:val="20"/>
                <w:szCs w:val="20"/>
              </w:rPr>
            </w:pPr>
            <w:r w:rsidRPr="00AC296F">
              <w:rPr>
                <w:rFonts w:ascii="Tahoma" w:hAnsi="Tahoma" w:cs="Tahoma"/>
                <w:noProof/>
                <w:sz w:val="20"/>
                <w:szCs w:val="20"/>
                <w:lang w:val="en-US"/>
              </w:rPr>
              <w:drawing>
                <wp:inline distT="0" distB="0" distL="0" distR="0" wp14:anchorId="2F5BB87B" wp14:editId="6CC11CB3">
                  <wp:extent cx="3167482" cy="903605"/>
                  <wp:effectExtent l="0" t="0" r="0" b="0"/>
                  <wp:docPr id="279"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3" cstate="print">
                            <a:extLst>
                              <a:ext uri="{28A0092B-C50C-407E-A947-70E740481C1C}">
                                <a14:useLocalDpi xmlns:a14="http://schemas.microsoft.com/office/drawing/2010/main" val="0"/>
                              </a:ext>
                            </a:extLst>
                          </a:blip>
                          <a:srcRect l="20714" t="30264" r="21391" b="35965"/>
                          <a:stretch>
                            <a:fillRect/>
                          </a:stretch>
                        </pic:blipFill>
                        <pic:spPr bwMode="auto">
                          <a:xfrm>
                            <a:off x="0" y="0"/>
                            <a:ext cx="3170130" cy="904360"/>
                          </a:xfrm>
                          <a:prstGeom prst="rect">
                            <a:avLst/>
                          </a:prstGeom>
                          <a:noFill/>
                          <a:ln>
                            <a:noFill/>
                          </a:ln>
                        </pic:spPr>
                      </pic:pic>
                    </a:graphicData>
                  </a:graphic>
                </wp:inline>
              </w:drawing>
            </w:r>
          </w:p>
          <w:p w14:paraId="19EB09D7" w14:textId="77777777" w:rsidR="008E7982" w:rsidRPr="00AC296F" w:rsidRDefault="008E7982" w:rsidP="007B0BA6">
            <w:pPr>
              <w:ind w:right="283"/>
              <w:jc w:val="center"/>
              <w:rPr>
                <w:rFonts w:ascii="Tahoma" w:hAnsi="Tahoma" w:cs="Tahoma"/>
                <w:b/>
                <w:sz w:val="20"/>
                <w:szCs w:val="20"/>
                <w:lang w:val="es-ES_tradnl"/>
              </w:rPr>
            </w:pPr>
            <w:r w:rsidRPr="00AC296F">
              <w:rPr>
                <w:rFonts w:ascii="Tahoma" w:hAnsi="Tahoma" w:cs="Tahoma"/>
                <w:b/>
                <w:noProof/>
                <w:sz w:val="20"/>
                <w:szCs w:val="20"/>
                <w:lang w:val="en-US"/>
              </w:rPr>
              <w:drawing>
                <wp:anchor distT="0" distB="0" distL="114300" distR="114300" simplePos="0" relativeHeight="251712512" behindDoc="0" locked="0" layoutInCell="1" allowOverlap="1" wp14:anchorId="4776ECF2" wp14:editId="386CEBBD">
                  <wp:simplePos x="0" y="0"/>
                  <wp:positionH relativeFrom="column">
                    <wp:posOffset>2456180</wp:posOffset>
                  </wp:positionH>
                  <wp:positionV relativeFrom="paragraph">
                    <wp:posOffset>144780</wp:posOffset>
                  </wp:positionV>
                  <wp:extent cx="929005" cy="990600"/>
                  <wp:effectExtent l="0" t="0" r="4445" b="0"/>
                  <wp:wrapNone/>
                  <wp:docPr id="280"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2900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296F">
              <w:rPr>
                <w:rFonts w:ascii="Tahoma" w:hAnsi="Tahoma" w:cs="Tahoma"/>
                <w:b/>
                <w:sz w:val="20"/>
                <w:szCs w:val="20"/>
                <w:lang w:val="es-ES_tradnl"/>
              </w:rPr>
              <w:t>ESCUDO SEGÚN CORRESPONDA.</w:t>
            </w:r>
          </w:p>
          <w:p w14:paraId="68E541AA" w14:textId="77777777" w:rsidR="008E7982" w:rsidRPr="00AC296F" w:rsidRDefault="008E7982" w:rsidP="007B0BA6">
            <w:pPr>
              <w:pStyle w:val="Prrafodelista"/>
              <w:ind w:left="346" w:right="283"/>
              <w:jc w:val="center"/>
              <w:rPr>
                <w:rFonts w:ascii="Tahoma" w:hAnsi="Tahoma" w:cs="Tahoma"/>
                <w:sz w:val="20"/>
                <w:szCs w:val="20"/>
                <w:lang w:val="es-ES_tradnl"/>
              </w:rPr>
            </w:pPr>
            <w:r w:rsidRPr="00AC296F">
              <w:rPr>
                <w:rFonts w:ascii="Tahoma" w:hAnsi="Tahoma" w:cs="Tahoma"/>
                <w:noProof/>
                <w:sz w:val="20"/>
                <w:szCs w:val="20"/>
                <w:lang w:val="en-US"/>
              </w:rPr>
              <w:drawing>
                <wp:inline distT="0" distB="0" distL="0" distR="0" wp14:anchorId="459C73BF" wp14:editId="1E11482C">
                  <wp:extent cx="1375410" cy="933450"/>
                  <wp:effectExtent l="0" t="0" r="0" b="0"/>
                  <wp:docPr id="281"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78557" cy="935586"/>
                          </a:xfrm>
                          <a:prstGeom prst="rect">
                            <a:avLst/>
                          </a:prstGeom>
                          <a:noFill/>
                          <a:ln>
                            <a:noFill/>
                          </a:ln>
                        </pic:spPr>
                      </pic:pic>
                    </a:graphicData>
                  </a:graphic>
                </wp:inline>
              </w:drawing>
            </w:r>
          </w:p>
          <w:p w14:paraId="3E14F851" w14:textId="77777777" w:rsidR="008E7982" w:rsidRPr="00AC296F" w:rsidRDefault="008E7982" w:rsidP="007B0BA6">
            <w:pPr>
              <w:ind w:right="283"/>
              <w:jc w:val="center"/>
              <w:rPr>
                <w:rFonts w:ascii="Tahoma" w:eastAsia="Calibri" w:hAnsi="Tahoma" w:cs="Tahoma"/>
                <w:sz w:val="20"/>
                <w:szCs w:val="20"/>
              </w:rPr>
            </w:pPr>
          </w:p>
          <w:p w14:paraId="458701EF"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676204BD"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Recuadro con leyenda “POLICÍA MUNICIPAL” o “POLICÍA VIAL”, fijada en la espalda, en material textil vinil reflejante, el nombre de la corporación debe de ir en la tipografía autorizada “HELVÉTICA INSERAT LT STD ROMAN”, centrado y en terminado reflejante y el texto debe quedar en el ancho de 27 x 12.70 cm. centrado.</w:t>
            </w:r>
          </w:p>
          <w:p w14:paraId="365CBB79" w14:textId="77777777" w:rsidR="008E7982" w:rsidRPr="00AC296F" w:rsidRDefault="008E7982" w:rsidP="007B0BA6">
            <w:pPr>
              <w:spacing w:line="276" w:lineRule="auto"/>
              <w:ind w:right="283"/>
              <w:jc w:val="center"/>
              <w:rPr>
                <w:rFonts w:ascii="Tahoma" w:eastAsia="Calibri" w:hAnsi="Tahoma" w:cs="Tahoma"/>
                <w:sz w:val="20"/>
                <w:szCs w:val="20"/>
              </w:rPr>
            </w:pPr>
          </w:p>
          <w:p w14:paraId="1E90F19E"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3991FA03"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lastRenderedPageBreak/>
              <w:drawing>
                <wp:inline distT="0" distB="0" distL="0" distR="0" wp14:anchorId="180A7509" wp14:editId="6438A4D2">
                  <wp:extent cx="2945130" cy="946150"/>
                  <wp:effectExtent l="0" t="0" r="7620" b="6350"/>
                  <wp:docPr id="282"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r w:rsidRPr="00AC296F">
              <w:rPr>
                <w:rFonts w:ascii="Tahoma" w:hAnsi="Tahoma" w:cs="Tahoma"/>
                <w:noProof/>
                <w:sz w:val="20"/>
                <w:szCs w:val="20"/>
                <w:lang w:val="en-US"/>
              </w:rPr>
              <w:drawing>
                <wp:inline distT="0" distB="0" distL="0" distR="0" wp14:anchorId="6C180239" wp14:editId="701A4129">
                  <wp:extent cx="882650" cy="871855"/>
                  <wp:effectExtent l="0" t="0" r="0" b="4445"/>
                  <wp:docPr id="283" name="Imagen 244"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30312719"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3A42B6DC" wp14:editId="2C6DDE3B">
                  <wp:extent cx="3848735" cy="1377315"/>
                  <wp:effectExtent l="0" t="0" r="0" b="0"/>
                  <wp:docPr id="284"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48735" cy="1377315"/>
                          </a:xfrm>
                          <a:prstGeom prst="rect">
                            <a:avLst/>
                          </a:prstGeom>
                          <a:noFill/>
                          <a:ln>
                            <a:noFill/>
                          </a:ln>
                        </pic:spPr>
                      </pic:pic>
                    </a:graphicData>
                  </a:graphic>
                </wp:inline>
              </w:drawing>
            </w:r>
          </w:p>
          <w:p w14:paraId="68B5B409" w14:textId="77777777" w:rsidR="008E7982" w:rsidRPr="00AC296F" w:rsidRDefault="008E7982" w:rsidP="008C741A">
            <w:pPr>
              <w:pStyle w:val="Prrafodelista"/>
              <w:numPr>
                <w:ilvl w:val="0"/>
                <w:numId w:val="2"/>
              </w:numPr>
              <w:spacing w:after="0" w:line="240" w:lineRule="auto"/>
              <w:ind w:left="34" w:right="283"/>
              <w:jc w:val="center"/>
              <w:rPr>
                <w:rFonts w:ascii="Tahoma" w:hAnsi="Tahoma" w:cs="Tahoma"/>
                <w:sz w:val="20"/>
                <w:szCs w:val="20"/>
              </w:rPr>
            </w:pPr>
            <w:r w:rsidRPr="00AC296F">
              <w:rPr>
                <w:rFonts w:ascii="Tahoma" w:hAnsi="Tahoma" w:cs="Tahoma"/>
                <w:b/>
                <w:sz w:val="20"/>
                <w:szCs w:val="20"/>
              </w:rPr>
              <w:t xml:space="preserve">BORDADOS </w:t>
            </w:r>
            <w:r w:rsidRPr="00AC296F">
              <w:rPr>
                <w:rFonts w:ascii="Tahoma" w:hAnsi="Tahoma" w:cs="Tahoma"/>
                <w:b/>
                <w:sz w:val="20"/>
                <w:szCs w:val="20"/>
                <w:lang w:val="es-ES_tradnl"/>
              </w:rPr>
              <w:t>CAMISOLA BLANCA PROTECCIÓN CIVIL:</w:t>
            </w:r>
          </w:p>
          <w:p w14:paraId="1DC8A1D3" w14:textId="77777777" w:rsidR="008E7982" w:rsidRPr="00AC296F" w:rsidRDefault="008E7982" w:rsidP="008C741A">
            <w:pPr>
              <w:pStyle w:val="Prrafodelista"/>
              <w:numPr>
                <w:ilvl w:val="0"/>
                <w:numId w:val="2"/>
              </w:numPr>
              <w:spacing w:after="0" w:line="240" w:lineRule="auto"/>
              <w:ind w:left="34" w:right="283"/>
              <w:jc w:val="both"/>
              <w:rPr>
                <w:rFonts w:ascii="Tahoma" w:hAnsi="Tahoma" w:cs="Tahoma"/>
                <w:sz w:val="20"/>
                <w:szCs w:val="20"/>
              </w:rPr>
            </w:pPr>
            <w:r w:rsidRPr="00AC296F">
              <w:rPr>
                <w:rFonts w:ascii="Tahoma" w:hAnsi="Tahoma" w:cs="Tahoma"/>
                <w:sz w:val="20"/>
                <w:szCs w:val="20"/>
              </w:rPr>
              <w:t xml:space="preserve">Incluye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w:t>
            </w:r>
            <w:proofErr w:type="spellStart"/>
            <w:r w:rsidRPr="00AC296F">
              <w:rPr>
                <w:rFonts w:ascii="Tahoma" w:hAnsi="Tahoma" w:cs="Tahoma"/>
                <w:sz w:val="20"/>
                <w:szCs w:val="20"/>
              </w:rPr>
              <w:t>microbordado</w:t>
            </w:r>
            <w:proofErr w:type="spellEnd"/>
            <w:r w:rsidRPr="00AC296F">
              <w:rPr>
                <w:rFonts w:ascii="Tahoma" w:hAnsi="Tahoma" w:cs="Tahoma"/>
                <w:sz w:val="20"/>
                <w:szCs w:val="20"/>
              </w:rPr>
              <w:t>.</w:t>
            </w:r>
          </w:p>
          <w:p w14:paraId="34F4EC5A"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IZQUIERDA</w:t>
            </w:r>
          </w:p>
          <w:p w14:paraId="331C0439"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EMBLEMAS: BANDERA CON EL ESCUDO NACIONAL FIJADA SOBRE MANGA IZQUIERDA EN MICROBORDADO.</w:t>
            </w:r>
          </w:p>
          <w:p w14:paraId="54DADC24" w14:textId="77777777" w:rsidR="008E7982" w:rsidRPr="00AC296F" w:rsidRDefault="008E7982" w:rsidP="007B0BA6">
            <w:pPr>
              <w:spacing w:line="276" w:lineRule="auto"/>
              <w:ind w:left="34" w:right="283"/>
              <w:jc w:val="center"/>
              <w:rPr>
                <w:rFonts w:ascii="Tahoma" w:eastAsia="Calibri" w:hAnsi="Tahoma" w:cs="Tahoma"/>
                <w:sz w:val="20"/>
                <w:szCs w:val="20"/>
              </w:rPr>
            </w:pPr>
          </w:p>
          <w:p w14:paraId="6B3C3E52" w14:textId="77777777" w:rsidR="008E7982" w:rsidRPr="00AC296F" w:rsidRDefault="008E7982" w:rsidP="007B0BA6">
            <w:pPr>
              <w:spacing w:line="276" w:lineRule="auto"/>
              <w:ind w:left="34" w:right="283"/>
              <w:jc w:val="center"/>
              <w:rPr>
                <w:rFonts w:ascii="Tahoma" w:eastAsia="Calibri" w:hAnsi="Tahoma" w:cs="Tahoma"/>
                <w:sz w:val="20"/>
                <w:szCs w:val="20"/>
              </w:rPr>
            </w:pPr>
          </w:p>
          <w:p w14:paraId="012FC98D" w14:textId="77777777" w:rsidR="008E7982" w:rsidRPr="00AC296F" w:rsidRDefault="008E7982" w:rsidP="007B0BA6">
            <w:pPr>
              <w:tabs>
                <w:tab w:val="left" w:pos="1695"/>
              </w:tabs>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0DF33BC7" wp14:editId="4748F990">
                  <wp:extent cx="1752600" cy="608045"/>
                  <wp:effectExtent l="0" t="0" r="0" b="1905"/>
                  <wp:docPr id="285" name="Imagen 246"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65953" cy="612678"/>
                          </a:xfrm>
                          <a:prstGeom prst="rect">
                            <a:avLst/>
                          </a:prstGeom>
                          <a:noFill/>
                          <a:ln>
                            <a:noFill/>
                          </a:ln>
                        </pic:spPr>
                      </pic:pic>
                    </a:graphicData>
                  </a:graphic>
                </wp:inline>
              </w:drawing>
            </w:r>
          </w:p>
          <w:p w14:paraId="2153E025" w14:textId="77777777" w:rsidR="008E7982" w:rsidRPr="00AC296F" w:rsidRDefault="008E7982" w:rsidP="007B0BA6">
            <w:pPr>
              <w:tabs>
                <w:tab w:val="left" w:pos="1695"/>
              </w:tabs>
              <w:ind w:left="34" w:right="283"/>
              <w:jc w:val="center"/>
              <w:rPr>
                <w:rFonts w:ascii="Tahoma" w:eastAsia="Calibri" w:hAnsi="Tahoma" w:cs="Tahoma"/>
                <w:sz w:val="20"/>
                <w:szCs w:val="20"/>
              </w:rPr>
            </w:pPr>
          </w:p>
          <w:p w14:paraId="29CAAE94"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MANGA DERECHA</w:t>
            </w:r>
          </w:p>
          <w:p w14:paraId="5F983F84" w14:textId="77777777" w:rsidR="008E7982" w:rsidRPr="00AC296F" w:rsidRDefault="008E7982" w:rsidP="007B0BA6">
            <w:pPr>
              <w:spacing w:line="276" w:lineRule="auto"/>
              <w:ind w:left="34" w:right="283"/>
              <w:jc w:val="center"/>
              <w:rPr>
                <w:rFonts w:ascii="Tahoma" w:eastAsia="Calibri" w:hAnsi="Tahoma" w:cs="Tahoma"/>
                <w:sz w:val="20"/>
                <w:szCs w:val="20"/>
              </w:rPr>
            </w:pPr>
            <w:r w:rsidRPr="00AC296F">
              <w:rPr>
                <w:rFonts w:ascii="Tahoma" w:eastAsia="Calibri" w:hAnsi="Tahoma" w:cs="Tahoma"/>
                <w:sz w:val="20"/>
                <w:szCs w:val="20"/>
              </w:rPr>
              <w:t xml:space="preserve">EMBLEMA MICROBORDADO, SÍMBOLO INTERNACIONAL DE PROTECCIÓN CIVIL, FIJADO </w:t>
            </w:r>
            <w:r w:rsidRPr="00AC296F">
              <w:rPr>
                <w:rFonts w:ascii="Tahoma" w:eastAsia="Calibri" w:hAnsi="Tahoma" w:cs="Tahoma"/>
                <w:sz w:val="20"/>
                <w:szCs w:val="20"/>
              </w:rPr>
              <w:lastRenderedPageBreak/>
              <w:t>SOBRE MANGA DERECHA, DE 7 CM DE DIÁMETRO, CON LOS COLORES AUTORIZADOS</w:t>
            </w:r>
          </w:p>
          <w:p w14:paraId="6EC981AE"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hAnsi="Tahoma" w:cs="Tahoma"/>
                <w:b/>
                <w:noProof/>
                <w:sz w:val="20"/>
                <w:szCs w:val="20"/>
                <w:lang w:val="en-US"/>
              </w:rPr>
              <w:drawing>
                <wp:inline distT="0" distB="0" distL="0" distR="0" wp14:anchorId="559AF2F6" wp14:editId="3467A58E">
                  <wp:extent cx="1162050" cy="1123950"/>
                  <wp:effectExtent l="0" t="0" r="0" b="0"/>
                  <wp:docPr id="286"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4380E6BF" w14:textId="77777777" w:rsidR="008E7982" w:rsidRPr="00AC296F" w:rsidRDefault="008E7982" w:rsidP="007B0BA6">
            <w:pPr>
              <w:spacing w:line="276" w:lineRule="auto"/>
              <w:ind w:right="283"/>
              <w:jc w:val="center"/>
              <w:rPr>
                <w:rFonts w:ascii="Tahoma" w:eastAsia="Calibri" w:hAnsi="Tahoma" w:cs="Tahoma"/>
                <w:b/>
                <w:sz w:val="20"/>
                <w:szCs w:val="20"/>
              </w:rPr>
            </w:pPr>
          </w:p>
          <w:p w14:paraId="43211503"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SE FIJARÁ UN CÓDIGO QR DE 3.0 CM. POR 3.0 CM. MISMO QUE SERÁ PROPORCIONADO AL PROVEEDOR GANADOR, PARA SER IMPRESO EN CADA UNIFORME,</w:t>
            </w:r>
            <w:r w:rsidRPr="00AC296F">
              <w:rPr>
                <w:rFonts w:ascii="Tahoma" w:hAnsi="Tahoma" w:cs="Tahoma"/>
                <w:sz w:val="20"/>
                <w:szCs w:val="20"/>
              </w:rPr>
              <w:t xml:space="preserve"> </w:t>
            </w:r>
            <w:r w:rsidRPr="00AC296F">
              <w:rPr>
                <w:rFonts w:ascii="Tahoma" w:eastAsia="Calibri" w:hAnsi="Tahoma" w:cs="Tahoma"/>
                <w:sz w:val="20"/>
                <w:szCs w:val="20"/>
              </w:rPr>
              <w:t>EN MATERIAL TEXTIL VINIL REFLEJANTE, CONSIDERANDO ÚNICAMENTE FIJARLO EN LA MANGA DERECHA DE LAS CAMISOLAS, DEBAJO DEL RECUADRO DE LA LEYENDA DE LA DIVISIÓN  O EMBLEMA CORRESPONDIENTE,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672FF5F2" w14:textId="77777777" w:rsidR="008E7982" w:rsidRPr="00AC296F" w:rsidRDefault="008E7982" w:rsidP="007B0BA6">
            <w:pPr>
              <w:spacing w:line="276" w:lineRule="auto"/>
              <w:ind w:left="34" w:right="283"/>
              <w:jc w:val="center"/>
              <w:rPr>
                <w:rFonts w:ascii="Tahoma" w:hAnsi="Tahoma" w:cs="Tahoma"/>
                <w:b/>
                <w:sz w:val="20"/>
                <w:szCs w:val="20"/>
              </w:rPr>
            </w:pPr>
          </w:p>
          <w:p w14:paraId="35FB274C"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noProof/>
                <w:sz w:val="20"/>
                <w:szCs w:val="20"/>
                <w:lang w:val="en-US"/>
              </w:rPr>
              <w:drawing>
                <wp:inline distT="0" distB="0" distL="0" distR="0" wp14:anchorId="0746F86E" wp14:editId="48B53E25">
                  <wp:extent cx="847725" cy="790575"/>
                  <wp:effectExtent l="0" t="0" r="9525" b="9525"/>
                  <wp:docPr id="287"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2" cstate="print">
                            <a:extLst>
                              <a:ext uri="{28A0092B-C50C-407E-A947-70E740481C1C}">
                                <a14:useLocalDpi xmlns:a14="http://schemas.microsoft.com/office/drawing/2010/main" val="0"/>
                              </a:ext>
                            </a:extLst>
                          </a:blip>
                          <a:srcRect l="23997" t="50095" r="60905" b="23453"/>
                          <a:stretch>
                            <a:fillRect/>
                          </a:stretch>
                        </pic:blipFill>
                        <pic:spPr bwMode="auto">
                          <a:xfrm>
                            <a:off x="0" y="0"/>
                            <a:ext cx="847725" cy="790575"/>
                          </a:xfrm>
                          <a:prstGeom prst="rect">
                            <a:avLst/>
                          </a:prstGeom>
                          <a:noFill/>
                          <a:ln>
                            <a:noFill/>
                          </a:ln>
                        </pic:spPr>
                      </pic:pic>
                    </a:graphicData>
                  </a:graphic>
                </wp:inline>
              </w:drawing>
            </w:r>
          </w:p>
          <w:p w14:paraId="7F1F550A" w14:textId="77777777" w:rsidR="008E7982" w:rsidRPr="00AC296F" w:rsidRDefault="008E7982" w:rsidP="007B0BA6">
            <w:pPr>
              <w:spacing w:line="276" w:lineRule="auto"/>
              <w:ind w:right="283"/>
              <w:jc w:val="center"/>
              <w:rPr>
                <w:rFonts w:ascii="Tahoma" w:eastAsia="Calibri" w:hAnsi="Tahoma" w:cs="Tahoma"/>
                <w:b/>
                <w:sz w:val="20"/>
                <w:szCs w:val="20"/>
              </w:rPr>
            </w:pPr>
          </w:p>
          <w:p w14:paraId="700E56F1" w14:textId="77777777" w:rsidR="008E7982" w:rsidRPr="00AC296F" w:rsidRDefault="008E7982" w:rsidP="007B0BA6">
            <w:pPr>
              <w:spacing w:line="276" w:lineRule="auto"/>
              <w:ind w:left="34" w:right="283"/>
              <w:jc w:val="center"/>
              <w:rPr>
                <w:rFonts w:ascii="Tahoma" w:hAnsi="Tahoma" w:cs="Tahoma"/>
                <w:b/>
                <w:sz w:val="20"/>
                <w:szCs w:val="20"/>
              </w:rPr>
            </w:pPr>
            <w:r w:rsidRPr="00AC296F">
              <w:rPr>
                <w:rFonts w:ascii="Tahoma" w:hAnsi="Tahoma" w:cs="Tahoma"/>
                <w:b/>
                <w:sz w:val="20"/>
                <w:szCs w:val="20"/>
              </w:rPr>
              <w:t>FRENTE LATERAL IZQUIERDO</w:t>
            </w:r>
          </w:p>
          <w:p w14:paraId="712A548F" w14:textId="77777777" w:rsidR="008E7982" w:rsidRPr="00AC296F" w:rsidRDefault="008E7982" w:rsidP="007B0BA6">
            <w:pPr>
              <w:spacing w:line="276" w:lineRule="auto"/>
              <w:ind w:right="283"/>
              <w:jc w:val="both"/>
              <w:rPr>
                <w:rFonts w:ascii="Tahoma" w:eastAsia="Calibri" w:hAnsi="Tahoma" w:cs="Tahoma"/>
                <w:i/>
                <w:sz w:val="20"/>
                <w:szCs w:val="20"/>
              </w:rPr>
            </w:pPr>
            <w:r w:rsidRPr="00AC296F">
              <w:rPr>
                <w:rFonts w:ascii="Tahoma" w:eastAsia="Calibri" w:hAnsi="Tahoma" w:cs="Tahoma"/>
                <w:sz w:val="20"/>
                <w:szCs w:val="20"/>
              </w:rPr>
              <w:lastRenderedPageBreak/>
              <w:t xml:space="preserve">EMBLEMA MICROBORDADO DE PROTECCIÓN CIVIL </w:t>
            </w:r>
            <w:r w:rsidRPr="00AC296F">
              <w:rPr>
                <w:rFonts w:ascii="Tahoma" w:eastAsia="Calibri" w:hAnsi="Tahoma" w:cs="Tahoma"/>
                <w:i/>
                <w:sz w:val="20"/>
                <w:szCs w:val="20"/>
              </w:rPr>
              <w:t>MEDIDA 5.0 CMS DE DIÁMETRO Y LEYENDA A TRES RENGLONES DE 2.5 CMS, CON LOS COLORES AUTORIZADOS</w:t>
            </w:r>
          </w:p>
          <w:p w14:paraId="7FFAD946" w14:textId="77777777" w:rsidR="008E7982" w:rsidRPr="00AC296F" w:rsidRDefault="008E7982" w:rsidP="007B0BA6">
            <w:pPr>
              <w:spacing w:line="276" w:lineRule="auto"/>
              <w:ind w:left="34" w:right="283"/>
              <w:jc w:val="center"/>
              <w:rPr>
                <w:rFonts w:ascii="Tahoma" w:eastAsia="Calibri" w:hAnsi="Tahoma" w:cs="Tahoma"/>
                <w:b/>
                <w:i/>
                <w:sz w:val="20"/>
                <w:szCs w:val="20"/>
              </w:rPr>
            </w:pPr>
            <w:r w:rsidRPr="00AC296F">
              <w:rPr>
                <w:rFonts w:ascii="Tahoma" w:hAnsi="Tahoma" w:cs="Tahoma"/>
                <w:b/>
                <w:i/>
                <w:noProof/>
                <w:sz w:val="20"/>
                <w:szCs w:val="20"/>
                <w:lang w:val="en-US"/>
              </w:rPr>
              <mc:AlternateContent>
                <mc:Choice Requires="wpg">
                  <w:drawing>
                    <wp:anchor distT="0" distB="0" distL="114300" distR="114300" simplePos="0" relativeHeight="251713536" behindDoc="0" locked="0" layoutInCell="1" allowOverlap="1" wp14:anchorId="6C1DF565" wp14:editId="545C095E">
                      <wp:simplePos x="0" y="0"/>
                      <wp:positionH relativeFrom="column">
                        <wp:posOffset>687070</wp:posOffset>
                      </wp:positionH>
                      <wp:positionV relativeFrom="paragraph">
                        <wp:posOffset>54610</wp:posOffset>
                      </wp:positionV>
                      <wp:extent cx="2332990" cy="857250"/>
                      <wp:effectExtent l="0" t="0" r="0" b="0"/>
                      <wp:wrapNone/>
                      <wp:docPr id="261" name="Grupo 249"/>
                      <wp:cNvGraphicFramePr/>
                      <a:graphic xmlns:a="http://schemas.openxmlformats.org/drawingml/2006/main">
                        <a:graphicData uri="http://schemas.microsoft.com/office/word/2010/wordprocessingGroup">
                          <wpg:wgp>
                            <wpg:cNvGrpSpPr/>
                            <wpg:grpSpPr>
                              <a:xfrm>
                                <a:off x="0" y="0"/>
                                <a:ext cx="2332990" cy="857250"/>
                                <a:chOff x="0" y="0"/>
                                <a:chExt cx="2477770" cy="1743075"/>
                              </a:xfrm>
                            </wpg:grpSpPr>
                            <pic:pic xmlns:pic="http://schemas.openxmlformats.org/drawingml/2006/picture">
                              <pic:nvPicPr>
                                <pic:cNvPr id="262" name="Imagen 26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263" name="Imagen 263"/>
                                <pic:cNvPicPr>
                                  <a:picLocks noChangeAspect="1"/>
                                </pic:cNvPicPr>
                              </pic:nvPicPr>
                              <pic:blipFill rotWithShape="1">
                                <a:blip r:embed="rId69">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4" name="Imagen 264"/>
                                <pic:cNvPicPr>
                                  <a:picLocks noChangeAspect="1"/>
                                </pic:cNvPicPr>
                              </pic:nvPicPr>
                              <pic:blipFill rotWithShape="1">
                                <a:blip r:embed="rId70">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900CD17" id="Grupo 249" o:spid="_x0000_s1026" style="position:absolute;margin-left:54.1pt;margin-top:4.3pt;width:183.7pt;height:67.5pt;z-index:251713536;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">
                      <v:shape id="Imagen 262"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">
                        <v:imagedata r:id="rId40" o:title=""/>
                      </v:shape>
                      <v:shape id="Imagen 263"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">
                        <v:imagedata r:id="rId71" o:title="" croptop="30841f" cropleft="13177f"/>
                      </v:shape>
                      <v:shape id="Imagen 264"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">
                        <v:imagedata r:id="rId72" o:title="" cropbottom="37830f" cropleft="37650f"/>
                      </v:shape>
                    </v:group>
                  </w:pict>
                </mc:Fallback>
              </mc:AlternateContent>
            </w:r>
          </w:p>
          <w:p w14:paraId="556E3EDA" w14:textId="77777777" w:rsidR="008E7982" w:rsidRPr="00AC296F" w:rsidRDefault="008E7982" w:rsidP="007B0BA6">
            <w:pPr>
              <w:spacing w:line="276" w:lineRule="auto"/>
              <w:ind w:left="34" w:right="283"/>
              <w:jc w:val="center"/>
              <w:rPr>
                <w:rFonts w:ascii="Tahoma" w:eastAsia="Calibri" w:hAnsi="Tahoma" w:cs="Tahoma"/>
                <w:b/>
                <w:i/>
                <w:sz w:val="20"/>
                <w:szCs w:val="20"/>
              </w:rPr>
            </w:pPr>
          </w:p>
          <w:p w14:paraId="016E04BF" w14:textId="77777777" w:rsidR="008E7982" w:rsidRPr="00AC296F" w:rsidRDefault="008E7982" w:rsidP="007B0BA6">
            <w:pPr>
              <w:spacing w:line="276" w:lineRule="auto"/>
              <w:ind w:left="34" w:right="283"/>
              <w:jc w:val="center"/>
              <w:rPr>
                <w:rFonts w:ascii="Tahoma" w:eastAsia="Calibri" w:hAnsi="Tahoma" w:cs="Tahoma"/>
                <w:b/>
                <w:i/>
                <w:sz w:val="20"/>
                <w:szCs w:val="20"/>
              </w:rPr>
            </w:pPr>
          </w:p>
          <w:p w14:paraId="74B8B4CD" w14:textId="77777777" w:rsidR="008E7982" w:rsidRPr="00AC296F" w:rsidRDefault="008E7982" w:rsidP="007B0BA6">
            <w:pPr>
              <w:spacing w:line="276" w:lineRule="auto"/>
              <w:ind w:left="34" w:right="283"/>
              <w:jc w:val="center"/>
              <w:rPr>
                <w:rFonts w:ascii="Tahoma" w:eastAsia="Calibri" w:hAnsi="Tahoma" w:cs="Tahoma"/>
                <w:b/>
                <w:i/>
                <w:sz w:val="20"/>
                <w:szCs w:val="20"/>
              </w:rPr>
            </w:pPr>
          </w:p>
          <w:p w14:paraId="6CFD1D20" w14:textId="77777777" w:rsidR="008E7982" w:rsidRPr="00AC296F" w:rsidRDefault="008E7982" w:rsidP="007B0BA6">
            <w:pPr>
              <w:spacing w:line="276" w:lineRule="auto"/>
              <w:ind w:left="34" w:right="283"/>
              <w:jc w:val="center"/>
              <w:rPr>
                <w:rFonts w:ascii="Tahoma" w:hAnsi="Tahoma" w:cs="Tahoma"/>
                <w:noProof/>
                <w:sz w:val="20"/>
                <w:szCs w:val="20"/>
                <w:lang w:eastAsia="es-MX"/>
              </w:rPr>
            </w:pPr>
          </w:p>
          <w:p w14:paraId="4553355C" w14:textId="77777777" w:rsidR="008E7982" w:rsidRPr="00AC296F" w:rsidRDefault="008E7982" w:rsidP="007B0BA6">
            <w:pPr>
              <w:spacing w:line="276" w:lineRule="auto"/>
              <w:ind w:left="34" w:right="283"/>
              <w:jc w:val="center"/>
              <w:rPr>
                <w:rFonts w:ascii="Tahoma" w:eastAsia="Calibri" w:hAnsi="Tahoma" w:cs="Tahoma"/>
                <w:noProof/>
                <w:sz w:val="20"/>
                <w:szCs w:val="20"/>
              </w:rPr>
            </w:pPr>
          </w:p>
          <w:p w14:paraId="2432D115"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ESPALDA</w:t>
            </w:r>
          </w:p>
          <w:p w14:paraId="4C8BD11E" w14:textId="77777777" w:rsidR="008E7982" w:rsidRPr="00AC296F" w:rsidRDefault="008E7982" w:rsidP="007B0BA6">
            <w:pPr>
              <w:ind w:left="34" w:right="283"/>
              <w:jc w:val="both"/>
              <w:rPr>
                <w:rFonts w:ascii="Tahoma" w:eastAsia="Calibri" w:hAnsi="Tahoma" w:cs="Tahoma"/>
                <w:sz w:val="20"/>
                <w:szCs w:val="20"/>
              </w:rPr>
            </w:pPr>
            <w:r w:rsidRPr="00AC296F">
              <w:rPr>
                <w:rFonts w:ascii="Tahoma" w:eastAsia="Calibri" w:hAnsi="Tahoma" w:cs="Tahoma"/>
                <w:sz w:val="20"/>
                <w:szCs w:val="20"/>
              </w:rPr>
              <w:t>RECUADRO CON LEYENDA “DIRECCIÓN DE PROTECCIÓN CIVIL OAXACA DE JUÁREZ” FIJADO EN LA ESPALDA EN MATERIAL TEXTIL VINIL REFLEJANTE, CON LOS COLORES AUTORIZADOS, EN LA TIPOGRAFÍA AUTORIZADA “</w:t>
            </w:r>
            <w:r w:rsidRPr="00AC296F">
              <w:rPr>
                <w:rFonts w:ascii="Tahoma" w:eastAsia="Times New Roman" w:hAnsi="Tahoma" w:cs="Tahoma"/>
                <w:b/>
                <w:bCs/>
                <w:color w:val="B49063"/>
                <w:sz w:val="20"/>
                <w:szCs w:val="20"/>
                <w:lang w:eastAsia="es-MX"/>
              </w:rPr>
              <w:t>MONSERRAT</w:t>
            </w:r>
            <w:r w:rsidRPr="00AC296F">
              <w:rPr>
                <w:rFonts w:ascii="Tahoma" w:eastAsia="Calibri" w:hAnsi="Tahoma" w:cs="Tahoma"/>
                <w:sz w:val="20"/>
                <w:szCs w:val="20"/>
              </w:rPr>
              <w:t>”, Y EL TEXTO DEBE QUEDAR EN EL ANCHO DE 27 CM, ALTURA 12.70 CMS CENTRADO.</w:t>
            </w:r>
          </w:p>
          <w:p w14:paraId="2AE25879" w14:textId="77777777" w:rsidR="008E7982" w:rsidRPr="00AC296F" w:rsidRDefault="008E7982" w:rsidP="007B0BA6">
            <w:pPr>
              <w:ind w:right="283"/>
              <w:jc w:val="center"/>
              <w:rPr>
                <w:rFonts w:ascii="Tahoma" w:eastAsia="Calibri" w:hAnsi="Tahoma" w:cs="Tahoma"/>
                <w:sz w:val="20"/>
                <w:szCs w:val="20"/>
              </w:rPr>
            </w:pPr>
          </w:p>
          <w:p w14:paraId="4868D500"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LEYENDA EN ESPALDA</w:t>
            </w:r>
          </w:p>
          <w:p w14:paraId="78C03FEE" w14:textId="77777777" w:rsidR="008E7982" w:rsidRPr="00AC296F" w:rsidRDefault="008E7982" w:rsidP="007B0BA6">
            <w:pPr>
              <w:ind w:left="34"/>
              <w:jc w:val="center"/>
              <w:rPr>
                <w:rFonts w:ascii="Tahoma" w:eastAsia="Calibri" w:hAnsi="Tahoma" w:cs="Tahoma"/>
                <w:noProof/>
                <w:sz w:val="20"/>
                <w:szCs w:val="20"/>
              </w:rPr>
            </w:pPr>
            <w:r w:rsidRPr="00AC296F">
              <w:rPr>
                <w:rFonts w:ascii="Tahoma" w:hAnsi="Tahoma" w:cs="Tahoma"/>
                <w:noProof/>
                <w:sz w:val="20"/>
                <w:szCs w:val="20"/>
                <w:lang w:val="en-US"/>
              </w:rPr>
              <w:drawing>
                <wp:anchor distT="0" distB="0" distL="114300" distR="114300" simplePos="0" relativeHeight="251714560" behindDoc="1" locked="0" layoutInCell="1" allowOverlap="1" wp14:anchorId="69E047B8" wp14:editId="5C2C3F40">
                  <wp:simplePos x="0" y="0"/>
                  <wp:positionH relativeFrom="column">
                    <wp:posOffset>872490</wp:posOffset>
                  </wp:positionH>
                  <wp:positionV relativeFrom="paragraph">
                    <wp:posOffset>54610</wp:posOffset>
                  </wp:positionV>
                  <wp:extent cx="1872615" cy="895350"/>
                  <wp:effectExtent l="0" t="0" r="0" b="0"/>
                  <wp:wrapTight wrapText="bothSides">
                    <wp:wrapPolygon edited="0">
                      <wp:start x="0" y="0"/>
                      <wp:lineTo x="0" y="21140"/>
                      <wp:lineTo x="21314" y="21140"/>
                      <wp:lineTo x="21314" y="0"/>
                      <wp:lineTo x="0" y="0"/>
                    </wp:wrapPolygon>
                  </wp:wrapTight>
                  <wp:docPr id="288"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16247" t="36122" r="31371" b="6084"/>
                          <a:stretch/>
                        </pic:blipFill>
                        <pic:spPr bwMode="auto">
                          <a:xfrm>
                            <a:off x="0" y="0"/>
                            <a:ext cx="1872615" cy="89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6192FD" w14:textId="77777777" w:rsidR="008E7982" w:rsidRPr="00AC296F" w:rsidRDefault="008E7982" w:rsidP="007B0BA6">
            <w:pPr>
              <w:ind w:right="283"/>
              <w:jc w:val="center"/>
              <w:rPr>
                <w:rFonts w:ascii="Tahoma" w:hAnsi="Tahoma" w:cs="Tahoma"/>
                <w:sz w:val="20"/>
                <w:szCs w:val="20"/>
                <w:lang w:val="es-ES_tradnl"/>
              </w:rPr>
            </w:pPr>
          </w:p>
          <w:p w14:paraId="74509B65" w14:textId="77777777" w:rsidR="008E7982" w:rsidRPr="00AC296F" w:rsidRDefault="008E7982" w:rsidP="007B0BA6">
            <w:pPr>
              <w:ind w:right="283"/>
              <w:jc w:val="center"/>
              <w:rPr>
                <w:rFonts w:ascii="Tahoma" w:hAnsi="Tahoma" w:cs="Tahoma"/>
                <w:sz w:val="20"/>
                <w:szCs w:val="20"/>
              </w:rPr>
            </w:pPr>
          </w:p>
          <w:p w14:paraId="53666755" w14:textId="77777777" w:rsidR="008E7982" w:rsidRPr="00AC296F" w:rsidRDefault="008E7982" w:rsidP="007B0BA6">
            <w:pPr>
              <w:ind w:right="283"/>
              <w:jc w:val="center"/>
              <w:rPr>
                <w:rFonts w:ascii="Tahoma" w:eastAsia="Calibri" w:hAnsi="Tahoma" w:cs="Tahoma"/>
                <w:sz w:val="20"/>
                <w:szCs w:val="20"/>
              </w:rPr>
            </w:pPr>
          </w:p>
          <w:p w14:paraId="1A96F92E" w14:textId="77777777" w:rsidR="008E7982" w:rsidRPr="00AC296F" w:rsidRDefault="008E7982" w:rsidP="007B0BA6">
            <w:pPr>
              <w:ind w:right="283"/>
              <w:jc w:val="center"/>
              <w:rPr>
                <w:rFonts w:ascii="Tahoma" w:eastAsia="Calibri" w:hAnsi="Tahoma" w:cs="Tahoma"/>
                <w:b/>
                <w:sz w:val="20"/>
                <w:szCs w:val="20"/>
              </w:rPr>
            </w:pPr>
          </w:p>
          <w:p w14:paraId="2CE21043" w14:textId="77777777" w:rsidR="008E7982" w:rsidRPr="00AC296F" w:rsidRDefault="008E7982" w:rsidP="007B0BA6">
            <w:pPr>
              <w:ind w:right="283"/>
              <w:jc w:val="center"/>
              <w:rPr>
                <w:rFonts w:ascii="Tahoma" w:eastAsia="Calibri" w:hAnsi="Tahoma" w:cs="Tahoma"/>
                <w:b/>
                <w:sz w:val="20"/>
                <w:szCs w:val="20"/>
              </w:rPr>
            </w:pPr>
          </w:p>
          <w:p w14:paraId="779696CE" w14:textId="77777777" w:rsidR="008E7982" w:rsidRPr="00AC296F" w:rsidRDefault="008E7982" w:rsidP="007B0BA6">
            <w:pPr>
              <w:ind w:right="283"/>
              <w:jc w:val="center"/>
              <w:rPr>
                <w:rFonts w:ascii="Tahoma" w:eastAsia="Calibri" w:hAnsi="Tahoma" w:cs="Tahoma"/>
                <w:b/>
                <w:sz w:val="20"/>
                <w:szCs w:val="20"/>
              </w:rPr>
            </w:pPr>
          </w:p>
          <w:p w14:paraId="67244D14" w14:textId="77777777" w:rsidR="008E7982" w:rsidRPr="00AC296F" w:rsidRDefault="008E7982" w:rsidP="007B0BA6">
            <w:pPr>
              <w:ind w:right="283"/>
              <w:jc w:val="both"/>
              <w:rPr>
                <w:rFonts w:ascii="Tahoma" w:eastAsia="Calibri" w:hAnsi="Tahoma" w:cs="Tahoma"/>
                <w:sz w:val="20"/>
                <w:szCs w:val="20"/>
              </w:rPr>
            </w:pPr>
            <w:r w:rsidRPr="00AC296F">
              <w:rPr>
                <w:rFonts w:ascii="Tahoma" w:eastAsia="Calibri" w:hAnsi="Tahoma" w:cs="Tahoma"/>
                <w:b/>
                <w:sz w:val="20"/>
                <w:szCs w:val="20"/>
              </w:rPr>
              <w:t>CARACTERÍSTICAS DE EMBLEMAS:</w:t>
            </w:r>
            <w:r w:rsidRPr="00AC296F">
              <w:rPr>
                <w:rFonts w:ascii="Tahoma" w:eastAsia="Calibri" w:hAnsi="Tahoma" w:cs="Tahoma"/>
                <w:sz w:val="20"/>
                <w:szCs w:val="20"/>
              </w:rPr>
              <w:t xml:space="preserve"> Emblemas, tipo de letra y diseño acorde al Manual del Sistema Nacional de Protección Civil, en el Acuerdo por el que se emite el Manual para la Reproducción de la Imagen Institucional del Emblema Distintivo del Sistema Nacional de Protección Civil, Publicado en el Diario Oficial de la Federación el 11/09/2019.</w:t>
            </w:r>
          </w:p>
          <w:p w14:paraId="76ADD5FF" w14:textId="77777777" w:rsidR="008E7982" w:rsidRPr="00AC296F" w:rsidRDefault="008E7982" w:rsidP="007B0BA6">
            <w:pPr>
              <w:ind w:right="283"/>
              <w:jc w:val="center"/>
              <w:rPr>
                <w:rFonts w:ascii="Tahoma" w:eastAsia="Calibri" w:hAnsi="Tahoma" w:cs="Tahoma"/>
                <w:sz w:val="20"/>
                <w:szCs w:val="20"/>
              </w:rPr>
            </w:pPr>
          </w:p>
          <w:p w14:paraId="05F7A0C2" w14:textId="77777777" w:rsidR="008E7982" w:rsidRPr="00AC296F" w:rsidRDefault="008E7982" w:rsidP="007B0BA6">
            <w:pPr>
              <w:ind w:right="283"/>
              <w:jc w:val="both"/>
              <w:rPr>
                <w:rFonts w:ascii="Tahoma" w:eastAsia="Calibri" w:hAnsi="Tahoma" w:cs="Tahoma"/>
                <w:b/>
                <w:sz w:val="20"/>
                <w:szCs w:val="20"/>
              </w:rPr>
            </w:pPr>
            <w:r w:rsidRPr="00AC296F">
              <w:rPr>
                <w:rFonts w:ascii="Tahoma" w:eastAsia="Calibri" w:hAnsi="Tahoma" w:cs="Tahoma"/>
                <w:b/>
                <w:sz w:val="20"/>
                <w:szCs w:val="20"/>
              </w:rPr>
              <w:t>SE CUMPLE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NMX-A-3801-INNTEX-2012, NMX-A-7211/2-INNTEX-2015, NMX-A-5077-INNTEX-</w:t>
            </w:r>
            <w:proofErr w:type="gramStart"/>
            <w:r w:rsidRPr="00AC296F">
              <w:rPr>
                <w:rFonts w:ascii="Tahoma" w:eastAsia="Calibri" w:hAnsi="Tahoma" w:cs="Tahoma"/>
                <w:sz w:val="20"/>
                <w:szCs w:val="20"/>
              </w:rPr>
              <w:t xml:space="preserve">2015, </w:t>
            </w:r>
            <w:r w:rsidRPr="00AC296F">
              <w:rPr>
                <w:rFonts w:ascii="Tahoma" w:hAnsi="Tahoma" w:cs="Tahoma"/>
                <w:sz w:val="20"/>
                <w:szCs w:val="20"/>
              </w:rPr>
              <w:t xml:space="preserve"> </w:t>
            </w:r>
            <w:r w:rsidRPr="00AC296F">
              <w:rPr>
                <w:rFonts w:ascii="Tahoma" w:eastAsia="Calibri" w:hAnsi="Tahoma" w:cs="Tahoma"/>
                <w:sz w:val="20"/>
                <w:szCs w:val="20"/>
              </w:rPr>
              <w:t>NMX</w:t>
            </w:r>
            <w:proofErr w:type="gramEnd"/>
            <w:r w:rsidRPr="00AC296F">
              <w:rPr>
                <w:rFonts w:ascii="Tahoma" w:eastAsia="Calibri" w:hAnsi="Tahoma" w:cs="Tahoma"/>
                <w:sz w:val="20"/>
                <w:szCs w:val="20"/>
              </w:rPr>
              <w:t xml:space="preserve">-A-12945-3-INNTEX-2020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w:t>
            </w:r>
          </w:p>
          <w:p w14:paraId="07DEF58B" w14:textId="77777777" w:rsidR="008E7982" w:rsidRPr="00AC296F" w:rsidRDefault="008E7982" w:rsidP="007B0BA6">
            <w:pPr>
              <w:ind w:right="283"/>
              <w:jc w:val="center"/>
              <w:rPr>
                <w:rFonts w:ascii="Tahoma" w:eastAsia="Calibri" w:hAnsi="Tahoma" w:cs="Tahoma"/>
                <w:sz w:val="20"/>
                <w:szCs w:val="20"/>
              </w:rPr>
            </w:pPr>
          </w:p>
        </w:tc>
        <w:tc>
          <w:tcPr>
            <w:tcW w:w="826" w:type="dxa"/>
            <w:tcBorders>
              <w:top w:val="single" w:sz="4" w:space="0" w:color="auto"/>
              <w:left w:val="single" w:sz="4" w:space="0" w:color="auto"/>
              <w:bottom w:val="single" w:sz="4" w:space="0" w:color="auto"/>
              <w:right w:val="single" w:sz="4" w:space="0" w:color="auto"/>
            </w:tcBorders>
            <w:vAlign w:val="center"/>
          </w:tcPr>
          <w:p w14:paraId="0F7E786A" w14:textId="77777777" w:rsidR="008E7982" w:rsidRDefault="008E7982" w:rsidP="007B0BA6">
            <w:pPr>
              <w:tabs>
                <w:tab w:val="left" w:pos="563"/>
              </w:tabs>
              <w:spacing w:line="276" w:lineRule="auto"/>
              <w:ind w:right="49"/>
              <w:jc w:val="center"/>
              <w:rPr>
                <w:rFonts w:ascii="Tahoma" w:hAnsi="Tahoma" w:cs="Tahoma"/>
                <w:b/>
                <w:sz w:val="20"/>
                <w:szCs w:val="20"/>
              </w:rPr>
            </w:pPr>
          </w:p>
          <w:p w14:paraId="01DE46B7" w14:textId="77777777" w:rsidR="008E7982" w:rsidRDefault="008E7982" w:rsidP="007B0BA6">
            <w:pPr>
              <w:tabs>
                <w:tab w:val="left" w:pos="563"/>
              </w:tabs>
              <w:spacing w:line="276" w:lineRule="auto"/>
              <w:ind w:right="49"/>
              <w:jc w:val="center"/>
              <w:rPr>
                <w:rFonts w:ascii="Tahoma" w:hAnsi="Tahoma" w:cs="Tahoma"/>
                <w:b/>
                <w:sz w:val="20"/>
                <w:szCs w:val="20"/>
              </w:rPr>
            </w:pPr>
          </w:p>
          <w:p w14:paraId="474B838B" w14:textId="77777777" w:rsidR="008E7982" w:rsidRDefault="008E7982" w:rsidP="007B0BA6">
            <w:pPr>
              <w:tabs>
                <w:tab w:val="left" w:pos="563"/>
              </w:tabs>
              <w:spacing w:line="276" w:lineRule="auto"/>
              <w:ind w:right="49"/>
              <w:jc w:val="center"/>
              <w:rPr>
                <w:rFonts w:ascii="Tahoma" w:hAnsi="Tahoma" w:cs="Tahoma"/>
                <w:b/>
                <w:sz w:val="20"/>
                <w:szCs w:val="20"/>
              </w:rPr>
            </w:pPr>
          </w:p>
          <w:p w14:paraId="370233A8" w14:textId="77777777" w:rsidR="008E7982" w:rsidRDefault="008E7982" w:rsidP="007B0BA6">
            <w:pPr>
              <w:tabs>
                <w:tab w:val="left" w:pos="563"/>
              </w:tabs>
              <w:spacing w:line="276" w:lineRule="auto"/>
              <w:ind w:right="49"/>
              <w:jc w:val="center"/>
              <w:rPr>
                <w:rFonts w:ascii="Tahoma" w:hAnsi="Tahoma" w:cs="Tahoma"/>
                <w:b/>
                <w:sz w:val="20"/>
                <w:szCs w:val="20"/>
              </w:rPr>
            </w:pPr>
          </w:p>
          <w:p w14:paraId="6A847B70" w14:textId="77777777" w:rsidR="008E7982" w:rsidRDefault="008E7982" w:rsidP="007B0BA6">
            <w:pPr>
              <w:tabs>
                <w:tab w:val="left" w:pos="563"/>
              </w:tabs>
              <w:spacing w:line="276" w:lineRule="auto"/>
              <w:ind w:right="49"/>
              <w:jc w:val="center"/>
              <w:rPr>
                <w:rFonts w:ascii="Tahoma" w:hAnsi="Tahoma" w:cs="Tahoma"/>
                <w:b/>
                <w:sz w:val="20"/>
                <w:szCs w:val="20"/>
              </w:rPr>
            </w:pPr>
          </w:p>
          <w:p w14:paraId="7780557F" w14:textId="77777777" w:rsidR="008E7982" w:rsidRPr="00AC296F" w:rsidRDefault="008E7982" w:rsidP="007B0BA6">
            <w:pPr>
              <w:tabs>
                <w:tab w:val="left" w:pos="563"/>
              </w:tabs>
              <w:spacing w:line="276" w:lineRule="auto"/>
              <w:ind w:right="49"/>
              <w:jc w:val="center"/>
              <w:rPr>
                <w:rFonts w:ascii="Tahoma" w:hAnsi="Tahoma" w:cs="Tahoma"/>
                <w:b/>
                <w:sz w:val="20"/>
                <w:szCs w:val="20"/>
              </w:rPr>
            </w:pPr>
            <w:r>
              <w:rPr>
                <w:rFonts w:ascii="Tahoma" w:hAnsi="Tahoma" w:cs="Tahoma"/>
                <w:b/>
                <w:sz w:val="20"/>
                <w:szCs w:val="20"/>
              </w:rPr>
              <w:t>222</w:t>
            </w:r>
          </w:p>
          <w:p w14:paraId="115CD2DD" w14:textId="77777777" w:rsidR="008E7982" w:rsidRPr="00AC296F" w:rsidRDefault="008E7982" w:rsidP="007B0BA6">
            <w:pPr>
              <w:tabs>
                <w:tab w:val="left" w:pos="345"/>
                <w:tab w:val="center" w:pos="539"/>
              </w:tabs>
              <w:spacing w:line="276" w:lineRule="auto"/>
              <w:ind w:right="49"/>
              <w:jc w:val="center"/>
              <w:rPr>
                <w:rFonts w:ascii="Tahoma" w:hAnsi="Tahoma" w:cs="Tahoma"/>
                <w:b/>
                <w:sz w:val="20"/>
                <w:szCs w:val="20"/>
              </w:rPr>
            </w:pPr>
          </w:p>
          <w:p w14:paraId="31122727" w14:textId="77777777" w:rsidR="008E7982" w:rsidRPr="00AC296F" w:rsidRDefault="008E7982" w:rsidP="007B0BA6">
            <w:pPr>
              <w:tabs>
                <w:tab w:val="left" w:pos="345"/>
                <w:tab w:val="center" w:pos="539"/>
              </w:tabs>
              <w:spacing w:line="276" w:lineRule="auto"/>
              <w:ind w:right="49"/>
              <w:jc w:val="center"/>
              <w:rPr>
                <w:rFonts w:ascii="Tahoma" w:hAnsi="Tahoma" w:cs="Tahoma"/>
                <w:b/>
                <w:sz w:val="20"/>
                <w:szCs w:val="20"/>
              </w:rPr>
            </w:pPr>
          </w:p>
          <w:p w14:paraId="2074C5DB" w14:textId="77777777" w:rsidR="008E7982" w:rsidRPr="00AC296F" w:rsidRDefault="008E7982" w:rsidP="007B0BA6">
            <w:pPr>
              <w:tabs>
                <w:tab w:val="left" w:pos="345"/>
                <w:tab w:val="center" w:pos="539"/>
              </w:tabs>
              <w:spacing w:line="276" w:lineRule="auto"/>
              <w:ind w:right="49"/>
              <w:jc w:val="center"/>
              <w:rPr>
                <w:rFonts w:ascii="Tahoma" w:hAnsi="Tahoma" w:cs="Tahoma"/>
                <w:b/>
                <w:sz w:val="20"/>
                <w:szCs w:val="20"/>
              </w:rPr>
            </w:pPr>
          </w:p>
          <w:p w14:paraId="3AD72F5C" w14:textId="77777777" w:rsidR="008E7982" w:rsidRPr="00AC296F" w:rsidRDefault="008E7982" w:rsidP="007B0BA6">
            <w:pPr>
              <w:tabs>
                <w:tab w:val="left" w:pos="345"/>
                <w:tab w:val="center" w:pos="539"/>
              </w:tabs>
              <w:spacing w:line="276" w:lineRule="auto"/>
              <w:ind w:right="49"/>
              <w:jc w:val="center"/>
              <w:rPr>
                <w:rFonts w:ascii="Tahoma" w:hAnsi="Tahoma" w:cs="Tahoma"/>
                <w:b/>
                <w:sz w:val="20"/>
                <w:szCs w:val="20"/>
              </w:rPr>
            </w:pPr>
          </w:p>
          <w:p w14:paraId="6C40BD3A" w14:textId="77777777" w:rsidR="008E7982" w:rsidRPr="00AC296F" w:rsidRDefault="008E7982" w:rsidP="007B0BA6">
            <w:pPr>
              <w:tabs>
                <w:tab w:val="left" w:pos="345"/>
                <w:tab w:val="center" w:pos="539"/>
              </w:tabs>
              <w:spacing w:line="276" w:lineRule="auto"/>
              <w:ind w:right="49"/>
              <w:jc w:val="center"/>
              <w:rPr>
                <w:rFonts w:ascii="Tahoma" w:hAnsi="Tahoma" w:cs="Tahoma"/>
                <w:b/>
                <w:sz w:val="20"/>
                <w:szCs w:val="20"/>
              </w:rPr>
            </w:pPr>
          </w:p>
        </w:tc>
        <w:tc>
          <w:tcPr>
            <w:tcW w:w="1158" w:type="dxa"/>
            <w:tcBorders>
              <w:top w:val="single" w:sz="4" w:space="0" w:color="auto"/>
              <w:left w:val="single" w:sz="4" w:space="0" w:color="auto"/>
              <w:bottom w:val="single" w:sz="4" w:space="0" w:color="auto"/>
              <w:right w:val="single" w:sz="4" w:space="0" w:color="auto"/>
            </w:tcBorders>
            <w:vAlign w:val="center"/>
          </w:tcPr>
          <w:p w14:paraId="0AA84DFD" w14:textId="77777777" w:rsidR="008E7982" w:rsidRPr="00AC296F" w:rsidRDefault="008E7982" w:rsidP="007B0BA6">
            <w:pPr>
              <w:tabs>
                <w:tab w:val="left" w:pos="345"/>
                <w:tab w:val="center" w:pos="539"/>
              </w:tabs>
              <w:spacing w:line="276" w:lineRule="auto"/>
              <w:ind w:right="49"/>
              <w:jc w:val="center"/>
              <w:rPr>
                <w:rFonts w:ascii="Tahoma" w:hAnsi="Tahoma" w:cs="Tahoma"/>
                <w:b/>
                <w:sz w:val="20"/>
                <w:szCs w:val="20"/>
              </w:rPr>
            </w:pPr>
            <w:r w:rsidRPr="00AC296F">
              <w:rPr>
                <w:rFonts w:ascii="Tahoma" w:hAnsi="Tahoma" w:cs="Tahoma"/>
                <w:b/>
                <w:sz w:val="20"/>
                <w:szCs w:val="20"/>
              </w:rPr>
              <w:lastRenderedPageBreak/>
              <w:t>PIEZAS</w:t>
            </w:r>
          </w:p>
        </w:tc>
        <w:tc>
          <w:tcPr>
            <w:tcW w:w="1300" w:type="dxa"/>
            <w:tcBorders>
              <w:top w:val="single" w:sz="4" w:space="0" w:color="auto"/>
              <w:left w:val="single" w:sz="4" w:space="0" w:color="auto"/>
              <w:bottom w:val="single" w:sz="4" w:space="0" w:color="auto"/>
              <w:right w:val="single" w:sz="4" w:space="0" w:color="auto"/>
            </w:tcBorders>
          </w:tcPr>
          <w:p w14:paraId="75C49662"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1CA25A4"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312B7C2"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0204346"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0C1BE4F"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23AE8311"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8E6D6A6"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4AC5A1D7"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ADE9D2F"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6940D303"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6EC0A1B"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84C9CDA"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E2A3888"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4C76B03"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1610F01"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3898D0E"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EF516F2"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B7E18FB"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F913193"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0278674"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75DF6DF"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AD47D9D"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4E3B725"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EF5C860"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6150515"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F70DA5B"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775CC33" w14:textId="77777777" w:rsidR="008E7982" w:rsidRPr="0067696C" w:rsidRDefault="008E7982" w:rsidP="007B0BA6">
            <w:pPr>
              <w:tabs>
                <w:tab w:val="left" w:pos="345"/>
                <w:tab w:val="center" w:pos="539"/>
              </w:tabs>
              <w:spacing w:line="276" w:lineRule="auto"/>
              <w:ind w:right="49"/>
              <w:jc w:val="center"/>
              <w:rPr>
                <w:rFonts w:ascii="Tahoma" w:hAnsi="Tahoma" w:cs="Tahoma"/>
                <w:b/>
                <w:sz w:val="16"/>
                <w:szCs w:val="16"/>
              </w:rPr>
            </w:pPr>
            <w:r w:rsidRPr="0067696C">
              <w:rPr>
                <w:rFonts w:ascii="Tahoma" w:hAnsi="Tahoma" w:cs="Tahoma"/>
                <w:b/>
                <w:sz w:val="16"/>
                <w:szCs w:val="16"/>
              </w:rPr>
              <w:t>$ 1,375.00</w:t>
            </w:r>
          </w:p>
        </w:tc>
        <w:tc>
          <w:tcPr>
            <w:tcW w:w="1535" w:type="dxa"/>
            <w:tcBorders>
              <w:top w:val="single" w:sz="4" w:space="0" w:color="auto"/>
              <w:left w:val="single" w:sz="4" w:space="0" w:color="auto"/>
              <w:bottom w:val="single" w:sz="4" w:space="0" w:color="auto"/>
              <w:right w:val="single" w:sz="4" w:space="0" w:color="auto"/>
            </w:tcBorders>
          </w:tcPr>
          <w:p w14:paraId="4D276CA9"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C8068B5"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653DD55F"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02F93D4"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C46D83A"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4E1E2FE"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8CDED69"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4F19A564"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25EADBC6"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DFE0ABB"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5EE6C91"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6C7DF34"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2CCA9047"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20DCB15"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634D5EC"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03FF8ACA"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D7C28DE"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F38C36A"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FAD693C"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AAB17B0"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0B87C34"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0819263"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75D99BFB"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3841D8FB"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512DE522"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68BC1BEC" w14:textId="77777777" w:rsidR="008E7982" w:rsidRDefault="008E7982" w:rsidP="007B0BA6">
            <w:pPr>
              <w:tabs>
                <w:tab w:val="left" w:pos="345"/>
                <w:tab w:val="center" w:pos="539"/>
              </w:tabs>
              <w:spacing w:line="276" w:lineRule="auto"/>
              <w:ind w:right="49"/>
              <w:jc w:val="center"/>
              <w:rPr>
                <w:rFonts w:ascii="Tahoma" w:hAnsi="Tahoma" w:cs="Tahoma"/>
                <w:b/>
                <w:sz w:val="16"/>
                <w:szCs w:val="16"/>
              </w:rPr>
            </w:pPr>
          </w:p>
          <w:p w14:paraId="13880D05" w14:textId="77777777" w:rsidR="008E7982" w:rsidRPr="0067696C" w:rsidRDefault="008E7982" w:rsidP="007B0BA6">
            <w:pPr>
              <w:tabs>
                <w:tab w:val="left" w:pos="345"/>
                <w:tab w:val="center" w:pos="539"/>
              </w:tabs>
              <w:spacing w:line="276" w:lineRule="auto"/>
              <w:ind w:right="49"/>
              <w:jc w:val="center"/>
              <w:rPr>
                <w:rFonts w:ascii="Tahoma" w:hAnsi="Tahoma" w:cs="Tahoma"/>
                <w:b/>
                <w:sz w:val="16"/>
                <w:szCs w:val="16"/>
              </w:rPr>
            </w:pPr>
            <w:r w:rsidRPr="0067696C">
              <w:rPr>
                <w:rFonts w:ascii="Tahoma" w:hAnsi="Tahoma" w:cs="Tahoma"/>
                <w:b/>
                <w:sz w:val="16"/>
                <w:szCs w:val="16"/>
              </w:rPr>
              <w:t>$ 305,250.00</w:t>
            </w:r>
          </w:p>
        </w:tc>
      </w:tr>
      <w:tr w:rsidR="008E7982" w:rsidRPr="00AC296F" w14:paraId="39C4EA36" w14:textId="77777777" w:rsidTr="007B0BA6">
        <w:tc>
          <w:tcPr>
            <w:tcW w:w="704" w:type="dxa"/>
            <w:tcBorders>
              <w:top w:val="single" w:sz="4" w:space="0" w:color="auto"/>
              <w:left w:val="single" w:sz="4" w:space="0" w:color="auto"/>
              <w:bottom w:val="single" w:sz="4" w:space="0" w:color="auto"/>
              <w:right w:val="single" w:sz="4" w:space="0" w:color="auto"/>
            </w:tcBorders>
          </w:tcPr>
          <w:p w14:paraId="6AD0CFE3" w14:textId="77777777" w:rsidR="008E7982" w:rsidRDefault="008E7982" w:rsidP="007B0BA6">
            <w:pPr>
              <w:spacing w:after="160" w:line="276" w:lineRule="auto"/>
              <w:ind w:right="49"/>
              <w:rPr>
                <w:rFonts w:ascii="Century Gothic" w:hAnsi="Century Gothic" w:cs="Arial"/>
                <w:b/>
                <w:sz w:val="20"/>
                <w:szCs w:val="20"/>
              </w:rPr>
            </w:pPr>
          </w:p>
          <w:p w14:paraId="67C425E8" w14:textId="77777777" w:rsidR="008E7982" w:rsidRDefault="008E7982" w:rsidP="007B0BA6">
            <w:pPr>
              <w:spacing w:after="160" w:line="276" w:lineRule="auto"/>
              <w:ind w:right="49"/>
              <w:jc w:val="center"/>
              <w:rPr>
                <w:rFonts w:ascii="Century Gothic" w:hAnsi="Century Gothic" w:cs="Arial"/>
                <w:b/>
                <w:sz w:val="20"/>
                <w:szCs w:val="20"/>
              </w:rPr>
            </w:pPr>
          </w:p>
          <w:p w14:paraId="6AEF2B97" w14:textId="77777777" w:rsidR="008E7982" w:rsidRDefault="008E7982" w:rsidP="007B0BA6">
            <w:pPr>
              <w:spacing w:after="160" w:line="276" w:lineRule="auto"/>
              <w:ind w:right="49"/>
              <w:jc w:val="center"/>
              <w:rPr>
                <w:rFonts w:ascii="Century Gothic" w:hAnsi="Century Gothic" w:cs="Arial"/>
                <w:b/>
                <w:sz w:val="20"/>
                <w:szCs w:val="20"/>
              </w:rPr>
            </w:pPr>
          </w:p>
          <w:p w14:paraId="746838C9" w14:textId="77777777" w:rsidR="008E7982" w:rsidRDefault="008E7982" w:rsidP="007B0BA6">
            <w:pPr>
              <w:spacing w:after="160" w:line="276" w:lineRule="auto"/>
              <w:ind w:right="49"/>
              <w:jc w:val="center"/>
              <w:rPr>
                <w:rFonts w:ascii="Century Gothic" w:hAnsi="Century Gothic" w:cs="Arial"/>
                <w:b/>
                <w:sz w:val="20"/>
                <w:szCs w:val="20"/>
              </w:rPr>
            </w:pPr>
          </w:p>
          <w:p w14:paraId="5D577DD0" w14:textId="77777777" w:rsidR="008E7982" w:rsidRDefault="008E7982" w:rsidP="007B0BA6">
            <w:pPr>
              <w:spacing w:after="160" w:line="276" w:lineRule="auto"/>
              <w:ind w:right="49"/>
              <w:jc w:val="center"/>
              <w:rPr>
                <w:rFonts w:ascii="Century Gothic" w:hAnsi="Century Gothic" w:cs="Arial"/>
                <w:b/>
                <w:sz w:val="20"/>
                <w:szCs w:val="20"/>
              </w:rPr>
            </w:pPr>
          </w:p>
          <w:p w14:paraId="00828C14" w14:textId="77777777" w:rsidR="008E7982" w:rsidRDefault="008E7982" w:rsidP="007B0BA6">
            <w:pPr>
              <w:spacing w:after="160" w:line="276" w:lineRule="auto"/>
              <w:ind w:right="49"/>
              <w:jc w:val="center"/>
              <w:rPr>
                <w:rFonts w:ascii="Century Gothic" w:hAnsi="Century Gothic" w:cs="Arial"/>
                <w:b/>
                <w:sz w:val="20"/>
                <w:szCs w:val="20"/>
              </w:rPr>
            </w:pPr>
          </w:p>
          <w:p w14:paraId="2B4483E1" w14:textId="77777777" w:rsidR="008E7982" w:rsidRPr="00F041EF" w:rsidRDefault="008E7982" w:rsidP="007B0BA6">
            <w:pPr>
              <w:spacing w:after="160" w:line="276" w:lineRule="auto"/>
              <w:ind w:right="49"/>
              <w:jc w:val="center"/>
              <w:rPr>
                <w:rFonts w:ascii="Century Gothic" w:hAnsi="Century Gothic" w:cs="Arial"/>
                <w:b/>
                <w:sz w:val="20"/>
                <w:szCs w:val="20"/>
              </w:rPr>
            </w:pPr>
          </w:p>
          <w:p w14:paraId="7E841372" w14:textId="77777777" w:rsidR="008E7982" w:rsidRPr="00F041EF" w:rsidRDefault="008E7982" w:rsidP="007B0BA6">
            <w:pPr>
              <w:spacing w:after="160" w:line="276" w:lineRule="auto"/>
              <w:ind w:right="49"/>
              <w:jc w:val="center"/>
              <w:rPr>
                <w:rFonts w:ascii="Century Gothic" w:hAnsi="Century Gothic" w:cs="Arial"/>
                <w:b/>
                <w:sz w:val="20"/>
                <w:szCs w:val="20"/>
              </w:rPr>
            </w:pPr>
            <w:r>
              <w:rPr>
                <w:rFonts w:ascii="Century Gothic" w:hAnsi="Century Gothic" w:cs="Arial"/>
                <w:b/>
                <w:sz w:val="20"/>
                <w:szCs w:val="20"/>
              </w:rPr>
              <w:t>5</w:t>
            </w:r>
          </w:p>
          <w:p w14:paraId="2BEAF769" w14:textId="77777777" w:rsidR="008E7982" w:rsidRPr="00AC296F" w:rsidRDefault="008E7982" w:rsidP="007B0BA6">
            <w:pPr>
              <w:spacing w:line="276" w:lineRule="auto"/>
              <w:ind w:right="49"/>
              <w:jc w:val="center"/>
              <w:rPr>
                <w:rFonts w:ascii="Tahoma" w:hAnsi="Tahoma" w:cs="Tahoma"/>
                <w:b/>
                <w:sz w:val="20"/>
                <w:szCs w:val="20"/>
              </w:rPr>
            </w:pPr>
          </w:p>
        </w:tc>
        <w:tc>
          <w:tcPr>
            <w:tcW w:w="5387" w:type="dxa"/>
            <w:tcBorders>
              <w:top w:val="single" w:sz="4" w:space="0" w:color="auto"/>
              <w:left w:val="single" w:sz="4" w:space="0" w:color="auto"/>
              <w:bottom w:val="single" w:sz="4" w:space="0" w:color="auto"/>
              <w:right w:val="single" w:sz="4" w:space="0" w:color="auto"/>
            </w:tcBorders>
          </w:tcPr>
          <w:p w14:paraId="70224418" w14:textId="77777777" w:rsidR="008E7982" w:rsidRPr="00F041EF" w:rsidRDefault="008E7982" w:rsidP="007B0BA6">
            <w:pPr>
              <w:pStyle w:val="Prrafodelista"/>
              <w:ind w:left="34" w:right="283"/>
              <w:jc w:val="both"/>
              <w:rPr>
                <w:rFonts w:ascii="Century Gothic" w:hAnsi="Century Gothic" w:cs="Arial"/>
                <w:sz w:val="20"/>
                <w:szCs w:val="20"/>
                <w:lang w:val="es-ES_tradnl"/>
              </w:rPr>
            </w:pPr>
          </w:p>
          <w:p w14:paraId="6D9B3B76" w14:textId="77777777" w:rsidR="008E7982" w:rsidRPr="005D1BA0" w:rsidRDefault="008E7982" w:rsidP="008C741A">
            <w:pPr>
              <w:pStyle w:val="Prrafodelista"/>
              <w:numPr>
                <w:ilvl w:val="0"/>
                <w:numId w:val="2"/>
              </w:numPr>
              <w:spacing w:after="0" w:line="240" w:lineRule="auto"/>
              <w:ind w:left="34" w:right="283"/>
              <w:jc w:val="both"/>
              <w:rPr>
                <w:rFonts w:ascii="Century Gothic" w:hAnsi="Century Gothic" w:cs="Arial"/>
                <w:b/>
                <w:sz w:val="20"/>
                <w:szCs w:val="20"/>
                <w:u w:val="single"/>
                <w:lang w:val="es-ES_tradnl"/>
              </w:rPr>
            </w:pPr>
            <w:r w:rsidRPr="005D1BA0">
              <w:rPr>
                <w:rFonts w:ascii="Century Gothic" w:hAnsi="Century Gothic" w:cs="Arial"/>
                <w:b/>
                <w:sz w:val="20"/>
                <w:szCs w:val="20"/>
                <w:u w:val="single"/>
                <w:lang w:val="es-ES_tradnl"/>
              </w:rPr>
              <w:t>CAMISOLA COLOR COYOTE TIPO COMANDO</w:t>
            </w:r>
            <w:r>
              <w:rPr>
                <w:rFonts w:ascii="Century Gothic" w:hAnsi="Century Gothic" w:cs="Arial"/>
                <w:b/>
                <w:sz w:val="20"/>
                <w:szCs w:val="20"/>
                <w:u w:val="single"/>
                <w:lang w:val="es-ES_tradnl"/>
              </w:rPr>
              <w:t>: MARCA:5.11</w:t>
            </w:r>
          </w:p>
          <w:p w14:paraId="774509B0" w14:textId="77777777" w:rsidR="008E7982" w:rsidRPr="00F041EF" w:rsidRDefault="008E7982" w:rsidP="008C741A">
            <w:pPr>
              <w:pStyle w:val="Prrafodelista"/>
              <w:numPr>
                <w:ilvl w:val="0"/>
                <w:numId w:val="2"/>
              </w:numPr>
              <w:spacing w:after="0" w:line="240" w:lineRule="auto"/>
              <w:ind w:left="34" w:right="283"/>
              <w:jc w:val="both"/>
              <w:rPr>
                <w:rFonts w:ascii="Century Gothic" w:hAnsi="Century Gothic" w:cs="Arial"/>
                <w:b/>
                <w:sz w:val="20"/>
                <w:szCs w:val="20"/>
                <w:lang w:val="es-ES_tradnl"/>
              </w:rPr>
            </w:pPr>
          </w:p>
          <w:p w14:paraId="2E918D77" w14:textId="77777777" w:rsidR="008E7982" w:rsidRPr="00F041EF" w:rsidRDefault="008E7982" w:rsidP="007B0BA6">
            <w:pPr>
              <w:pStyle w:val="Prrafodelista"/>
              <w:ind w:left="34" w:right="283"/>
              <w:jc w:val="both"/>
              <w:rPr>
                <w:rFonts w:ascii="Century Gothic" w:hAnsi="Century Gothic" w:cs="Arial"/>
                <w:sz w:val="20"/>
                <w:szCs w:val="20"/>
                <w:lang w:val="es-ES_tradnl"/>
              </w:rPr>
            </w:pPr>
            <w:r w:rsidRPr="00F041EF">
              <w:rPr>
                <w:rFonts w:ascii="Century Gothic" w:hAnsi="Century Gothic" w:cs="Arial"/>
                <w:b/>
                <w:sz w:val="20"/>
                <w:szCs w:val="20"/>
                <w:lang w:val="es-ES_tradnl"/>
              </w:rPr>
              <w:t>GÉN</w:t>
            </w:r>
            <w:r>
              <w:rPr>
                <w:rFonts w:ascii="Century Gothic" w:hAnsi="Century Gothic" w:cs="Arial"/>
                <w:b/>
                <w:sz w:val="20"/>
                <w:szCs w:val="20"/>
                <w:lang w:val="es-ES_tradnl"/>
              </w:rPr>
              <w:t>ERO: CABALLERO 6</w:t>
            </w:r>
            <w:r w:rsidRPr="00F041EF">
              <w:rPr>
                <w:rFonts w:ascii="Century Gothic" w:hAnsi="Century Gothic" w:cs="Arial"/>
                <w:b/>
                <w:sz w:val="20"/>
                <w:szCs w:val="20"/>
                <w:lang w:val="es-ES_tradnl"/>
              </w:rPr>
              <w:t xml:space="preserve"> PIEZAS</w:t>
            </w:r>
            <w:r w:rsidRPr="00F041EF">
              <w:rPr>
                <w:rFonts w:ascii="Century Gothic" w:hAnsi="Century Gothic" w:cs="Arial"/>
                <w:sz w:val="20"/>
                <w:szCs w:val="20"/>
                <w:lang w:val="es-ES_tradnl"/>
              </w:rPr>
              <w:t>.</w:t>
            </w:r>
          </w:p>
          <w:p w14:paraId="20ECD0B2" w14:textId="77777777" w:rsidR="008E7982" w:rsidRPr="00F041EF" w:rsidRDefault="008E7982" w:rsidP="007B0BA6">
            <w:pPr>
              <w:ind w:left="34" w:right="283"/>
              <w:jc w:val="both"/>
              <w:rPr>
                <w:rFonts w:ascii="Century Gothic" w:hAnsi="Century Gothic" w:cs="Arial"/>
                <w:sz w:val="20"/>
                <w:szCs w:val="20"/>
                <w:lang w:val="es-ES_tradnl"/>
              </w:rPr>
            </w:pPr>
          </w:p>
          <w:p w14:paraId="380EF490" w14:textId="77777777" w:rsidR="008E7982" w:rsidRDefault="008E7982" w:rsidP="007B0BA6">
            <w:r w:rsidRPr="00F041EF">
              <w:rPr>
                <w:rFonts w:ascii="Century Gothic" w:hAnsi="Century Gothic" w:cs="Arial"/>
                <w:b/>
                <w:sz w:val="20"/>
                <w:szCs w:val="20"/>
              </w:rPr>
              <w:t>ESPECIFICACIONES</w:t>
            </w:r>
            <w:r>
              <w:rPr>
                <w:rFonts w:ascii="Century Gothic" w:hAnsi="Century Gothic" w:cs="Arial"/>
                <w:b/>
                <w:sz w:val="20"/>
                <w:szCs w:val="20"/>
              </w:rPr>
              <w:t xml:space="preserve"> MÍNIMAS REQUERIDAS</w:t>
            </w:r>
            <w:r w:rsidRPr="00F041EF">
              <w:rPr>
                <w:rFonts w:ascii="Century Gothic" w:hAnsi="Century Gothic" w:cs="Arial"/>
                <w:b/>
                <w:sz w:val="20"/>
                <w:szCs w:val="20"/>
              </w:rPr>
              <w:t xml:space="preserve"> </w:t>
            </w:r>
            <w:r>
              <w:rPr>
                <w:rFonts w:ascii="Century Gothic" w:hAnsi="Century Gothic" w:cs="Arial"/>
                <w:b/>
                <w:sz w:val="20"/>
                <w:szCs w:val="20"/>
              </w:rPr>
              <w:t>(SIMILAR O SUPERIOR):</w:t>
            </w:r>
          </w:p>
          <w:p w14:paraId="30C8FF1F" w14:textId="77777777" w:rsidR="008E7982" w:rsidRDefault="008E7982" w:rsidP="007B0BA6">
            <w:pPr>
              <w:pStyle w:val="Prrafodelista"/>
              <w:ind w:left="34"/>
              <w:jc w:val="both"/>
              <w:rPr>
                <w:rFonts w:ascii="Century Gothic" w:hAnsi="Century Gothic" w:cs="Arial"/>
                <w:sz w:val="20"/>
                <w:szCs w:val="20"/>
                <w:lang w:val="es-ES_tradnl"/>
              </w:rPr>
            </w:pPr>
            <w:r w:rsidRPr="00A562F9">
              <w:rPr>
                <w:rFonts w:ascii="Century Gothic" w:hAnsi="Century Gothic" w:cs="Arial"/>
                <w:sz w:val="20"/>
                <w:szCs w:val="20"/>
              </w:rPr>
              <w:t>L</w:t>
            </w:r>
            <w:r w:rsidRPr="00A562F9">
              <w:rPr>
                <w:rFonts w:ascii="Century Gothic" w:hAnsi="Century Gothic" w:cs="Arial"/>
                <w:sz w:val="20"/>
                <w:szCs w:val="20"/>
                <w:lang w:val="es-ES_tradnl"/>
              </w:rPr>
              <w:t>a prenda deberá ser cómoda, durable y funcional, construcción de triple puntada elaborada en tela con tejido ripstop 65% poliéster y 35% algodón, +/- 5% de tolerancia del total de la composición de la tela, con botones de melanina, tratamiento teflón,</w:t>
            </w:r>
            <w:r w:rsidRPr="00A562F9">
              <w:rPr>
                <w:rFonts w:ascii="Century Gothic" w:hAnsi="Century Gothic"/>
                <w:sz w:val="20"/>
                <w:szCs w:val="20"/>
                <w:lang w:val="es-ES_tradnl"/>
              </w:rPr>
              <w:t xml:space="preserve"> </w:t>
            </w:r>
            <w:r w:rsidRPr="00A562F9">
              <w:rPr>
                <w:rFonts w:ascii="Century Gothic" w:hAnsi="Century Gothic" w:cs="Arial"/>
                <w:sz w:val="20"/>
                <w:szCs w:val="20"/>
                <w:lang w:val="es-ES_tradnl"/>
              </w:rPr>
              <w:t xml:space="preserve">acabado resistente al agua, forro 100% poliéster, resistente, ligera, traspirable, de secado rápido, </w:t>
            </w:r>
            <w:r w:rsidRPr="00A562F9">
              <w:t xml:space="preserve"> </w:t>
            </w:r>
            <w:r w:rsidRPr="00A562F9">
              <w:rPr>
                <w:rFonts w:ascii="Century Gothic" w:hAnsi="Century Gothic" w:cs="Arial"/>
                <w:sz w:val="20"/>
                <w:szCs w:val="20"/>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t xml:space="preserve"> </w:t>
            </w:r>
            <w:r w:rsidRPr="006D7E79">
              <w:rPr>
                <w:rFonts w:ascii="Century Gothic" w:hAnsi="Century Gothic" w:cs="Arial"/>
                <w:sz w:val="20"/>
                <w:szCs w:val="20"/>
                <w:lang w:val="es-ES_tradnl"/>
              </w:rPr>
              <w:t xml:space="preserve">con entrada de 22.5 cm +/- 5mm de largo </w:t>
            </w:r>
            <w:r>
              <w:rPr>
                <w:rFonts w:ascii="Century Gothic" w:hAnsi="Century Gothic" w:cs="Arial"/>
                <w:sz w:val="20"/>
                <w:szCs w:val="20"/>
                <w:lang w:val="es-ES_tradnl"/>
              </w:rPr>
              <w:t xml:space="preserve">de </w:t>
            </w:r>
            <w:r w:rsidRPr="006D7E79">
              <w:rPr>
                <w:rFonts w:ascii="Century Gothic" w:hAnsi="Century Gothic" w:cs="Arial"/>
                <w:sz w:val="20"/>
                <w:szCs w:val="20"/>
                <w:lang w:val="es-ES_tradnl"/>
              </w:rPr>
              <w:t>cada área de ventilación</w:t>
            </w:r>
            <w:r>
              <w:rPr>
                <w:rFonts w:ascii="Century Gothic" w:hAnsi="Century Gothic" w:cs="Arial"/>
                <w:sz w:val="20"/>
                <w:szCs w:val="20"/>
                <w:lang w:val="es-ES_tradnl"/>
              </w:rPr>
              <w:t xml:space="preserve">, </w:t>
            </w:r>
            <w:r w:rsidRPr="00A562F9">
              <w:rPr>
                <w:rFonts w:ascii="Century Gothic" w:hAnsi="Century Gothic" w:cs="Arial"/>
                <w:sz w:val="20"/>
                <w:szCs w:val="20"/>
                <w:lang w:val="es-ES_tradnl"/>
              </w:rPr>
              <w:t xml:space="preserve">con malla interior, tela doble en el mismo material </w:t>
            </w:r>
            <w:r>
              <w:rPr>
                <w:rFonts w:ascii="Century Gothic" w:hAnsi="Century Gothic" w:cs="Arial"/>
                <w:sz w:val="20"/>
                <w:szCs w:val="20"/>
                <w:lang w:val="es-ES_tradnl"/>
              </w:rPr>
              <w:t xml:space="preserve">para </w:t>
            </w:r>
            <w:r w:rsidRPr="00A562F9">
              <w:rPr>
                <w:rFonts w:ascii="Century Gothic" w:hAnsi="Century Gothic" w:cs="Arial"/>
                <w:sz w:val="20"/>
                <w:szCs w:val="20"/>
                <w:lang w:val="es-ES_tradnl"/>
              </w:rPr>
              <w:t>refuerzo en zona de la axila con dos ojillos para ventilación,</w:t>
            </w:r>
            <w:r>
              <w:rPr>
                <w:rFonts w:ascii="Century Gothic" w:hAnsi="Century Gothic" w:cs="Arial"/>
                <w:sz w:val="20"/>
                <w:szCs w:val="20"/>
                <w:lang w:val="es-ES_tradnl"/>
              </w:rPr>
              <w:t xml:space="preserve"> y</w:t>
            </w:r>
            <w:r w:rsidRPr="00A562F9">
              <w:rPr>
                <w:rFonts w:ascii="Century Gothic" w:hAnsi="Century Gothic" w:cs="Arial"/>
                <w:sz w:val="20"/>
                <w:szCs w:val="20"/>
                <w:lang w:val="es-ES_tradnl"/>
              </w:rPr>
              <w:t xml:space="preserve"> refuerzo de tela en codos, bolsillos ocultos a lado izquierdo, y derecho porta documentos </w:t>
            </w:r>
            <w:r>
              <w:rPr>
                <w:rFonts w:ascii="Century Gothic" w:hAnsi="Century Gothic" w:cs="Arial"/>
                <w:sz w:val="20"/>
                <w:szCs w:val="20"/>
                <w:lang w:val="es-ES_tradnl"/>
              </w:rPr>
              <w:t xml:space="preserve">con </w:t>
            </w:r>
            <w:r w:rsidRPr="00A562F9">
              <w:rPr>
                <w:rFonts w:ascii="Century Gothic" w:hAnsi="Century Gothic" w:cs="Arial"/>
                <w:sz w:val="20"/>
                <w:szCs w:val="20"/>
                <w:lang w:val="es-ES_tradnl"/>
              </w:rPr>
              <w:t xml:space="preserve">cierre en velcro, dos bolsillos de pecho </w:t>
            </w:r>
            <w:r>
              <w:t xml:space="preserve"> </w:t>
            </w:r>
            <w:r w:rsidRPr="00DA4586">
              <w:rPr>
                <w:rFonts w:ascii="Century Gothic" w:hAnsi="Century Gothic" w:cs="Arial"/>
                <w:sz w:val="20"/>
                <w:szCs w:val="20"/>
                <w:lang w:val="es-ES_tradnl"/>
              </w:rPr>
              <w:t xml:space="preserve">plisados al frente </w:t>
            </w:r>
            <w:r>
              <w:t xml:space="preserve"> con </w:t>
            </w:r>
            <w:r w:rsidRPr="00DA4586">
              <w:rPr>
                <w:rFonts w:ascii="Century Gothic" w:hAnsi="Century Gothic" w:cs="Arial"/>
                <w:sz w:val="20"/>
                <w:szCs w:val="20"/>
                <w:lang w:val="es-ES_tradnl"/>
              </w:rPr>
              <w:t>entrada para bolígrafo en la solapa</w:t>
            </w:r>
            <w:r w:rsidRPr="00A562F9">
              <w:rPr>
                <w:rFonts w:ascii="Century Gothic" w:hAnsi="Century Gothic" w:cs="Arial"/>
                <w:sz w:val="20"/>
                <w:szCs w:val="20"/>
                <w:lang w:val="es-ES_tradnl"/>
              </w:rPr>
              <w:t>, cada bolsillo con dos cierres en velcro de 2.5 cm +/- 5 mm de largo</w:t>
            </w:r>
            <w:r>
              <w:rPr>
                <w:rFonts w:ascii="Century Gothic" w:hAnsi="Century Gothic" w:cs="Arial"/>
                <w:sz w:val="20"/>
                <w:szCs w:val="20"/>
                <w:lang w:val="es-ES_tradnl"/>
              </w:rPr>
              <w:t xml:space="preserve">, </w:t>
            </w:r>
            <w:r w:rsidRPr="00A562F9">
              <w:rPr>
                <w:rFonts w:ascii="Century Gothic" w:hAnsi="Century Gothic" w:cs="Arial"/>
                <w:sz w:val="20"/>
                <w:szCs w:val="20"/>
                <w:lang w:val="es-ES_tradnl"/>
              </w:rPr>
              <w:t xml:space="preserve">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w:t>
            </w:r>
            <w:r w:rsidRPr="00A562F9">
              <w:rPr>
                <w:rFonts w:ascii="Century Gothic" w:hAnsi="Century Gothic" w:cs="Arial"/>
                <w:sz w:val="20"/>
                <w:szCs w:val="20"/>
                <w:lang w:val="es-ES_tradnl"/>
              </w:rPr>
              <w:lastRenderedPageBreak/>
              <w:t xml:space="preserve">bolsillo porta </w:t>
            </w:r>
            <w:r w:rsidRPr="0028109C">
              <w:rPr>
                <w:rFonts w:ascii="Century Gothic" w:hAnsi="Century Gothic" w:cs="Arial"/>
                <w:sz w:val="20"/>
                <w:szCs w:val="20"/>
                <w:lang w:val="es-ES_tradnl"/>
              </w:rPr>
              <w:t>bolígrafo y costuras de refuerzo</w:t>
            </w:r>
            <w:r>
              <w:rPr>
                <w:rFonts w:ascii="Century Gothic" w:hAnsi="Century Gothic" w:cs="Arial"/>
                <w:sz w:val="20"/>
                <w:szCs w:val="20"/>
                <w:lang w:val="es-ES_tradnl"/>
              </w:rPr>
              <w:t xml:space="preserve"> </w:t>
            </w:r>
            <w:r w:rsidRPr="00A562F9">
              <w:rPr>
                <w:rFonts w:ascii="Century Gothic" w:hAnsi="Century Gothic" w:cs="Arial"/>
                <w:sz w:val="20"/>
                <w:szCs w:val="20"/>
                <w:lang w:val="es-ES_tradnl"/>
              </w:rPr>
              <w:t xml:space="preserve">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w:t>
            </w:r>
            <w:r>
              <w:rPr>
                <w:rFonts w:ascii="Century Gothic" w:hAnsi="Century Gothic" w:cs="Arial"/>
                <w:sz w:val="20"/>
                <w:szCs w:val="20"/>
                <w:lang w:val="es-ES_tradnl"/>
              </w:rPr>
              <w:t xml:space="preserve">con </w:t>
            </w:r>
            <w:r w:rsidRPr="00A562F9">
              <w:rPr>
                <w:rFonts w:ascii="Century Gothic" w:hAnsi="Century Gothic" w:cs="Arial"/>
                <w:sz w:val="20"/>
                <w:szCs w:val="20"/>
                <w:lang w:val="es-ES_tradnl"/>
              </w:rPr>
              <w:t>botones de repuesto, que incluya charretera para colocar los grados</w:t>
            </w:r>
            <w:r w:rsidRPr="00A562F9">
              <w:rPr>
                <w:rFonts w:ascii="Century Gothic" w:hAnsi="Century Gothic"/>
                <w:sz w:val="20"/>
                <w:szCs w:val="20"/>
                <w:lang w:val="es-ES_tradnl"/>
              </w:rPr>
              <w:t xml:space="preserve">, </w:t>
            </w:r>
            <w:r w:rsidRPr="00A562F9">
              <w:rPr>
                <w:rFonts w:ascii="Century Gothic" w:hAnsi="Century Gothic"/>
                <w:sz w:val="20"/>
                <w:szCs w:val="20"/>
              </w:rPr>
              <w:t>incluir insignias, emblemas y divisas</w:t>
            </w:r>
            <w:r w:rsidRPr="00A562F9">
              <w:rPr>
                <w:rFonts w:ascii="Century Gothic" w:hAnsi="Century Gothic" w:cs="Arial"/>
                <w:sz w:val="20"/>
                <w:szCs w:val="20"/>
                <w:lang w:val="es-ES_tradnl"/>
              </w:rPr>
              <w:t>.</w:t>
            </w:r>
            <w:r w:rsidRPr="00A562F9">
              <w:rPr>
                <w:rFonts w:ascii="Century Gothic" w:hAnsi="Century Gothic"/>
                <w:sz w:val="20"/>
                <w:szCs w:val="20"/>
                <w:lang w:val="es-ES_tradnl"/>
              </w:rPr>
              <w:t xml:space="preserve"> </w:t>
            </w:r>
            <w:r w:rsidRPr="00A562F9">
              <w:rPr>
                <w:rFonts w:ascii="Century Gothic" w:hAnsi="Century Gothic" w:cs="Arial"/>
                <w:sz w:val="20"/>
                <w:szCs w:val="20"/>
                <w:lang w:val="es-ES_tradnl"/>
              </w:rPr>
              <w:t xml:space="preserve">Etiquetas de marca, talla, país de origen, composición, y </w:t>
            </w:r>
            <w:proofErr w:type="gramStart"/>
            <w:r w:rsidRPr="00A562F9">
              <w:rPr>
                <w:rFonts w:ascii="Century Gothic" w:hAnsi="Century Gothic" w:cs="Arial"/>
                <w:sz w:val="20"/>
                <w:szCs w:val="20"/>
                <w:lang w:val="es-ES_tradnl"/>
              </w:rPr>
              <w:t>cuidados cosidas</w:t>
            </w:r>
            <w:proofErr w:type="gramEnd"/>
            <w:r w:rsidRPr="00A562F9">
              <w:rPr>
                <w:rFonts w:ascii="Century Gothic" w:hAnsi="Century Gothic" w:cs="Arial"/>
                <w:sz w:val="20"/>
                <w:szCs w:val="20"/>
                <w:lang w:val="es-ES_tradnl"/>
              </w:rPr>
              <w:t xml:space="preserve"> de forma permanente al interior de la prenda.</w:t>
            </w:r>
          </w:p>
          <w:p w14:paraId="29F014B1" w14:textId="77777777" w:rsidR="008E7982" w:rsidRDefault="008E7982" w:rsidP="007B0BA6">
            <w:pPr>
              <w:ind w:left="34" w:right="283"/>
              <w:jc w:val="both"/>
              <w:rPr>
                <w:rFonts w:ascii="Century Gothic" w:hAnsi="Century Gothic" w:cs="Arial"/>
                <w:sz w:val="20"/>
                <w:szCs w:val="20"/>
                <w:highlight w:val="yellow"/>
                <w:lang w:val="es-ES_tradnl"/>
              </w:rPr>
            </w:pPr>
          </w:p>
          <w:p w14:paraId="7A568843" w14:textId="77777777" w:rsidR="008E7982" w:rsidRPr="00F041EF" w:rsidRDefault="008E7982" w:rsidP="007B0BA6">
            <w:pPr>
              <w:tabs>
                <w:tab w:val="left" w:pos="673"/>
              </w:tabs>
              <w:autoSpaceDE w:val="0"/>
              <w:autoSpaceDN w:val="0"/>
              <w:adjustRightInd w:val="0"/>
              <w:ind w:right="283"/>
              <w:jc w:val="both"/>
              <w:rPr>
                <w:rFonts w:ascii="Century Gothic" w:hAnsi="Century Gothic" w:cs="Calibri"/>
                <w:sz w:val="20"/>
                <w:szCs w:val="20"/>
              </w:rPr>
            </w:pPr>
            <w:r w:rsidRPr="00F041EF">
              <w:rPr>
                <w:rFonts w:ascii="Century Gothic" w:hAnsi="Century Gothic" w:cs="Calibri"/>
                <w:sz w:val="20"/>
                <w:szCs w:val="20"/>
              </w:rPr>
              <w:tab/>
            </w:r>
          </w:p>
          <w:p w14:paraId="64B67ADB" w14:textId="77777777" w:rsidR="008E7982" w:rsidRPr="00F041EF" w:rsidRDefault="008E7982" w:rsidP="007B0BA6">
            <w:pPr>
              <w:pStyle w:val="Prrafodelista"/>
              <w:ind w:left="34" w:right="283"/>
              <w:jc w:val="both"/>
              <w:rPr>
                <w:rFonts w:ascii="Century Gothic" w:eastAsia="Calibri" w:hAnsi="Century Gothic" w:cs="Calibri"/>
                <w:b/>
                <w:caps/>
                <w:sz w:val="20"/>
                <w:szCs w:val="20"/>
              </w:rPr>
            </w:pPr>
            <w:r w:rsidRPr="00F041EF">
              <w:rPr>
                <w:rFonts w:ascii="Century Gothic" w:eastAsia="Calibri" w:hAnsi="Century Gothic" w:cs="Calibri"/>
                <w:b/>
                <w:sz w:val="20"/>
                <w:szCs w:val="20"/>
              </w:rPr>
              <w:t xml:space="preserve">BORDADOS: </w:t>
            </w:r>
            <w:r>
              <w:t xml:space="preserve"> </w:t>
            </w:r>
            <w:r w:rsidRPr="005F69C0">
              <w:rPr>
                <w:rFonts w:ascii="Century Gothic" w:hAnsi="Century Gothic"/>
                <w:sz w:val="20"/>
                <w:szCs w:val="20"/>
              </w:rPr>
              <w:t xml:space="preserve">estos deberán ser en </w:t>
            </w:r>
            <w:proofErr w:type="spellStart"/>
            <w:r w:rsidRPr="005F69C0">
              <w:rPr>
                <w:rFonts w:ascii="Century Gothic" w:hAnsi="Century Gothic"/>
                <w:sz w:val="20"/>
                <w:szCs w:val="20"/>
              </w:rPr>
              <w:t>microbordado</w:t>
            </w:r>
            <w:proofErr w:type="spellEnd"/>
            <w:r w:rsidRPr="005F69C0">
              <w:rPr>
                <w:rFonts w:ascii="Century Gothic" w:hAnsi="Century Gothic"/>
                <w:sz w:val="20"/>
                <w:szCs w:val="20"/>
              </w:rPr>
              <w:t xml:space="preserve">, </w:t>
            </w:r>
            <w:r w:rsidRPr="005F69C0">
              <w:rPr>
                <w:rFonts w:ascii="Century Gothic" w:eastAsia="Calibri" w:hAnsi="Century Gothic" w:cs="Calibri"/>
                <w:sz w:val="20"/>
                <w:szCs w:val="20"/>
              </w:rPr>
              <w:t>deberá incluir emblemas</w:t>
            </w:r>
            <w:r w:rsidRPr="00F041EF">
              <w:rPr>
                <w:rFonts w:ascii="Century Gothic" w:hAnsi="Century Gothic" w:cs="Calibri"/>
                <w:sz w:val="20"/>
                <w:szCs w:val="20"/>
              </w:rPr>
              <w:t>, insignias y juego de divisa, respetando los tonos autorizados; estrella en el pecho lado izquierdo medidas 8.5 cm de diámetro, bandera nacional en manga izquierda medidas 7.62 x 5 cm. distinción de la división en manga derecha, la cual se le proporcionará a la empresa ganadora de 7.62 x 7.62 cm</w:t>
            </w:r>
            <w:r w:rsidRPr="00F041EF">
              <w:rPr>
                <w:rFonts w:ascii="Century Gothic" w:eastAsia="Calibri" w:hAnsi="Century Gothic" w:cs="Calibri"/>
                <w:b/>
                <w:sz w:val="20"/>
                <w:szCs w:val="20"/>
              </w:rPr>
              <w:t xml:space="preserve">, </w:t>
            </w:r>
            <w:r w:rsidRPr="00F041EF">
              <w:rPr>
                <w:rFonts w:ascii="Century Gothic" w:hAnsi="Century Gothic" w:cs="Calibri"/>
                <w:sz w:val="20"/>
                <w:szCs w:val="20"/>
              </w:rPr>
              <w:t xml:space="preserve">además en la espalda </w:t>
            </w:r>
            <w:r>
              <w:rPr>
                <w:rFonts w:ascii="Century Gothic" w:hAnsi="Century Gothic" w:cs="Calibri"/>
                <w:sz w:val="20"/>
                <w:szCs w:val="20"/>
              </w:rPr>
              <w:t xml:space="preserve">en material textil vinil reflejante, </w:t>
            </w:r>
            <w:r w:rsidRPr="00F041EF">
              <w:rPr>
                <w:rFonts w:ascii="Century Gothic" w:hAnsi="Century Gothic" w:cs="Calibri"/>
                <w:sz w:val="20"/>
                <w:szCs w:val="20"/>
              </w:rPr>
              <w:t>la leyenda “policía municipal</w:t>
            </w:r>
            <w:proofErr w:type="gramStart"/>
            <w:r w:rsidRPr="00F041EF">
              <w:rPr>
                <w:rFonts w:ascii="Century Gothic" w:hAnsi="Century Gothic" w:cs="Calibri"/>
                <w:sz w:val="20"/>
                <w:szCs w:val="20"/>
              </w:rPr>
              <w:t>”,  a</w:t>
            </w:r>
            <w:proofErr w:type="gramEnd"/>
            <w:r w:rsidRPr="00F041EF">
              <w:rPr>
                <w:rFonts w:ascii="Century Gothic" w:hAnsi="Century Gothic" w:cs="Calibri"/>
                <w:sz w:val="20"/>
                <w:szCs w:val="20"/>
              </w:rPr>
              <w:t xml:space="preserve"> dos renglones 27 x 12.70 cm</w:t>
            </w:r>
          </w:p>
          <w:p w14:paraId="479421F6" w14:textId="77777777" w:rsidR="008E7982" w:rsidRPr="00F041EF" w:rsidRDefault="008E7982" w:rsidP="007B0BA6">
            <w:pPr>
              <w:ind w:left="34" w:right="283"/>
              <w:jc w:val="both"/>
              <w:rPr>
                <w:rFonts w:ascii="Century Gothic" w:hAnsi="Century Gothic" w:cs="Arial"/>
                <w:sz w:val="20"/>
                <w:szCs w:val="20"/>
                <w:lang w:val="es-ES_tradnl"/>
              </w:rPr>
            </w:pPr>
          </w:p>
          <w:p w14:paraId="18E7C49E"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IZQUIERDA</w:t>
            </w:r>
          </w:p>
          <w:p w14:paraId="0E6EAA9B" w14:textId="77777777" w:rsidR="008E7982" w:rsidRPr="00F041EF" w:rsidRDefault="008E7982" w:rsidP="007B0BA6">
            <w:pPr>
              <w:spacing w:line="276" w:lineRule="auto"/>
              <w:ind w:left="34" w:right="283"/>
              <w:jc w:val="center"/>
              <w:rPr>
                <w:rFonts w:ascii="Century Gothic" w:eastAsia="Calibri" w:hAnsi="Century Gothic" w:cs="Calibri"/>
                <w:sz w:val="20"/>
                <w:szCs w:val="20"/>
              </w:rPr>
            </w:pPr>
            <w:r w:rsidRPr="00F041EF">
              <w:rPr>
                <w:rFonts w:ascii="Century Gothic" w:eastAsia="Calibri" w:hAnsi="Century Gothic" w:cs="Calibri"/>
                <w:sz w:val="20"/>
                <w:szCs w:val="20"/>
              </w:rPr>
              <w:t>EMBLEMAS: BANDERA CON EL ESCUDO NACIONAL FIJADA SOBRE MANGA IZQUIERDA</w:t>
            </w:r>
            <w:r>
              <w:rPr>
                <w:rFonts w:ascii="Century Gothic" w:eastAsia="Calibri" w:hAnsi="Century Gothic" w:cs="Calibri"/>
                <w:sz w:val="20"/>
                <w:szCs w:val="20"/>
              </w:rPr>
              <w:t xml:space="preserve"> MICROBORDADO</w:t>
            </w:r>
            <w:r w:rsidRPr="00F041EF">
              <w:rPr>
                <w:rFonts w:ascii="Century Gothic" w:eastAsia="Calibri" w:hAnsi="Century Gothic" w:cs="Calibri"/>
                <w:sz w:val="20"/>
                <w:szCs w:val="20"/>
              </w:rPr>
              <w:t>,</w:t>
            </w:r>
          </w:p>
          <w:p w14:paraId="4693C18B" w14:textId="77777777" w:rsidR="008E7982" w:rsidRDefault="008E7982" w:rsidP="007B0BA6">
            <w:pPr>
              <w:spacing w:line="276" w:lineRule="auto"/>
              <w:ind w:left="34" w:right="283"/>
              <w:jc w:val="center"/>
              <w:rPr>
                <w:rFonts w:ascii="Century Gothic" w:eastAsia="Calibri" w:hAnsi="Century Gothic" w:cs="Calibri"/>
                <w:sz w:val="20"/>
                <w:szCs w:val="20"/>
              </w:rPr>
            </w:pPr>
            <w:r w:rsidRPr="00F041EF">
              <w:rPr>
                <w:rFonts w:ascii="Century Gothic" w:hAnsi="Century Gothic"/>
                <w:noProof/>
                <w:sz w:val="20"/>
                <w:szCs w:val="20"/>
                <w:lang w:val="en-US"/>
              </w:rPr>
              <w:lastRenderedPageBreak/>
              <w:drawing>
                <wp:inline distT="0" distB="0" distL="0" distR="0" wp14:anchorId="28835930" wp14:editId="52013F3B">
                  <wp:extent cx="4135755" cy="893445"/>
                  <wp:effectExtent l="0" t="0" r="0" b="1905"/>
                  <wp:docPr id="177877940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9">
                            <a:extLst>
                              <a:ext uri="{28A0092B-C50C-407E-A947-70E740481C1C}">
                                <a14:useLocalDpi xmlns:a14="http://schemas.microsoft.com/office/drawing/2010/main" val="0"/>
                              </a:ext>
                            </a:extLst>
                          </a:blip>
                          <a:srcRect l="20712" t="64832" r="22411" b="3787"/>
                          <a:stretch>
                            <a:fillRect/>
                          </a:stretch>
                        </pic:blipFill>
                        <pic:spPr bwMode="auto">
                          <a:xfrm>
                            <a:off x="0" y="0"/>
                            <a:ext cx="4135755" cy="893445"/>
                          </a:xfrm>
                          <a:prstGeom prst="rect">
                            <a:avLst/>
                          </a:prstGeom>
                          <a:noFill/>
                          <a:ln>
                            <a:noFill/>
                          </a:ln>
                        </pic:spPr>
                      </pic:pic>
                    </a:graphicData>
                  </a:graphic>
                </wp:inline>
              </w:drawing>
            </w:r>
          </w:p>
          <w:p w14:paraId="2D74C50B"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DERECHA</w:t>
            </w:r>
          </w:p>
          <w:p w14:paraId="73B7FEC6" w14:textId="77777777" w:rsidR="008E7982" w:rsidRDefault="008E7982" w:rsidP="007B0BA6">
            <w:pPr>
              <w:spacing w:line="276" w:lineRule="auto"/>
              <w:ind w:left="34" w:right="283"/>
              <w:jc w:val="both"/>
              <w:rPr>
                <w:rFonts w:ascii="Century Gothic" w:eastAsia="Calibri" w:hAnsi="Century Gothic" w:cs="Calibri"/>
                <w:sz w:val="20"/>
                <w:szCs w:val="20"/>
              </w:rPr>
            </w:pPr>
            <w:r w:rsidRPr="00F041EF">
              <w:rPr>
                <w:rFonts w:ascii="Century Gothic" w:eastAsia="Calibri" w:hAnsi="Century Gothic" w:cs="Calibri"/>
                <w:sz w:val="20"/>
                <w:szCs w:val="20"/>
              </w:rPr>
              <w:t>RECUADRO CON LEYENDA DE LA DIVISIÓN A LA QUE PERTENECE FIJADA SOBRE MANGA DERECHA, TIPOGRAFÍA “ARIAL BOLD” Y EL TEXTO CENTRADO DE 7.62 X 5 CM</w:t>
            </w:r>
            <w:r>
              <w:rPr>
                <w:rFonts w:ascii="Century Gothic" w:eastAsia="Calibri" w:hAnsi="Century Gothic" w:cs="Calibri"/>
                <w:sz w:val="20"/>
                <w:szCs w:val="20"/>
              </w:rPr>
              <w:t xml:space="preserve"> EN MICROBORDADO.</w:t>
            </w:r>
          </w:p>
          <w:p w14:paraId="74B5F294" w14:textId="77777777" w:rsidR="008E7982" w:rsidRPr="00F041EF" w:rsidRDefault="008E7982" w:rsidP="007B0BA6">
            <w:pPr>
              <w:spacing w:line="276" w:lineRule="auto"/>
              <w:ind w:left="34" w:right="283"/>
              <w:jc w:val="both"/>
              <w:rPr>
                <w:rFonts w:ascii="Century Gothic" w:eastAsia="Calibri" w:hAnsi="Century Gothic" w:cs="Calibri"/>
                <w:sz w:val="20"/>
                <w:szCs w:val="20"/>
              </w:rPr>
            </w:pPr>
          </w:p>
          <w:p w14:paraId="03281354" w14:textId="77777777" w:rsidR="008E7982" w:rsidRPr="00F041EF" w:rsidRDefault="008E7982" w:rsidP="007B0BA6">
            <w:pPr>
              <w:spacing w:line="276" w:lineRule="auto"/>
              <w:ind w:left="34" w:right="283"/>
              <w:jc w:val="center"/>
              <w:rPr>
                <w:rFonts w:ascii="Century Gothic" w:eastAsia="Calibri" w:hAnsi="Century Gothic" w:cs="Calibri"/>
                <w:i/>
                <w:sz w:val="20"/>
                <w:szCs w:val="20"/>
              </w:rPr>
            </w:pPr>
            <w:r w:rsidRPr="00F041EF">
              <w:rPr>
                <w:rFonts w:ascii="Century Gothic" w:eastAsia="Calibri" w:hAnsi="Century Gothic" w:cs="Calibri"/>
                <w:i/>
                <w:sz w:val="20"/>
                <w:szCs w:val="20"/>
              </w:rPr>
              <w:t>RECUADRO CON LEYENDAS</w:t>
            </w:r>
            <w:r w:rsidRPr="00F041EF">
              <w:rPr>
                <w:rFonts w:ascii="Century Gothic" w:eastAsia="Calibri" w:hAnsi="Century Gothic" w:cs="Calibri"/>
                <w:b/>
                <w:sz w:val="20"/>
                <w:szCs w:val="20"/>
              </w:rPr>
              <w:t xml:space="preserve"> MANGA DERECHA</w:t>
            </w:r>
            <w:r w:rsidRPr="00F041EF">
              <w:rPr>
                <w:rFonts w:ascii="Century Gothic" w:eastAsia="Calibri" w:hAnsi="Century Gothic" w:cs="Calibri"/>
                <w:i/>
                <w:sz w:val="20"/>
                <w:szCs w:val="20"/>
              </w:rPr>
              <w:t>:</w:t>
            </w:r>
          </w:p>
          <w:p w14:paraId="337A1EDC" w14:textId="77777777" w:rsidR="008E7982" w:rsidRDefault="008E7982" w:rsidP="007B0BA6">
            <w:pPr>
              <w:spacing w:line="276" w:lineRule="auto"/>
              <w:ind w:left="34" w:right="283"/>
              <w:jc w:val="center"/>
              <w:rPr>
                <w:noProof/>
              </w:rPr>
            </w:pPr>
          </w:p>
          <w:p w14:paraId="6EFEB13E"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Pr>
                <w:noProof/>
                <w:lang w:val="en-US"/>
              </w:rPr>
              <w:drawing>
                <wp:inline distT="0" distB="0" distL="0" distR="0" wp14:anchorId="14E3AE80" wp14:editId="7DAA25D6">
                  <wp:extent cx="1285875" cy="895350"/>
                  <wp:effectExtent l="0" t="0" r="9525" b="0"/>
                  <wp:docPr id="970673443"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884" t="32319" r="20254" b="31939"/>
                          <a:stretch/>
                        </pic:blipFill>
                        <pic:spPr bwMode="auto">
                          <a:xfrm>
                            <a:off x="0" y="0"/>
                            <a:ext cx="1285875" cy="895350"/>
                          </a:xfrm>
                          <a:prstGeom prst="rect">
                            <a:avLst/>
                          </a:prstGeom>
                          <a:ln>
                            <a:noFill/>
                          </a:ln>
                          <a:extLst>
                            <a:ext uri="{53640926-AAD7-44D8-BBD7-CCE9431645EC}">
                              <a14:shadowObscured xmlns:a14="http://schemas.microsoft.com/office/drawing/2010/main"/>
                            </a:ext>
                          </a:extLst>
                        </pic:spPr>
                      </pic:pic>
                    </a:graphicData>
                  </a:graphic>
                </wp:inline>
              </w:drawing>
            </w:r>
          </w:p>
          <w:p w14:paraId="3BE287C4" w14:textId="77777777" w:rsidR="008E7982" w:rsidRPr="00F041EF" w:rsidRDefault="008E7982" w:rsidP="007B0BA6">
            <w:pPr>
              <w:spacing w:line="276" w:lineRule="auto"/>
              <w:ind w:left="34" w:right="283"/>
              <w:rPr>
                <w:rFonts w:ascii="Century Gothic" w:eastAsia="Calibri" w:hAnsi="Century Gothic" w:cs="Calibri"/>
                <w:sz w:val="20"/>
                <w:szCs w:val="20"/>
              </w:rPr>
            </w:pPr>
            <w:r w:rsidRPr="00F041EF">
              <w:rPr>
                <w:rFonts w:ascii="Century Gothic" w:eastAsia="Calibri" w:hAnsi="Century Gothic" w:cs="Calibri"/>
                <w:sz w:val="20"/>
                <w:szCs w:val="20"/>
              </w:rPr>
              <w:t xml:space="preserve">                                     |</w:t>
            </w:r>
          </w:p>
          <w:p w14:paraId="7C7F47EF" w14:textId="77777777" w:rsidR="008E7982" w:rsidRDefault="008E7982" w:rsidP="007B0BA6">
            <w:pPr>
              <w:spacing w:line="276" w:lineRule="auto"/>
              <w:ind w:left="34" w:right="283"/>
              <w:jc w:val="both"/>
              <w:rPr>
                <w:rFonts w:ascii="Century Gothic" w:hAnsi="Century Gothic" w:cs="Calibri"/>
                <w:b/>
                <w:sz w:val="20"/>
                <w:szCs w:val="20"/>
              </w:rPr>
            </w:pPr>
            <w:r w:rsidRPr="00F041EF">
              <w:rPr>
                <w:rFonts w:ascii="Century Gothic" w:hAnsi="Century Gothic" w:cs="Calibri"/>
                <w:b/>
                <w:sz w:val="20"/>
                <w:szCs w:val="20"/>
              </w:rPr>
              <w:t>AL PROVEEDOR SELECCIONADO, SE LE PROPORCIONARÁ EL NÚMERO DE LEYENDAS POR SECTOR</w:t>
            </w:r>
            <w:r>
              <w:rPr>
                <w:rFonts w:ascii="Century Gothic" w:hAnsi="Century Gothic" w:cs="Calibri"/>
                <w:b/>
                <w:sz w:val="20"/>
                <w:szCs w:val="20"/>
              </w:rPr>
              <w:t xml:space="preserve"> SIN COSTO ADICIONAL PARA EL MUNICIPIO.</w:t>
            </w:r>
          </w:p>
          <w:p w14:paraId="39F7A4F2" w14:textId="77777777" w:rsidR="008E7982" w:rsidRDefault="008E7982" w:rsidP="007B0BA6">
            <w:pPr>
              <w:spacing w:line="276" w:lineRule="auto"/>
              <w:ind w:left="34" w:right="283"/>
              <w:jc w:val="both"/>
              <w:rPr>
                <w:rFonts w:ascii="Century Gothic" w:hAnsi="Century Gothic" w:cs="Calibri"/>
                <w:b/>
                <w:sz w:val="20"/>
                <w:szCs w:val="20"/>
              </w:rPr>
            </w:pPr>
          </w:p>
          <w:p w14:paraId="6C7F9AF9" w14:textId="77777777" w:rsidR="008E7982" w:rsidRPr="00A4251B" w:rsidRDefault="008E7982" w:rsidP="007B0BA6">
            <w:pPr>
              <w:spacing w:line="276" w:lineRule="auto"/>
              <w:ind w:left="34" w:right="283"/>
              <w:jc w:val="both"/>
              <w:rPr>
                <w:rFonts w:ascii="Century Gothic" w:eastAsia="Calibri" w:hAnsi="Century Gothic" w:cs="Calibri"/>
                <w:sz w:val="20"/>
                <w:szCs w:val="20"/>
              </w:rPr>
            </w:pPr>
            <w:r w:rsidRPr="00273F3C">
              <w:rPr>
                <w:rFonts w:ascii="Century Gothic" w:eastAsia="Calibri" w:hAnsi="Century Gothic" w:cs="Calibri"/>
                <w:sz w:val="18"/>
                <w:szCs w:val="18"/>
              </w:rPr>
              <w:t xml:space="preserve">SE FIJARÁ UN CÓDIGO QR DE 3.0 CM. POR 3.0 CM. MISMO QUE SERÁ PROPORCIONADO AL PROVEEDOR GANADOR, PARA SER IMPRESO EN CADA UNIFORME, CONSIDERANDO ÚNICAMENTE FIJARLO </w:t>
            </w:r>
            <w:r>
              <w:rPr>
                <w:rFonts w:ascii="Century Gothic" w:eastAsia="Calibri" w:hAnsi="Century Gothic" w:cs="Calibri"/>
                <w:sz w:val="20"/>
                <w:szCs w:val="20"/>
              </w:rPr>
              <w:t xml:space="preserve">EN LA MANGA DERECHA DE LAS CAMISOLAS, DEBAJO DEL </w:t>
            </w:r>
            <w:r w:rsidRPr="00F041EF">
              <w:rPr>
                <w:rFonts w:ascii="Century Gothic" w:eastAsia="Calibri" w:hAnsi="Century Gothic" w:cs="Calibri"/>
                <w:sz w:val="20"/>
                <w:szCs w:val="20"/>
              </w:rPr>
              <w:t xml:space="preserve">RECUADRO </w:t>
            </w:r>
            <w:r>
              <w:rPr>
                <w:rFonts w:ascii="Century Gothic" w:eastAsia="Calibri" w:hAnsi="Century Gothic" w:cs="Calibri"/>
                <w:sz w:val="20"/>
                <w:szCs w:val="20"/>
              </w:rPr>
              <w:t>DE LA</w:t>
            </w:r>
            <w:r w:rsidRPr="00F041EF">
              <w:rPr>
                <w:rFonts w:ascii="Century Gothic" w:eastAsia="Calibri" w:hAnsi="Century Gothic" w:cs="Calibri"/>
                <w:sz w:val="20"/>
                <w:szCs w:val="20"/>
              </w:rPr>
              <w:t xml:space="preserve"> LEYENDA DE LA DIVISIÓN</w:t>
            </w:r>
            <w:r>
              <w:rPr>
                <w:rFonts w:ascii="Century Gothic" w:eastAsia="Calibri" w:hAnsi="Century Gothic" w:cs="Calibri"/>
                <w:sz w:val="20"/>
                <w:szCs w:val="20"/>
              </w:rPr>
              <w:t xml:space="preserve"> A LA QUE PERTENEZCAN DE MANERA CENTRADA</w:t>
            </w:r>
            <w:r w:rsidRPr="00273F3C">
              <w:rPr>
                <w:rFonts w:ascii="Century Gothic" w:eastAsia="Calibri" w:hAnsi="Century Gothic" w:cs="Calibri"/>
                <w:sz w:val="18"/>
                <w:szCs w:val="18"/>
              </w:rPr>
              <w:t xml:space="preserve">,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w:t>
            </w:r>
            <w:r w:rsidRPr="00273F3C">
              <w:rPr>
                <w:rFonts w:ascii="Century Gothic" w:eastAsia="Calibri" w:hAnsi="Century Gothic" w:cs="Calibri"/>
                <w:sz w:val="18"/>
                <w:szCs w:val="18"/>
              </w:rPr>
              <w:lastRenderedPageBreak/>
              <w:t>LA CODIFICACIÓN LLEVARÁ LA LEYENDA “OAXACA DE JUÁREZ 202</w:t>
            </w:r>
            <w:r>
              <w:rPr>
                <w:rFonts w:ascii="Century Gothic" w:eastAsia="Calibri" w:hAnsi="Century Gothic" w:cs="Calibri"/>
                <w:sz w:val="18"/>
                <w:szCs w:val="18"/>
              </w:rPr>
              <w:t>3</w:t>
            </w:r>
            <w:r w:rsidRPr="00273F3C">
              <w:rPr>
                <w:rFonts w:ascii="Century Gothic" w:eastAsia="Calibri" w:hAnsi="Century Gothic" w:cs="Calibri"/>
                <w:sz w:val="18"/>
                <w:szCs w:val="18"/>
              </w:rPr>
              <w:t>” EN EL CONTORNO."</w:t>
            </w:r>
            <w:r>
              <w:rPr>
                <w:rFonts w:ascii="Century Gothic" w:eastAsia="Calibri" w:hAnsi="Century Gothic" w:cs="Calibri"/>
                <w:sz w:val="18"/>
                <w:szCs w:val="18"/>
              </w:rPr>
              <w:t xml:space="preserve"> SIN COSTO ADICIONAL PARA EL MUNICIPIO.</w:t>
            </w:r>
          </w:p>
          <w:p w14:paraId="76693219" w14:textId="77777777" w:rsidR="008E7982" w:rsidRDefault="008E7982" w:rsidP="007B0BA6">
            <w:pPr>
              <w:spacing w:line="276" w:lineRule="auto"/>
              <w:ind w:left="34" w:right="283"/>
              <w:jc w:val="both"/>
              <w:rPr>
                <w:rFonts w:ascii="Century Gothic" w:hAnsi="Century Gothic" w:cs="Calibri"/>
                <w:b/>
                <w:sz w:val="20"/>
                <w:szCs w:val="20"/>
              </w:rPr>
            </w:pPr>
          </w:p>
          <w:p w14:paraId="3CB3DBCC" w14:textId="77777777" w:rsidR="008E7982" w:rsidRPr="00F041EF" w:rsidRDefault="008E7982" w:rsidP="007B0BA6">
            <w:pPr>
              <w:spacing w:line="276" w:lineRule="auto"/>
              <w:ind w:left="34" w:right="283"/>
              <w:jc w:val="center"/>
              <w:rPr>
                <w:rFonts w:ascii="Century Gothic" w:hAnsi="Century Gothic" w:cs="Calibri"/>
                <w:b/>
                <w:sz w:val="20"/>
                <w:szCs w:val="20"/>
              </w:rPr>
            </w:pPr>
            <w:r>
              <w:rPr>
                <w:noProof/>
                <w:lang w:val="en-US"/>
              </w:rPr>
              <w:drawing>
                <wp:inline distT="0" distB="0" distL="0" distR="0" wp14:anchorId="037A6B92" wp14:editId="0A7D7804">
                  <wp:extent cx="847082" cy="790984"/>
                  <wp:effectExtent l="0" t="0" r="0" b="0"/>
                  <wp:docPr id="1264048665"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5B03FE8B" w14:textId="77777777" w:rsidR="008E7982" w:rsidRDefault="008E7982" w:rsidP="007B0BA6">
            <w:pPr>
              <w:spacing w:line="276" w:lineRule="auto"/>
              <w:ind w:right="283"/>
              <w:jc w:val="both"/>
              <w:rPr>
                <w:rFonts w:ascii="Century Gothic" w:eastAsia="Calibri" w:hAnsi="Century Gothic" w:cs="Calibri"/>
                <w:b/>
                <w:sz w:val="20"/>
                <w:szCs w:val="20"/>
              </w:rPr>
            </w:pPr>
          </w:p>
          <w:p w14:paraId="434907BE" w14:textId="77777777" w:rsidR="008E7982" w:rsidRPr="00F041EF" w:rsidRDefault="008E7982" w:rsidP="007B0BA6">
            <w:pPr>
              <w:spacing w:line="276" w:lineRule="auto"/>
              <w:ind w:right="283"/>
              <w:jc w:val="both"/>
              <w:rPr>
                <w:rFonts w:ascii="Century Gothic" w:eastAsia="Calibri" w:hAnsi="Century Gothic" w:cs="Calibri"/>
                <w:sz w:val="20"/>
                <w:szCs w:val="20"/>
              </w:rPr>
            </w:pPr>
          </w:p>
          <w:p w14:paraId="63BAD76B" w14:textId="77777777" w:rsidR="008E7982" w:rsidRPr="00F041EF" w:rsidRDefault="008E7982" w:rsidP="007B0BA6">
            <w:pPr>
              <w:spacing w:line="276" w:lineRule="auto"/>
              <w:ind w:left="34" w:right="283"/>
              <w:jc w:val="center"/>
              <w:rPr>
                <w:rFonts w:ascii="Century Gothic" w:hAnsi="Century Gothic" w:cs="Calibri"/>
                <w:b/>
                <w:sz w:val="20"/>
                <w:szCs w:val="20"/>
              </w:rPr>
            </w:pPr>
            <w:r w:rsidRPr="00F42EA6">
              <w:rPr>
                <w:rFonts w:ascii="Century Gothic" w:hAnsi="Century Gothic" w:cs="Calibri"/>
                <w:b/>
                <w:sz w:val="20"/>
                <w:szCs w:val="20"/>
              </w:rPr>
              <w:t>FRENTE LATERAL IZQUIERDO</w:t>
            </w:r>
          </w:p>
          <w:p w14:paraId="11E70415" w14:textId="77777777" w:rsidR="008E7982" w:rsidRPr="00F041EF" w:rsidRDefault="008E7982" w:rsidP="007B0BA6">
            <w:pPr>
              <w:spacing w:line="276" w:lineRule="auto"/>
              <w:ind w:left="34" w:right="283"/>
              <w:jc w:val="center"/>
              <w:rPr>
                <w:rFonts w:ascii="Century Gothic" w:eastAsia="Calibri" w:hAnsi="Century Gothic" w:cs="Calibri"/>
                <w:b/>
                <w:i/>
                <w:sz w:val="20"/>
                <w:szCs w:val="20"/>
              </w:rPr>
            </w:pPr>
            <w:r w:rsidRPr="00F041EF">
              <w:rPr>
                <w:rFonts w:ascii="Century Gothic" w:eastAsia="Calibri" w:hAnsi="Century Gothic" w:cs="Calibri"/>
                <w:b/>
                <w:sz w:val="20"/>
                <w:szCs w:val="20"/>
              </w:rPr>
              <w:t xml:space="preserve">ESTRELLA DE SIETE PICOS </w:t>
            </w:r>
            <w:r w:rsidRPr="00F041EF">
              <w:rPr>
                <w:rFonts w:ascii="Century Gothic" w:eastAsia="Calibri" w:hAnsi="Century Gothic" w:cs="Calibri"/>
                <w:b/>
                <w:i/>
                <w:sz w:val="20"/>
                <w:szCs w:val="20"/>
              </w:rPr>
              <w:t>MEDIDA 8.5 CMS DE DIÁMETRO</w:t>
            </w:r>
          </w:p>
          <w:p w14:paraId="669455CB" w14:textId="77777777" w:rsidR="008E7982" w:rsidRPr="0003680A" w:rsidRDefault="008E7982" w:rsidP="007B0BA6">
            <w:pPr>
              <w:spacing w:line="276" w:lineRule="auto"/>
              <w:ind w:left="34" w:right="283"/>
              <w:jc w:val="center"/>
              <w:rPr>
                <w:rFonts w:ascii="Century Gothic" w:eastAsia="Calibri" w:hAnsi="Century Gothic" w:cs="Calibri"/>
                <w:b/>
                <w:i/>
                <w:sz w:val="20"/>
                <w:szCs w:val="20"/>
              </w:rPr>
            </w:pPr>
            <w:r w:rsidRPr="00F041EF">
              <w:rPr>
                <w:rFonts w:ascii="Century Gothic" w:hAnsi="Century Gothic"/>
                <w:noProof/>
                <w:sz w:val="20"/>
                <w:szCs w:val="20"/>
                <w:lang w:val="en-US"/>
              </w:rPr>
              <w:drawing>
                <wp:inline distT="0" distB="0" distL="0" distR="0" wp14:anchorId="0A71D8DE" wp14:editId="4C9984F4">
                  <wp:extent cx="4401820" cy="903605"/>
                  <wp:effectExtent l="0" t="0" r="0" b="0"/>
                  <wp:docPr id="92315560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401820" cy="903605"/>
                          </a:xfrm>
                          <a:prstGeom prst="rect">
                            <a:avLst/>
                          </a:prstGeom>
                          <a:noFill/>
                          <a:ln>
                            <a:noFill/>
                          </a:ln>
                        </pic:spPr>
                      </pic:pic>
                    </a:graphicData>
                  </a:graphic>
                </wp:inline>
              </w:drawing>
            </w:r>
          </w:p>
          <w:p w14:paraId="63AC477A" w14:textId="77777777" w:rsidR="008E7982" w:rsidRDefault="008E7982" w:rsidP="007B0BA6">
            <w:pPr>
              <w:pStyle w:val="Prrafodelista"/>
              <w:ind w:left="346" w:right="283"/>
              <w:jc w:val="center"/>
              <w:rPr>
                <w:rFonts w:ascii="Century Gothic" w:hAnsi="Century Gothic" w:cs="Arial"/>
                <w:sz w:val="20"/>
                <w:szCs w:val="20"/>
                <w:lang w:val="es-ES_tradnl"/>
              </w:rPr>
            </w:pPr>
            <w:r w:rsidRPr="00F041EF">
              <w:rPr>
                <w:rFonts w:ascii="Century Gothic" w:eastAsia="Calibri" w:hAnsi="Century Gothic" w:cs="Calibri"/>
                <w:noProof/>
                <w:sz w:val="20"/>
                <w:szCs w:val="20"/>
                <w:lang w:val="en-US"/>
              </w:rPr>
              <w:drawing>
                <wp:inline distT="0" distB="0" distL="0" distR="0" wp14:anchorId="388E6958" wp14:editId="4A6C339A">
                  <wp:extent cx="1375410" cy="933450"/>
                  <wp:effectExtent l="0" t="0" r="0" b="0"/>
                  <wp:docPr id="1765115465"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78557" cy="935586"/>
                          </a:xfrm>
                          <a:prstGeom prst="rect">
                            <a:avLst/>
                          </a:prstGeom>
                          <a:noFill/>
                          <a:ln>
                            <a:noFill/>
                          </a:ln>
                        </pic:spPr>
                      </pic:pic>
                    </a:graphicData>
                  </a:graphic>
                </wp:inline>
              </w:drawing>
            </w:r>
          </w:p>
          <w:p w14:paraId="633F0163" w14:textId="77777777" w:rsidR="008E7982" w:rsidRPr="00F041EF" w:rsidRDefault="008E7982" w:rsidP="007B0BA6">
            <w:pPr>
              <w:spacing w:line="276" w:lineRule="auto"/>
              <w:ind w:right="283"/>
              <w:rPr>
                <w:rFonts w:ascii="Century Gothic" w:hAnsi="Century Gothic" w:cs="Calibri"/>
                <w:b/>
                <w:sz w:val="20"/>
                <w:szCs w:val="20"/>
              </w:rPr>
            </w:pPr>
          </w:p>
          <w:p w14:paraId="03252CA7" w14:textId="77777777" w:rsidR="008E7982" w:rsidRDefault="008E7982" w:rsidP="007B0BA6">
            <w:pPr>
              <w:spacing w:after="160" w:line="276" w:lineRule="auto"/>
              <w:ind w:left="34" w:right="283"/>
              <w:jc w:val="both"/>
              <w:rPr>
                <w:rFonts w:ascii="Century Gothic" w:hAnsi="Century Gothic" w:cs="Calibri"/>
                <w:sz w:val="20"/>
                <w:szCs w:val="20"/>
              </w:rPr>
            </w:pPr>
            <w:r w:rsidRPr="007C5BE3">
              <w:rPr>
                <w:rFonts w:ascii="Century Gothic" w:hAnsi="Century Gothic" w:cs="Calibri"/>
                <w:b/>
                <w:sz w:val="20"/>
                <w:szCs w:val="20"/>
              </w:rPr>
              <w:t xml:space="preserve">CARACTERÍSTICAS DE EMBLEMAS: </w:t>
            </w:r>
            <w:r w:rsidRPr="007C5BE3">
              <w:rPr>
                <w:rFonts w:ascii="Century Gothic" w:hAnsi="Century Gothic" w:cs="Calibri"/>
                <w:sz w:val="20"/>
                <w:szCs w:val="20"/>
              </w:rPr>
              <w:t>Emblemas, tipo de letra y diseño acorde al Manual de identidad establecido en el Acuerdo 05/XLVI/20, publicado en el Diario Oficial de la Federación el 30/12/2020 relativo al Modelo Nacional de Policía y Justicia Cívica.</w:t>
            </w:r>
          </w:p>
          <w:p w14:paraId="442EB58B" w14:textId="77777777" w:rsidR="008E7982" w:rsidRPr="00F041EF" w:rsidRDefault="008E7982" w:rsidP="007B0BA6">
            <w:pPr>
              <w:spacing w:line="276" w:lineRule="auto"/>
              <w:ind w:left="34" w:right="283"/>
              <w:rPr>
                <w:rFonts w:ascii="Century Gothic" w:eastAsia="Calibri" w:hAnsi="Century Gothic" w:cs="Calibri"/>
                <w:b/>
                <w:i/>
                <w:sz w:val="20"/>
                <w:szCs w:val="20"/>
              </w:rPr>
            </w:pPr>
          </w:p>
          <w:p w14:paraId="4EF77C26" w14:textId="77777777" w:rsidR="008E7982" w:rsidRPr="00F041EF" w:rsidRDefault="008E7982" w:rsidP="007B0BA6">
            <w:pPr>
              <w:spacing w:line="276" w:lineRule="auto"/>
              <w:ind w:left="34" w:right="283"/>
              <w:jc w:val="center"/>
              <w:rPr>
                <w:rFonts w:ascii="Century Gothic" w:eastAsia="Calibri" w:hAnsi="Century Gothic" w:cs="Calibri"/>
                <w:b/>
                <w:i/>
                <w:sz w:val="20"/>
                <w:szCs w:val="20"/>
              </w:rPr>
            </w:pPr>
            <w:r w:rsidRPr="00F041EF">
              <w:rPr>
                <w:rFonts w:ascii="Century Gothic" w:hAnsi="Century Gothic"/>
                <w:noProof/>
                <w:sz w:val="20"/>
                <w:szCs w:val="20"/>
                <w:lang w:val="en-US"/>
              </w:rPr>
              <w:drawing>
                <wp:inline distT="0" distB="0" distL="0" distR="0" wp14:anchorId="34048498" wp14:editId="2C5F9968">
                  <wp:extent cx="4975860" cy="1076325"/>
                  <wp:effectExtent l="0" t="0" r="0" b="9525"/>
                  <wp:docPr id="493233296"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975860" cy="1076325"/>
                          </a:xfrm>
                          <a:prstGeom prst="rect">
                            <a:avLst/>
                          </a:prstGeom>
                          <a:noFill/>
                          <a:ln>
                            <a:noFill/>
                          </a:ln>
                        </pic:spPr>
                      </pic:pic>
                    </a:graphicData>
                  </a:graphic>
                </wp:inline>
              </w:drawing>
            </w:r>
          </w:p>
          <w:p w14:paraId="0762A8CE" w14:textId="77777777" w:rsidR="008E7982" w:rsidRPr="00F041EF" w:rsidRDefault="008E7982" w:rsidP="007B0BA6">
            <w:pPr>
              <w:ind w:right="283"/>
              <w:rPr>
                <w:rFonts w:ascii="Century Gothic" w:eastAsia="Calibri" w:hAnsi="Century Gothic" w:cs="Calibri"/>
                <w:sz w:val="20"/>
                <w:szCs w:val="20"/>
              </w:rPr>
            </w:pPr>
          </w:p>
          <w:p w14:paraId="6EF2A8FF" w14:textId="77777777" w:rsidR="008E7982" w:rsidRDefault="008E7982" w:rsidP="007B0BA6">
            <w:pPr>
              <w:ind w:left="34" w:right="283"/>
              <w:jc w:val="center"/>
              <w:rPr>
                <w:rFonts w:ascii="Century Gothic" w:eastAsia="Calibri" w:hAnsi="Century Gothic" w:cs="Calibri"/>
                <w:sz w:val="20"/>
                <w:szCs w:val="20"/>
              </w:rPr>
            </w:pPr>
            <w:r w:rsidRPr="00F041EF">
              <w:rPr>
                <w:rFonts w:ascii="Century Gothic" w:eastAsia="Calibri" w:hAnsi="Century Gothic" w:cs="Calibri"/>
                <w:noProof/>
                <w:sz w:val="20"/>
                <w:szCs w:val="20"/>
                <w:lang w:val="en-US"/>
              </w:rPr>
              <w:lastRenderedPageBreak/>
              <w:drawing>
                <wp:inline distT="0" distB="0" distL="0" distR="0" wp14:anchorId="6A8CEA9E" wp14:editId="3B11A64F">
                  <wp:extent cx="1849755" cy="1424940"/>
                  <wp:effectExtent l="0" t="0" r="0" b="3810"/>
                  <wp:docPr id="1745307176"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49755" cy="1424940"/>
                          </a:xfrm>
                          <a:prstGeom prst="rect">
                            <a:avLst/>
                          </a:prstGeom>
                          <a:noFill/>
                          <a:ln>
                            <a:noFill/>
                          </a:ln>
                        </pic:spPr>
                      </pic:pic>
                    </a:graphicData>
                  </a:graphic>
                </wp:inline>
              </w:drawing>
            </w:r>
          </w:p>
          <w:p w14:paraId="6E4A2762" w14:textId="77777777" w:rsidR="008E7982" w:rsidRDefault="008E7982" w:rsidP="007B0BA6">
            <w:pPr>
              <w:ind w:left="34" w:right="283"/>
              <w:jc w:val="center"/>
              <w:rPr>
                <w:rFonts w:ascii="Century Gothic" w:eastAsia="Calibri" w:hAnsi="Century Gothic" w:cs="Calibri"/>
                <w:sz w:val="20"/>
                <w:szCs w:val="20"/>
              </w:rPr>
            </w:pPr>
          </w:p>
          <w:p w14:paraId="2DD5D868" w14:textId="77777777" w:rsidR="008E7982" w:rsidRPr="00F041EF" w:rsidRDefault="008E7982" w:rsidP="007B0BA6">
            <w:pPr>
              <w:ind w:left="34" w:right="283"/>
              <w:jc w:val="center"/>
              <w:rPr>
                <w:rFonts w:ascii="Century Gothic" w:eastAsia="Calibri" w:hAnsi="Century Gothic" w:cs="Calibri"/>
                <w:sz w:val="20"/>
                <w:szCs w:val="20"/>
              </w:rPr>
            </w:pPr>
          </w:p>
          <w:p w14:paraId="7FDBE6B8"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ESPALDA</w:t>
            </w:r>
          </w:p>
          <w:p w14:paraId="322F11FD" w14:textId="77777777" w:rsidR="008E7982" w:rsidRPr="00F041EF" w:rsidRDefault="008E7982" w:rsidP="007B0BA6">
            <w:pPr>
              <w:spacing w:line="276" w:lineRule="auto"/>
              <w:ind w:left="34" w:right="283"/>
              <w:jc w:val="both"/>
              <w:rPr>
                <w:rFonts w:ascii="Century Gothic" w:eastAsia="Calibri" w:hAnsi="Century Gothic" w:cs="Calibri"/>
                <w:sz w:val="20"/>
                <w:szCs w:val="20"/>
              </w:rPr>
            </w:pPr>
            <w:r w:rsidRPr="00F041EF">
              <w:rPr>
                <w:rFonts w:ascii="Century Gothic" w:eastAsia="Calibri" w:hAnsi="Century Gothic" w:cs="Calibri"/>
                <w:sz w:val="20"/>
                <w:szCs w:val="20"/>
              </w:rPr>
              <w:t xml:space="preserve">RECUADRO CON LEYENDA “POLICÍA MUNICIPAL”, FIJADA EN LA ESPALDA, </w:t>
            </w:r>
            <w:r w:rsidRPr="00F72F46">
              <w:rPr>
                <w:rFonts w:ascii="Century Gothic" w:eastAsia="Calibri" w:hAnsi="Century Gothic" w:cs="Calibri"/>
                <w:sz w:val="20"/>
                <w:szCs w:val="20"/>
              </w:rPr>
              <w:t>EN MATERIAL TEXTIL VINIL</w:t>
            </w:r>
            <w:r>
              <w:rPr>
                <w:rFonts w:ascii="Century Gothic" w:eastAsia="Calibri" w:hAnsi="Century Gothic" w:cs="Calibri"/>
                <w:sz w:val="20"/>
                <w:szCs w:val="20"/>
              </w:rPr>
              <w:t xml:space="preserve"> </w:t>
            </w:r>
            <w:r w:rsidRPr="00F041EF">
              <w:rPr>
                <w:rFonts w:ascii="Century Gothic" w:eastAsia="Calibri" w:hAnsi="Century Gothic" w:cs="Calibri"/>
                <w:sz w:val="20"/>
                <w:szCs w:val="20"/>
              </w:rPr>
              <w:t>REFLEJANTE, EL NOMBRE DE LA CORPORACIÓN DEBE DE IR EN LA TIPOGRAFÍA AUTORIZADA “HELVÉTICA INSERAT LT STD ROMAN”, CENTRADO Y EN TERMINADO REFLEJANTE Y EL TEXTO DEBE QUEDAR EN EL ANCHO DE 27 X 12.70 CM. CENTRADO.</w:t>
            </w:r>
          </w:p>
          <w:p w14:paraId="52D1D52D" w14:textId="77777777" w:rsidR="008E7982" w:rsidRDefault="008E7982" w:rsidP="007B0BA6">
            <w:pPr>
              <w:spacing w:line="276" w:lineRule="auto"/>
              <w:ind w:right="283"/>
              <w:rPr>
                <w:rFonts w:ascii="Century Gothic" w:eastAsia="Calibri" w:hAnsi="Century Gothic" w:cs="Calibri"/>
                <w:b/>
                <w:sz w:val="20"/>
                <w:szCs w:val="20"/>
              </w:rPr>
            </w:pPr>
          </w:p>
          <w:p w14:paraId="56EBF703" w14:textId="77777777" w:rsidR="008E7982" w:rsidRPr="00F041EF" w:rsidRDefault="008E7982" w:rsidP="007B0BA6">
            <w:pPr>
              <w:spacing w:line="276" w:lineRule="auto"/>
              <w:ind w:right="283"/>
              <w:rPr>
                <w:rFonts w:ascii="Century Gothic" w:eastAsia="Calibri" w:hAnsi="Century Gothic" w:cs="Calibri"/>
                <w:b/>
                <w:sz w:val="20"/>
                <w:szCs w:val="20"/>
              </w:rPr>
            </w:pPr>
          </w:p>
          <w:p w14:paraId="35701BDC"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 xml:space="preserve">LEYENDA EN ESPALDA </w:t>
            </w:r>
          </w:p>
          <w:p w14:paraId="28E9A4BC" w14:textId="77777777" w:rsidR="008E7982" w:rsidRPr="00F041EF" w:rsidRDefault="008E7982" w:rsidP="007B0BA6">
            <w:pPr>
              <w:spacing w:line="276" w:lineRule="auto"/>
              <w:ind w:left="34" w:right="283"/>
              <w:rPr>
                <w:rFonts w:ascii="Century Gothic" w:eastAsia="Calibri" w:hAnsi="Century Gothic" w:cs="Calibri"/>
                <w:b/>
                <w:sz w:val="20"/>
                <w:szCs w:val="20"/>
              </w:rPr>
            </w:pPr>
          </w:p>
          <w:p w14:paraId="266183A9" w14:textId="77777777" w:rsidR="008E7982" w:rsidRDefault="008E7982" w:rsidP="007B0BA6">
            <w:pPr>
              <w:spacing w:after="160" w:line="276" w:lineRule="auto"/>
              <w:ind w:left="34" w:right="283"/>
              <w:jc w:val="center"/>
              <w:rPr>
                <w:rFonts w:ascii="Century Gothic" w:eastAsia="Calibri" w:hAnsi="Century Gothic" w:cs="Calibri"/>
                <w:b/>
                <w:sz w:val="20"/>
                <w:szCs w:val="20"/>
              </w:rPr>
            </w:pPr>
            <w:r w:rsidRPr="00F041EF">
              <w:rPr>
                <w:rFonts w:ascii="Century Gothic" w:hAnsi="Century Gothic" w:cs="Calibri"/>
                <w:noProof/>
                <w:sz w:val="20"/>
                <w:szCs w:val="20"/>
                <w:lang w:val="en-US"/>
              </w:rPr>
              <w:drawing>
                <wp:inline distT="0" distB="0" distL="0" distR="0" wp14:anchorId="2F2608A8" wp14:editId="6126D458">
                  <wp:extent cx="2945130" cy="786765"/>
                  <wp:effectExtent l="0" t="0" r="7620" b="0"/>
                  <wp:docPr id="1146126564"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786765"/>
                          </a:xfrm>
                          <a:prstGeom prst="rect">
                            <a:avLst/>
                          </a:prstGeom>
                          <a:noFill/>
                          <a:ln>
                            <a:noFill/>
                          </a:ln>
                        </pic:spPr>
                      </pic:pic>
                    </a:graphicData>
                  </a:graphic>
                </wp:inline>
              </w:drawing>
            </w:r>
            <w:r w:rsidRPr="00F041EF">
              <w:rPr>
                <w:rFonts w:ascii="Century Gothic" w:hAnsi="Century Gothic" w:cs="Calibri"/>
                <w:noProof/>
                <w:sz w:val="20"/>
                <w:szCs w:val="20"/>
                <w:lang w:val="en-US"/>
              </w:rPr>
              <w:drawing>
                <wp:inline distT="0" distB="0" distL="0" distR="0" wp14:anchorId="29AD2077" wp14:editId="71C34FAB">
                  <wp:extent cx="882650" cy="871855"/>
                  <wp:effectExtent l="0" t="0" r="0" b="4445"/>
                  <wp:docPr id="2007019171" name="Imagen 126"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0604A930" w14:textId="77777777" w:rsidR="008E7982" w:rsidRDefault="008E7982" w:rsidP="007B0BA6">
            <w:pPr>
              <w:spacing w:after="160" w:line="276" w:lineRule="auto"/>
              <w:ind w:left="34" w:right="283"/>
              <w:jc w:val="center"/>
              <w:rPr>
                <w:rFonts w:ascii="Century Gothic" w:eastAsia="Calibri" w:hAnsi="Century Gothic" w:cs="Calibri"/>
                <w:b/>
                <w:sz w:val="20"/>
                <w:szCs w:val="20"/>
              </w:rPr>
            </w:pPr>
          </w:p>
          <w:p w14:paraId="7BDB5227" w14:textId="77777777" w:rsidR="008E7982" w:rsidRPr="00AC296F" w:rsidRDefault="008E7982" w:rsidP="007B0BA6">
            <w:pPr>
              <w:pStyle w:val="Prrafodelista"/>
              <w:ind w:left="34"/>
              <w:jc w:val="center"/>
              <w:rPr>
                <w:rFonts w:ascii="Tahoma" w:hAnsi="Tahoma" w:cs="Tahoma"/>
                <w:b/>
                <w:sz w:val="20"/>
                <w:szCs w:val="20"/>
              </w:rPr>
            </w:pPr>
            <w:r>
              <w:rPr>
                <w:rFonts w:ascii="Century Gothic" w:eastAsia="Calibri" w:hAnsi="Century Gothic" w:cs="Calibri"/>
                <w:b/>
                <w:sz w:val="20"/>
                <w:szCs w:val="20"/>
              </w:rPr>
              <w:t>QUE CUMPLAN MÍNIMAMENTE CON LAS SIGUIENTES NORMAS MEXICANAS:</w:t>
            </w:r>
            <w:r w:rsidRPr="00E52B56">
              <w:rPr>
                <w:rFonts w:ascii="Century Gothic" w:eastAsia="Calibri" w:hAnsi="Century Gothic" w:cs="Calibri"/>
                <w:sz w:val="20"/>
                <w:szCs w:val="20"/>
              </w:rPr>
              <w:t xml:space="preserve">  </w:t>
            </w:r>
            <w:r w:rsidRPr="00854864">
              <w:rPr>
                <w:rFonts w:ascii="Century Gothic" w:hAnsi="Century Gothic" w:cstheme="minorHAnsi"/>
                <w:sz w:val="20"/>
                <w:szCs w:val="20"/>
                <w:lang w:val="es-ES_tradnl"/>
              </w:rPr>
              <w:t xml:space="preserve"> NMX-A-1833/1-INNTEX-2014</w:t>
            </w:r>
            <w:r>
              <w:rPr>
                <w:rFonts w:ascii="Century Gothic" w:eastAsia="Calibri" w:hAnsi="Century Gothic" w:cs="Calibri"/>
                <w:sz w:val="20"/>
                <w:szCs w:val="20"/>
              </w:rPr>
              <w:t xml:space="preserve">, </w:t>
            </w:r>
            <w:r w:rsidRPr="005167E6">
              <w:rPr>
                <w:rFonts w:ascii="Century Gothic" w:eastAsia="Calibri" w:hAnsi="Century Gothic" w:cs="Calibri"/>
                <w:sz w:val="20"/>
                <w:szCs w:val="20"/>
              </w:rPr>
              <w:t>NMX-A-3801-INNTEX-2012</w:t>
            </w:r>
            <w:r>
              <w:rPr>
                <w:rFonts w:ascii="Century Gothic" w:eastAsia="Calibri" w:hAnsi="Century Gothic" w:cs="Calibri"/>
                <w:sz w:val="20"/>
                <w:szCs w:val="20"/>
              </w:rPr>
              <w:t xml:space="preserve">, </w:t>
            </w:r>
            <w:r w:rsidRPr="00C30245">
              <w:rPr>
                <w:rFonts w:ascii="Century Gothic" w:eastAsia="Calibri" w:hAnsi="Century Gothic" w:cs="Calibri"/>
                <w:sz w:val="20"/>
                <w:szCs w:val="20"/>
              </w:rPr>
              <w:t>NMX-A-7211/2-INNTEX-2015</w:t>
            </w:r>
            <w:r>
              <w:rPr>
                <w:rFonts w:ascii="Century Gothic" w:eastAsia="Calibri" w:hAnsi="Century Gothic" w:cs="Calibri"/>
                <w:sz w:val="20"/>
                <w:szCs w:val="20"/>
              </w:rPr>
              <w:t xml:space="preserve">, </w:t>
            </w:r>
            <w:r w:rsidRPr="00C30245">
              <w:rPr>
                <w:rFonts w:ascii="Century Gothic" w:eastAsia="Calibri" w:hAnsi="Century Gothic" w:cs="Calibri"/>
                <w:sz w:val="20"/>
                <w:szCs w:val="20"/>
              </w:rPr>
              <w:t>NMX-A-5077-INNTEX-</w:t>
            </w:r>
            <w:proofErr w:type="gramStart"/>
            <w:r w:rsidRPr="00C30245">
              <w:rPr>
                <w:rFonts w:ascii="Century Gothic" w:eastAsia="Calibri" w:hAnsi="Century Gothic" w:cs="Calibri"/>
                <w:sz w:val="20"/>
                <w:szCs w:val="20"/>
              </w:rPr>
              <w:t>2015</w:t>
            </w:r>
            <w:r>
              <w:rPr>
                <w:rFonts w:ascii="Century Gothic" w:eastAsia="Calibri" w:hAnsi="Century Gothic" w:cs="Calibri"/>
                <w:sz w:val="20"/>
                <w:szCs w:val="20"/>
              </w:rPr>
              <w:t xml:space="preserve">, </w:t>
            </w:r>
            <w:r>
              <w:t xml:space="preserve"> </w:t>
            </w:r>
            <w:r w:rsidRPr="00086109">
              <w:rPr>
                <w:rFonts w:ascii="Century Gothic" w:eastAsia="Calibri" w:hAnsi="Century Gothic" w:cs="Calibri"/>
                <w:sz w:val="20"/>
                <w:szCs w:val="20"/>
              </w:rPr>
              <w:t>NMX</w:t>
            </w:r>
            <w:proofErr w:type="gramEnd"/>
            <w:r w:rsidRPr="00086109">
              <w:rPr>
                <w:rFonts w:ascii="Century Gothic" w:eastAsia="Calibri" w:hAnsi="Century Gothic" w:cs="Calibri"/>
                <w:sz w:val="20"/>
                <w:szCs w:val="20"/>
              </w:rPr>
              <w:t>-A-12945-3-INNTEX-2020</w:t>
            </w:r>
            <w:r>
              <w:rPr>
                <w:rFonts w:ascii="Century Gothic" w:eastAsia="Calibri" w:hAnsi="Century Gothic" w:cs="Calibri"/>
                <w:sz w:val="20"/>
                <w:szCs w:val="20"/>
              </w:rPr>
              <w:t xml:space="preserve"> (ANTES </w:t>
            </w:r>
            <w:r w:rsidRPr="00C30245">
              <w:rPr>
                <w:rFonts w:ascii="Century Gothic" w:eastAsia="Calibri" w:hAnsi="Century Gothic" w:cs="Calibri"/>
                <w:sz w:val="20"/>
                <w:szCs w:val="20"/>
              </w:rPr>
              <w:t>NMX-A-177-INNTEX-2005</w:t>
            </w:r>
            <w:r>
              <w:rPr>
                <w:rFonts w:ascii="Century Gothic" w:eastAsia="Calibri" w:hAnsi="Century Gothic" w:cs="Calibri"/>
                <w:sz w:val="20"/>
                <w:szCs w:val="20"/>
              </w:rPr>
              <w:t xml:space="preserve">), </w:t>
            </w:r>
            <w:r>
              <w:t xml:space="preserve"> </w:t>
            </w:r>
            <w:r w:rsidRPr="00CB15E6">
              <w:rPr>
                <w:rFonts w:ascii="Century Gothic" w:eastAsia="Calibri" w:hAnsi="Century Gothic" w:cs="Calibri"/>
                <w:sz w:val="20"/>
                <w:szCs w:val="20"/>
              </w:rPr>
              <w:t>NMX-</w:t>
            </w:r>
            <w:r w:rsidRPr="00CB15E6">
              <w:rPr>
                <w:rFonts w:ascii="Century Gothic" w:eastAsia="Calibri" w:hAnsi="Century Gothic" w:cs="Calibri"/>
                <w:sz w:val="20"/>
                <w:szCs w:val="20"/>
              </w:rPr>
              <w:lastRenderedPageBreak/>
              <w:t>A-059/2-INNTEX-2019</w:t>
            </w:r>
            <w:r>
              <w:rPr>
                <w:rFonts w:ascii="Century Gothic" w:eastAsia="Calibri" w:hAnsi="Century Gothic" w:cs="Calibri"/>
                <w:sz w:val="20"/>
                <w:szCs w:val="20"/>
              </w:rPr>
              <w:t xml:space="preserve"> (ANTES </w:t>
            </w:r>
            <w:r w:rsidRPr="00C30245">
              <w:rPr>
                <w:rFonts w:ascii="Century Gothic" w:eastAsia="Calibri" w:hAnsi="Century Gothic" w:cs="Calibri"/>
                <w:sz w:val="20"/>
                <w:szCs w:val="20"/>
              </w:rPr>
              <w:t>NMX-A-059/2-INNTEX-2008</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NMX-A-109-INNTEX-2012</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NMX-A-105-B02-INNTEX-2010</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NMX-A-073-INNTEX-2005</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NMX-A-105-C06-INNTEX-2015</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NMX-A-065-INNTEX-2005</w:t>
            </w:r>
            <w:r>
              <w:rPr>
                <w:rFonts w:ascii="Century Gothic" w:eastAsia="Calibri" w:hAnsi="Century Gothic" w:cs="Calibri"/>
                <w:sz w:val="20"/>
                <w:szCs w:val="20"/>
              </w:rPr>
              <w:t>.</w:t>
            </w:r>
          </w:p>
        </w:tc>
        <w:tc>
          <w:tcPr>
            <w:tcW w:w="826" w:type="dxa"/>
            <w:tcBorders>
              <w:top w:val="single" w:sz="4" w:space="0" w:color="auto"/>
              <w:left w:val="single" w:sz="4" w:space="0" w:color="auto"/>
              <w:bottom w:val="single" w:sz="4" w:space="0" w:color="auto"/>
              <w:right w:val="single" w:sz="4" w:space="0" w:color="auto"/>
            </w:tcBorders>
          </w:tcPr>
          <w:p w14:paraId="27EB9975" w14:textId="77777777" w:rsidR="008E7982" w:rsidRPr="00F041EF" w:rsidRDefault="008E7982" w:rsidP="007B0BA6">
            <w:pPr>
              <w:spacing w:line="276" w:lineRule="auto"/>
              <w:ind w:right="49"/>
              <w:jc w:val="center"/>
              <w:rPr>
                <w:rFonts w:ascii="Century Gothic" w:hAnsi="Century Gothic" w:cs="Arial"/>
                <w:b/>
                <w:sz w:val="20"/>
                <w:szCs w:val="20"/>
              </w:rPr>
            </w:pPr>
          </w:p>
          <w:p w14:paraId="146AD794" w14:textId="77777777" w:rsidR="008E7982" w:rsidRPr="00F041EF" w:rsidRDefault="008E7982" w:rsidP="007B0BA6">
            <w:pPr>
              <w:spacing w:line="276" w:lineRule="auto"/>
              <w:ind w:right="49"/>
              <w:jc w:val="center"/>
              <w:rPr>
                <w:rFonts w:ascii="Century Gothic" w:hAnsi="Century Gothic" w:cs="Arial"/>
                <w:b/>
                <w:sz w:val="20"/>
                <w:szCs w:val="20"/>
              </w:rPr>
            </w:pPr>
          </w:p>
          <w:p w14:paraId="61DCF379" w14:textId="77777777" w:rsidR="008E7982" w:rsidRDefault="008E7982" w:rsidP="007B0BA6">
            <w:pPr>
              <w:spacing w:line="276" w:lineRule="auto"/>
              <w:ind w:right="49"/>
              <w:rPr>
                <w:rFonts w:ascii="Century Gothic" w:hAnsi="Century Gothic" w:cs="Arial"/>
                <w:b/>
                <w:sz w:val="20"/>
                <w:szCs w:val="20"/>
              </w:rPr>
            </w:pPr>
          </w:p>
          <w:p w14:paraId="74755753" w14:textId="77777777" w:rsidR="008E7982" w:rsidRDefault="008E7982" w:rsidP="007B0BA6">
            <w:pPr>
              <w:spacing w:line="276" w:lineRule="auto"/>
              <w:ind w:right="49"/>
              <w:jc w:val="center"/>
              <w:rPr>
                <w:rFonts w:ascii="Century Gothic" w:hAnsi="Century Gothic" w:cs="Arial"/>
                <w:b/>
                <w:sz w:val="20"/>
                <w:szCs w:val="20"/>
              </w:rPr>
            </w:pPr>
          </w:p>
          <w:p w14:paraId="54A3FA58" w14:textId="77777777" w:rsidR="008E7982" w:rsidRDefault="008E7982" w:rsidP="007B0BA6">
            <w:pPr>
              <w:spacing w:line="276" w:lineRule="auto"/>
              <w:ind w:right="49"/>
              <w:jc w:val="center"/>
              <w:rPr>
                <w:rFonts w:ascii="Century Gothic" w:hAnsi="Century Gothic" w:cs="Arial"/>
                <w:b/>
                <w:sz w:val="20"/>
                <w:szCs w:val="20"/>
              </w:rPr>
            </w:pPr>
          </w:p>
          <w:p w14:paraId="31C7F117" w14:textId="77777777" w:rsidR="008E7982" w:rsidRDefault="008E7982" w:rsidP="007B0BA6">
            <w:pPr>
              <w:spacing w:line="276" w:lineRule="auto"/>
              <w:ind w:right="49"/>
              <w:jc w:val="center"/>
              <w:rPr>
                <w:rFonts w:ascii="Century Gothic" w:hAnsi="Century Gothic" w:cs="Arial"/>
                <w:b/>
                <w:sz w:val="20"/>
                <w:szCs w:val="20"/>
              </w:rPr>
            </w:pPr>
          </w:p>
          <w:p w14:paraId="5E78C124" w14:textId="77777777" w:rsidR="008E7982" w:rsidRDefault="008E7982" w:rsidP="007B0BA6">
            <w:pPr>
              <w:spacing w:line="276" w:lineRule="auto"/>
              <w:ind w:right="49"/>
              <w:jc w:val="center"/>
              <w:rPr>
                <w:rFonts w:ascii="Century Gothic" w:hAnsi="Century Gothic" w:cs="Arial"/>
                <w:b/>
                <w:sz w:val="20"/>
                <w:szCs w:val="20"/>
              </w:rPr>
            </w:pPr>
          </w:p>
          <w:p w14:paraId="59966E59" w14:textId="77777777" w:rsidR="008E7982" w:rsidRDefault="008E7982" w:rsidP="007B0BA6">
            <w:pPr>
              <w:spacing w:line="276" w:lineRule="auto"/>
              <w:ind w:right="49"/>
              <w:jc w:val="center"/>
              <w:rPr>
                <w:rFonts w:ascii="Century Gothic" w:hAnsi="Century Gothic" w:cs="Arial"/>
                <w:b/>
                <w:sz w:val="20"/>
                <w:szCs w:val="20"/>
              </w:rPr>
            </w:pPr>
          </w:p>
          <w:p w14:paraId="7B14383A" w14:textId="77777777" w:rsidR="008E7982" w:rsidRDefault="008E7982" w:rsidP="007B0BA6">
            <w:pPr>
              <w:spacing w:line="276" w:lineRule="auto"/>
              <w:ind w:right="49"/>
              <w:jc w:val="center"/>
              <w:rPr>
                <w:rFonts w:ascii="Century Gothic" w:hAnsi="Century Gothic" w:cs="Arial"/>
                <w:b/>
                <w:sz w:val="20"/>
                <w:szCs w:val="20"/>
              </w:rPr>
            </w:pPr>
          </w:p>
          <w:p w14:paraId="51BDF87D" w14:textId="77777777" w:rsidR="008E7982" w:rsidRDefault="008E7982" w:rsidP="007B0BA6">
            <w:pPr>
              <w:spacing w:line="276" w:lineRule="auto"/>
              <w:ind w:right="49"/>
              <w:jc w:val="center"/>
              <w:rPr>
                <w:rFonts w:ascii="Century Gothic" w:hAnsi="Century Gothic" w:cs="Arial"/>
                <w:b/>
                <w:sz w:val="20"/>
                <w:szCs w:val="20"/>
              </w:rPr>
            </w:pPr>
          </w:p>
          <w:p w14:paraId="7FF2B124" w14:textId="77777777" w:rsidR="008E7982" w:rsidRPr="00F041EF" w:rsidRDefault="008E7982" w:rsidP="007B0BA6">
            <w:pPr>
              <w:spacing w:line="276" w:lineRule="auto"/>
              <w:ind w:right="49"/>
              <w:rPr>
                <w:rFonts w:ascii="Century Gothic" w:hAnsi="Century Gothic" w:cs="Arial"/>
                <w:b/>
                <w:sz w:val="20"/>
                <w:szCs w:val="20"/>
              </w:rPr>
            </w:pPr>
          </w:p>
          <w:p w14:paraId="1C82BB33" w14:textId="77777777" w:rsidR="008E7982" w:rsidRDefault="008E7982" w:rsidP="007B0BA6">
            <w:pPr>
              <w:spacing w:line="276" w:lineRule="auto"/>
              <w:ind w:right="49"/>
              <w:jc w:val="center"/>
              <w:rPr>
                <w:rFonts w:ascii="Tahoma" w:hAnsi="Tahoma" w:cs="Tahoma"/>
                <w:b/>
                <w:sz w:val="20"/>
                <w:szCs w:val="20"/>
              </w:rPr>
            </w:pPr>
            <w:r>
              <w:rPr>
                <w:rFonts w:ascii="Tahoma" w:hAnsi="Tahoma" w:cs="Tahoma"/>
                <w:b/>
                <w:sz w:val="20"/>
                <w:szCs w:val="20"/>
              </w:rPr>
              <w:t>6</w:t>
            </w:r>
          </w:p>
        </w:tc>
        <w:tc>
          <w:tcPr>
            <w:tcW w:w="1158" w:type="dxa"/>
            <w:tcBorders>
              <w:top w:val="single" w:sz="4" w:space="0" w:color="auto"/>
              <w:left w:val="single" w:sz="4" w:space="0" w:color="auto"/>
              <w:bottom w:val="single" w:sz="4" w:space="0" w:color="auto"/>
              <w:right w:val="single" w:sz="4" w:space="0" w:color="auto"/>
            </w:tcBorders>
            <w:vAlign w:val="center"/>
          </w:tcPr>
          <w:p w14:paraId="5E545696" w14:textId="77777777" w:rsidR="008E7982" w:rsidRPr="006C36BE" w:rsidRDefault="008E7982" w:rsidP="007B0BA6">
            <w:pPr>
              <w:spacing w:after="160" w:line="276" w:lineRule="auto"/>
              <w:ind w:right="49"/>
              <w:jc w:val="center"/>
              <w:rPr>
                <w:rFonts w:ascii="Tahoma" w:hAnsi="Tahoma" w:cs="Tahoma"/>
                <w:b/>
                <w:sz w:val="20"/>
                <w:szCs w:val="20"/>
              </w:rPr>
            </w:pPr>
            <w:r>
              <w:rPr>
                <w:rFonts w:ascii="Tahoma" w:hAnsi="Tahoma" w:cs="Tahoma"/>
                <w:b/>
                <w:sz w:val="20"/>
                <w:szCs w:val="20"/>
              </w:rPr>
              <w:t>PIEZAS</w:t>
            </w:r>
          </w:p>
        </w:tc>
        <w:tc>
          <w:tcPr>
            <w:tcW w:w="1300" w:type="dxa"/>
            <w:tcBorders>
              <w:top w:val="single" w:sz="4" w:space="0" w:color="auto"/>
              <w:left w:val="single" w:sz="4" w:space="0" w:color="auto"/>
              <w:bottom w:val="single" w:sz="4" w:space="0" w:color="auto"/>
              <w:right w:val="single" w:sz="4" w:space="0" w:color="auto"/>
            </w:tcBorders>
          </w:tcPr>
          <w:p w14:paraId="648AA822" w14:textId="77777777" w:rsidR="008E7982" w:rsidRDefault="008E7982" w:rsidP="007B0BA6">
            <w:pPr>
              <w:spacing w:line="276" w:lineRule="auto"/>
              <w:ind w:left="34" w:right="49"/>
              <w:jc w:val="center"/>
              <w:rPr>
                <w:rFonts w:ascii="Tahoma" w:hAnsi="Tahoma" w:cs="Tahoma"/>
                <w:b/>
                <w:sz w:val="18"/>
                <w:szCs w:val="18"/>
              </w:rPr>
            </w:pPr>
          </w:p>
          <w:p w14:paraId="366112EB" w14:textId="77777777" w:rsidR="008E7982" w:rsidRDefault="008E7982" w:rsidP="007B0BA6">
            <w:pPr>
              <w:spacing w:line="276" w:lineRule="auto"/>
              <w:ind w:left="34" w:right="49"/>
              <w:jc w:val="center"/>
              <w:rPr>
                <w:rFonts w:ascii="Tahoma" w:hAnsi="Tahoma" w:cs="Tahoma"/>
                <w:b/>
                <w:sz w:val="18"/>
                <w:szCs w:val="18"/>
              </w:rPr>
            </w:pPr>
          </w:p>
          <w:p w14:paraId="451F90CC" w14:textId="77777777" w:rsidR="008E7982" w:rsidRDefault="008E7982" w:rsidP="007B0BA6">
            <w:pPr>
              <w:spacing w:line="276" w:lineRule="auto"/>
              <w:ind w:left="34" w:right="49"/>
              <w:jc w:val="center"/>
              <w:rPr>
                <w:rFonts w:ascii="Tahoma" w:hAnsi="Tahoma" w:cs="Tahoma"/>
                <w:b/>
                <w:sz w:val="18"/>
                <w:szCs w:val="18"/>
              </w:rPr>
            </w:pPr>
          </w:p>
          <w:p w14:paraId="6702AA43" w14:textId="77777777" w:rsidR="008E7982" w:rsidRDefault="008E7982" w:rsidP="007B0BA6">
            <w:pPr>
              <w:spacing w:line="276" w:lineRule="auto"/>
              <w:ind w:left="34" w:right="49"/>
              <w:jc w:val="center"/>
              <w:rPr>
                <w:rFonts w:ascii="Tahoma" w:hAnsi="Tahoma" w:cs="Tahoma"/>
                <w:b/>
                <w:sz w:val="18"/>
                <w:szCs w:val="18"/>
              </w:rPr>
            </w:pPr>
          </w:p>
          <w:p w14:paraId="6C4AC978" w14:textId="77777777" w:rsidR="008E7982" w:rsidRDefault="008E7982" w:rsidP="007B0BA6">
            <w:pPr>
              <w:spacing w:line="276" w:lineRule="auto"/>
              <w:ind w:left="34" w:right="49"/>
              <w:jc w:val="center"/>
              <w:rPr>
                <w:rFonts w:ascii="Tahoma" w:hAnsi="Tahoma" w:cs="Tahoma"/>
                <w:b/>
                <w:sz w:val="18"/>
                <w:szCs w:val="18"/>
              </w:rPr>
            </w:pPr>
          </w:p>
          <w:p w14:paraId="0C1FE779" w14:textId="77777777" w:rsidR="008E7982" w:rsidRDefault="008E7982" w:rsidP="007B0BA6">
            <w:pPr>
              <w:spacing w:line="276" w:lineRule="auto"/>
              <w:ind w:left="34" w:right="49"/>
              <w:jc w:val="center"/>
              <w:rPr>
                <w:rFonts w:ascii="Tahoma" w:hAnsi="Tahoma" w:cs="Tahoma"/>
                <w:b/>
                <w:sz w:val="18"/>
                <w:szCs w:val="18"/>
              </w:rPr>
            </w:pPr>
          </w:p>
          <w:p w14:paraId="3EFFCF92" w14:textId="77777777" w:rsidR="008E7982" w:rsidRDefault="008E7982" w:rsidP="007B0BA6">
            <w:pPr>
              <w:spacing w:line="276" w:lineRule="auto"/>
              <w:ind w:left="34" w:right="49"/>
              <w:jc w:val="center"/>
              <w:rPr>
                <w:rFonts w:ascii="Tahoma" w:hAnsi="Tahoma" w:cs="Tahoma"/>
                <w:b/>
                <w:sz w:val="18"/>
                <w:szCs w:val="18"/>
              </w:rPr>
            </w:pPr>
          </w:p>
          <w:p w14:paraId="76CAD9DF" w14:textId="77777777" w:rsidR="008E7982" w:rsidRDefault="008E7982" w:rsidP="007B0BA6">
            <w:pPr>
              <w:spacing w:line="276" w:lineRule="auto"/>
              <w:ind w:left="34" w:right="49"/>
              <w:jc w:val="center"/>
              <w:rPr>
                <w:rFonts w:ascii="Tahoma" w:hAnsi="Tahoma" w:cs="Tahoma"/>
                <w:b/>
                <w:sz w:val="18"/>
                <w:szCs w:val="18"/>
              </w:rPr>
            </w:pPr>
          </w:p>
          <w:p w14:paraId="5F1524F0" w14:textId="77777777" w:rsidR="008E7982" w:rsidRDefault="008E7982" w:rsidP="007B0BA6">
            <w:pPr>
              <w:spacing w:line="276" w:lineRule="auto"/>
              <w:ind w:left="34" w:right="49"/>
              <w:jc w:val="center"/>
              <w:rPr>
                <w:rFonts w:ascii="Tahoma" w:hAnsi="Tahoma" w:cs="Tahoma"/>
                <w:b/>
                <w:sz w:val="18"/>
                <w:szCs w:val="18"/>
              </w:rPr>
            </w:pPr>
          </w:p>
          <w:p w14:paraId="4936FECD" w14:textId="77777777" w:rsidR="008E7982" w:rsidRDefault="008E7982" w:rsidP="007B0BA6">
            <w:pPr>
              <w:spacing w:line="276" w:lineRule="auto"/>
              <w:ind w:left="34" w:right="49"/>
              <w:jc w:val="center"/>
              <w:rPr>
                <w:rFonts w:ascii="Tahoma" w:hAnsi="Tahoma" w:cs="Tahoma"/>
                <w:b/>
                <w:sz w:val="18"/>
                <w:szCs w:val="18"/>
              </w:rPr>
            </w:pPr>
          </w:p>
          <w:p w14:paraId="5DD9E2BA" w14:textId="77777777" w:rsidR="008E7982" w:rsidRDefault="008E7982" w:rsidP="007B0BA6">
            <w:pPr>
              <w:spacing w:line="276" w:lineRule="auto"/>
              <w:ind w:left="34" w:right="49"/>
              <w:jc w:val="center"/>
              <w:rPr>
                <w:rFonts w:ascii="Tahoma" w:hAnsi="Tahoma" w:cs="Tahoma"/>
                <w:b/>
                <w:sz w:val="18"/>
                <w:szCs w:val="18"/>
              </w:rPr>
            </w:pPr>
          </w:p>
          <w:p w14:paraId="0ADBD4C3" w14:textId="77777777" w:rsidR="008E7982" w:rsidRDefault="008E7982" w:rsidP="007B0BA6">
            <w:pPr>
              <w:spacing w:line="276" w:lineRule="auto"/>
              <w:ind w:left="34" w:right="49"/>
              <w:jc w:val="center"/>
              <w:rPr>
                <w:rFonts w:ascii="Tahoma" w:hAnsi="Tahoma" w:cs="Tahoma"/>
                <w:b/>
                <w:sz w:val="18"/>
                <w:szCs w:val="18"/>
              </w:rPr>
            </w:pPr>
          </w:p>
          <w:p w14:paraId="2E7DF27D" w14:textId="77777777" w:rsidR="008E7982" w:rsidRPr="0067696C" w:rsidRDefault="008E7982" w:rsidP="007B0BA6">
            <w:pPr>
              <w:spacing w:line="276" w:lineRule="auto"/>
              <w:ind w:left="34" w:right="49"/>
              <w:jc w:val="center"/>
              <w:rPr>
                <w:rFonts w:ascii="Tahoma" w:hAnsi="Tahoma" w:cs="Tahoma"/>
                <w:b/>
                <w:sz w:val="18"/>
                <w:szCs w:val="18"/>
              </w:rPr>
            </w:pPr>
            <w:r w:rsidRPr="0067696C">
              <w:rPr>
                <w:rFonts w:ascii="Tahoma" w:hAnsi="Tahoma" w:cs="Tahoma"/>
                <w:b/>
                <w:sz w:val="18"/>
                <w:szCs w:val="18"/>
              </w:rPr>
              <w:t>$ 1,666.00</w:t>
            </w:r>
          </w:p>
        </w:tc>
        <w:tc>
          <w:tcPr>
            <w:tcW w:w="1535" w:type="dxa"/>
            <w:tcBorders>
              <w:top w:val="single" w:sz="4" w:space="0" w:color="auto"/>
              <w:left w:val="single" w:sz="4" w:space="0" w:color="auto"/>
              <w:bottom w:val="single" w:sz="4" w:space="0" w:color="auto"/>
              <w:right w:val="single" w:sz="4" w:space="0" w:color="auto"/>
            </w:tcBorders>
          </w:tcPr>
          <w:p w14:paraId="30CC8159" w14:textId="77777777" w:rsidR="008E7982" w:rsidRDefault="008E7982" w:rsidP="007B0BA6">
            <w:pPr>
              <w:spacing w:line="276" w:lineRule="auto"/>
              <w:ind w:left="34" w:right="49"/>
              <w:jc w:val="center"/>
              <w:rPr>
                <w:rFonts w:ascii="Tahoma" w:hAnsi="Tahoma" w:cs="Tahoma"/>
                <w:b/>
                <w:sz w:val="20"/>
                <w:szCs w:val="20"/>
              </w:rPr>
            </w:pPr>
          </w:p>
          <w:p w14:paraId="308B084D" w14:textId="77777777" w:rsidR="008E7982" w:rsidRDefault="008E7982" w:rsidP="007B0BA6">
            <w:pPr>
              <w:spacing w:line="276" w:lineRule="auto"/>
              <w:ind w:left="34" w:right="49"/>
              <w:jc w:val="center"/>
              <w:rPr>
                <w:rFonts w:ascii="Tahoma" w:hAnsi="Tahoma" w:cs="Tahoma"/>
                <w:b/>
                <w:sz w:val="20"/>
                <w:szCs w:val="20"/>
              </w:rPr>
            </w:pPr>
          </w:p>
          <w:p w14:paraId="60CA4B10" w14:textId="77777777" w:rsidR="008E7982" w:rsidRDefault="008E7982" w:rsidP="007B0BA6">
            <w:pPr>
              <w:spacing w:line="276" w:lineRule="auto"/>
              <w:ind w:left="34" w:right="49"/>
              <w:jc w:val="center"/>
              <w:rPr>
                <w:rFonts w:ascii="Tahoma" w:hAnsi="Tahoma" w:cs="Tahoma"/>
                <w:b/>
                <w:sz w:val="20"/>
                <w:szCs w:val="20"/>
              </w:rPr>
            </w:pPr>
          </w:p>
          <w:p w14:paraId="4BAE7D87" w14:textId="77777777" w:rsidR="008E7982" w:rsidRDefault="008E7982" w:rsidP="007B0BA6">
            <w:pPr>
              <w:spacing w:line="276" w:lineRule="auto"/>
              <w:ind w:left="34" w:right="49"/>
              <w:jc w:val="center"/>
              <w:rPr>
                <w:rFonts w:ascii="Tahoma" w:hAnsi="Tahoma" w:cs="Tahoma"/>
                <w:b/>
                <w:sz w:val="20"/>
                <w:szCs w:val="20"/>
              </w:rPr>
            </w:pPr>
          </w:p>
          <w:p w14:paraId="00128049" w14:textId="77777777" w:rsidR="008E7982" w:rsidRDefault="008E7982" w:rsidP="007B0BA6">
            <w:pPr>
              <w:spacing w:line="276" w:lineRule="auto"/>
              <w:ind w:left="34" w:right="49"/>
              <w:jc w:val="center"/>
              <w:rPr>
                <w:rFonts w:ascii="Tahoma" w:hAnsi="Tahoma" w:cs="Tahoma"/>
                <w:b/>
                <w:sz w:val="20"/>
                <w:szCs w:val="20"/>
              </w:rPr>
            </w:pPr>
          </w:p>
          <w:p w14:paraId="60D014A2" w14:textId="77777777" w:rsidR="008E7982" w:rsidRDefault="008E7982" w:rsidP="007B0BA6">
            <w:pPr>
              <w:spacing w:line="276" w:lineRule="auto"/>
              <w:ind w:left="34" w:right="49"/>
              <w:jc w:val="center"/>
              <w:rPr>
                <w:rFonts w:ascii="Tahoma" w:hAnsi="Tahoma" w:cs="Tahoma"/>
                <w:b/>
                <w:sz w:val="20"/>
                <w:szCs w:val="20"/>
              </w:rPr>
            </w:pPr>
          </w:p>
          <w:p w14:paraId="29B479D3" w14:textId="77777777" w:rsidR="008E7982" w:rsidRDefault="008E7982" w:rsidP="007B0BA6">
            <w:pPr>
              <w:spacing w:line="276" w:lineRule="auto"/>
              <w:ind w:left="34" w:right="49"/>
              <w:jc w:val="center"/>
              <w:rPr>
                <w:rFonts w:ascii="Tahoma" w:hAnsi="Tahoma" w:cs="Tahoma"/>
                <w:b/>
                <w:sz w:val="20"/>
                <w:szCs w:val="20"/>
              </w:rPr>
            </w:pPr>
          </w:p>
          <w:p w14:paraId="0BB25525" w14:textId="77777777" w:rsidR="008E7982" w:rsidRDefault="008E7982" w:rsidP="007B0BA6">
            <w:pPr>
              <w:spacing w:line="276" w:lineRule="auto"/>
              <w:ind w:left="34" w:right="49"/>
              <w:jc w:val="center"/>
              <w:rPr>
                <w:rFonts w:ascii="Tahoma" w:hAnsi="Tahoma" w:cs="Tahoma"/>
                <w:b/>
                <w:sz w:val="20"/>
                <w:szCs w:val="20"/>
              </w:rPr>
            </w:pPr>
          </w:p>
          <w:p w14:paraId="5379167A" w14:textId="77777777" w:rsidR="008E7982" w:rsidRDefault="008E7982" w:rsidP="007B0BA6">
            <w:pPr>
              <w:spacing w:line="276" w:lineRule="auto"/>
              <w:ind w:left="34" w:right="49"/>
              <w:jc w:val="center"/>
              <w:rPr>
                <w:rFonts w:ascii="Tahoma" w:hAnsi="Tahoma" w:cs="Tahoma"/>
                <w:b/>
                <w:sz w:val="20"/>
                <w:szCs w:val="20"/>
              </w:rPr>
            </w:pPr>
          </w:p>
          <w:p w14:paraId="67601C56" w14:textId="77777777" w:rsidR="008E7982" w:rsidRDefault="008E7982" w:rsidP="007B0BA6">
            <w:pPr>
              <w:spacing w:line="276" w:lineRule="auto"/>
              <w:ind w:left="34" w:right="49"/>
              <w:jc w:val="center"/>
              <w:rPr>
                <w:rFonts w:ascii="Tahoma" w:hAnsi="Tahoma" w:cs="Tahoma"/>
                <w:b/>
                <w:sz w:val="20"/>
                <w:szCs w:val="20"/>
              </w:rPr>
            </w:pPr>
          </w:p>
          <w:p w14:paraId="6D2BFD29" w14:textId="77777777" w:rsidR="008E7982" w:rsidRDefault="008E7982" w:rsidP="007B0BA6">
            <w:pPr>
              <w:spacing w:line="276" w:lineRule="auto"/>
              <w:ind w:left="34" w:right="49"/>
              <w:jc w:val="center"/>
              <w:rPr>
                <w:rFonts w:ascii="Tahoma" w:hAnsi="Tahoma" w:cs="Tahoma"/>
                <w:b/>
                <w:sz w:val="20"/>
                <w:szCs w:val="20"/>
              </w:rPr>
            </w:pPr>
          </w:p>
          <w:p w14:paraId="4B9BF9A4" w14:textId="77777777" w:rsidR="008E7982" w:rsidRPr="00AC296F" w:rsidRDefault="008E7982" w:rsidP="007B0BA6">
            <w:pPr>
              <w:spacing w:line="276" w:lineRule="auto"/>
              <w:ind w:left="34" w:right="49"/>
              <w:jc w:val="center"/>
              <w:rPr>
                <w:rFonts w:ascii="Tahoma" w:hAnsi="Tahoma" w:cs="Tahoma"/>
                <w:b/>
                <w:sz w:val="20"/>
                <w:szCs w:val="20"/>
              </w:rPr>
            </w:pPr>
            <w:r>
              <w:rPr>
                <w:rFonts w:ascii="Tahoma" w:hAnsi="Tahoma" w:cs="Tahoma"/>
                <w:b/>
                <w:sz w:val="20"/>
                <w:szCs w:val="20"/>
              </w:rPr>
              <w:t>$ 9,996.00</w:t>
            </w:r>
          </w:p>
        </w:tc>
      </w:tr>
      <w:tr w:rsidR="008E7982" w:rsidRPr="00AC296F" w14:paraId="03B234D4" w14:textId="77777777" w:rsidTr="007B0BA6">
        <w:tc>
          <w:tcPr>
            <w:tcW w:w="704" w:type="dxa"/>
            <w:tcBorders>
              <w:top w:val="single" w:sz="4" w:space="0" w:color="auto"/>
              <w:left w:val="single" w:sz="4" w:space="0" w:color="auto"/>
              <w:bottom w:val="single" w:sz="4" w:space="0" w:color="auto"/>
              <w:right w:val="single" w:sz="4" w:space="0" w:color="auto"/>
            </w:tcBorders>
          </w:tcPr>
          <w:p w14:paraId="5259E718" w14:textId="77777777" w:rsidR="008E7982" w:rsidRDefault="008E7982" w:rsidP="007B0BA6">
            <w:pPr>
              <w:spacing w:line="276" w:lineRule="auto"/>
              <w:ind w:right="49"/>
              <w:jc w:val="center"/>
              <w:rPr>
                <w:rFonts w:ascii="Century Gothic" w:hAnsi="Century Gothic" w:cs="Arial"/>
                <w:b/>
                <w:sz w:val="20"/>
                <w:szCs w:val="20"/>
              </w:rPr>
            </w:pPr>
          </w:p>
          <w:p w14:paraId="5E035683" w14:textId="77777777" w:rsidR="008E7982" w:rsidRDefault="008E7982" w:rsidP="007B0BA6">
            <w:pPr>
              <w:spacing w:line="276" w:lineRule="auto"/>
              <w:ind w:right="49"/>
              <w:jc w:val="center"/>
              <w:rPr>
                <w:rFonts w:ascii="Century Gothic" w:hAnsi="Century Gothic" w:cs="Arial"/>
                <w:b/>
                <w:sz w:val="20"/>
                <w:szCs w:val="20"/>
              </w:rPr>
            </w:pPr>
          </w:p>
          <w:p w14:paraId="411AD4C7" w14:textId="77777777" w:rsidR="008E7982" w:rsidRDefault="008E7982" w:rsidP="007B0BA6">
            <w:pPr>
              <w:spacing w:line="276" w:lineRule="auto"/>
              <w:ind w:right="49"/>
              <w:jc w:val="center"/>
              <w:rPr>
                <w:rFonts w:ascii="Century Gothic" w:hAnsi="Century Gothic" w:cs="Arial"/>
                <w:b/>
                <w:sz w:val="20"/>
                <w:szCs w:val="20"/>
              </w:rPr>
            </w:pPr>
          </w:p>
          <w:p w14:paraId="3D61B36E" w14:textId="77777777" w:rsidR="008E7982" w:rsidRDefault="008E7982" w:rsidP="007B0BA6">
            <w:pPr>
              <w:spacing w:line="276" w:lineRule="auto"/>
              <w:ind w:right="49"/>
              <w:jc w:val="center"/>
              <w:rPr>
                <w:rFonts w:ascii="Century Gothic" w:hAnsi="Century Gothic" w:cs="Arial"/>
                <w:b/>
                <w:sz w:val="20"/>
                <w:szCs w:val="20"/>
              </w:rPr>
            </w:pPr>
          </w:p>
          <w:p w14:paraId="682D5455" w14:textId="77777777" w:rsidR="008E7982" w:rsidRDefault="008E7982" w:rsidP="007B0BA6">
            <w:pPr>
              <w:spacing w:line="276" w:lineRule="auto"/>
              <w:ind w:right="49"/>
              <w:jc w:val="center"/>
              <w:rPr>
                <w:rFonts w:ascii="Century Gothic" w:hAnsi="Century Gothic" w:cs="Arial"/>
                <w:b/>
                <w:sz w:val="20"/>
                <w:szCs w:val="20"/>
              </w:rPr>
            </w:pPr>
          </w:p>
          <w:p w14:paraId="2E0924C2" w14:textId="77777777" w:rsidR="008E7982" w:rsidRPr="00AC296F" w:rsidRDefault="008E7982" w:rsidP="007B0BA6">
            <w:pPr>
              <w:spacing w:line="276" w:lineRule="auto"/>
              <w:ind w:right="49"/>
              <w:jc w:val="center"/>
              <w:rPr>
                <w:rFonts w:ascii="Tahoma" w:hAnsi="Tahoma" w:cs="Tahoma"/>
                <w:b/>
                <w:sz w:val="20"/>
                <w:szCs w:val="20"/>
              </w:rPr>
            </w:pPr>
            <w:r>
              <w:rPr>
                <w:rFonts w:ascii="Century Gothic" w:hAnsi="Century Gothic" w:cs="Arial"/>
                <w:b/>
                <w:sz w:val="20"/>
                <w:szCs w:val="20"/>
              </w:rPr>
              <w:t>6</w:t>
            </w:r>
          </w:p>
        </w:tc>
        <w:tc>
          <w:tcPr>
            <w:tcW w:w="5387" w:type="dxa"/>
            <w:tcBorders>
              <w:top w:val="single" w:sz="4" w:space="0" w:color="auto"/>
              <w:left w:val="single" w:sz="4" w:space="0" w:color="auto"/>
              <w:bottom w:val="single" w:sz="4" w:space="0" w:color="auto"/>
              <w:right w:val="single" w:sz="4" w:space="0" w:color="auto"/>
            </w:tcBorders>
          </w:tcPr>
          <w:p w14:paraId="2FD40530" w14:textId="77777777" w:rsidR="008E7982" w:rsidRDefault="008E7982" w:rsidP="007B0BA6">
            <w:pPr>
              <w:ind w:right="283"/>
              <w:jc w:val="both"/>
              <w:rPr>
                <w:rFonts w:ascii="Century Gothic" w:hAnsi="Century Gothic" w:cs="Arial"/>
                <w:b/>
                <w:sz w:val="20"/>
                <w:szCs w:val="20"/>
                <w:u w:val="single"/>
                <w:lang w:val="es-ES_tradnl"/>
              </w:rPr>
            </w:pPr>
          </w:p>
          <w:p w14:paraId="73D7CCB0" w14:textId="77777777" w:rsidR="008E7982" w:rsidRPr="007B6917" w:rsidRDefault="008E7982" w:rsidP="007B0BA6">
            <w:pPr>
              <w:ind w:right="283"/>
              <w:jc w:val="both"/>
              <w:rPr>
                <w:rFonts w:ascii="Century Gothic" w:hAnsi="Century Gothic" w:cs="Arial"/>
                <w:b/>
                <w:sz w:val="20"/>
                <w:szCs w:val="20"/>
                <w:u w:val="single"/>
                <w:lang w:val="es-ES_tradnl"/>
              </w:rPr>
            </w:pPr>
            <w:r w:rsidRPr="007B6917">
              <w:rPr>
                <w:rFonts w:ascii="Century Gothic" w:hAnsi="Century Gothic" w:cs="Arial"/>
                <w:b/>
                <w:sz w:val="20"/>
                <w:szCs w:val="20"/>
                <w:u w:val="single"/>
                <w:lang w:val="es-ES_tradnl"/>
              </w:rPr>
              <w:t>CHAMARRA AZUL MARINO:</w:t>
            </w:r>
          </w:p>
          <w:p w14:paraId="38D47C5E" w14:textId="77777777" w:rsidR="008E7982" w:rsidRPr="007B6917" w:rsidRDefault="008E7982" w:rsidP="007B0BA6">
            <w:pPr>
              <w:ind w:right="283"/>
              <w:jc w:val="both"/>
              <w:rPr>
                <w:rFonts w:ascii="Century Gothic" w:hAnsi="Century Gothic" w:cs="Arial"/>
                <w:b/>
                <w:sz w:val="20"/>
                <w:szCs w:val="20"/>
                <w:u w:val="single"/>
                <w:lang w:val="es-ES_tradnl"/>
              </w:rPr>
            </w:pPr>
            <w:r>
              <w:rPr>
                <w:rFonts w:ascii="Century Gothic" w:hAnsi="Century Gothic" w:cs="Arial"/>
                <w:b/>
                <w:sz w:val="20"/>
                <w:szCs w:val="20"/>
                <w:u w:val="single"/>
                <w:lang w:val="es-ES_tradnl"/>
              </w:rPr>
              <w:t>MARCA: 5.11</w:t>
            </w:r>
          </w:p>
          <w:p w14:paraId="4AB3E283" w14:textId="77777777" w:rsidR="008E7982" w:rsidRPr="007B6917" w:rsidRDefault="008E7982" w:rsidP="007B0BA6">
            <w:pPr>
              <w:pStyle w:val="Prrafodelista"/>
              <w:ind w:left="34" w:right="283"/>
              <w:jc w:val="both"/>
              <w:rPr>
                <w:rFonts w:ascii="Century Gothic" w:hAnsi="Century Gothic" w:cs="Arial"/>
                <w:sz w:val="20"/>
                <w:szCs w:val="20"/>
                <w:lang w:val="es-ES_tradnl"/>
              </w:rPr>
            </w:pPr>
            <w:r w:rsidRPr="007B6917">
              <w:rPr>
                <w:rFonts w:ascii="Century Gothic" w:hAnsi="Century Gothic" w:cs="Arial"/>
                <w:b/>
                <w:sz w:val="20"/>
                <w:szCs w:val="20"/>
                <w:lang w:val="es-ES_tradnl"/>
              </w:rPr>
              <w:t>GÉNERO:</w:t>
            </w:r>
            <w:r w:rsidRPr="007B6917">
              <w:rPr>
                <w:rFonts w:ascii="Century Gothic" w:hAnsi="Century Gothic" w:cs="Arial"/>
                <w:sz w:val="20"/>
                <w:szCs w:val="20"/>
                <w:lang w:val="es-ES_tradnl"/>
              </w:rPr>
              <w:t xml:space="preserve">  </w:t>
            </w:r>
            <w:r w:rsidRPr="00CE4717">
              <w:rPr>
                <w:rFonts w:ascii="Century Gothic" w:hAnsi="Century Gothic" w:cs="Arial"/>
                <w:b/>
                <w:sz w:val="20"/>
                <w:szCs w:val="20"/>
                <w:lang w:val="es-ES_tradnl"/>
              </w:rPr>
              <w:t>UNISEX</w:t>
            </w:r>
          </w:p>
          <w:p w14:paraId="7205968D" w14:textId="77777777" w:rsidR="008E7982" w:rsidRPr="007B6917" w:rsidRDefault="008E7982" w:rsidP="007B0BA6">
            <w:pPr>
              <w:pStyle w:val="Prrafodelista"/>
              <w:ind w:left="34" w:right="283"/>
              <w:jc w:val="both"/>
              <w:rPr>
                <w:rFonts w:ascii="Century Gothic" w:hAnsi="Century Gothic" w:cs="Arial"/>
                <w:sz w:val="20"/>
                <w:szCs w:val="20"/>
                <w:lang w:val="es-ES_tradnl"/>
              </w:rPr>
            </w:pPr>
          </w:p>
          <w:p w14:paraId="5B6D8CB1" w14:textId="77777777" w:rsidR="008E7982" w:rsidRPr="007B6917" w:rsidRDefault="008E7982" w:rsidP="008C741A">
            <w:pPr>
              <w:pStyle w:val="Prrafodelista"/>
              <w:numPr>
                <w:ilvl w:val="0"/>
                <w:numId w:val="2"/>
              </w:numPr>
              <w:spacing w:after="0" w:line="240" w:lineRule="auto"/>
              <w:ind w:left="34" w:right="283"/>
              <w:jc w:val="both"/>
              <w:rPr>
                <w:rFonts w:ascii="Century Gothic" w:hAnsi="Century Gothic" w:cs="Arial"/>
                <w:b/>
                <w:sz w:val="20"/>
                <w:szCs w:val="20"/>
                <w:lang w:val="es-ES_tradnl"/>
              </w:rPr>
            </w:pPr>
            <w:r w:rsidRPr="007B6917">
              <w:rPr>
                <w:rFonts w:ascii="Century Gothic" w:hAnsi="Century Gothic" w:cs="Arial"/>
                <w:b/>
                <w:sz w:val="20"/>
                <w:szCs w:val="20"/>
              </w:rPr>
              <w:t>ESPECIFICACIONES MÍNIMAS REQUERIDAS (SIMILAR O SUPERIOR):</w:t>
            </w:r>
          </w:p>
          <w:p w14:paraId="14BB4AAE" w14:textId="77777777" w:rsidR="008E7982" w:rsidRPr="007B6917" w:rsidRDefault="008E7982" w:rsidP="007B0BA6">
            <w:pPr>
              <w:ind w:right="283"/>
              <w:jc w:val="both"/>
              <w:rPr>
                <w:rFonts w:ascii="Century Gothic" w:hAnsi="Century Gothic" w:cs="Arial"/>
                <w:sz w:val="20"/>
                <w:szCs w:val="20"/>
                <w:lang w:val="es-ES_tradnl"/>
              </w:rPr>
            </w:pPr>
          </w:p>
          <w:p w14:paraId="702CA9A8" w14:textId="77777777" w:rsidR="008E7982" w:rsidRPr="009376B4" w:rsidRDefault="008E7982" w:rsidP="007B0BA6">
            <w:pPr>
              <w:ind w:right="283"/>
              <w:jc w:val="both"/>
              <w:rPr>
                <w:rFonts w:ascii="Century Gothic" w:hAnsi="Century Gothic" w:cs="Arial"/>
                <w:sz w:val="20"/>
                <w:szCs w:val="20"/>
                <w:lang w:val="es-ES_tradnl"/>
              </w:rPr>
            </w:pPr>
            <w:r w:rsidRPr="007B6917">
              <w:rPr>
                <w:rFonts w:ascii="Century Gothic" w:hAnsi="Century Gothic" w:cs="Arial"/>
                <w:sz w:val="20"/>
                <w:szCs w:val="20"/>
                <w:lang w:val="es-ES_tradnl"/>
              </w:rPr>
              <w:t>Cuerpo principal: 100% nylon, peso aproximado de 165g/m2, recubrimiento repelente al agua 1000mm</w:t>
            </w:r>
            <w:r w:rsidRPr="009376B4">
              <w:rPr>
                <w:rFonts w:ascii="Century Gothic" w:hAnsi="Century Gothic" w:cs="Arial"/>
                <w:sz w:val="20"/>
                <w:szCs w:val="20"/>
                <w:lang w:val="es-ES_tradnl"/>
              </w:rPr>
              <w:t xml:space="preserve">, forro interior de 100% poliéster, con un peso aproximado de 190g/yd cepillado en vista con tecnología resistente a formación de gotas, con forro de felpa, bolsillos compatibles con el sistema back up </w:t>
            </w:r>
            <w:proofErr w:type="spellStart"/>
            <w:r w:rsidRPr="009376B4">
              <w:rPr>
                <w:rFonts w:ascii="Century Gothic" w:hAnsi="Century Gothic" w:cs="Arial"/>
                <w:sz w:val="20"/>
                <w:szCs w:val="20"/>
                <w:lang w:val="es-ES_tradnl"/>
              </w:rPr>
              <w:t>belt</w:t>
            </w:r>
            <w:proofErr w:type="spellEnd"/>
            <w:r w:rsidRPr="009376B4">
              <w:rPr>
                <w:rFonts w:ascii="Century Gothic" w:hAnsi="Century Gothic" w:cs="Arial"/>
                <w:sz w:val="20"/>
                <w:szCs w:val="20"/>
                <w:lang w:val="es-ES_tradnl"/>
              </w:rPr>
              <w:t xml:space="preserve"> </w:t>
            </w:r>
            <w:proofErr w:type="spellStart"/>
            <w:r w:rsidRPr="009376B4">
              <w:rPr>
                <w:rFonts w:ascii="Century Gothic" w:hAnsi="Century Gothic" w:cs="Arial"/>
                <w:sz w:val="20"/>
                <w:szCs w:val="20"/>
                <w:lang w:val="es-ES_tradnl"/>
              </w:rPr>
              <w:t>system</w:t>
            </w:r>
            <w:proofErr w:type="spellEnd"/>
            <w:r w:rsidRPr="009376B4">
              <w:rPr>
                <w:rFonts w:ascii="Century Gothic" w:hAnsi="Century Gothic" w:cs="Arial"/>
                <w:sz w:val="20"/>
                <w:szCs w:val="20"/>
                <w:lang w:val="es-ES_tradnl"/>
              </w:rPr>
              <w:t xml:space="preserve"> ( sistema de bandas o correas) para rápido acceso a armas de fuego o accesorios localizados en el cinturón, bolsillos de mano y bolsillos en mangas con cremallera, cómodo cuello forrado con felpa,  aperturas laterales con cremallera asegurada con lengüeta de botón de presión que facilitan el acceso al arma de fuego,  cremalleras en zona de axila para </w:t>
            </w:r>
            <w:r w:rsidRPr="001E1C52">
              <w:rPr>
                <w:rFonts w:ascii="Century Gothic" w:hAnsi="Century Gothic" w:cs="Arial"/>
                <w:sz w:val="20"/>
                <w:szCs w:val="20"/>
                <w:lang w:val="es-ES_tradnl"/>
              </w:rPr>
              <w:t xml:space="preserve">promover la ventilación, ajuste de puño con parche tipo velcro, dobladillo elástico y puños micro ajustable, factor </w:t>
            </w:r>
            <w:proofErr w:type="spellStart"/>
            <w:r w:rsidRPr="001E1C52">
              <w:rPr>
                <w:rFonts w:ascii="Century Gothic" w:hAnsi="Century Gothic" w:cs="Arial"/>
                <w:sz w:val="20"/>
                <w:szCs w:val="20"/>
                <w:lang w:val="es-ES_tradnl"/>
              </w:rPr>
              <w:t>upf</w:t>
            </w:r>
            <w:proofErr w:type="spellEnd"/>
            <w:r w:rsidRPr="001E1C52">
              <w:rPr>
                <w:rFonts w:ascii="Century Gothic" w:hAnsi="Century Gothic" w:cs="Arial"/>
                <w:sz w:val="20"/>
                <w:szCs w:val="20"/>
                <w:lang w:val="es-ES_tradnl"/>
              </w:rPr>
              <w:t xml:space="preserve"> 50 (Factor de Protección Ultravioleta, indica el factor de protección de rayos UV en las prendas, pespunte a 3/8 en sisas (corte curvo hecho en una prenda de vestir en la parte que corresponde a la axila y por donde se une la manga) y apertura </w:t>
            </w:r>
            <w:r w:rsidRPr="009376B4">
              <w:rPr>
                <w:rFonts w:ascii="Century Gothic" w:hAnsi="Century Gothic" w:cs="Arial"/>
                <w:sz w:val="20"/>
                <w:szCs w:val="20"/>
                <w:lang w:val="es-ES_tradnl"/>
              </w:rPr>
              <w:t xml:space="preserve">frontal, cuenta con ajustador en puños, elaborados de la misma tela principal con </w:t>
            </w:r>
            <w:proofErr w:type="spellStart"/>
            <w:r w:rsidRPr="009376B4">
              <w:rPr>
                <w:rFonts w:ascii="Century Gothic" w:hAnsi="Century Gothic" w:cs="Arial"/>
                <w:sz w:val="20"/>
                <w:szCs w:val="20"/>
                <w:lang w:val="es-ES_tradnl"/>
              </w:rPr>
              <w:t>contactel</w:t>
            </w:r>
            <w:proofErr w:type="spellEnd"/>
            <w:r w:rsidRPr="009376B4">
              <w:rPr>
                <w:rFonts w:ascii="Century Gothic" w:hAnsi="Century Gothic" w:cs="Arial"/>
                <w:sz w:val="20"/>
                <w:szCs w:val="20"/>
                <w:lang w:val="es-ES_tradnl"/>
              </w:rPr>
              <w:t>. la prenda cuenta con un cierre frontal de plástico que permite la unión con la chamarra externa, parte superior de mangas y hombros están cubiertos en tela poliamida.</w:t>
            </w:r>
          </w:p>
          <w:p w14:paraId="7C7597ED" w14:textId="77777777" w:rsidR="008E7982" w:rsidRDefault="008E7982" w:rsidP="007B0BA6">
            <w:pPr>
              <w:ind w:right="283"/>
              <w:jc w:val="both"/>
              <w:rPr>
                <w:rFonts w:ascii="Century Gothic" w:hAnsi="Century Gothic" w:cs="Arial"/>
                <w:sz w:val="20"/>
                <w:szCs w:val="20"/>
                <w:lang w:val="es-ES_tradnl"/>
              </w:rPr>
            </w:pPr>
            <w:r w:rsidRPr="009376B4">
              <w:rPr>
                <w:rFonts w:ascii="Century Gothic" w:hAnsi="Century Gothic" w:cs="Arial"/>
                <w:sz w:val="20"/>
                <w:szCs w:val="20"/>
                <w:lang w:val="es-ES_tradnl"/>
              </w:rPr>
              <w:t>Etiquetas de marca, talla, país de origen, composición, cuidados.</w:t>
            </w:r>
          </w:p>
          <w:p w14:paraId="46524FB7" w14:textId="77777777" w:rsidR="008E7982" w:rsidRPr="009376B4" w:rsidRDefault="008E7982" w:rsidP="007B0BA6">
            <w:pPr>
              <w:ind w:right="283"/>
              <w:jc w:val="both"/>
              <w:rPr>
                <w:rFonts w:ascii="Century Gothic" w:hAnsi="Century Gothic" w:cs="Arial"/>
                <w:sz w:val="20"/>
                <w:szCs w:val="20"/>
                <w:lang w:val="es-ES_tradnl"/>
              </w:rPr>
            </w:pPr>
          </w:p>
          <w:p w14:paraId="5EC8F99E" w14:textId="77777777" w:rsidR="008E7982" w:rsidRDefault="008E7982" w:rsidP="007B0BA6">
            <w:pPr>
              <w:ind w:left="34"/>
              <w:jc w:val="both"/>
            </w:pPr>
            <w:r w:rsidRPr="00F041EF">
              <w:rPr>
                <w:rFonts w:ascii="Century Gothic" w:hAnsi="Century Gothic" w:cs="Arial"/>
                <w:b/>
                <w:sz w:val="20"/>
                <w:szCs w:val="20"/>
                <w:lang w:val="es-ES_tradnl"/>
              </w:rPr>
              <w:t>BORDADOS</w:t>
            </w:r>
            <w:r w:rsidRPr="000F3123">
              <w:rPr>
                <w:rFonts w:ascii="Century Gothic" w:hAnsi="Century Gothic" w:cs="Arial"/>
                <w:b/>
                <w:sz w:val="20"/>
                <w:szCs w:val="20"/>
                <w:lang w:val="es-ES_tradnl"/>
              </w:rPr>
              <w:t xml:space="preserve"> PARA POLICÍA MUNICIPAL Y POLICÍA VIAL</w:t>
            </w:r>
            <w:r w:rsidRPr="00F041EF">
              <w:rPr>
                <w:rFonts w:ascii="Century Gothic" w:hAnsi="Century Gothic" w:cs="Arial"/>
                <w:sz w:val="20"/>
                <w:szCs w:val="20"/>
                <w:lang w:val="es-ES_tradnl"/>
              </w:rPr>
              <w:t xml:space="preserve">: </w:t>
            </w:r>
            <w:r>
              <w:t xml:space="preserve"> </w:t>
            </w:r>
          </w:p>
          <w:p w14:paraId="5F1D0FF1" w14:textId="77777777" w:rsidR="008E7982" w:rsidRPr="00F041EF" w:rsidRDefault="008E7982" w:rsidP="007B0BA6">
            <w:pPr>
              <w:ind w:left="34"/>
              <w:jc w:val="both"/>
              <w:rPr>
                <w:rFonts w:ascii="Century Gothic" w:hAnsi="Century Gothic"/>
                <w:sz w:val="20"/>
                <w:szCs w:val="20"/>
              </w:rPr>
            </w:pPr>
            <w:r>
              <w:lastRenderedPageBreak/>
              <w:t xml:space="preserve">En </w:t>
            </w:r>
            <w:proofErr w:type="spellStart"/>
            <w:r w:rsidRPr="00222DA7">
              <w:rPr>
                <w:rFonts w:ascii="Century Gothic" w:hAnsi="Century Gothic" w:cs="Arial"/>
                <w:sz w:val="20"/>
                <w:szCs w:val="20"/>
                <w:lang w:val="es-ES_tradnl"/>
              </w:rPr>
              <w:t>microbordado</w:t>
            </w:r>
            <w:proofErr w:type="spellEnd"/>
            <w:r>
              <w:rPr>
                <w:rFonts w:ascii="Century Gothic" w:hAnsi="Century Gothic" w:cs="Arial"/>
                <w:sz w:val="20"/>
                <w:szCs w:val="20"/>
                <w:lang w:val="es-ES_tradnl"/>
              </w:rPr>
              <w:t>,</w:t>
            </w:r>
            <w:r w:rsidRPr="00222DA7">
              <w:rPr>
                <w:rFonts w:ascii="Century Gothic" w:hAnsi="Century Gothic" w:cs="Arial"/>
                <w:sz w:val="20"/>
                <w:szCs w:val="20"/>
                <w:lang w:val="es-ES_tradnl"/>
              </w:rPr>
              <w:t xml:space="preserve"> </w:t>
            </w:r>
            <w:r w:rsidRPr="00F041EF">
              <w:rPr>
                <w:rFonts w:ascii="Century Gothic" w:hAnsi="Century Gothic" w:cs="Arial"/>
                <w:sz w:val="20"/>
                <w:szCs w:val="20"/>
                <w:lang w:val="es-ES_tradnl"/>
              </w:rPr>
              <w:t>incluir insignias, emblemas, y juego de divisas, respetando los tonos autorizados de acuerdo al Manual de Identidad de Seguridad Pública; y Protección civil, según corresponda. Estrella en el pecho lado izquierdo medidas 8.5 cm de diámetro, bandera nacional en manga izquierda medidas 7.62 x 7.62 cm</w:t>
            </w:r>
            <w:r>
              <w:rPr>
                <w:rFonts w:ascii="Century Gothic" w:hAnsi="Century Gothic" w:cs="Arial"/>
                <w:sz w:val="20"/>
                <w:szCs w:val="20"/>
                <w:lang w:val="es-ES_tradnl"/>
              </w:rPr>
              <w:t>,</w:t>
            </w:r>
            <w:r w:rsidRPr="00F041EF">
              <w:rPr>
                <w:rFonts w:ascii="Century Gothic" w:hAnsi="Century Gothic" w:cs="Arial"/>
                <w:sz w:val="20"/>
                <w:szCs w:val="20"/>
                <w:lang w:val="es-ES_tradnl"/>
              </w:rPr>
              <w:t xml:space="preserve"> distinción de la división en manga derecha 7.62 x 5</w:t>
            </w:r>
            <w:r>
              <w:rPr>
                <w:rFonts w:ascii="Century Gothic" w:hAnsi="Century Gothic" w:cs="Arial"/>
                <w:sz w:val="20"/>
                <w:szCs w:val="20"/>
                <w:lang w:val="es-ES_tradnl"/>
              </w:rPr>
              <w:t>.0</w:t>
            </w:r>
            <w:r w:rsidRPr="00F041EF">
              <w:rPr>
                <w:rFonts w:ascii="Century Gothic" w:hAnsi="Century Gothic" w:cs="Arial"/>
                <w:sz w:val="20"/>
                <w:szCs w:val="20"/>
                <w:lang w:val="es-ES_tradnl"/>
              </w:rPr>
              <w:t xml:space="preserve"> cm., además en la espalda con la leyenda “Policía Municipal”</w:t>
            </w:r>
            <w:r>
              <w:rPr>
                <w:rFonts w:ascii="Century Gothic" w:hAnsi="Century Gothic" w:cs="Arial"/>
                <w:sz w:val="20"/>
                <w:szCs w:val="20"/>
                <w:lang w:val="es-ES_tradnl"/>
              </w:rPr>
              <w:t xml:space="preserve">, </w:t>
            </w:r>
            <w:r w:rsidRPr="009C2370">
              <w:rPr>
                <w:rFonts w:ascii="Century Gothic" w:hAnsi="Century Gothic" w:cs="Arial"/>
                <w:sz w:val="20"/>
                <w:szCs w:val="20"/>
                <w:lang w:val="es-ES_tradnl"/>
              </w:rPr>
              <w:t>“Policía Vial”</w:t>
            </w:r>
            <w:r>
              <w:rPr>
                <w:rFonts w:ascii="Century Gothic" w:hAnsi="Century Gothic" w:cs="Arial"/>
                <w:sz w:val="20"/>
                <w:szCs w:val="20"/>
                <w:lang w:val="es-ES_tradnl"/>
              </w:rPr>
              <w:t xml:space="preserve"> </w:t>
            </w:r>
            <w:r w:rsidRPr="00F041EF">
              <w:rPr>
                <w:rFonts w:ascii="Century Gothic" w:hAnsi="Century Gothic" w:cs="Arial"/>
                <w:sz w:val="20"/>
                <w:szCs w:val="20"/>
                <w:lang w:val="es-ES_tradnl"/>
              </w:rPr>
              <w:t>o “P</w:t>
            </w:r>
            <w:r>
              <w:rPr>
                <w:rFonts w:ascii="Century Gothic" w:hAnsi="Century Gothic" w:cs="Arial"/>
                <w:sz w:val="20"/>
                <w:szCs w:val="20"/>
                <w:lang w:val="es-ES_tradnl"/>
              </w:rPr>
              <w:t>rotección civil</w:t>
            </w:r>
            <w:r w:rsidRPr="00F041EF">
              <w:rPr>
                <w:rFonts w:ascii="Century Gothic" w:hAnsi="Century Gothic" w:cs="Arial"/>
                <w:sz w:val="20"/>
                <w:szCs w:val="20"/>
                <w:lang w:val="es-ES_tradnl"/>
              </w:rPr>
              <w:t>” según corresponda, a dos renglones de 27 x 12 cm.</w:t>
            </w:r>
            <w:r w:rsidRPr="00F041EF">
              <w:rPr>
                <w:rFonts w:ascii="Century Gothic" w:hAnsi="Century Gothic"/>
                <w:sz w:val="20"/>
                <w:szCs w:val="20"/>
                <w:lang w:val="es-ES_tradnl"/>
              </w:rPr>
              <w:t xml:space="preserve"> </w:t>
            </w:r>
          </w:p>
          <w:p w14:paraId="78F97FD1" w14:textId="77777777" w:rsidR="008E7982" w:rsidRPr="00F041EF" w:rsidRDefault="008E7982" w:rsidP="007B0BA6">
            <w:pPr>
              <w:ind w:right="283"/>
              <w:jc w:val="both"/>
              <w:rPr>
                <w:rFonts w:ascii="Century Gothic" w:hAnsi="Century Gothic"/>
                <w:sz w:val="20"/>
                <w:szCs w:val="20"/>
              </w:rPr>
            </w:pPr>
          </w:p>
          <w:p w14:paraId="16A96B04"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IZQUIERDA</w:t>
            </w:r>
          </w:p>
          <w:p w14:paraId="7C7B361E" w14:textId="77777777" w:rsidR="008E7982" w:rsidRPr="004451A3" w:rsidRDefault="008E7982" w:rsidP="007B0BA6">
            <w:pPr>
              <w:spacing w:line="276" w:lineRule="auto"/>
              <w:ind w:left="34" w:right="283"/>
              <w:jc w:val="center"/>
              <w:rPr>
                <w:rFonts w:ascii="Century Gothic" w:eastAsia="Calibri" w:hAnsi="Century Gothic" w:cs="Calibri"/>
                <w:sz w:val="20"/>
                <w:szCs w:val="20"/>
              </w:rPr>
            </w:pPr>
            <w:r w:rsidRPr="00F041EF">
              <w:rPr>
                <w:rFonts w:ascii="Century Gothic" w:eastAsia="Calibri" w:hAnsi="Century Gothic" w:cs="Calibri"/>
                <w:sz w:val="20"/>
                <w:szCs w:val="20"/>
              </w:rPr>
              <w:t>EMBLEMAS: BANDERA CON EL ESCUDO NACIONAL FIJADA SOBRE MANGA IZQUIERDA</w:t>
            </w:r>
            <w:r>
              <w:rPr>
                <w:rFonts w:ascii="Century Gothic" w:eastAsia="Calibri" w:hAnsi="Century Gothic" w:cs="Calibri"/>
                <w:sz w:val="20"/>
                <w:szCs w:val="20"/>
              </w:rPr>
              <w:t xml:space="preserve"> </w:t>
            </w:r>
            <w:r>
              <w:t>EN</w:t>
            </w:r>
            <w:r w:rsidRPr="00222DA7">
              <w:rPr>
                <w:rFonts w:ascii="Century Gothic" w:eastAsia="Calibri" w:hAnsi="Century Gothic" w:cs="Calibri"/>
                <w:sz w:val="20"/>
                <w:szCs w:val="20"/>
              </w:rPr>
              <w:t xml:space="preserve"> MICROBORDADO</w:t>
            </w:r>
            <w:r>
              <w:rPr>
                <w:rFonts w:ascii="Century Gothic" w:eastAsia="Calibri" w:hAnsi="Century Gothic" w:cs="Calibri"/>
                <w:sz w:val="20"/>
                <w:szCs w:val="20"/>
              </w:rPr>
              <w:t>.</w:t>
            </w:r>
          </w:p>
          <w:p w14:paraId="1DD8098C" w14:textId="77777777" w:rsidR="008E7982" w:rsidRPr="00F041EF" w:rsidRDefault="008E7982" w:rsidP="007B0BA6">
            <w:pPr>
              <w:spacing w:line="276" w:lineRule="auto"/>
              <w:ind w:left="34" w:right="283"/>
              <w:jc w:val="center"/>
              <w:rPr>
                <w:rFonts w:ascii="Century Gothic" w:eastAsia="Calibri" w:hAnsi="Century Gothic" w:cs="Calibri"/>
                <w:sz w:val="20"/>
                <w:szCs w:val="20"/>
              </w:rPr>
            </w:pPr>
            <w:r w:rsidRPr="00F041EF">
              <w:rPr>
                <w:rFonts w:ascii="Century Gothic" w:hAnsi="Century Gothic"/>
                <w:noProof/>
                <w:sz w:val="20"/>
                <w:szCs w:val="20"/>
                <w:lang w:val="en-US"/>
              </w:rPr>
              <w:drawing>
                <wp:inline distT="0" distB="0" distL="0" distR="0" wp14:anchorId="6CD4362D" wp14:editId="242F3B49">
                  <wp:extent cx="3457575" cy="1285875"/>
                  <wp:effectExtent l="0" t="0" r="9525" b="9525"/>
                  <wp:docPr id="1662528461"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457575" cy="1285875"/>
                          </a:xfrm>
                          <a:prstGeom prst="rect">
                            <a:avLst/>
                          </a:prstGeom>
                          <a:noFill/>
                          <a:ln>
                            <a:noFill/>
                          </a:ln>
                        </pic:spPr>
                      </pic:pic>
                    </a:graphicData>
                  </a:graphic>
                </wp:inline>
              </w:drawing>
            </w:r>
          </w:p>
          <w:p w14:paraId="03F30206" w14:textId="77777777" w:rsidR="008E7982" w:rsidRDefault="008E7982" w:rsidP="007B0BA6">
            <w:pPr>
              <w:spacing w:line="276" w:lineRule="auto"/>
              <w:ind w:left="34" w:right="283"/>
              <w:jc w:val="center"/>
              <w:rPr>
                <w:rFonts w:ascii="Century Gothic" w:eastAsia="Calibri" w:hAnsi="Century Gothic" w:cs="Calibri"/>
                <w:b/>
                <w:sz w:val="20"/>
                <w:szCs w:val="20"/>
              </w:rPr>
            </w:pPr>
          </w:p>
          <w:p w14:paraId="1CA16292" w14:textId="77777777" w:rsidR="008E7982" w:rsidRDefault="008E7982" w:rsidP="007B0BA6">
            <w:pPr>
              <w:spacing w:line="276" w:lineRule="auto"/>
              <w:ind w:left="34" w:right="283"/>
              <w:jc w:val="center"/>
              <w:rPr>
                <w:rFonts w:ascii="Century Gothic" w:eastAsia="Calibri" w:hAnsi="Century Gothic" w:cs="Calibri"/>
                <w:b/>
                <w:sz w:val="20"/>
                <w:szCs w:val="20"/>
              </w:rPr>
            </w:pPr>
          </w:p>
          <w:p w14:paraId="764F2BF7"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DERECHA</w:t>
            </w:r>
          </w:p>
          <w:p w14:paraId="56569405" w14:textId="77777777" w:rsidR="008E7982" w:rsidRPr="00F041EF" w:rsidRDefault="008E7982" w:rsidP="007B0BA6">
            <w:pPr>
              <w:spacing w:line="276" w:lineRule="auto"/>
              <w:ind w:left="34" w:right="283"/>
              <w:jc w:val="both"/>
              <w:rPr>
                <w:rFonts w:ascii="Century Gothic" w:eastAsia="Calibri" w:hAnsi="Century Gothic" w:cs="Calibri"/>
                <w:sz w:val="20"/>
                <w:szCs w:val="20"/>
              </w:rPr>
            </w:pPr>
            <w:r w:rsidRPr="00F041EF">
              <w:rPr>
                <w:rFonts w:ascii="Century Gothic" w:eastAsia="Calibri" w:hAnsi="Century Gothic" w:cs="Calibri"/>
                <w:sz w:val="20"/>
                <w:szCs w:val="20"/>
              </w:rPr>
              <w:t>RECUADRO CON LEYENDA DE LA DIVISIÓN A LA QUE PERTENECE FIJADA SOBRE MANGA DERECHA, TIPOGRAFÍA “ARIAL BOLD” Y EL TEXTO CENTRADO DE 7.62 X 5 CM</w:t>
            </w:r>
            <w:r>
              <w:rPr>
                <w:rFonts w:ascii="Century Gothic" w:eastAsia="Calibri" w:hAnsi="Century Gothic" w:cs="Calibri"/>
                <w:sz w:val="20"/>
                <w:szCs w:val="20"/>
              </w:rPr>
              <w:t xml:space="preserve">, </w:t>
            </w:r>
            <w:r>
              <w:t>EN</w:t>
            </w:r>
            <w:r w:rsidRPr="00222DA7">
              <w:rPr>
                <w:rFonts w:ascii="Century Gothic" w:eastAsia="Calibri" w:hAnsi="Century Gothic" w:cs="Calibri"/>
                <w:sz w:val="20"/>
                <w:szCs w:val="20"/>
              </w:rPr>
              <w:t xml:space="preserve"> MICROBORDADO</w:t>
            </w:r>
            <w:r w:rsidRPr="00F041EF">
              <w:rPr>
                <w:rFonts w:ascii="Century Gothic" w:eastAsia="Calibri" w:hAnsi="Century Gothic" w:cs="Calibri"/>
                <w:sz w:val="20"/>
                <w:szCs w:val="20"/>
              </w:rPr>
              <w:t>.</w:t>
            </w:r>
          </w:p>
          <w:p w14:paraId="5279763B" w14:textId="77777777" w:rsidR="008E7982" w:rsidRPr="00F041EF" w:rsidRDefault="008E7982" w:rsidP="007B0BA6">
            <w:pPr>
              <w:spacing w:line="276" w:lineRule="auto"/>
              <w:ind w:left="34" w:right="283"/>
              <w:jc w:val="center"/>
              <w:rPr>
                <w:rFonts w:ascii="Century Gothic" w:eastAsia="Calibri" w:hAnsi="Century Gothic" w:cs="Calibri"/>
                <w:i/>
                <w:sz w:val="20"/>
                <w:szCs w:val="20"/>
              </w:rPr>
            </w:pPr>
            <w:r w:rsidRPr="00F041EF">
              <w:rPr>
                <w:rFonts w:ascii="Century Gothic" w:eastAsia="Calibri" w:hAnsi="Century Gothic" w:cs="Calibri"/>
                <w:i/>
                <w:sz w:val="20"/>
                <w:szCs w:val="20"/>
              </w:rPr>
              <w:t>RECUADRO CON LEYENDAS</w:t>
            </w:r>
            <w:r w:rsidRPr="00F041EF">
              <w:rPr>
                <w:rFonts w:ascii="Century Gothic" w:eastAsia="Calibri" w:hAnsi="Century Gothic" w:cs="Calibri"/>
                <w:b/>
                <w:sz w:val="20"/>
                <w:szCs w:val="20"/>
              </w:rPr>
              <w:t xml:space="preserve"> MANGA DERECHA</w:t>
            </w:r>
            <w:r w:rsidRPr="00F041EF">
              <w:rPr>
                <w:rFonts w:ascii="Century Gothic" w:eastAsia="Calibri" w:hAnsi="Century Gothic" w:cs="Calibri"/>
                <w:i/>
                <w:sz w:val="20"/>
                <w:szCs w:val="20"/>
              </w:rPr>
              <w:t>:</w:t>
            </w:r>
          </w:p>
          <w:p w14:paraId="18B99D49"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hAnsi="Century Gothic"/>
                <w:noProof/>
                <w:sz w:val="20"/>
                <w:szCs w:val="20"/>
                <w:lang w:val="en-US"/>
              </w:rPr>
              <w:drawing>
                <wp:inline distT="0" distB="0" distL="0" distR="0" wp14:anchorId="43021864" wp14:editId="426E88FF">
                  <wp:extent cx="4051300" cy="914400"/>
                  <wp:effectExtent l="0" t="0" r="6350" b="0"/>
                  <wp:docPr id="788137328"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23D3C9EB" w14:textId="77777777" w:rsidR="008E7982" w:rsidRPr="00F041EF" w:rsidRDefault="008E7982" w:rsidP="007B0BA6">
            <w:pPr>
              <w:spacing w:line="276" w:lineRule="auto"/>
              <w:ind w:left="34" w:right="283"/>
              <w:rPr>
                <w:rFonts w:ascii="Century Gothic" w:eastAsia="Calibri" w:hAnsi="Century Gothic" w:cs="Calibri"/>
                <w:sz w:val="20"/>
                <w:szCs w:val="20"/>
              </w:rPr>
            </w:pPr>
            <w:r w:rsidRPr="00F041EF">
              <w:rPr>
                <w:rFonts w:ascii="Century Gothic" w:eastAsia="Calibri" w:hAnsi="Century Gothic" w:cs="Calibri"/>
                <w:sz w:val="20"/>
                <w:szCs w:val="20"/>
              </w:rPr>
              <w:lastRenderedPageBreak/>
              <w:t xml:space="preserve">                                     |</w:t>
            </w:r>
            <w:r w:rsidRPr="00F041EF">
              <w:rPr>
                <w:rFonts w:ascii="Century Gothic" w:hAnsi="Century Gothic" w:cs="Calibri"/>
                <w:b/>
                <w:noProof/>
                <w:sz w:val="20"/>
                <w:szCs w:val="20"/>
                <w:lang w:val="en-US"/>
              </w:rPr>
              <w:drawing>
                <wp:inline distT="0" distB="0" distL="0" distR="0" wp14:anchorId="258A8238" wp14:editId="4DB2612E">
                  <wp:extent cx="1329055" cy="2162175"/>
                  <wp:effectExtent l="0" t="0" r="4445" b="9525"/>
                  <wp:docPr id="70183065" name="Imagen 135"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0EF61264" w14:textId="77777777" w:rsidR="008E7982" w:rsidRDefault="008E7982" w:rsidP="007B0BA6">
            <w:pPr>
              <w:spacing w:line="276" w:lineRule="auto"/>
              <w:ind w:left="34" w:right="283"/>
              <w:jc w:val="both"/>
              <w:rPr>
                <w:rFonts w:ascii="Century Gothic" w:hAnsi="Century Gothic" w:cs="Calibri"/>
                <w:b/>
                <w:sz w:val="20"/>
                <w:szCs w:val="20"/>
              </w:rPr>
            </w:pPr>
            <w:r w:rsidRPr="00F041EF">
              <w:rPr>
                <w:rFonts w:ascii="Century Gothic" w:hAnsi="Century Gothic" w:cs="Calibri"/>
                <w:b/>
                <w:sz w:val="20"/>
                <w:szCs w:val="20"/>
              </w:rPr>
              <w:t>AL PROVEEDOR SELECCIONADO, SE LE PROPORCIONARÁ EL NÚMERO DE LEYENDAS POR SECTOR</w:t>
            </w:r>
            <w:r>
              <w:rPr>
                <w:rFonts w:ascii="Century Gothic" w:hAnsi="Century Gothic" w:cs="Calibri"/>
                <w:b/>
                <w:sz w:val="20"/>
                <w:szCs w:val="20"/>
              </w:rPr>
              <w:t xml:space="preserve"> SIN COSTO ADICIONAL PARA EL MUNICIPIO.</w:t>
            </w:r>
          </w:p>
          <w:p w14:paraId="112C4DE3" w14:textId="77777777" w:rsidR="008E7982" w:rsidRDefault="008E7982" w:rsidP="007B0BA6">
            <w:pPr>
              <w:spacing w:line="276" w:lineRule="auto"/>
              <w:ind w:left="34" w:right="283"/>
              <w:jc w:val="both"/>
              <w:rPr>
                <w:rFonts w:ascii="Century Gothic" w:hAnsi="Century Gothic" w:cs="Calibri"/>
                <w:b/>
                <w:sz w:val="20"/>
                <w:szCs w:val="20"/>
              </w:rPr>
            </w:pPr>
          </w:p>
          <w:p w14:paraId="6BB4C2D9" w14:textId="77777777" w:rsidR="008E7982" w:rsidRDefault="008E7982" w:rsidP="007B0BA6">
            <w:pPr>
              <w:spacing w:after="160" w:line="276" w:lineRule="auto"/>
              <w:ind w:left="34" w:right="283"/>
              <w:jc w:val="both"/>
              <w:rPr>
                <w:rFonts w:ascii="Century Gothic" w:hAnsi="Century Gothic" w:cs="Calibri"/>
                <w:sz w:val="20"/>
                <w:szCs w:val="20"/>
              </w:rPr>
            </w:pPr>
            <w:r w:rsidRPr="007C5BE3">
              <w:rPr>
                <w:rFonts w:ascii="Century Gothic" w:hAnsi="Century Gothic" w:cs="Calibri"/>
                <w:b/>
                <w:sz w:val="20"/>
                <w:szCs w:val="20"/>
              </w:rPr>
              <w:t xml:space="preserve">CARACTERÍSTICAS DE EMBLEMAS: </w:t>
            </w:r>
            <w:r w:rsidRPr="007C5BE3">
              <w:rPr>
                <w:rFonts w:ascii="Century Gothic" w:hAnsi="Century Gothic" w:cs="Calibri"/>
                <w:sz w:val="20"/>
                <w:szCs w:val="20"/>
              </w:rPr>
              <w:t>Emblemas, tipo de letra y diseño acorde al Manual de identidad establecido en el Acuerdo 05/XLVI/20, publicado en el Diario Oficial de la Federación el 30/12/2020 relativo al Modelo Nacional de Policía y Justicia Cívica.</w:t>
            </w:r>
          </w:p>
          <w:p w14:paraId="10A3E051" w14:textId="77777777" w:rsidR="008E7982" w:rsidRDefault="008E7982" w:rsidP="007B0BA6">
            <w:pPr>
              <w:spacing w:after="160" w:line="276" w:lineRule="auto"/>
              <w:ind w:left="34" w:right="283"/>
              <w:jc w:val="both"/>
              <w:rPr>
                <w:rFonts w:ascii="Century Gothic" w:hAnsi="Century Gothic" w:cs="Calibri"/>
                <w:sz w:val="20"/>
                <w:szCs w:val="20"/>
              </w:rPr>
            </w:pPr>
          </w:p>
          <w:p w14:paraId="79E14309" w14:textId="77777777" w:rsidR="008E7982" w:rsidRDefault="008E7982" w:rsidP="007B0BA6">
            <w:pPr>
              <w:spacing w:after="160" w:line="276" w:lineRule="auto"/>
              <w:ind w:left="34" w:right="283"/>
              <w:jc w:val="both"/>
              <w:rPr>
                <w:rFonts w:ascii="Century Gothic" w:hAnsi="Century Gothic" w:cs="Calibri"/>
                <w:sz w:val="20"/>
                <w:szCs w:val="20"/>
              </w:rPr>
            </w:pPr>
          </w:p>
          <w:p w14:paraId="51D5B8A3" w14:textId="77777777" w:rsidR="008E7982" w:rsidRPr="0003680A" w:rsidRDefault="008E7982" w:rsidP="007B0BA6">
            <w:pPr>
              <w:spacing w:after="160" w:line="276" w:lineRule="auto"/>
              <w:ind w:left="34" w:right="283"/>
              <w:jc w:val="both"/>
              <w:rPr>
                <w:rFonts w:ascii="Century Gothic" w:hAnsi="Century Gothic" w:cs="Calibri"/>
                <w:sz w:val="20"/>
                <w:szCs w:val="20"/>
              </w:rPr>
            </w:pPr>
          </w:p>
          <w:p w14:paraId="0F193589" w14:textId="77777777" w:rsidR="008E7982" w:rsidRPr="00F041EF" w:rsidRDefault="008E7982" w:rsidP="007B0BA6">
            <w:pPr>
              <w:spacing w:line="276" w:lineRule="auto"/>
              <w:ind w:left="34" w:right="283"/>
              <w:jc w:val="center"/>
              <w:rPr>
                <w:rFonts w:ascii="Century Gothic" w:hAnsi="Century Gothic" w:cs="Calibri"/>
                <w:b/>
                <w:sz w:val="20"/>
                <w:szCs w:val="20"/>
              </w:rPr>
            </w:pPr>
            <w:r w:rsidRPr="00F041EF">
              <w:rPr>
                <w:rFonts w:ascii="Century Gothic" w:hAnsi="Century Gothic" w:cs="Calibri"/>
                <w:b/>
                <w:sz w:val="20"/>
                <w:szCs w:val="20"/>
              </w:rPr>
              <w:t>FRENTE LATERAL IZQUIERDO</w:t>
            </w:r>
          </w:p>
          <w:p w14:paraId="552786F6" w14:textId="77777777" w:rsidR="008E7982" w:rsidRPr="00F041EF" w:rsidRDefault="008E7982" w:rsidP="007B0BA6">
            <w:pPr>
              <w:spacing w:line="276" w:lineRule="auto"/>
              <w:ind w:left="34" w:right="283"/>
              <w:jc w:val="center"/>
              <w:rPr>
                <w:rFonts w:ascii="Century Gothic" w:eastAsia="Calibri" w:hAnsi="Century Gothic" w:cs="Calibri"/>
                <w:b/>
                <w:i/>
                <w:sz w:val="20"/>
                <w:szCs w:val="20"/>
              </w:rPr>
            </w:pPr>
            <w:r w:rsidRPr="00F041EF">
              <w:rPr>
                <w:rFonts w:ascii="Century Gothic" w:eastAsia="Calibri" w:hAnsi="Century Gothic" w:cs="Calibri"/>
                <w:b/>
                <w:sz w:val="20"/>
                <w:szCs w:val="20"/>
              </w:rPr>
              <w:t xml:space="preserve">ESTRELLA DE SIETE PICOS </w:t>
            </w:r>
            <w:r w:rsidRPr="00F041EF">
              <w:rPr>
                <w:rFonts w:ascii="Century Gothic" w:eastAsia="Calibri" w:hAnsi="Century Gothic" w:cs="Calibri"/>
                <w:b/>
                <w:i/>
                <w:sz w:val="20"/>
                <w:szCs w:val="20"/>
              </w:rPr>
              <w:t>MEDIDA 8.5 CMS DE DIÁMETRO</w:t>
            </w:r>
          </w:p>
          <w:p w14:paraId="68715C10" w14:textId="77777777" w:rsidR="008E7982" w:rsidRPr="00951545" w:rsidRDefault="008E7982" w:rsidP="007B0BA6">
            <w:pPr>
              <w:spacing w:line="276" w:lineRule="auto"/>
              <w:ind w:left="34" w:right="283"/>
              <w:jc w:val="center"/>
              <w:rPr>
                <w:rFonts w:ascii="Century Gothic" w:eastAsia="Calibri" w:hAnsi="Century Gothic" w:cs="Calibri"/>
                <w:b/>
                <w:i/>
                <w:sz w:val="20"/>
                <w:szCs w:val="20"/>
              </w:rPr>
            </w:pPr>
            <w:r w:rsidRPr="00F041EF">
              <w:rPr>
                <w:rFonts w:ascii="Century Gothic" w:hAnsi="Century Gothic"/>
                <w:noProof/>
                <w:sz w:val="20"/>
                <w:szCs w:val="20"/>
                <w:lang w:val="en-US"/>
              </w:rPr>
              <w:drawing>
                <wp:inline distT="0" distB="0" distL="0" distR="0" wp14:anchorId="4F46FC73" wp14:editId="714FA057">
                  <wp:extent cx="4220845" cy="1028700"/>
                  <wp:effectExtent l="0" t="0" r="8255" b="0"/>
                  <wp:docPr id="36883905"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5FE5C3B4" w14:textId="77777777" w:rsidR="008E7982" w:rsidRDefault="008E7982" w:rsidP="007B0BA6">
            <w:pPr>
              <w:ind w:right="283"/>
              <w:jc w:val="center"/>
              <w:rPr>
                <w:rFonts w:ascii="Century Gothic" w:hAnsi="Century Gothic" w:cs="Arial"/>
                <w:b/>
                <w:sz w:val="20"/>
                <w:szCs w:val="20"/>
                <w:lang w:val="es-ES_tradnl"/>
              </w:rPr>
            </w:pPr>
          </w:p>
          <w:p w14:paraId="0C91ADD4" w14:textId="77777777" w:rsidR="008E7982" w:rsidRDefault="008E7982" w:rsidP="007B0BA6">
            <w:pPr>
              <w:ind w:right="283"/>
              <w:jc w:val="center"/>
              <w:rPr>
                <w:rFonts w:ascii="Century Gothic" w:hAnsi="Century Gothic" w:cs="Arial"/>
                <w:b/>
                <w:sz w:val="20"/>
                <w:szCs w:val="20"/>
                <w:lang w:val="es-ES_tradnl"/>
              </w:rPr>
            </w:pPr>
          </w:p>
          <w:p w14:paraId="4BC664E6" w14:textId="77777777" w:rsidR="008E7982" w:rsidRPr="001F55BE" w:rsidRDefault="008E7982" w:rsidP="007B0BA6">
            <w:pPr>
              <w:ind w:right="283"/>
              <w:jc w:val="center"/>
              <w:rPr>
                <w:rFonts w:ascii="Century Gothic" w:hAnsi="Century Gothic" w:cs="Arial"/>
                <w:b/>
                <w:sz w:val="20"/>
                <w:szCs w:val="20"/>
                <w:lang w:val="es-ES_tradnl"/>
              </w:rPr>
            </w:pPr>
            <w:r w:rsidRPr="001F55BE">
              <w:rPr>
                <w:rFonts w:ascii="Century Gothic" w:hAnsi="Century Gothic" w:cs="Arial"/>
                <w:b/>
                <w:sz w:val="20"/>
                <w:szCs w:val="20"/>
                <w:lang w:val="es-ES_tradnl"/>
              </w:rPr>
              <w:t>ESCUDO SEGÚN CORRESPONDA.</w:t>
            </w:r>
          </w:p>
          <w:p w14:paraId="15199EF4" w14:textId="77777777" w:rsidR="008E7982" w:rsidRPr="00F041EF" w:rsidRDefault="008E7982" w:rsidP="007B0BA6">
            <w:pPr>
              <w:ind w:right="283"/>
              <w:jc w:val="center"/>
              <w:rPr>
                <w:rFonts w:ascii="Century Gothic" w:hAnsi="Century Gothic" w:cs="Arial"/>
                <w:sz w:val="20"/>
                <w:szCs w:val="20"/>
                <w:lang w:val="es-ES_tradnl"/>
              </w:rPr>
            </w:pPr>
            <w:r w:rsidRPr="00F041EF">
              <w:rPr>
                <w:rFonts w:ascii="Century Gothic" w:eastAsia="Calibri" w:hAnsi="Century Gothic" w:cs="Calibri"/>
                <w:b/>
                <w:noProof/>
                <w:sz w:val="20"/>
                <w:szCs w:val="20"/>
                <w:lang w:val="en-US"/>
              </w:rPr>
              <w:drawing>
                <wp:anchor distT="0" distB="0" distL="114300" distR="114300" simplePos="0" relativeHeight="251717632" behindDoc="0" locked="0" layoutInCell="1" allowOverlap="1" wp14:anchorId="16C71E46" wp14:editId="6FE10FDC">
                  <wp:simplePos x="0" y="0"/>
                  <wp:positionH relativeFrom="column">
                    <wp:posOffset>2572386</wp:posOffset>
                  </wp:positionH>
                  <wp:positionV relativeFrom="paragraph">
                    <wp:posOffset>132716</wp:posOffset>
                  </wp:positionV>
                  <wp:extent cx="1343660" cy="876300"/>
                  <wp:effectExtent l="0" t="0" r="8890" b="0"/>
                  <wp:wrapNone/>
                  <wp:docPr id="139161512"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43819" cy="8764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3B07D" w14:textId="77777777" w:rsidR="008E7982" w:rsidRPr="00F041EF" w:rsidRDefault="008E7982" w:rsidP="007B0BA6">
            <w:pPr>
              <w:pStyle w:val="Prrafodelista"/>
              <w:ind w:left="346" w:right="283"/>
              <w:rPr>
                <w:rFonts w:ascii="Century Gothic" w:hAnsi="Century Gothic" w:cs="Arial"/>
                <w:sz w:val="20"/>
                <w:szCs w:val="20"/>
                <w:lang w:val="es-ES_tradnl"/>
              </w:rPr>
            </w:pPr>
            <w:r w:rsidRPr="00F041EF">
              <w:rPr>
                <w:rFonts w:ascii="Century Gothic" w:eastAsia="Calibri" w:hAnsi="Century Gothic" w:cs="Calibri"/>
                <w:noProof/>
                <w:sz w:val="20"/>
                <w:szCs w:val="20"/>
                <w:lang w:val="en-US"/>
              </w:rPr>
              <w:lastRenderedPageBreak/>
              <w:drawing>
                <wp:inline distT="0" distB="0" distL="0" distR="0" wp14:anchorId="282A601D" wp14:editId="7CB5EF4E">
                  <wp:extent cx="1276350" cy="910051"/>
                  <wp:effectExtent l="0" t="0" r="0" b="4445"/>
                  <wp:docPr id="1847787354"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29C66794" w14:textId="77777777" w:rsidR="008E7982" w:rsidRDefault="008E7982" w:rsidP="007B0BA6">
            <w:pPr>
              <w:ind w:left="34" w:right="283"/>
              <w:jc w:val="center"/>
              <w:rPr>
                <w:rFonts w:ascii="Century Gothic" w:eastAsia="Calibri" w:hAnsi="Century Gothic" w:cs="Calibri"/>
                <w:sz w:val="20"/>
                <w:szCs w:val="20"/>
              </w:rPr>
            </w:pPr>
          </w:p>
          <w:p w14:paraId="3B806D23" w14:textId="77777777" w:rsidR="008E7982" w:rsidRPr="00F041EF" w:rsidRDefault="008E7982" w:rsidP="007B0BA6">
            <w:pPr>
              <w:ind w:left="34" w:right="283"/>
              <w:jc w:val="center"/>
              <w:rPr>
                <w:rFonts w:ascii="Century Gothic" w:eastAsia="Calibri" w:hAnsi="Century Gothic" w:cs="Calibri"/>
                <w:sz w:val="20"/>
                <w:szCs w:val="20"/>
              </w:rPr>
            </w:pPr>
            <w:r w:rsidRPr="00F041EF">
              <w:rPr>
                <w:rFonts w:ascii="Century Gothic" w:eastAsia="Calibri" w:hAnsi="Century Gothic" w:cs="Calibri"/>
                <w:sz w:val="20"/>
                <w:szCs w:val="20"/>
              </w:rPr>
              <w:tab/>
            </w:r>
          </w:p>
          <w:p w14:paraId="48E79F6C"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ESPALDA</w:t>
            </w:r>
          </w:p>
          <w:p w14:paraId="78DBC58D" w14:textId="77777777" w:rsidR="008E7982" w:rsidRPr="00F041EF" w:rsidRDefault="008E7982" w:rsidP="007B0BA6">
            <w:pPr>
              <w:spacing w:line="276" w:lineRule="auto"/>
              <w:ind w:left="34" w:right="283"/>
              <w:jc w:val="both"/>
              <w:rPr>
                <w:rFonts w:ascii="Century Gothic" w:eastAsia="Calibri" w:hAnsi="Century Gothic" w:cs="Calibri"/>
                <w:sz w:val="20"/>
                <w:szCs w:val="20"/>
              </w:rPr>
            </w:pPr>
            <w:r w:rsidRPr="00F041EF">
              <w:rPr>
                <w:rFonts w:ascii="Century Gothic" w:eastAsia="Calibri" w:hAnsi="Century Gothic" w:cs="Calibri"/>
                <w:sz w:val="20"/>
                <w:szCs w:val="20"/>
              </w:rPr>
              <w:t>Recuadro con leyenda “POLICÍA MUNICIPAL”</w:t>
            </w:r>
            <w:r>
              <w:rPr>
                <w:rFonts w:ascii="Century Gothic" w:eastAsia="Calibri" w:hAnsi="Century Gothic" w:cs="Calibri"/>
                <w:sz w:val="20"/>
                <w:szCs w:val="20"/>
              </w:rPr>
              <w:t xml:space="preserve"> </w:t>
            </w:r>
            <w:proofErr w:type="spellStart"/>
            <w:r>
              <w:rPr>
                <w:rFonts w:ascii="Century Gothic" w:eastAsia="Calibri" w:hAnsi="Century Gothic" w:cs="Calibri"/>
                <w:sz w:val="20"/>
                <w:szCs w:val="20"/>
              </w:rPr>
              <w:t>ó</w:t>
            </w:r>
            <w:proofErr w:type="spellEnd"/>
            <w:r w:rsidRPr="00F041EF">
              <w:rPr>
                <w:rFonts w:ascii="Century Gothic" w:eastAsia="Calibri" w:hAnsi="Century Gothic" w:cs="Calibri"/>
                <w:sz w:val="20"/>
                <w:szCs w:val="20"/>
              </w:rPr>
              <w:t xml:space="preserve"> POLICÍA VIAL, según corresponda fijada en la espalda, en material </w:t>
            </w:r>
            <w:r>
              <w:rPr>
                <w:rFonts w:ascii="Century Gothic" w:eastAsia="Calibri" w:hAnsi="Century Gothic" w:cs="Calibri"/>
                <w:sz w:val="20"/>
                <w:szCs w:val="20"/>
              </w:rPr>
              <w:t xml:space="preserve">textil vinil </w:t>
            </w:r>
            <w:r w:rsidRPr="00F041EF">
              <w:rPr>
                <w:rFonts w:ascii="Century Gothic" w:eastAsia="Calibri" w:hAnsi="Century Gothic" w:cs="Calibri"/>
                <w:sz w:val="20"/>
                <w:szCs w:val="20"/>
              </w:rPr>
              <w:t>reflejante, el nombre de la corporación debe de ir en la tipografía autorizada “HELVÉTICA INSERAT LT STD ROMAN”, centrado a dos renglones, en terminado reflejante y el texto debe quedar en el ancho de 27 x 12.70 cm</w:t>
            </w:r>
            <w:r>
              <w:rPr>
                <w:rFonts w:ascii="Century Gothic" w:eastAsia="Calibri" w:hAnsi="Century Gothic" w:cs="Calibri"/>
                <w:sz w:val="20"/>
                <w:szCs w:val="20"/>
              </w:rPr>
              <w:t xml:space="preserve">, </w:t>
            </w:r>
            <w:r w:rsidRPr="00F041EF">
              <w:rPr>
                <w:rFonts w:ascii="Century Gothic" w:eastAsia="Calibri" w:hAnsi="Century Gothic" w:cs="Calibri"/>
                <w:sz w:val="20"/>
                <w:szCs w:val="20"/>
              </w:rPr>
              <w:t>centrado.</w:t>
            </w:r>
          </w:p>
          <w:p w14:paraId="2236B1D4" w14:textId="77777777" w:rsidR="008E7982" w:rsidRDefault="008E7982" w:rsidP="007B0BA6">
            <w:pPr>
              <w:spacing w:line="276" w:lineRule="auto"/>
              <w:ind w:left="34" w:right="283"/>
              <w:rPr>
                <w:rFonts w:ascii="Century Gothic" w:eastAsia="Calibri" w:hAnsi="Century Gothic" w:cs="Calibri"/>
                <w:b/>
                <w:sz w:val="20"/>
                <w:szCs w:val="20"/>
              </w:rPr>
            </w:pPr>
            <w:r w:rsidRPr="00F041EF">
              <w:rPr>
                <w:rFonts w:ascii="Century Gothic" w:eastAsia="Calibri" w:hAnsi="Century Gothic" w:cs="Calibri"/>
                <w:b/>
                <w:sz w:val="20"/>
                <w:szCs w:val="20"/>
              </w:rPr>
              <w:t xml:space="preserve">                                               </w:t>
            </w:r>
          </w:p>
          <w:p w14:paraId="2750D262" w14:textId="77777777" w:rsidR="008E7982"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LEYENDA EN ESPALDA</w:t>
            </w:r>
          </w:p>
          <w:p w14:paraId="62A3AE33"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p>
          <w:p w14:paraId="3C5EC800" w14:textId="77777777" w:rsidR="008E7982" w:rsidRPr="00F041EF" w:rsidRDefault="008E7982" w:rsidP="007B0BA6">
            <w:pPr>
              <w:spacing w:line="276" w:lineRule="auto"/>
              <w:ind w:left="34" w:right="283"/>
              <w:jc w:val="center"/>
              <w:rPr>
                <w:rFonts w:ascii="Century Gothic" w:eastAsia="Calibri" w:hAnsi="Century Gothic" w:cs="Calibri"/>
                <w:sz w:val="20"/>
                <w:szCs w:val="20"/>
              </w:rPr>
            </w:pPr>
            <w:r>
              <w:rPr>
                <w:rFonts w:ascii="Century Gothic" w:eastAsia="Calibri" w:hAnsi="Century Gothic" w:cs="Calibri"/>
                <w:sz w:val="20"/>
                <w:szCs w:val="20"/>
              </w:rPr>
              <w:t xml:space="preserve">      </w:t>
            </w:r>
            <w:r w:rsidRPr="00F041EF">
              <w:rPr>
                <w:rFonts w:ascii="Century Gothic" w:eastAsia="Calibri" w:hAnsi="Century Gothic" w:cs="Calibri"/>
                <w:sz w:val="20"/>
                <w:szCs w:val="20"/>
              </w:rPr>
              <w:t xml:space="preserve">    </w:t>
            </w:r>
            <w:r w:rsidRPr="00F041EF">
              <w:rPr>
                <w:rFonts w:ascii="Century Gothic" w:hAnsi="Century Gothic" w:cs="Calibri"/>
                <w:noProof/>
                <w:sz w:val="20"/>
                <w:szCs w:val="20"/>
                <w:lang w:val="en-US"/>
              </w:rPr>
              <w:drawing>
                <wp:inline distT="0" distB="0" distL="0" distR="0" wp14:anchorId="6AAA7B12" wp14:editId="29404592">
                  <wp:extent cx="2945130" cy="946150"/>
                  <wp:effectExtent l="0" t="0" r="7620" b="6350"/>
                  <wp:docPr id="210868765"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r w:rsidRPr="00F041EF">
              <w:rPr>
                <w:rFonts w:ascii="Century Gothic" w:hAnsi="Century Gothic" w:cs="Calibri"/>
                <w:noProof/>
                <w:sz w:val="20"/>
                <w:szCs w:val="20"/>
                <w:lang w:val="en-US"/>
              </w:rPr>
              <w:drawing>
                <wp:inline distT="0" distB="0" distL="0" distR="0" wp14:anchorId="21B9B853" wp14:editId="6CE10A29">
                  <wp:extent cx="882650" cy="676275"/>
                  <wp:effectExtent l="0" t="0" r="0" b="9525"/>
                  <wp:docPr id="568480925" name="Imagen 140"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676275"/>
                          </a:xfrm>
                          <a:prstGeom prst="rect">
                            <a:avLst/>
                          </a:prstGeom>
                          <a:noFill/>
                          <a:ln>
                            <a:noFill/>
                          </a:ln>
                        </pic:spPr>
                      </pic:pic>
                    </a:graphicData>
                  </a:graphic>
                </wp:inline>
              </w:drawing>
            </w:r>
          </w:p>
          <w:p w14:paraId="1B2B69F1" w14:textId="77777777" w:rsidR="008E7982" w:rsidRPr="003A1FFD" w:rsidRDefault="008E7982" w:rsidP="007B0BA6">
            <w:pPr>
              <w:spacing w:line="276" w:lineRule="auto"/>
              <w:ind w:left="34" w:right="283"/>
              <w:rPr>
                <w:rFonts w:ascii="Century Gothic" w:eastAsia="Calibri" w:hAnsi="Century Gothic" w:cs="Calibri"/>
                <w:b/>
                <w:sz w:val="20"/>
                <w:szCs w:val="20"/>
              </w:rPr>
            </w:pPr>
            <w:r w:rsidRPr="00F041EF">
              <w:rPr>
                <w:rFonts w:ascii="Century Gothic" w:hAnsi="Century Gothic"/>
                <w:noProof/>
                <w:sz w:val="20"/>
                <w:szCs w:val="20"/>
                <w:lang w:val="en-US"/>
              </w:rPr>
              <mc:AlternateContent>
                <mc:Choice Requires="wps">
                  <w:drawing>
                    <wp:anchor distT="0" distB="0" distL="114300" distR="114300" simplePos="0" relativeHeight="251718656" behindDoc="1" locked="0" layoutInCell="1" allowOverlap="1" wp14:anchorId="104FC813" wp14:editId="5FBB3A12">
                      <wp:simplePos x="0" y="0"/>
                      <wp:positionH relativeFrom="column">
                        <wp:posOffset>1176020</wp:posOffset>
                      </wp:positionH>
                      <wp:positionV relativeFrom="paragraph">
                        <wp:posOffset>139065</wp:posOffset>
                      </wp:positionV>
                      <wp:extent cx="2219325" cy="1085850"/>
                      <wp:effectExtent l="0" t="0" r="28575" b="19050"/>
                      <wp:wrapNone/>
                      <wp:docPr id="1278762517" name="Rectángulo 141"/>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73DE7715" w14:textId="77777777" w:rsidR="008E7982" w:rsidRDefault="008E7982" w:rsidP="008E7982">
                                  <w:pPr>
                                    <w:jc w:val="center"/>
                                    <w:rPr>
                                      <w:b/>
                                      <w:color w:val="002060"/>
                                      <w:sz w:val="60"/>
                                      <w:szCs w:val="60"/>
                                    </w:rPr>
                                  </w:pPr>
                                  <w:r>
                                    <w:rPr>
                                      <w:b/>
                                      <w:color w:val="002060"/>
                                      <w:sz w:val="60"/>
                                      <w:szCs w:val="60"/>
                                    </w:rPr>
                                    <w:t xml:space="preserve"> POLICÍA</w:t>
                                  </w:r>
                                </w:p>
                                <w:p w14:paraId="388B52F8" w14:textId="77777777" w:rsidR="008E7982" w:rsidRDefault="008E7982" w:rsidP="008E7982">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FC813" id="Rectángulo 141" o:spid="_x0000_s1050" style="position:absolute;left:0;text-align:left;margin-left:92.6pt;margin-top:10.95pt;width:174.75pt;height:85.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" fillcolor="window" strokecolor="#70ad47" strokeweight="1pt">
                      <v:textbox>
                        <w:txbxContent>
                          <w:p w14:paraId="73DE7715" w14:textId="77777777" w:rsidR="008E7982" w:rsidRDefault="008E7982" w:rsidP="008E7982">
                            <w:pPr>
                              <w:jc w:val="center"/>
                              <w:rPr>
                                <w:b/>
                                <w:color w:val="002060"/>
                                <w:sz w:val="60"/>
                                <w:szCs w:val="60"/>
                              </w:rPr>
                            </w:pPr>
                            <w:r>
                              <w:rPr>
                                <w:b/>
                                <w:color w:val="002060"/>
                                <w:sz w:val="60"/>
                                <w:szCs w:val="60"/>
                              </w:rPr>
                              <w:t xml:space="preserve"> POLICÍA</w:t>
                            </w:r>
                          </w:p>
                          <w:p w14:paraId="388B52F8" w14:textId="77777777" w:rsidR="008E7982" w:rsidRDefault="008E7982" w:rsidP="008E7982">
                            <w:pPr>
                              <w:jc w:val="center"/>
                              <w:rPr>
                                <w:b/>
                                <w:color w:val="002060"/>
                                <w:sz w:val="60"/>
                                <w:szCs w:val="60"/>
                              </w:rPr>
                            </w:pPr>
                            <w:r>
                              <w:rPr>
                                <w:b/>
                                <w:color w:val="002060"/>
                                <w:sz w:val="60"/>
                                <w:szCs w:val="60"/>
                              </w:rPr>
                              <w:t>VIAL</w:t>
                            </w:r>
                          </w:p>
                        </w:txbxContent>
                      </v:textbox>
                    </v:rect>
                  </w:pict>
                </mc:Fallback>
              </mc:AlternateContent>
            </w:r>
            <w:r>
              <w:rPr>
                <w:rFonts w:ascii="Century Gothic" w:eastAsia="Calibri" w:hAnsi="Century Gothic" w:cs="Calibri"/>
                <w:b/>
                <w:sz w:val="20"/>
                <w:szCs w:val="20"/>
              </w:rPr>
              <w:t xml:space="preserve">                                         </w:t>
            </w:r>
            <w:r w:rsidRPr="00F041EF">
              <w:rPr>
                <w:rFonts w:ascii="Century Gothic" w:eastAsia="Calibri" w:hAnsi="Century Gothic" w:cs="Calibri"/>
                <w:b/>
                <w:sz w:val="20"/>
                <w:szCs w:val="20"/>
              </w:rPr>
              <w:t xml:space="preserve">LEYENDA EN ESPALDA </w:t>
            </w:r>
          </w:p>
          <w:p w14:paraId="6B8BF008" w14:textId="77777777" w:rsidR="008E7982" w:rsidRDefault="008E7982" w:rsidP="007B0BA6">
            <w:pPr>
              <w:spacing w:line="276" w:lineRule="auto"/>
              <w:ind w:right="49"/>
              <w:jc w:val="both"/>
              <w:rPr>
                <w:rFonts w:ascii="Century Gothic" w:hAnsi="Century Gothic" w:cs="Arial"/>
                <w:sz w:val="20"/>
                <w:szCs w:val="20"/>
              </w:rPr>
            </w:pPr>
          </w:p>
          <w:p w14:paraId="7284468F" w14:textId="77777777" w:rsidR="008E7982" w:rsidRPr="00986001" w:rsidRDefault="008E7982" w:rsidP="007B0BA6">
            <w:pPr>
              <w:ind w:left="34"/>
              <w:jc w:val="both"/>
            </w:pPr>
            <w:r w:rsidRPr="00986001">
              <w:rPr>
                <w:rFonts w:ascii="Century Gothic" w:hAnsi="Century Gothic" w:cs="Arial"/>
                <w:b/>
                <w:sz w:val="20"/>
                <w:szCs w:val="20"/>
                <w:lang w:val="es-ES_tradnl"/>
              </w:rPr>
              <w:t>BORDADOS PARA PROTECCIÓN CIVIL</w:t>
            </w:r>
            <w:r w:rsidRPr="00986001">
              <w:rPr>
                <w:rFonts w:ascii="Century Gothic" w:hAnsi="Century Gothic" w:cs="Arial"/>
                <w:sz w:val="20"/>
                <w:szCs w:val="20"/>
                <w:lang w:val="es-ES_tradnl"/>
              </w:rPr>
              <w:t xml:space="preserve">: </w:t>
            </w:r>
            <w:r w:rsidRPr="00986001">
              <w:t xml:space="preserve"> </w:t>
            </w:r>
          </w:p>
          <w:p w14:paraId="5793CC44" w14:textId="77777777" w:rsidR="008E7982" w:rsidRPr="003A1FFD" w:rsidRDefault="008E7982" w:rsidP="007B0BA6">
            <w:pPr>
              <w:spacing w:line="276" w:lineRule="auto"/>
              <w:ind w:left="34" w:right="283"/>
              <w:jc w:val="both"/>
              <w:rPr>
                <w:rFonts w:ascii="Century Gothic" w:eastAsia="Calibri" w:hAnsi="Century Gothic" w:cs="Calibri"/>
                <w:sz w:val="20"/>
                <w:szCs w:val="20"/>
              </w:rPr>
            </w:pPr>
            <w:r w:rsidRPr="00462513">
              <w:rPr>
                <w:rFonts w:ascii="Century Gothic" w:hAnsi="Century Gothic" w:cs="Arial"/>
                <w:sz w:val="20"/>
                <w:szCs w:val="20"/>
              </w:rPr>
              <w:t>D</w:t>
            </w:r>
            <w:r w:rsidRPr="00462513">
              <w:rPr>
                <w:rFonts w:ascii="Century Gothic" w:hAnsi="Century Gothic"/>
                <w:sz w:val="20"/>
                <w:szCs w:val="20"/>
              </w:rPr>
              <w:t xml:space="preserve">eberá incluir emblemas, insignias y juego de divisa, respetando los tonos autorizados; </w:t>
            </w:r>
            <w:r w:rsidRPr="006C4C9C">
              <w:rPr>
                <w:rFonts w:ascii="Century Gothic" w:hAnsi="Century Gothic"/>
                <w:sz w:val="20"/>
                <w:szCs w:val="20"/>
              </w:rPr>
              <w:t xml:space="preserve">escudo chimalli de protección civil en </w:t>
            </w:r>
            <w:proofErr w:type="spellStart"/>
            <w:r w:rsidRPr="006C4C9C">
              <w:rPr>
                <w:rFonts w:ascii="Century Gothic" w:hAnsi="Century Gothic"/>
                <w:sz w:val="20"/>
                <w:szCs w:val="20"/>
              </w:rPr>
              <w:t>microbordado</w:t>
            </w:r>
            <w:proofErr w:type="spellEnd"/>
            <w:r>
              <w:rPr>
                <w:rFonts w:ascii="Century Gothic" w:hAnsi="Century Gothic"/>
                <w:sz w:val="20"/>
                <w:szCs w:val="20"/>
              </w:rPr>
              <w:t>,</w:t>
            </w:r>
            <w:r w:rsidRPr="006C4C9C">
              <w:rPr>
                <w:rFonts w:ascii="Century Gothic" w:hAnsi="Century Gothic"/>
                <w:sz w:val="20"/>
                <w:szCs w:val="20"/>
              </w:rPr>
              <w:t xml:space="preserve"> y leyenda “protección civil Oaxaca de Juárez” a tres renglones </w:t>
            </w:r>
            <w:r w:rsidRPr="00462513">
              <w:rPr>
                <w:rFonts w:ascii="Century Gothic" w:hAnsi="Century Gothic"/>
                <w:sz w:val="20"/>
                <w:szCs w:val="20"/>
              </w:rPr>
              <w:t>en el pecho lado izquierdo medidas 8.5 cm</w:t>
            </w:r>
            <w:r>
              <w:rPr>
                <w:rFonts w:ascii="Century Gothic" w:hAnsi="Century Gothic"/>
                <w:sz w:val="20"/>
                <w:szCs w:val="20"/>
              </w:rPr>
              <w:t xml:space="preserve"> x 9 cm</w:t>
            </w:r>
            <w:r w:rsidRPr="00462513">
              <w:rPr>
                <w:rFonts w:ascii="Century Gothic" w:hAnsi="Century Gothic"/>
                <w:sz w:val="20"/>
                <w:szCs w:val="20"/>
              </w:rPr>
              <w:t xml:space="preserve">, bandera nacional en manga izquierda medidas 7.62 x 7.62 cm, escudo </w:t>
            </w:r>
            <w:r>
              <w:rPr>
                <w:rFonts w:ascii="Century Gothic" w:hAnsi="Century Gothic"/>
                <w:sz w:val="20"/>
                <w:szCs w:val="20"/>
              </w:rPr>
              <w:t xml:space="preserve">chimalli </w:t>
            </w:r>
            <w:r w:rsidRPr="00462513">
              <w:rPr>
                <w:rFonts w:ascii="Century Gothic" w:hAnsi="Century Gothic"/>
                <w:sz w:val="20"/>
                <w:szCs w:val="20"/>
              </w:rPr>
              <w:lastRenderedPageBreak/>
              <w:t xml:space="preserve">en manga derecha </w:t>
            </w:r>
            <w:r>
              <w:rPr>
                <w:rFonts w:ascii="Century Gothic" w:hAnsi="Century Gothic"/>
                <w:sz w:val="20"/>
                <w:szCs w:val="20"/>
              </w:rPr>
              <w:t xml:space="preserve">de 7 </w:t>
            </w:r>
            <w:r w:rsidRPr="00462513">
              <w:rPr>
                <w:rFonts w:ascii="Century Gothic" w:hAnsi="Century Gothic"/>
                <w:sz w:val="20"/>
                <w:szCs w:val="20"/>
              </w:rPr>
              <w:t>cm</w:t>
            </w:r>
            <w:r>
              <w:rPr>
                <w:rFonts w:ascii="Century Gothic" w:hAnsi="Century Gothic"/>
                <w:sz w:val="20"/>
                <w:szCs w:val="20"/>
              </w:rPr>
              <w:t xml:space="preserve"> de diámetro</w:t>
            </w:r>
            <w:r w:rsidRPr="00462513">
              <w:rPr>
                <w:rFonts w:ascii="Century Gothic" w:hAnsi="Century Gothic"/>
                <w:sz w:val="20"/>
                <w:szCs w:val="20"/>
              </w:rPr>
              <w:t>, además en la espalda en material textil vinil reflejante</w:t>
            </w:r>
            <w:r>
              <w:rPr>
                <w:rFonts w:ascii="Century Gothic" w:hAnsi="Century Gothic"/>
                <w:sz w:val="20"/>
                <w:szCs w:val="20"/>
              </w:rPr>
              <w:t xml:space="preserve"> recuadro </w:t>
            </w:r>
            <w:r w:rsidRPr="00462513">
              <w:rPr>
                <w:rFonts w:ascii="Century Gothic" w:hAnsi="Century Gothic"/>
                <w:sz w:val="20"/>
                <w:szCs w:val="20"/>
              </w:rPr>
              <w:t xml:space="preserve">con la leyenda “PROTECCIÓN CIVIL” </w:t>
            </w:r>
            <w:r w:rsidRPr="00F041EF">
              <w:rPr>
                <w:rFonts w:ascii="Century Gothic" w:eastAsia="Calibri" w:hAnsi="Century Gothic" w:cs="Calibri"/>
                <w:sz w:val="20"/>
                <w:szCs w:val="20"/>
              </w:rPr>
              <w:t>en la tipografía autorizada “HELVÉTICA INSERAT LT STD ROMAN”, centrado a dos renglones, en terminado reflejante y el texto debe quedar en el ancho de 27 x 12.70 cm</w:t>
            </w:r>
            <w:r>
              <w:rPr>
                <w:rFonts w:ascii="Century Gothic" w:eastAsia="Calibri" w:hAnsi="Century Gothic" w:cs="Calibri"/>
                <w:sz w:val="20"/>
                <w:szCs w:val="20"/>
              </w:rPr>
              <w:t xml:space="preserve">, </w:t>
            </w:r>
            <w:r w:rsidRPr="00F041EF">
              <w:rPr>
                <w:rFonts w:ascii="Century Gothic" w:eastAsia="Calibri" w:hAnsi="Century Gothic" w:cs="Calibri"/>
                <w:sz w:val="20"/>
                <w:szCs w:val="20"/>
              </w:rPr>
              <w:t>centrado.</w:t>
            </w:r>
          </w:p>
          <w:p w14:paraId="5C103155" w14:textId="77777777" w:rsidR="008E7982" w:rsidRPr="00462513" w:rsidRDefault="008E7982" w:rsidP="007B0BA6">
            <w:pPr>
              <w:ind w:right="283"/>
              <w:jc w:val="both"/>
              <w:rPr>
                <w:rFonts w:ascii="Century Gothic" w:hAnsi="Century Gothic"/>
                <w:sz w:val="20"/>
                <w:szCs w:val="20"/>
              </w:rPr>
            </w:pPr>
          </w:p>
          <w:p w14:paraId="7441618B"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IZQUIERDA</w:t>
            </w:r>
          </w:p>
          <w:p w14:paraId="0B47FF45" w14:textId="77777777" w:rsidR="008E7982" w:rsidRPr="004451A3" w:rsidRDefault="008E7982" w:rsidP="007B0BA6">
            <w:pPr>
              <w:spacing w:line="276" w:lineRule="auto"/>
              <w:ind w:left="34" w:right="283"/>
              <w:jc w:val="center"/>
              <w:rPr>
                <w:rFonts w:ascii="Century Gothic" w:eastAsia="Calibri" w:hAnsi="Century Gothic" w:cs="Calibri"/>
                <w:sz w:val="20"/>
                <w:szCs w:val="20"/>
              </w:rPr>
            </w:pPr>
            <w:r w:rsidRPr="00F041EF">
              <w:rPr>
                <w:rFonts w:ascii="Century Gothic" w:eastAsia="Calibri" w:hAnsi="Century Gothic" w:cs="Calibri"/>
                <w:sz w:val="20"/>
                <w:szCs w:val="20"/>
              </w:rPr>
              <w:t>EMBLEMAS: BANDERA CON EL ESCUDO NACIONAL FIJADA SOBRE MANGA IZQUIERDA</w:t>
            </w:r>
            <w:r>
              <w:rPr>
                <w:rFonts w:ascii="Century Gothic" w:eastAsia="Calibri" w:hAnsi="Century Gothic" w:cs="Calibri"/>
                <w:sz w:val="20"/>
                <w:szCs w:val="20"/>
              </w:rPr>
              <w:t xml:space="preserve"> </w:t>
            </w:r>
            <w:r>
              <w:t>EN</w:t>
            </w:r>
            <w:r w:rsidRPr="00222DA7">
              <w:rPr>
                <w:rFonts w:ascii="Century Gothic" w:eastAsia="Calibri" w:hAnsi="Century Gothic" w:cs="Calibri"/>
                <w:sz w:val="20"/>
                <w:szCs w:val="20"/>
              </w:rPr>
              <w:t xml:space="preserve"> MICROBORDADO</w:t>
            </w:r>
            <w:r>
              <w:rPr>
                <w:rFonts w:ascii="Century Gothic" w:eastAsia="Calibri" w:hAnsi="Century Gothic" w:cs="Calibri"/>
                <w:sz w:val="20"/>
                <w:szCs w:val="20"/>
              </w:rPr>
              <w:t>.</w:t>
            </w:r>
          </w:p>
          <w:p w14:paraId="6418B196" w14:textId="77777777" w:rsidR="008E7982" w:rsidRPr="00F041EF" w:rsidRDefault="008E7982" w:rsidP="007B0BA6">
            <w:pPr>
              <w:spacing w:line="276" w:lineRule="auto"/>
              <w:ind w:left="34" w:right="283"/>
              <w:jc w:val="center"/>
              <w:rPr>
                <w:rFonts w:ascii="Century Gothic" w:eastAsia="Calibri" w:hAnsi="Century Gothic" w:cs="Calibri"/>
                <w:sz w:val="20"/>
                <w:szCs w:val="20"/>
              </w:rPr>
            </w:pPr>
            <w:r w:rsidRPr="00F041EF">
              <w:rPr>
                <w:rFonts w:ascii="Century Gothic" w:hAnsi="Century Gothic"/>
                <w:noProof/>
                <w:sz w:val="20"/>
                <w:szCs w:val="20"/>
                <w:lang w:val="en-US"/>
              </w:rPr>
              <w:drawing>
                <wp:inline distT="0" distB="0" distL="0" distR="0" wp14:anchorId="2CAFB515" wp14:editId="6BC2B9B9">
                  <wp:extent cx="4114800" cy="1285875"/>
                  <wp:effectExtent l="0" t="0" r="0" b="9525"/>
                  <wp:docPr id="2118299606"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114800" cy="1285875"/>
                          </a:xfrm>
                          <a:prstGeom prst="rect">
                            <a:avLst/>
                          </a:prstGeom>
                          <a:noFill/>
                          <a:ln>
                            <a:noFill/>
                          </a:ln>
                        </pic:spPr>
                      </pic:pic>
                    </a:graphicData>
                  </a:graphic>
                </wp:inline>
              </w:drawing>
            </w:r>
          </w:p>
          <w:p w14:paraId="2261B830" w14:textId="77777777" w:rsidR="008E7982" w:rsidRPr="00F97C0C"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DERECHA</w:t>
            </w:r>
          </w:p>
          <w:p w14:paraId="19E3C41C" w14:textId="77777777" w:rsidR="008E7982" w:rsidRDefault="008E7982" w:rsidP="007B0BA6">
            <w:pPr>
              <w:spacing w:line="276" w:lineRule="auto"/>
              <w:ind w:left="34" w:right="283"/>
              <w:rPr>
                <w:rFonts w:ascii="Century Gothic" w:eastAsia="Calibri" w:hAnsi="Century Gothic" w:cs="Calibri"/>
                <w:sz w:val="20"/>
                <w:szCs w:val="20"/>
              </w:rPr>
            </w:pPr>
            <w:r w:rsidRPr="00F041EF">
              <w:rPr>
                <w:rFonts w:ascii="Century Gothic" w:eastAsia="Calibri" w:hAnsi="Century Gothic" w:cs="Calibri"/>
                <w:sz w:val="20"/>
                <w:szCs w:val="20"/>
              </w:rPr>
              <w:t>ESCUDO CHIMALLI FIJADO SOBRE MANGA DERECHA, DE 7 CM DE DIÁMETRO, CON LOS COLORES AUTORIZADOS</w:t>
            </w:r>
          </w:p>
          <w:p w14:paraId="51E72243" w14:textId="77777777" w:rsidR="008E7982" w:rsidRDefault="008E7982" w:rsidP="007B0BA6">
            <w:pPr>
              <w:spacing w:line="276" w:lineRule="auto"/>
              <w:ind w:right="283"/>
              <w:rPr>
                <w:noProof/>
              </w:rPr>
            </w:pPr>
          </w:p>
          <w:p w14:paraId="2B1A581B" w14:textId="77777777" w:rsidR="008E7982" w:rsidRDefault="008E7982" w:rsidP="007B0BA6">
            <w:pPr>
              <w:spacing w:line="276" w:lineRule="auto"/>
              <w:ind w:left="34" w:right="283"/>
              <w:jc w:val="center"/>
              <w:rPr>
                <w:noProof/>
              </w:rPr>
            </w:pPr>
          </w:p>
          <w:p w14:paraId="2CB2CFA3" w14:textId="77777777" w:rsidR="008E7982" w:rsidRDefault="008E7982" w:rsidP="007B0BA6">
            <w:pPr>
              <w:spacing w:line="276" w:lineRule="auto"/>
              <w:ind w:left="34" w:right="283"/>
              <w:jc w:val="center"/>
              <w:rPr>
                <w:noProof/>
              </w:rPr>
            </w:pPr>
            <w:r>
              <w:rPr>
                <w:noProof/>
                <w:lang w:val="en-US"/>
              </w:rPr>
              <w:drawing>
                <wp:inline distT="0" distB="0" distL="0" distR="0" wp14:anchorId="285BD8E8" wp14:editId="669D08EE">
                  <wp:extent cx="1346200" cy="1323975"/>
                  <wp:effectExtent l="0" t="0" r="6350" b="9525"/>
                  <wp:docPr id="1510717126"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62D47329" w14:textId="77777777" w:rsidR="008E7982" w:rsidRPr="00F041EF" w:rsidRDefault="008E7982" w:rsidP="007B0BA6">
            <w:pPr>
              <w:spacing w:line="276" w:lineRule="auto"/>
              <w:ind w:right="283"/>
              <w:rPr>
                <w:rFonts w:ascii="Century Gothic" w:eastAsia="Calibri" w:hAnsi="Century Gothic" w:cs="Calibri"/>
                <w:sz w:val="20"/>
                <w:szCs w:val="20"/>
              </w:rPr>
            </w:pPr>
          </w:p>
          <w:p w14:paraId="0B52C8A9" w14:textId="77777777" w:rsidR="008E7982" w:rsidRDefault="008E7982" w:rsidP="007B0BA6">
            <w:pPr>
              <w:spacing w:line="276" w:lineRule="auto"/>
              <w:ind w:left="34" w:right="283"/>
              <w:jc w:val="both"/>
              <w:rPr>
                <w:rFonts w:ascii="Century Gothic" w:hAnsi="Century Gothic" w:cs="Calibri"/>
                <w:b/>
                <w:sz w:val="20"/>
                <w:szCs w:val="20"/>
              </w:rPr>
            </w:pPr>
            <w:r w:rsidRPr="00F041EF">
              <w:rPr>
                <w:rFonts w:ascii="Century Gothic" w:hAnsi="Century Gothic" w:cs="Calibri"/>
                <w:b/>
                <w:sz w:val="20"/>
                <w:szCs w:val="20"/>
              </w:rPr>
              <w:t>AL PROVEEDOR SELECCIONADO, SE LE PROPORCIONARÁ EL NÚMERO DE LEYENDAS POR SECTOR</w:t>
            </w:r>
            <w:r>
              <w:rPr>
                <w:rFonts w:ascii="Century Gothic" w:hAnsi="Century Gothic" w:cs="Calibri"/>
                <w:b/>
                <w:sz w:val="20"/>
                <w:szCs w:val="20"/>
              </w:rPr>
              <w:t xml:space="preserve"> SIN COSTO ADICIONAL PARA EL MUNICIPIO.</w:t>
            </w:r>
          </w:p>
          <w:p w14:paraId="01E8A9EE" w14:textId="77777777" w:rsidR="008E7982" w:rsidRDefault="008E7982" w:rsidP="007B0BA6">
            <w:pPr>
              <w:spacing w:line="276" w:lineRule="auto"/>
              <w:ind w:left="34" w:right="283"/>
              <w:jc w:val="both"/>
              <w:rPr>
                <w:rFonts w:ascii="Century Gothic" w:hAnsi="Century Gothic" w:cs="Calibri"/>
                <w:b/>
                <w:sz w:val="20"/>
                <w:szCs w:val="20"/>
              </w:rPr>
            </w:pPr>
          </w:p>
          <w:p w14:paraId="55CBBB38" w14:textId="77777777" w:rsidR="008E7982" w:rsidRPr="0003680A" w:rsidRDefault="008E7982" w:rsidP="007B0BA6">
            <w:pPr>
              <w:spacing w:after="160" w:line="276" w:lineRule="auto"/>
              <w:ind w:left="34" w:right="283"/>
              <w:jc w:val="both"/>
              <w:rPr>
                <w:rFonts w:ascii="Century Gothic" w:hAnsi="Century Gothic" w:cs="Calibri"/>
                <w:sz w:val="20"/>
                <w:szCs w:val="20"/>
              </w:rPr>
            </w:pPr>
            <w:r w:rsidRPr="007C5BE3">
              <w:rPr>
                <w:rFonts w:ascii="Century Gothic" w:hAnsi="Century Gothic" w:cs="Calibri"/>
                <w:b/>
                <w:sz w:val="20"/>
                <w:szCs w:val="20"/>
              </w:rPr>
              <w:lastRenderedPageBreak/>
              <w:t xml:space="preserve">CARACTERÍSTICAS DE EMBLEMAS: </w:t>
            </w:r>
            <w:r w:rsidRPr="007C5BE3">
              <w:rPr>
                <w:rFonts w:ascii="Century Gothic" w:hAnsi="Century Gothic" w:cs="Calibri"/>
                <w:sz w:val="20"/>
                <w:szCs w:val="20"/>
              </w:rPr>
              <w:t>Emblemas, tipo de letra y diseño acorde al Manual de identidad establecido en el Acuerdo 05/XLVI/20, publicado en el Diario Oficial de la Federación el 30/12/2020 relativo al Modelo Nacional de Policía y Justicia Cívica.</w:t>
            </w:r>
          </w:p>
          <w:p w14:paraId="03DA3030" w14:textId="77777777" w:rsidR="008E7982" w:rsidRPr="00F041EF" w:rsidRDefault="008E7982" w:rsidP="007B0BA6">
            <w:pPr>
              <w:spacing w:line="276" w:lineRule="auto"/>
              <w:ind w:left="34" w:right="283"/>
              <w:jc w:val="center"/>
              <w:rPr>
                <w:rFonts w:ascii="Century Gothic" w:hAnsi="Century Gothic" w:cs="Calibri"/>
                <w:b/>
                <w:sz w:val="20"/>
                <w:szCs w:val="20"/>
              </w:rPr>
            </w:pPr>
            <w:r w:rsidRPr="00F041EF">
              <w:rPr>
                <w:rFonts w:ascii="Century Gothic" w:hAnsi="Century Gothic" w:cs="Calibri"/>
                <w:b/>
                <w:sz w:val="20"/>
                <w:szCs w:val="20"/>
              </w:rPr>
              <w:t>FRENTE LATERAL IZQUIERDO</w:t>
            </w:r>
          </w:p>
          <w:p w14:paraId="64774793" w14:textId="77777777" w:rsidR="008E7982" w:rsidRPr="00B33745" w:rsidRDefault="008E7982" w:rsidP="007B0BA6">
            <w:pPr>
              <w:spacing w:line="276" w:lineRule="auto"/>
              <w:ind w:right="283"/>
              <w:jc w:val="both"/>
              <w:rPr>
                <w:rFonts w:ascii="Century Gothic" w:eastAsia="Calibri" w:hAnsi="Century Gothic" w:cs="Calibri"/>
                <w:i/>
                <w:sz w:val="20"/>
                <w:szCs w:val="20"/>
              </w:rPr>
            </w:pPr>
            <w:r w:rsidRPr="000666D7">
              <w:rPr>
                <w:rFonts w:ascii="Century Gothic" w:eastAsia="Calibri" w:hAnsi="Century Gothic" w:cs="Calibri"/>
                <w:i/>
                <w:sz w:val="20"/>
                <w:szCs w:val="20"/>
              </w:rPr>
              <w:t xml:space="preserve">ESCUDO CHIMALLI </w:t>
            </w:r>
            <w:r w:rsidRPr="00B33745">
              <w:rPr>
                <w:rFonts w:ascii="Century Gothic" w:eastAsia="Calibri" w:hAnsi="Century Gothic" w:cs="Calibri"/>
                <w:sz w:val="20"/>
                <w:szCs w:val="20"/>
              </w:rPr>
              <w:t xml:space="preserve">DE PROTECCIÓN CIVIL </w:t>
            </w:r>
            <w:r>
              <w:rPr>
                <w:rFonts w:ascii="Century Gothic" w:eastAsia="Calibri" w:hAnsi="Century Gothic" w:cs="Calibri"/>
                <w:sz w:val="20"/>
                <w:szCs w:val="20"/>
              </w:rPr>
              <w:t>EN MICROBORDADO Y LEYENDA “PROTECCIÓN CIVIL OAXACA DE JUÁREZ” A TRES RENGLONES CON LOS COLORES AUTORIZADOS,</w:t>
            </w:r>
            <w:r w:rsidRPr="00B33745">
              <w:rPr>
                <w:rFonts w:ascii="Century Gothic" w:eastAsia="Calibri" w:hAnsi="Century Gothic" w:cs="Calibri"/>
                <w:sz w:val="20"/>
                <w:szCs w:val="20"/>
              </w:rPr>
              <w:t xml:space="preserve"> </w:t>
            </w:r>
            <w:r w:rsidRPr="00B33745">
              <w:rPr>
                <w:rFonts w:ascii="Century Gothic" w:eastAsia="Calibri" w:hAnsi="Century Gothic" w:cs="Calibri"/>
                <w:i/>
                <w:sz w:val="20"/>
                <w:szCs w:val="20"/>
              </w:rPr>
              <w:t>MEDIDA</w:t>
            </w:r>
            <w:r>
              <w:rPr>
                <w:rFonts w:ascii="Century Gothic" w:eastAsia="Calibri" w:hAnsi="Century Gothic" w:cs="Calibri"/>
                <w:i/>
                <w:sz w:val="20"/>
                <w:szCs w:val="20"/>
              </w:rPr>
              <w:t xml:space="preserve"> DE</w:t>
            </w:r>
            <w:r w:rsidRPr="00B33745">
              <w:rPr>
                <w:rFonts w:ascii="Century Gothic" w:eastAsia="Calibri" w:hAnsi="Century Gothic" w:cs="Calibri"/>
                <w:i/>
                <w:sz w:val="20"/>
                <w:szCs w:val="20"/>
              </w:rPr>
              <w:t xml:space="preserve"> </w:t>
            </w:r>
            <w:r>
              <w:rPr>
                <w:rFonts w:ascii="Century Gothic" w:eastAsia="Calibri" w:hAnsi="Century Gothic" w:cs="Calibri"/>
                <w:i/>
                <w:sz w:val="20"/>
                <w:szCs w:val="20"/>
              </w:rPr>
              <w:t>8</w:t>
            </w:r>
            <w:r w:rsidRPr="00B33745">
              <w:rPr>
                <w:rFonts w:ascii="Century Gothic" w:eastAsia="Calibri" w:hAnsi="Century Gothic" w:cs="Calibri"/>
                <w:i/>
                <w:sz w:val="20"/>
                <w:szCs w:val="20"/>
              </w:rPr>
              <w:t>.</w:t>
            </w:r>
            <w:r>
              <w:rPr>
                <w:rFonts w:ascii="Century Gothic" w:eastAsia="Calibri" w:hAnsi="Century Gothic" w:cs="Calibri"/>
                <w:i/>
                <w:sz w:val="20"/>
                <w:szCs w:val="20"/>
              </w:rPr>
              <w:t xml:space="preserve">5 X 9 </w:t>
            </w:r>
            <w:r w:rsidRPr="00B33745">
              <w:rPr>
                <w:rFonts w:ascii="Century Gothic" w:eastAsia="Calibri" w:hAnsi="Century Gothic" w:cs="Calibri"/>
                <w:i/>
                <w:sz w:val="20"/>
                <w:szCs w:val="20"/>
              </w:rPr>
              <w:t>CMS CON LOS COLORES AUTORIZADOS</w:t>
            </w:r>
            <w:r>
              <w:t>.</w:t>
            </w:r>
          </w:p>
          <w:p w14:paraId="4F01BDB3" w14:textId="77777777" w:rsidR="008E7982" w:rsidRPr="00D1776B" w:rsidRDefault="008E7982" w:rsidP="007B0BA6">
            <w:pPr>
              <w:spacing w:line="276" w:lineRule="auto"/>
              <w:ind w:left="34" w:right="283"/>
              <w:jc w:val="center"/>
              <w:rPr>
                <w:rFonts w:ascii="Century Gothic" w:eastAsia="Calibri" w:hAnsi="Century Gothic" w:cs="Calibri"/>
                <w:b/>
                <w:i/>
                <w:sz w:val="20"/>
                <w:szCs w:val="20"/>
              </w:rPr>
            </w:pPr>
            <w:r>
              <w:rPr>
                <w:noProof/>
                <w:lang w:val="en-US"/>
              </w:rPr>
              <mc:AlternateContent>
                <mc:Choice Requires="wpg">
                  <w:drawing>
                    <wp:inline distT="0" distB="0" distL="0" distR="0" wp14:anchorId="316C8BB2" wp14:editId="2C380175">
                      <wp:extent cx="2171700" cy="1228725"/>
                      <wp:effectExtent l="0" t="0" r="0" b="9525"/>
                      <wp:docPr id="270675600" name="Grupo 144"/>
                      <wp:cNvGraphicFramePr/>
                      <a:graphic xmlns:a="http://schemas.openxmlformats.org/drawingml/2006/main">
                        <a:graphicData uri="http://schemas.microsoft.com/office/word/2010/wordprocessingGroup">
                          <wpg:wgp>
                            <wpg:cNvGrpSpPr/>
                            <wpg:grpSpPr>
                              <a:xfrm>
                                <a:off x="0" y="0"/>
                                <a:ext cx="2171700" cy="1228725"/>
                                <a:chOff x="0" y="0"/>
                                <a:chExt cx="2714625" cy="2381250"/>
                              </a:xfrm>
                            </wpg:grpSpPr>
                            <pic:pic xmlns:pic="http://schemas.openxmlformats.org/drawingml/2006/picture">
                              <pic:nvPicPr>
                                <pic:cNvPr id="1428161184" name="Imagen 142816118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895250829" name="Imagen 895250829"/>
                                <pic:cNvPicPr>
                                  <a:picLocks noChangeAspect="1"/>
                                </pic:cNvPicPr>
                              </pic:nvPicPr>
                              <pic:blipFill rotWithShape="1">
                                <a:blip r:embed="rId39">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8658519" name="Imagen 1748658519"/>
                                <pic:cNvPicPr>
                                  <a:picLocks noChangeAspect="1"/>
                                </pic:cNvPicPr>
                              </pic:nvPicPr>
                              <pic:blipFill rotWithShape="1">
                                <a:blip r:embed="rId39">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2A9902D" id="Grupo 144" o:spid="_x0000_s1026" style="width:171pt;height:96.75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">
                      <v:shape id="Imagen 1428161184"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">
                        <v:imagedata r:id="rId40" o:title=""/>
                      </v:shape>
                      <v:shape id="Imagen 895250829"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">
                        <v:imagedata r:id="rId41" o:title="" croptop="26580f" cropbottom="18077f" cropleft="11404f" cropright="52513f"/>
                      </v:shape>
                      <v:shape id="Imagen 1748658519"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">
                        <v:imagedata r:id="rId41" o:title="" croptop="38556f" cropbottom="13308f" cropleft="12911f" cropright="38508f"/>
                      </v:shape>
                      <w10:anchorlock/>
                    </v:group>
                  </w:pict>
                </mc:Fallback>
              </mc:AlternateContent>
            </w:r>
          </w:p>
          <w:p w14:paraId="10D75A11" w14:textId="77777777" w:rsidR="008E7982" w:rsidRDefault="008E7982" w:rsidP="007B0BA6">
            <w:pPr>
              <w:spacing w:line="276" w:lineRule="auto"/>
              <w:ind w:left="3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LEYENDA EN ESPALDA</w:t>
            </w:r>
          </w:p>
          <w:p w14:paraId="30A6F014" w14:textId="77777777" w:rsidR="008E7982" w:rsidRDefault="008E7982" w:rsidP="007B0BA6">
            <w:pPr>
              <w:spacing w:line="276" w:lineRule="auto"/>
              <w:ind w:left="34" w:right="283"/>
              <w:jc w:val="center"/>
              <w:rPr>
                <w:rFonts w:ascii="Century Gothic" w:eastAsia="Calibri" w:hAnsi="Century Gothic" w:cs="Calibri"/>
                <w:b/>
                <w:sz w:val="20"/>
                <w:szCs w:val="20"/>
              </w:rPr>
            </w:pPr>
          </w:p>
          <w:p w14:paraId="0F55080F" w14:textId="77777777" w:rsidR="008E7982" w:rsidRDefault="008E7982" w:rsidP="007B0BA6">
            <w:pPr>
              <w:spacing w:line="276" w:lineRule="auto"/>
              <w:ind w:left="34" w:right="283"/>
              <w:jc w:val="both"/>
              <w:rPr>
                <w:rFonts w:ascii="Century Gothic" w:eastAsia="Calibri" w:hAnsi="Century Gothic" w:cs="Calibri"/>
                <w:sz w:val="20"/>
                <w:szCs w:val="20"/>
              </w:rPr>
            </w:pPr>
            <w:r w:rsidRPr="00F041EF">
              <w:rPr>
                <w:rFonts w:ascii="Century Gothic" w:eastAsia="Calibri" w:hAnsi="Century Gothic" w:cs="Calibri"/>
                <w:sz w:val="20"/>
                <w:szCs w:val="20"/>
              </w:rPr>
              <w:t>RECUADRO CON LEYENDA “</w:t>
            </w:r>
            <w:r>
              <w:rPr>
                <w:rFonts w:ascii="Century Gothic" w:eastAsia="Calibri" w:hAnsi="Century Gothic" w:cs="Calibri"/>
                <w:sz w:val="20"/>
                <w:szCs w:val="20"/>
              </w:rPr>
              <w:t>PROTECCIÓN CIVIL</w:t>
            </w:r>
            <w:r w:rsidRPr="00F041EF">
              <w:rPr>
                <w:rFonts w:ascii="Century Gothic" w:eastAsia="Calibri" w:hAnsi="Century Gothic" w:cs="Calibri"/>
                <w:sz w:val="20"/>
                <w:szCs w:val="20"/>
              </w:rPr>
              <w:t xml:space="preserve">”, FIJADA EN LA ESPALDA, </w:t>
            </w:r>
            <w:r w:rsidRPr="00F72F46">
              <w:rPr>
                <w:rFonts w:ascii="Century Gothic" w:eastAsia="Calibri" w:hAnsi="Century Gothic" w:cs="Calibri"/>
                <w:sz w:val="20"/>
                <w:szCs w:val="20"/>
              </w:rPr>
              <w:t>EN MATERIAL TEXTIL VINIL</w:t>
            </w:r>
            <w:r>
              <w:rPr>
                <w:rFonts w:ascii="Century Gothic" w:eastAsia="Calibri" w:hAnsi="Century Gothic" w:cs="Calibri"/>
                <w:sz w:val="20"/>
                <w:szCs w:val="20"/>
              </w:rPr>
              <w:t xml:space="preserve"> </w:t>
            </w:r>
            <w:r w:rsidRPr="00F041EF">
              <w:rPr>
                <w:rFonts w:ascii="Century Gothic" w:eastAsia="Calibri" w:hAnsi="Century Gothic" w:cs="Calibri"/>
                <w:sz w:val="20"/>
                <w:szCs w:val="20"/>
              </w:rPr>
              <w:t>REFLEJANTE, EL NOMBRE DE LA CORPORACIÓN DEBE DE IR EN LA TIPOGRAFÍA AUTORIZADA “HELVÉTICA INSERAT LT STD ROMAN”, CENTRADO Y EN TERMINADO REFLEJANTE Y EL TEXTO DEBE QUEDAR EN EL ANCHO DE 27 X 12.70 CM. CENTRADO.</w:t>
            </w:r>
          </w:p>
          <w:p w14:paraId="4C22E44A" w14:textId="77777777" w:rsidR="008E7982" w:rsidRPr="00F041EF" w:rsidRDefault="008E7982" w:rsidP="007B0BA6">
            <w:pPr>
              <w:spacing w:line="276" w:lineRule="auto"/>
              <w:ind w:left="34" w:right="283"/>
              <w:jc w:val="both"/>
              <w:rPr>
                <w:rFonts w:ascii="Century Gothic" w:eastAsia="Calibri" w:hAnsi="Century Gothic" w:cs="Calibri"/>
                <w:sz w:val="20"/>
                <w:szCs w:val="20"/>
              </w:rPr>
            </w:pPr>
            <w:r>
              <w:rPr>
                <w:rFonts w:ascii="Century Gothic" w:eastAsia="Calibri" w:hAnsi="Century Gothic" w:cs="Calibri"/>
                <w:b/>
                <w:noProof/>
                <w:sz w:val="20"/>
                <w:szCs w:val="20"/>
                <w:lang w:val="en-US"/>
              </w:rPr>
              <mc:AlternateContent>
                <mc:Choice Requires="wpg">
                  <w:drawing>
                    <wp:anchor distT="0" distB="0" distL="114300" distR="114300" simplePos="0" relativeHeight="251716608" behindDoc="0" locked="0" layoutInCell="1" allowOverlap="1" wp14:anchorId="7B9CBE84" wp14:editId="4745C610">
                      <wp:simplePos x="0" y="0"/>
                      <wp:positionH relativeFrom="column">
                        <wp:posOffset>981710</wp:posOffset>
                      </wp:positionH>
                      <wp:positionV relativeFrom="paragraph">
                        <wp:posOffset>100330</wp:posOffset>
                      </wp:positionV>
                      <wp:extent cx="2752725" cy="990600"/>
                      <wp:effectExtent l="0" t="0" r="9525" b="0"/>
                      <wp:wrapNone/>
                      <wp:docPr id="859670860" name="Grupo 145"/>
                      <wp:cNvGraphicFramePr/>
                      <a:graphic xmlns:a="http://schemas.openxmlformats.org/drawingml/2006/main">
                        <a:graphicData uri="http://schemas.microsoft.com/office/word/2010/wordprocessingGroup">
                          <wpg:wgp>
                            <wpg:cNvGrpSpPr/>
                            <wpg:grpSpPr>
                              <a:xfrm>
                                <a:off x="0" y="0"/>
                                <a:ext cx="2752725" cy="990600"/>
                                <a:chOff x="0" y="0"/>
                                <a:chExt cx="3101975" cy="1003935"/>
                              </a:xfrm>
                            </wpg:grpSpPr>
                            <pic:pic xmlns:pic="http://schemas.openxmlformats.org/drawingml/2006/picture">
                              <pic:nvPicPr>
                                <pic:cNvPr id="159152639" name="Imagen 159152639" descr="Descripción: Descripción: ESTAMPADO AZUL.jpg"/>
                                <pic:cNvPicPr>
                                  <a:picLocks noChangeAspect="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2219325" y="38100"/>
                                  <a:ext cx="882650" cy="871855"/>
                                </a:xfrm>
                                <a:prstGeom prst="rect">
                                  <a:avLst/>
                                </a:prstGeom>
                                <a:noFill/>
                                <a:ln>
                                  <a:noFill/>
                                </a:ln>
                              </pic:spPr>
                            </pic:pic>
                            <pic:pic xmlns:pic="http://schemas.openxmlformats.org/drawingml/2006/picture">
                              <pic:nvPicPr>
                                <pic:cNvPr id="1749418171" name="Imagen 1749418171"/>
                                <pic:cNvPicPr>
                                  <a:picLocks noChangeAspect="1"/>
                                </pic:cNvPicPr>
                              </pic:nvPicPr>
                              <pic:blipFill rotWithShape="1">
                                <a:blip r:embed="rId21">
                                  <a:extLst>
                                    <a:ext uri="{28A0092B-C50C-407E-A947-70E740481C1C}">
                                      <a14:useLocalDpi xmlns:a14="http://schemas.microsoft.com/office/drawing/2010/main" val="0"/>
                                    </a:ext>
                                  </a:extLst>
                                </a:blip>
                                <a:srcRect l="33447" t="69369" r="36163" b="23222"/>
                                <a:stretch/>
                              </pic:blipFill>
                              <pic:spPr bwMode="auto">
                                <a:xfrm>
                                  <a:off x="85725" y="828675"/>
                                  <a:ext cx="2324100" cy="175260"/>
                                </a:xfrm>
                                <a:prstGeom prst="rect">
                                  <a:avLst/>
                                </a:prstGeom>
                                <a:noFill/>
                                <a:ln>
                                  <a:noFill/>
                                </a:ln>
                                <a:extLst>
                                  <a:ext uri="{53640926-AAD7-44D8-BBD7-CCE9431645EC}">
                                    <a14:shadowObscured xmlns:a14="http://schemas.microsoft.com/office/drawing/2010/main"/>
                                  </a:ext>
                                </a:extLst>
                              </pic:spPr>
                            </pic:pic>
                            <wps:wsp>
                              <wps:cNvPr id="1523621220" name="Cuadro de texto 2"/>
                              <wps:cNvSpPr txBox="1">
                                <a:spLocks noChangeArrowheads="1"/>
                              </wps:cNvSpPr>
                              <wps:spPr bwMode="auto">
                                <a:xfrm>
                                  <a:off x="0" y="0"/>
                                  <a:ext cx="2222500" cy="771525"/>
                                </a:xfrm>
                                <a:prstGeom prst="rect">
                                  <a:avLst/>
                                </a:prstGeom>
                                <a:solidFill>
                                  <a:srgbClr val="FFFFFF"/>
                                </a:solidFill>
                                <a:ln w="9525">
                                  <a:solidFill>
                                    <a:srgbClr val="000000"/>
                                  </a:solidFill>
                                  <a:miter lim="800000"/>
                                  <a:headEnd/>
                                  <a:tailEnd/>
                                </a:ln>
                              </wps:spPr>
                              <wps:txbx>
                                <w:txbxContent>
                                  <w:p w14:paraId="58CF0F14" w14:textId="77777777" w:rsidR="008E7982" w:rsidRPr="003A1FFD" w:rsidRDefault="008E7982" w:rsidP="008E7982">
                                    <w:pPr>
                                      <w:jc w:val="center"/>
                                      <w:rPr>
                                        <w:rFonts w:ascii="Century Gothic" w:eastAsia="Calibri" w:hAnsi="Century Gothic" w:cs="Calibri"/>
                                        <w:b/>
                                        <w:sz w:val="36"/>
                                        <w:szCs w:val="36"/>
                                      </w:rPr>
                                    </w:pPr>
                                    <w:r w:rsidRPr="003A1FFD">
                                      <w:rPr>
                                        <w:rFonts w:ascii="Century Gothic" w:eastAsia="Calibri" w:hAnsi="Century Gothic" w:cs="Calibri"/>
                                        <w:b/>
                                        <w:sz w:val="36"/>
                                        <w:szCs w:val="36"/>
                                      </w:rPr>
                                      <w:t>PROTECCIÓN</w:t>
                                    </w:r>
                                  </w:p>
                                  <w:p w14:paraId="1A826608" w14:textId="77777777" w:rsidR="008E7982" w:rsidRPr="003A1FFD" w:rsidRDefault="008E7982" w:rsidP="008E7982">
                                    <w:pPr>
                                      <w:jc w:val="center"/>
                                      <w:rPr>
                                        <w:b/>
                                        <w:sz w:val="36"/>
                                        <w:szCs w:val="36"/>
                                      </w:rPr>
                                    </w:pPr>
                                    <w:r w:rsidRPr="003A1FFD">
                                      <w:rPr>
                                        <w:rFonts w:ascii="Century Gothic" w:eastAsia="Calibri" w:hAnsi="Century Gothic" w:cs="Calibri"/>
                                        <w:b/>
                                        <w:sz w:val="36"/>
                                        <w:szCs w:val="36"/>
                                      </w:rPr>
                                      <w:t>CIVIL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9CBE84" id="Grupo 145" o:spid="_x0000_s1051" style="position:absolute;left:0;text-align:left;margin-left:77.3pt;margin-top:7.9pt;width:216.75pt;height:78pt;z-index:251716608;mso-width-relative:margin;mso-height-relative:margin" coordsize="31019,100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">
                      <v:shape id="Imagen 159152639" o:spid="_x0000_s1052" type="#_x0000_t75" alt="Descripción: Descripción: ESTAMPADO AZUL.jpg" style="position:absolute;left:22193;top:381;width:8826;height:8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">
                        <v:imagedata r:id="rId137" o:title=" ESTAMPADO AZUL" cropbottom="6183f" cropleft="47757f"/>
                      </v:shape>
                      <v:shape id="Imagen 1749418171" o:spid="_x0000_s1053" type="#_x0000_t75" style="position:absolute;left:857;top:8286;width:23241;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">
                        <v:imagedata r:id="rId138" o:title="" croptop="45462f" cropbottom="15219f" cropleft="21920f" cropright="23700f"/>
                      </v:shape>
                      <v:shape id="Cuadro de texto 2" o:spid="_x0000_s1054" type="#_x0000_t202" style="position:absolute;width:22225;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">
                        <v:textbox>
                          <w:txbxContent>
                            <w:p w14:paraId="58CF0F14" w14:textId="77777777" w:rsidR="008E7982" w:rsidRPr="003A1FFD" w:rsidRDefault="008E7982" w:rsidP="008E7982">
                              <w:pPr>
                                <w:jc w:val="center"/>
                                <w:rPr>
                                  <w:rFonts w:ascii="Century Gothic" w:eastAsia="Calibri" w:hAnsi="Century Gothic" w:cs="Calibri"/>
                                  <w:b/>
                                  <w:sz w:val="36"/>
                                  <w:szCs w:val="36"/>
                                </w:rPr>
                              </w:pPr>
                              <w:r w:rsidRPr="003A1FFD">
                                <w:rPr>
                                  <w:rFonts w:ascii="Century Gothic" w:eastAsia="Calibri" w:hAnsi="Century Gothic" w:cs="Calibri"/>
                                  <w:b/>
                                  <w:sz w:val="36"/>
                                  <w:szCs w:val="36"/>
                                </w:rPr>
                                <w:t>PROTECCIÓN</w:t>
                              </w:r>
                            </w:p>
                            <w:p w14:paraId="1A826608" w14:textId="77777777" w:rsidR="008E7982" w:rsidRPr="003A1FFD" w:rsidRDefault="008E7982" w:rsidP="008E7982">
                              <w:pPr>
                                <w:jc w:val="center"/>
                                <w:rPr>
                                  <w:b/>
                                  <w:sz w:val="36"/>
                                  <w:szCs w:val="36"/>
                                </w:rPr>
                              </w:pPr>
                              <w:r w:rsidRPr="003A1FFD">
                                <w:rPr>
                                  <w:rFonts w:ascii="Century Gothic" w:eastAsia="Calibri" w:hAnsi="Century Gothic" w:cs="Calibri"/>
                                  <w:b/>
                                  <w:sz w:val="36"/>
                                  <w:szCs w:val="36"/>
                                </w:rPr>
                                <w:t>CIVIL</w:t>
                              </w:r>
                            </w:p>
                          </w:txbxContent>
                        </v:textbox>
                      </v:shape>
                    </v:group>
                  </w:pict>
                </mc:Fallback>
              </mc:AlternateContent>
            </w:r>
          </w:p>
          <w:p w14:paraId="719CD79A" w14:textId="77777777" w:rsidR="008E7982" w:rsidRDefault="008E7982" w:rsidP="007B0BA6">
            <w:pPr>
              <w:spacing w:line="276" w:lineRule="auto"/>
              <w:ind w:left="34" w:right="283"/>
              <w:jc w:val="center"/>
              <w:rPr>
                <w:rFonts w:ascii="Century Gothic" w:eastAsia="Calibri" w:hAnsi="Century Gothic" w:cs="Calibri"/>
                <w:b/>
                <w:sz w:val="20"/>
                <w:szCs w:val="20"/>
              </w:rPr>
            </w:pPr>
          </w:p>
          <w:p w14:paraId="29081E4A"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p>
          <w:p w14:paraId="377ED3BA" w14:textId="77777777" w:rsidR="008E7982" w:rsidRDefault="008E7982" w:rsidP="007B0BA6">
            <w:pPr>
              <w:spacing w:line="276" w:lineRule="auto"/>
              <w:ind w:left="34" w:right="283"/>
              <w:jc w:val="center"/>
              <w:rPr>
                <w:rFonts w:ascii="Century Gothic" w:hAnsi="Century Gothic" w:cs="Calibri"/>
                <w:noProof/>
                <w:sz w:val="20"/>
                <w:szCs w:val="20"/>
                <w:lang w:eastAsia="es-MX"/>
              </w:rPr>
            </w:pPr>
            <w:r>
              <w:rPr>
                <w:rFonts w:ascii="Century Gothic" w:eastAsia="Calibri" w:hAnsi="Century Gothic" w:cs="Calibri"/>
                <w:sz w:val="20"/>
                <w:szCs w:val="20"/>
              </w:rPr>
              <w:t xml:space="preserve">      </w:t>
            </w:r>
            <w:r w:rsidRPr="00F041EF">
              <w:rPr>
                <w:rFonts w:ascii="Century Gothic" w:eastAsia="Calibri" w:hAnsi="Century Gothic" w:cs="Calibri"/>
                <w:sz w:val="20"/>
                <w:szCs w:val="20"/>
              </w:rPr>
              <w:t xml:space="preserve">    </w:t>
            </w:r>
          </w:p>
          <w:p w14:paraId="178D4E0E" w14:textId="77777777" w:rsidR="008E7982" w:rsidRPr="00986001" w:rsidRDefault="008E7982" w:rsidP="007B0BA6">
            <w:pPr>
              <w:spacing w:line="276" w:lineRule="auto"/>
              <w:ind w:left="34" w:right="283"/>
              <w:jc w:val="center"/>
              <w:rPr>
                <w:rFonts w:ascii="Century Gothic" w:eastAsia="Calibri" w:hAnsi="Century Gothic" w:cs="Calibri"/>
                <w:sz w:val="20"/>
                <w:szCs w:val="20"/>
              </w:rPr>
            </w:pPr>
          </w:p>
          <w:p w14:paraId="22F82D81" w14:textId="77777777" w:rsidR="008E7982" w:rsidRPr="00F041EF" w:rsidRDefault="008E7982" w:rsidP="007B0BA6">
            <w:pPr>
              <w:spacing w:line="276" w:lineRule="auto"/>
              <w:ind w:left="34" w:right="283"/>
              <w:jc w:val="center"/>
              <w:rPr>
                <w:rFonts w:ascii="Century Gothic" w:eastAsia="Calibri" w:hAnsi="Century Gothic" w:cs="Calibri"/>
                <w:b/>
                <w:sz w:val="20"/>
                <w:szCs w:val="20"/>
              </w:rPr>
            </w:pPr>
          </w:p>
          <w:p w14:paraId="25F66D1B" w14:textId="77777777" w:rsidR="008E7982" w:rsidRDefault="008E7982" w:rsidP="007B0BA6">
            <w:pPr>
              <w:spacing w:line="276" w:lineRule="auto"/>
              <w:ind w:right="283"/>
              <w:jc w:val="both"/>
              <w:rPr>
                <w:rFonts w:ascii="Century Gothic" w:eastAsia="Calibri" w:hAnsi="Century Gothic" w:cs="Calibri"/>
                <w:b/>
                <w:sz w:val="20"/>
                <w:szCs w:val="20"/>
              </w:rPr>
            </w:pPr>
          </w:p>
          <w:p w14:paraId="79C463F8" w14:textId="77777777" w:rsidR="008E7982" w:rsidRDefault="008E7982" w:rsidP="007B0BA6">
            <w:pPr>
              <w:spacing w:line="276" w:lineRule="auto"/>
              <w:ind w:left="34" w:right="283"/>
              <w:jc w:val="both"/>
              <w:rPr>
                <w:rFonts w:ascii="Century Gothic" w:hAnsi="Century Gothic" w:cs="Calibri"/>
                <w:b/>
                <w:sz w:val="20"/>
                <w:szCs w:val="20"/>
              </w:rPr>
            </w:pPr>
            <w:r>
              <w:rPr>
                <w:rFonts w:ascii="Century Gothic" w:eastAsia="Calibri" w:hAnsi="Century Gothic" w:cs="Calibri"/>
                <w:b/>
                <w:sz w:val="20"/>
                <w:szCs w:val="20"/>
              </w:rPr>
              <w:t>QUE CUMPLAN MÍNIMAMENTE CON LAS SIGUIENTES NORMAS MEXICANAS</w:t>
            </w:r>
            <w:r w:rsidRPr="00005E24">
              <w:rPr>
                <w:rFonts w:ascii="Century Gothic" w:eastAsia="Calibri" w:hAnsi="Century Gothic" w:cs="Calibri"/>
                <w:b/>
                <w:sz w:val="20"/>
                <w:szCs w:val="20"/>
              </w:rPr>
              <w:t>:</w:t>
            </w:r>
            <w:r w:rsidRPr="00005E24">
              <w:rPr>
                <w:rFonts w:ascii="Century Gothic" w:eastAsia="Calibri" w:hAnsi="Century Gothic" w:cs="Calibri"/>
                <w:sz w:val="20"/>
                <w:szCs w:val="20"/>
              </w:rPr>
              <w:t xml:space="preserve"> </w:t>
            </w:r>
            <w:r w:rsidRPr="00005E24">
              <w:rPr>
                <w:rFonts w:ascii="Century Gothic" w:hAnsi="Century Gothic" w:cstheme="minorHAnsi"/>
                <w:sz w:val="20"/>
                <w:szCs w:val="20"/>
                <w:lang w:val="es-ES_tradnl"/>
              </w:rPr>
              <w:t xml:space="preserve"> NMX-A-1833/1-INNTEX-2014</w:t>
            </w:r>
            <w:r w:rsidRPr="00005E24">
              <w:rPr>
                <w:rFonts w:ascii="Century Gothic" w:eastAsia="Calibri" w:hAnsi="Century Gothic" w:cs="Calibri"/>
                <w:sz w:val="20"/>
                <w:szCs w:val="20"/>
              </w:rPr>
              <w:t>,</w:t>
            </w:r>
            <w:r>
              <w:rPr>
                <w:rFonts w:ascii="Century Gothic" w:eastAsia="Calibri" w:hAnsi="Century Gothic" w:cs="Calibri"/>
                <w:sz w:val="20"/>
                <w:szCs w:val="20"/>
              </w:rPr>
              <w:t xml:space="preserve"> </w:t>
            </w:r>
            <w:r w:rsidRPr="005167E6">
              <w:rPr>
                <w:rFonts w:ascii="Century Gothic" w:eastAsia="Calibri" w:hAnsi="Century Gothic" w:cs="Calibri"/>
                <w:sz w:val="20"/>
                <w:szCs w:val="20"/>
              </w:rPr>
              <w:t>NMX-A-3801-INNTEX-2012</w:t>
            </w:r>
            <w:r>
              <w:rPr>
                <w:rFonts w:ascii="Century Gothic" w:eastAsia="Calibri" w:hAnsi="Century Gothic" w:cs="Calibri"/>
                <w:sz w:val="20"/>
                <w:szCs w:val="20"/>
              </w:rPr>
              <w:t xml:space="preserve">, </w:t>
            </w:r>
            <w:r w:rsidRPr="00C30245">
              <w:rPr>
                <w:rFonts w:ascii="Century Gothic" w:eastAsia="Calibri" w:hAnsi="Century Gothic" w:cs="Calibri"/>
                <w:sz w:val="20"/>
                <w:szCs w:val="20"/>
              </w:rPr>
              <w:t>NMX-A-7211/2-</w:t>
            </w:r>
            <w:r w:rsidRPr="00C30245">
              <w:rPr>
                <w:rFonts w:ascii="Century Gothic" w:eastAsia="Calibri" w:hAnsi="Century Gothic" w:cs="Calibri"/>
                <w:sz w:val="20"/>
                <w:szCs w:val="20"/>
              </w:rPr>
              <w:lastRenderedPageBreak/>
              <w:t>INNTEX-2015</w:t>
            </w:r>
            <w:r>
              <w:rPr>
                <w:rFonts w:ascii="Century Gothic" w:eastAsia="Calibri" w:hAnsi="Century Gothic" w:cs="Calibri"/>
                <w:sz w:val="20"/>
                <w:szCs w:val="20"/>
              </w:rPr>
              <w:t xml:space="preserve">, </w:t>
            </w:r>
            <w:r w:rsidRPr="00C30245">
              <w:rPr>
                <w:rFonts w:ascii="Century Gothic" w:eastAsia="Calibri" w:hAnsi="Century Gothic" w:cs="Calibri"/>
                <w:sz w:val="20"/>
                <w:szCs w:val="20"/>
              </w:rPr>
              <w:t>NMX-A-5077-INNTEX-</w:t>
            </w:r>
            <w:proofErr w:type="gramStart"/>
            <w:r w:rsidRPr="00C30245">
              <w:rPr>
                <w:rFonts w:ascii="Century Gothic" w:eastAsia="Calibri" w:hAnsi="Century Gothic" w:cs="Calibri"/>
                <w:sz w:val="20"/>
                <w:szCs w:val="20"/>
              </w:rPr>
              <w:t>2015</w:t>
            </w:r>
            <w:r>
              <w:rPr>
                <w:rFonts w:ascii="Century Gothic" w:eastAsia="Calibri" w:hAnsi="Century Gothic" w:cs="Calibri"/>
                <w:sz w:val="20"/>
                <w:szCs w:val="20"/>
              </w:rPr>
              <w:t xml:space="preserve">, </w:t>
            </w:r>
            <w:r>
              <w:t xml:space="preserve"> </w:t>
            </w:r>
            <w:r w:rsidRPr="00086109">
              <w:rPr>
                <w:rFonts w:ascii="Century Gothic" w:eastAsia="Calibri" w:hAnsi="Century Gothic" w:cs="Calibri"/>
                <w:sz w:val="20"/>
                <w:szCs w:val="20"/>
              </w:rPr>
              <w:t>NMX</w:t>
            </w:r>
            <w:proofErr w:type="gramEnd"/>
            <w:r w:rsidRPr="00086109">
              <w:rPr>
                <w:rFonts w:ascii="Century Gothic" w:eastAsia="Calibri" w:hAnsi="Century Gothic" w:cs="Calibri"/>
                <w:sz w:val="20"/>
                <w:szCs w:val="20"/>
              </w:rPr>
              <w:t>-A-12945-3-INNTEX-2020</w:t>
            </w:r>
            <w:r>
              <w:rPr>
                <w:rFonts w:ascii="Century Gothic" w:eastAsia="Calibri" w:hAnsi="Century Gothic" w:cs="Calibri"/>
                <w:sz w:val="20"/>
                <w:szCs w:val="20"/>
              </w:rPr>
              <w:t xml:space="preserve"> (ANTES </w:t>
            </w:r>
            <w:r w:rsidRPr="00C30245">
              <w:rPr>
                <w:rFonts w:ascii="Century Gothic" w:eastAsia="Calibri" w:hAnsi="Century Gothic" w:cs="Calibri"/>
                <w:sz w:val="20"/>
                <w:szCs w:val="20"/>
              </w:rPr>
              <w:t>NMX-A-177-INNTEX-2005</w:t>
            </w:r>
            <w:r>
              <w:rPr>
                <w:rFonts w:ascii="Century Gothic" w:eastAsia="Calibri" w:hAnsi="Century Gothic" w:cs="Calibri"/>
                <w:sz w:val="20"/>
                <w:szCs w:val="20"/>
              </w:rPr>
              <w:t xml:space="preserve">), </w:t>
            </w:r>
            <w:r>
              <w:t xml:space="preserve"> </w:t>
            </w:r>
            <w:r w:rsidRPr="00CB15E6">
              <w:rPr>
                <w:rFonts w:ascii="Century Gothic" w:eastAsia="Calibri" w:hAnsi="Century Gothic" w:cs="Calibri"/>
                <w:sz w:val="20"/>
                <w:szCs w:val="20"/>
              </w:rPr>
              <w:t>NMX-A-059/2-INNTEX-2019</w:t>
            </w:r>
            <w:r>
              <w:rPr>
                <w:rFonts w:ascii="Century Gothic" w:eastAsia="Calibri" w:hAnsi="Century Gothic" w:cs="Calibri"/>
                <w:sz w:val="20"/>
                <w:szCs w:val="20"/>
              </w:rPr>
              <w:t xml:space="preserve"> (ANTES </w:t>
            </w:r>
            <w:r w:rsidRPr="00C30245">
              <w:rPr>
                <w:rFonts w:ascii="Century Gothic" w:eastAsia="Calibri" w:hAnsi="Century Gothic" w:cs="Calibri"/>
                <w:sz w:val="20"/>
                <w:szCs w:val="20"/>
              </w:rPr>
              <w:t>NMX-A-059/2-INNTEX-2008</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NMX-A-109-INNTEX-2012</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NMX-A-105-B02-INNTEX-2010</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NMX-A-073-INNTEX-2005</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NMX-A-105-C06-INNTEX-2015</w:t>
            </w:r>
            <w:r>
              <w:rPr>
                <w:rFonts w:ascii="Century Gothic" w:eastAsia="Calibri" w:hAnsi="Century Gothic" w:cs="Calibri"/>
                <w:sz w:val="20"/>
                <w:szCs w:val="20"/>
              </w:rPr>
              <w:t xml:space="preserve">, </w:t>
            </w:r>
            <w:r w:rsidRPr="003F1E35">
              <w:rPr>
                <w:rFonts w:ascii="Century Gothic" w:eastAsia="Calibri" w:hAnsi="Century Gothic" w:cs="Calibri"/>
                <w:sz w:val="20"/>
                <w:szCs w:val="20"/>
              </w:rPr>
              <w:t>NMX-A-065-INNTEX-2005</w:t>
            </w:r>
            <w:r>
              <w:rPr>
                <w:rFonts w:ascii="Century Gothic" w:eastAsia="Calibri" w:hAnsi="Century Gothic" w:cs="Calibri"/>
                <w:sz w:val="20"/>
                <w:szCs w:val="20"/>
              </w:rPr>
              <w:t>.</w:t>
            </w:r>
          </w:p>
          <w:p w14:paraId="7E3C2603" w14:textId="77777777" w:rsidR="008E7982" w:rsidRPr="003422C9" w:rsidRDefault="008E7982" w:rsidP="007B0BA6">
            <w:pPr>
              <w:ind w:right="283"/>
              <w:jc w:val="both"/>
              <w:rPr>
                <w:rFonts w:ascii="Century Gothic" w:hAnsi="Century Gothic" w:cs="Arial"/>
                <w:b/>
                <w:sz w:val="20"/>
                <w:szCs w:val="20"/>
                <w:u w:val="single"/>
              </w:rPr>
            </w:pPr>
          </w:p>
          <w:p w14:paraId="648B4A48" w14:textId="77777777" w:rsidR="008E7982" w:rsidRPr="00AC296F" w:rsidRDefault="008E7982" w:rsidP="007B0BA6">
            <w:pPr>
              <w:pStyle w:val="Prrafodelista"/>
              <w:ind w:left="34"/>
              <w:jc w:val="center"/>
              <w:rPr>
                <w:rFonts w:ascii="Tahoma" w:hAnsi="Tahoma" w:cs="Tahoma"/>
                <w:b/>
                <w:sz w:val="20"/>
                <w:szCs w:val="20"/>
              </w:rPr>
            </w:pPr>
          </w:p>
        </w:tc>
        <w:tc>
          <w:tcPr>
            <w:tcW w:w="826" w:type="dxa"/>
            <w:tcBorders>
              <w:top w:val="single" w:sz="4" w:space="0" w:color="auto"/>
              <w:left w:val="single" w:sz="4" w:space="0" w:color="auto"/>
              <w:bottom w:val="single" w:sz="4" w:space="0" w:color="auto"/>
              <w:right w:val="single" w:sz="4" w:space="0" w:color="auto"/>
            </w:tcBorders>
            <w:vAlign w:val="center"/>
          </w:tcPr>
          <w:p w14:paraId="4EAD9C79" w14:textId="77777777" w:rsidR="008E7982" w:rsidRDefault="008E7982" w:rsidP="007B0BA6">
            <w:pPr>
              <w:spacing w:line="276" w:lineRule="auto"/>
              <w:ind w:right="49"/>
              <w:jc w:val="center"/>
              <w:rPr>
                <w:rFonts w:ascii="Century Gothic" w:hAnsi="Century Gothic" w:cs="Arial"/>
                <w:b/>
                <w:sz w:val="16"/>
                <w:szCs w:val="16"/>
              </w:rPr>
            </w:pPr>
          </w:p>
          <w:p w14:paraId="7558B282" w14:textId="77777777" w:rsidR="008E7982" w:rsidRPr="00555868" w:rsidRDefault="008E7982" w:rsidP="007B0BA6">
            <w:pPr>
              <w:spacing w:line="276" w:lineRule="auto"/>
              <w:ind w:right="49"/>
              <w:jc w:val="center"/>
              <w:rPr>
                <w:rFonts w:ascii="Century Gothic" w:hAnsi="Century Gothic" w:cs="Arial"/>
                <w:b/>
                <w:sz w:val="16"/>
                <w:szCs w:val="16"/>
              </w:rPr>
            </w:pPr>
            <w:r w:rsidRPr="00555868">
              <w:rPr>
                <w:rFonts w:ascii="Century Gothic" w:hAnsi="Century Gothic" w:cs="Arial"/>
                <w:b/>
                <w:sz w:val="16"/>
                <w:szCs w:val="16"/>
              </w:rPr>
              <w:t>1,081</w:t>
            </w:r>
          </w:p>
        </w:tc>
        <w:tc>
          <w:tcPr>
            <w:tcW w:w="1158" w:type="dxa"/>
            <w:tcBorders>
              <w:top w:val="single" w:sz="4" w:space="0" w:color="auto"/>
              <w:left w:val="single" w:sz="4" w:space="0" w:color="auto"/>
              <w:bottom w:val="single" w:sz="4" w:space="0" w:color="auto"/>
              <w:right w:val="single" w:sz="4" w:space="0" w:color="auto"/>
            </w:tcBorders>
            <w:vAlign w:val="center"/>
          </w:tcPr>
          <w:p w14:paraId="66C51C49" w14:textId="77777777" w:rsidR="008E7982" w:rsidRDefault="008E7982" w:rsidP="007B0BA6">
            <w:pPr>
              <w:spacing w:line="276" w:lineRule="auto"/>
              <w:ind w:left="34" w:right="49"/>
              <w:jc w:val="center"/>
              <w:rPr>
                <w:rFonts w:ascii="Century Gothic" w:hAnsi="Century Gothic" w:cs="Arial"/>
                <w:b/>
                <w:sz w:val="16"/>
                <w:szCs w:val="16"/>
              </w:rPr>
            </w:pPr>
          </w:p>
          <w:p w14:paraId="32DB0E7D" w14:textId="77777777" w:rsidR="008E7982" w:rsidRPr="00555868" w:rsidRDefault="008E7982" w:rsidP="007B0BA6">
            <w:pPr>
              <w:spacing w:line="276" w:lineRule="auto"/>
              <w:ind w:left="34" w:right="49"/>
              <w:jc w:val="center"/>
              <w:rPr>
                <w:rFonts w:ascii="Tahoma" w:hAnsi="Tahoma" w:cs="Tahoma"/>
                <w:b/>
                <w:sz w:val="16"/>
                <w:szCs w:val="16"/>
              </w:rPr>
            </w:pPr>
            <w:r w:rsidRPr="00555868">
              <w:rPr>
                <w:rFonts w:ascii="Century Gothic" w:hAnsi="Century Gothic" w:cs="Arial"/>
                <w:b/>
                <w:sz w:val="16"/>
                <w:szCs w:val="16"/>
              </w:rPr>
              <w:t>PIEZAS</w:t>
            </w:r>
          </w:p>
        </w:tc>
        <w:tc>
          <w:tcPr>
            <w:tcW w:w="1300" w:type="dxa"/>
            <w:tcBorders>
              <w:top w:val="single" w:sz="4" w:space="0" w:color="auto"/>
              <w:left w:val="single" w:sz="4" w:space="0" w:color="auto"/>
              <w:bottom w:val="single" w:sz="4" w:space="0" w:color="auto"/>
              <w:right w:val="single" w:sz="4" w:space="0" w:color="auto"/>
            </w:tcBorders>
          </w:tcPr>
          <w:p w14:paraId="18C78F74" w14:textId="77777777" w:rsidR="008E7982" w:rsidRDefault="008E7982" w:rsidP="007B0BA6">
            <w:pPr>
              <w:spacing w:line="276" w:lineRule="auto"/>
              <w:ind w:left="34" w:right="49"/>
              <w:jc w:val="center"/>
              <w:rPr>
                <w:rFonts w:ascii="Tahoma" w:hAnsi="Tahoma" w:cs="Tahoma"/>
                <w:b/>
                <w:sz w:val="18"/>
                <w:szCs w:val="18"/>
              </w:rPr>
            </w:pPr>
          </w:p>
          <w:p w14:paraId="3AD717E7" w14:textId="77777777" w:rsidR="008E7982" w:rsidRDefault="008E7982" w:rsidP="007B0BA6">
            <w:pPr>
              <w:spacing w:line="276" w:lineRule="auto"/>
              <w:ind w:left="34" w:right="49"/>
              <w:jc w:val="center"/>
              <w:rPr>
                <w:rFonts w:ascii="Tahoma" w:hAnsi="Tahoma" w:cs="Tahoma"/>
                <w:b/>
                <w:sz w:val="18"/>
                <w:szCs w:val="18"/>
              </w:rPr>
            </w:pPr>
          </w:p>
          <w:p w14:paraId="68BCCCB0" w14:textId="77777777" w:rsidR="008E7982" w:rsidRDefault="008E7982" w:rsidP="007B0BA6">
            <w:pPr>
              <w:spacing w:line="276" w:lineRule="auto"/>
              <w:ind w:left="34" w:right="49"/>
              <w:jc w:val="center"/>
              <w:rPr>
                <w:rFonts w:ascii="Tahoma" w:hAnsi="Tahoma" w:cs="Tahoma"/>
                <w:b/>
                <w:sz w:val="18"/>
                <w:szCs w:val="18"/>
              </w:rPr>
            </w:pPr>
          </w:p>
          <w:p w14:paraId="2E0558A0" w14:textId="77777777" w:rsidR="008E7982" w:rsidRDefault="008E7982" w:rsidP="007B0BA6">
            <w:pPr>
              <w:spacing w:line="276" w:lineRule="auto"/>
              <w:ind w:left="34" w:right="49"/>
              <w:jc w:val="center"/>
              <w:rPr>
                <w:rFonts w:ascii="Tahoma" w:hAnsi="Tahoma" w:cs="Tahoma"/>
                <w:b/>
                <w:sz w:val="18"/>
                <w:szCs w:val="18"/>
              </w:rPr>
            </w:pPr>
          </w:p>
          <w:p w14:paraId="1E25C00E" w14:textId="77777777" w:rsidR="008E7982" w:rsidRDefault="008E7982" w:rsidP="007B0BA6">
            <w:pPr>
              <w:spacing w:line="276" w:lineRule="auto"/>
              <w:ind w:left="34" w:right="49"/>
              <w:jc w:val="center"/>
              <w:rPr>
                <w:rFonts w:ascii="Tahoma" w:hAnsi="Tahoma" w:cs="Tahoma"/>
                <w:b/>
                <w:sz w:val="18"/>
                <w:szCs w:val="18"/>
              </w:rPr>
            </w:pPr>
          </w:p>
          <w:p w14:paraId="294588F8" w14:textId="77777777" w:rsidR="008E7982" w:rsidRDefault="008E7982" w:rsidP="007B0BA6">
            <w:pPr>
              <w:spacing w:line="276" w:lineRule="auto"/>
              <w:ind w:left="34" w:right="49"/>
              <w:jc w:val="center"/>
              <w:rPr>
                <w:rFonts w:ascii="Tahoma" w:hAnsi="Tahoma" w:cs="Tahoma"/>
                <w:b/>
                <w:sz w:val="18"/>
                <w:szCs w:val="18"/>
              </w:rPr>
            </w:pPr>
          </w:p>
          <w:p w14:paraId="6BA44831" w14:textId="77777777" w:rsidR="008E7982" w:rsidRPr="00555868" w:rsidRDefault="008E7982" w:rsidP="007B0BA6">
            <w:pPr>
              <w:spacing w:line="276" w:lineRule="auto"/>
              <w:ind w:left="34" w:right="49"/>
              <w:jc w:val="center"/>
              <w:rPr>
                <w:rFonts w:ascii="Tahoma" w:hAnsi="Tahoma" w:cs="Tahoma"/>
                <w:b/>
                <w:sz w:val="18"/>
                <w:szCs w:val="18"/>
              </w:rPr>
            </w:pPr>
            <w:r w:rsidRPr="00555868">
              <w:rPr>
                <w:rFonts w:ascii="Tahoma" w:hAnsi="Tahoma" w:cs="Tahoma"/>
                <w:b/>
                <w:sz w:val="18"/>
                <w:szCs w:val="18"/>
              </w:rPr>
              <w:t>$ 2,021.00</w:t>
            </w:r>
          </w:p>
        </w:tc>
        <w:tc>
          <w:tcPr>
            <w:tcW w:w="1535" w:type="dxa"/>
            <w:tcBorders>
              <w:top w:val="single" w:sz="4" w:space="0" w:color="auto"/>
              <w:left w:val="single" w:sz="4" w:space="0" w:color="auto"/>
              <w:bottom w:val="single" w:sz="4" w:space="0" w:color="auto"/>
              <w:right w:val="single" w:sz="4" w:space="0" w:color="auto"/>
            </w:tcBorders>
          </w:tcPr>
          <w:p w14:paraId="18725F30" w14:textId="77777777" w:rsidR="008E7982" w:rsidRDefault="008E7982" w:rsidP="007B0BA6">
            <w:pPr>
              <w:spacing w:line="276" w:lineRule="auto"/>
              <w:ind w:left="34" w:right="49"/>
              <w:jc w:val="center"/>
              <w:rPr>
                <w:rFonts w:ascii="Tahoma" w:hAnsi="Tahoma" w:cs="Tahoma"/>
                <w:b/>
                <w:sz w:val="14"/>
                <w:szCs w:val="14"/>
              </w:rPr>
            </w:pPr>
          </w:p>
          <w:p w14:paraId="76BA70C0" w14:textId="77777777" w:rsidR="008E7982" w:rsidRDefault="008E7982" w:rsidP="007B0BA6">
            <w:pPr>
              <w:spacing w:line="276" w:lineRule="auto"/>
              <w:ind w:left="34" w:right="49"/>
              <w:jc w:val="center"/>
              <w:rPr>
                <w:rFonts w:ascii="Tahoma" w:hAnsi="Tahoma" w:cs="Tahoma"/>
                <w:b/>
                <w:sz w:val="14"/>
                <w:szCs w:val="14"/>
              </w:rPr>
            </w:pPr>
          </w:p>
          <w:p w14:paraId="69847E6B" w14:textId="77777777" w:rsidR="008E7982" w:rsidRDefault="008E7982" w:rsidP="007B0BA6">
            <w:pPr>
              <w:spacing w:line="276" w:lineRule="auto"/>
              <w:ind w:left="34" w:right="49"/>
              <w:jc w:val="center"/>
              <w:rPr>
                <w:rFonts w:ascii="Tahoma" w:hAnsi="Tahoma" w:cs="Tahoma"/>
                <w:b/>
                <w:sz w:val="14"/>
                <w:szCs w:val="14"/>
              </w:rPr>
            </w:pPr>
          </w:p>
          <w:p w14:paraId="1AF2B4B4" w14:textId="77777777" w:rsidR="008E7982" w:rsidRDefault="008E7982" w:rsidP="007B0BA6">
            <w:pPr>
              <w:spacing w:line="276" w:lineRule="auto"/>
              <w:ind w:left="34" w:right="49"/>
              <w:jc w:val="center"/>
              <w:rPr>
                <w:rFonts w:ascii="Tahoma" w:hAnsi="Tahoma" w:cs="Tahoma"/>
                <w:b/>
                <w:sz w:val="14"/>
                <w:szCs w:val="14"/>
              </w:rPr>
            </w:pPr>
          </w:p>
          <w:p w14:paraId="6C0B0B18" w14:textId="77777777" w:rsidR="008E7982" w:rsidRDefault="008E7982" w:rsidP="007B0BA6">
            <w:pPr>
              <w:spacing w:line="276" w:lineRule="auto"/>
              <w:ind w:left="34" w:right="49"/>
              <w:jc w:val="center"/>
              <w:rPr>
                <w:rFonts w:ascii="Tahoma" w:hAnsi="Tahoma" w:cs="Tahoma"/>
                <w:b/>
                <w:sz w:val="14"/>
                <w:szCs w:val="14"/>
              </w:rPr>
            </w:pPr>
          </w:p>
          <w:p w14:paraId="7EB59046" w14:textId="77777777" w:rsidR="008E7982" w:rsidRDefault="008E7982" w:rsidP="007B0BA6">
            <w:pPr>
              <w:spacing w:line="276" w:lineRule="auto"/>
              <w:ind w:left="34" w:right="49"/>
              <w:jc w:val="center"/>
              <w:rPr>
                <w:rFonts w:ascii="Tahoma" w:hAnsi="Tahoma" w:cs="Tahoma"/>
                <w:b/>
                <w:sz w:val="14"/>
                <w:szCs w:val="14"/>
              </w:rPr>
            </w:pPr>
          </w:p>
          <w:p w14:paraId="166CD7AD" w14:textId="77777777" w:rsidR="008E7982" w:rsidRDefault="008E7982" w:rsidP="007B0BA6">
            <w:pPr>
              <w:spacing w:line="276" w:lineRule="auto"/>
              <w:ind w:left="34" w:right="49"/>
              <w:jc w:val="center"/>
              <w:rPr>
                <w:rFonts w:ascii="Tahoma" w:hAnsi="Tahoma" w:cs="Tahoma"/>
                <w:b/>
                <w:sz w:val="14"/>
                <w:szCs w:val="14"/>
              </w:rPr>
            </w:pPr>
          </w:p>
          <w:p w14:paraId="689AC044" w14:textId="77777777" w:rsidR="008E7982" w:rsidRDefault="008E7982" w:rsidP="007B0BA6">
            <w:pPr>
              <w:spacing w:line="276" w:lineRule="auto"/>
              <w:ind w:left="34" w:right="49"/>
              <w:jc w:val="center"/>
              <w:rPr>
                <w:rFonts w:ascii="Tahoma" w:hAnsi="Tahoma" w:cs="Tahoma"/>
                <w:b/>
                <w:sz w:val="14"/>
                <w:szCs w:val="14"/>
              </w:rPr>
            </w:pPr>
          </w:p>
          <w:p w14:paraId="13CEE84B" w14:textId="77777777" w:rsidR="008E7982" w:rsidRPr="00555868" w:rsidRDefault="008E7982" w:rsidP="007B0BA6">
            <w:pPr>
              <w:spacing w:line="276" w:lineRule="auto"/>
              <w:ind w:left="34" w:right="49"/>
              <w:jc w:val="center"/>
              <w:rPr>
                <w:rFonts w:ascii="Tahoma" w:hAnsi="Tahoma" w:cs="Tahoma"/>
                <w:b/>
                <w:sz w:val="14"/>
                <w:szCs w:val="14"/>
              </w:rPr>
            </w:pPr>
            <w:r w:rsidRPr="00555868">
              <w:rPr>
                <w:rFonts w:ascii="Tahoma" w:hAnsi="Tahoma" w:cs="Tahoma"/>
                <w:b/>
                <w:sz w:val="14"/>
                <w:szCs w:val="14"/>
              </w:rPr>
              <w:t>$</w:t>
            </w:r>
            <w:r>
              <w:rPr>
                <w:rFonts w:ascii="Tahoma" w:hAnsi="Tahoma" w:cs="Tahoma"/>
                <w:b/>
                <w:sz w:val="14"/>
                <w:szCs w:val="14"/>
              </w:rPr>
              <w:t xml:space="preserve"> </w:t>
            </w:r>
            <w:r w:rsidRPr="00555868">
              <w:rPr>
                <w:rFonts w:ascii="Tahoma" w:hAnsi="Tahoma" w:cs="Tahoma"/>
                <w:b/>
                <w:sz w:val="14"/>
                <w:szCs w:val="14"/>
              </w:rPr>
              <w:t>2,184,701.00</w:t>
            </w:r>
          </w:p>
        </w:tc>
      </w:tr>
      <w:tr w:rsidR="008E7982" w:rsidRPr="00AC296F" w14:paraId="5D183BB5"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66A1699A" w14:textId="77777777" w:rsidR="008E7982" w:rsidRPr="00AC296F" w:rsidRDefault="008E7982" w:rsidP="007B0BA6">
            <w:pPr>
              <w:spacing w:line="276" w:lineRule="auto"/>
              <w:ind w:right="49"/>
              <w:jc w:val="center"/>
              <w:rPr>
                <w:rFonts w:ascii="Tahoma" w:hAnsi="Tahoma" w:cs="Tahoma"/>
                <w:b/>
                <w:sz w:val="20"/>
                <w:szCs w:val="20"/>
              </w:rPr>
            </w:pPr>
          </w:p>
          <w:p w14:paraId="595D28D0" w14:textId="77777777" w:rsidR="008E7982" w:rsidRPr="00AC296F" w:rsidRDefault="008E7982" w:rsidP="007B0BA6">
            <w:pPr>
              <w:spacing w:line="276" w:lineRule="auto"/>
              <w:ind w:right="49"/>
              <w:jc w:val="center"/>
              <w:rPr>
                <w:rFonts w:ascii="Tahoma" w:hAnsi="Tahoma" w:cs="Tahoma"/>
                <w:b/>
                <w:sz w:val="20"/>
                <w:szCs w:val="20"/>
              </w:rPr>
            </w:pPr>
          </w:p>
          <w:p w14:paraId="65F394AB" w14:textId="77777777" w:rsidR="008E7982" w:rsidRPr="00AC296F" w:rsidRDefault="008E7982" w:rsidP="007B0BA6">
            <w:pPr>
              <w:spacing w:line="276" w:lineRule="auto"/>
              <w:ind w:right="49"/>
              <w:jc w:val="center"/>
              <w:rPr>
                <w:rFonts w:ascii="Tahoma" w:hAnsi="Tahoma" w:cs="Tahoma"/>
                <w:sz w:val="20"/>
                <w:szCs w:val="20"/>
              </w:rPr>
            </w:pPr>
            <w:r w:rsidRPr="00AC296F">
              <w:rPr>
                <w:rFonts w:ascii="Tahoma" w:hAnsi="Tahoma" w:cs="Tahoma"/>
                <w:b/>
                <w:sz w:val="20"/>
                <w:szCs w:val="20"/>
              </w:rPr>
              <w:t>7</w:t>
            </w:r>
          </w:p>
        </w:tc>
        <w:tc>
          <w:tcPr>
            <w:tcW w:w="5387" w:type="dxa"/>
            <w:tcBorders>
              <w:top w:val="single" w:sz="4" w:space="0" w:color="auto"/>
              <w:left w:val="single" w:sz="4" w:space="0" w:color="auto"/>
              <w:bottom w:val="single" w:sz="4" w:space="0" w:color="auto"/>
              <w:right w:val="single" w:sz="4" w:space="0" w:color="auto"/>
            </w:tcBorders>
            <w:vAlign w:val="center"/>
          </w:tcPr>
          <w:p w14:paraId="4C9B4D8B" w14:textId="77777777" w:rsidR="008E7982" w:rsidRPr="00AC296F" w:rsidRDefault="008E7982" w:rsidP="007B0BA6">
            <w:pPr>
              <w:pStyle w:val="Prrafodelista"/>
              <w:ind w:left="34"/>
              <w:jc w:val="center"/>
              <w:rPr>
                <w:rFonts w:ascii="Tahoma" w:hAnsi="Tahoma" w:cs="Tahoma"/>
                <w:b/>
                <w:sz w:val="20"/>
                <w:szCs w:val="20"/>
              </w:rPr>
            </w:pPr>
          </w:p>
          <w:p w14:paraId="7CFABD23" w14:textId="77777777" w:rsidR="008E7982" w:rsidRPr="00AC296F" w:rsidRDefault="008E7982" w:rsidP="007B0BA6">
            <w:pPr>
              <w:pStyle w:val="Prrafodelista"/>
              <w:spacing w:line="240" w:lineRule="atLeast"/>
              <w:ind w:left="34"/>
              <w:jc w:val="center"/>
              <w:rPr>
                <w:rFonts w:ascii="Tahoma" w:hAnsi="Tahoma" w:cs="Tahoma"/>
                <w:b/>
                <w:sz w:val="20"/>
                <w:szCs w:val="20"/>
              </w:rPr>
            </w:pPr>
            <w:r w:rsidRPr="00AC296F">
              <w:rPr>
                <w:rFonts w:ascii="Tahoma" w:hAnsi="Tahoma" w:cs="Tahoma"/>
                <w:b/>
                <w:sz w:val="20"/>
                <w:szCs w:val="20"/>
              </w:rPr>
              <w:t>PANTALÓN TIPO COMANDO COLOR AZUL MARINO:</w:t>
            </w:r>
          </w:p>
          <w:p w14:paraId="3A36DA48" w14:textId="77777777" w:rsidR="008E7982" w:rsidRPr="00AC296F" w:rsidRDefault="008E7982" w:rsidP="007B0BA6">
            <w:pPr>
              <w:pStyle w:val="Prrafodelista"/>
              <w:spacing w:line="240" w:lineRule="atLeast"/>
              <w:ind w:left="34"/>
              <w:jc w:val="center"/>
              <w:rPr>
                <w:rFonts w:ascii="Tahoma" w:hAnsi="Tahoma" w:cs="Tahoma"/>
                <w:b/>
                <w:sz w:val="20"/>
                <w:szCs w:val="20"/>
              </w:rPr>
            </w:pPr>
            <w:r w:rsidRPr="00AC296F">
              <w:rPr>
                <w:rFonts w:ascii="Tahoma" w:hAnsi="Tahoma" w:cs="Tahoma"/>
                <w:b/>
                <w:sz w:val="20"/>
                <w:szCs w:val="20"/>
              </w:rPr>
              <w:t>GÉNERO: DAMA MODELO 64419 Y CABALLERO MODELO74462 MARCA 5.11</w:t>
            </w:r>
          </w:p>
          <w:p w14:paraId="6560CBA7" w14:textId="77777777" w:rsidR="008E7982" w:rsidRPr="00AC296F" w:rsidRDefault="008E7982" w:rsidP="007B0BA6">
            <w:pPr>
              <w:spacing w:line="240" w:lineRule="atLeast"/>
              <w:contextualSpacing/>
              <w:jc w:val="center"/>
              <w:rPr>
                <w:rFonts w:ascii="Tahoma" w:hAnsi="Tahoma" w:cs="Tahoma"/>
                <w:b/>
                <w:sz w:val="20"/>
                <w:szCs w:val="20"/>
              </w:rPr>
            </w:pPr>
            <w:r w:rsidRPr="00AC296F">
              <w:rPr>
                <w:rFonts w:ascii="Tahoma" w:hAnsi="Tahoma" w:cs="Tahoma"/>
                <w:b/>
                <w:sz w:val="20"/>
                <w:szCs w:val="20"/>
              </w:rPr>
              <w:t>ESPECIFICACIONES MÍNIMAS REQUERIDAS (SIMILAR O SUPERIOR):</w:t>
            </w:r>
          </w:p>
          <w:p w14:paraId="4D71BB28" w14:textId="77777777" w:rsidR="008E7982" w:rsidRPr="00AC296F" w:rsidRDefault="008E7982" w:rsidP="007B0BA6">
            <w:pPr>
              <w:pStyle w:val="Default"/>
              <w:jc w:val="both"/>
              <w:rPr>
                <w:rFonts w:ascii="Tahoma" w:hAnsi="Tahoma" w:cs="Tahoma"/>
                <w:sz w:val="20"/>
                <w:szCs w:val="20"/>
              </w:rPr>
            </w:pPr>
            <w:r w:rsidRPr="00AC296F">
              <w:rPr>
                <w:rFonts w:ascii="Tahoma" w:hAnsi="Tahoma" w:cs="Tahoma"/>
                <w:sz w:val="20"/>
                <w:szCs w:val="20"/>
              </w:rPr>
              <w:t xml:space="preserve">Pantalón azul marino tipo comando: 65% poliéster, 35% algodón +/- 5% de tolerancia del total de la composición de la tela, con acabado de teflón, pretina tipo túnel ajustable, bolsillos delanteros con refuerzo en el área del clip del cuchillo, bolsillos delanteros profundos, costura doble y 2 compartimentos internos, bolsillos tipo cargo con separaciones internas y solapas grandes, bolsillos traseros con ribetes y solapas con doble costura, rodillas dobles con abertura en el interior, asiento doble, construido en el mismo tejido, botamangas con correas de ajuste removibles y fijadas a la costura interna, factor </w:t>
            </w:r>
            <w:proofErr w:type="spellStart"/>
            <w:r w:rsidRPr="00AC296F">
              <w:rPr>
                <w:rFonts w:ascii="Tahoma" w:hAnsi="Tahoma" w:cs="Tahoma"/>
                <w:sz w:val="20"/>
                <w:szCs w:val="20"/>
              </w:rPr>
              <w:t>upf</w:t>
            </w:r>
            <w:proofErr w:type="spellEnd"/>
            <w:r w:rsidRPr="00AC296F">
              <w:rPr>
                <w:rFonts w:ascii="Tahoma" w:hAnsi="Tahoma" w:cs="Tahoma"/>
                <w:sz w:val="20"/>
                <w:szCs w:val="20"/>
              </w:rPr>
              <w:t xml:space="preserve"> ( (Factor de Protección Ultravioleta, indica el factor de protección de rayos UV en las prendas) 50 puntadas, costuras duraderas de 10 puntos por pulgada y construcción extra resistente de 5 hilos, pespunte de triple aguja en costuras laterales, base y tiro, pespunte de doble aguja en contorno de la bragueta, parches de rodilla y de asiento, costuras de refuerzo en presillas para cinturón en todas sus esquinas, aberturas de los bolsillos traseros, puntos en el tiro y aberturas de los bolsillos cargo,  barras de refuerzo de remate en cruz en ambos extremos de las solapas de los bolsillos tipo cargo, así como en los bolsillos traseros, costura tipo caja (en “x”) en todos los parches tipo velcro, cremallera metálica, con control deslizante de bloqueo, broche de presión al frente de la cintura, botón de melamina, cierre tipo velcro en los bolsillos tipo cargo y bolsillos traseros.</w:t>
            </w:r>
          </w:p>
          <w:p w14:paraId="1F25C02E" w14:textId="77777777" w:rsidR="008E7982" w:rsidRPr="00AC296F" w:rsidRDefault="008E7982" w:rsidP="007B0BA6">
            <w:pPr>
              <w:jc w:val="center"/>
              <w:rPr>
                <w:rFonts w:ascii="Tahoma" w:hAnsi="Tahoma" w:cs="Tahoma"/>
                <w:sz w:val="20"/>
                <w:szCs w:val="20"/>
              </w:rPr>
            </w:pPr>
          </w:p>
          <w:p w14:paraId="064A659A" w14:textId="77777777" w:rsidR="008E7982" w:rsidRPr="00AC296F" w:rsidRDefault="008E7982" w:rsidP="007B0BA6">
            <w:pPr>
              <w:jc w:val="center"/>
              <w:rPr>
                <w:rFonts w:ascii="Tahoma" w:hAnsi="Tahoma" w:cs="Tahoma"/>
                <w:sz w:val="20"/>
                <w:szCs w:val="20"/>
              </w:rPr>
            </w:pPr>
            <w:r w:rsidRPr="00AC296F">
              <w:rPr>
                <w:rFonts w:ascii="Tahoma" w:hAnsi="Tahoma" w:cs="Tahoma"/>
                <w:b/>
                <w:sz w:val="20"/>
                <w:szCs w:val="20"/>
              </w:rPr>
              <w:lastRenderedPageBreak/>
              <w:t>ETIQUETAS:</w:t>
            </w:r>
            <w:r w:rsidRPr="00AC296F">
              <w:rPr>
                <w:rFonts w:ascii="Tahoma" w:hAnsi="Tahoma" w:cs="Tahoma"/>
                <w:sz w:val="20"/>
                <w:szCs w:val="20"/>
              </w:rPr>
              <w:t xml:space="preserve"> Contienen etiquetas de marca, talla, país de origen, composición, y </w:t>
            </w:r>
            <w:proofErr w:type="gramStart"/>
            <w:r w:rsidRPr="00AC296F">
              <w:rPr>
                <w:rFonts w:ascii="Tahoma" w:hAnsi="Tahoma" w:cs="Tahoma"/>
                <w:sz w:val="20"/>
                <w:szCs w:val="20"/>
              </w:rPr>
              <w:t>cuidados cosidas</w:t>
            </w:r>
            <w:proofErr w:type="gramEnd"/>
            <w:r w:rsidRPr="00AC296F">
              <w:rPr>
                <w:rFonts w:ascii="Tahoma" w:hAnsi="Tahoma" w:cs="Tahoma"/>
                <w:sz w:val="20"/>
                <w:szCs w:val="20"/>
              </w:rPr>
              <w:t xml:space="preserve"> de forma permanente al interior del pantalón.</w:t>
            </w:r>
          </w:p>
          <w:p w14:paraId="6F2883F5" w14:textId="77777777" w:rsidR="008E7982" w:rsidRPr="00AC296F" w:rsidRDefault="008E7982" w:rsidP="007B0BA6">
            <w:pPr>
              <w:ind w:right="283"/>
              <w:jc w:val="both"/>
              <w:rPr>
                <w:rFonts w:ascii="Tahoma" w:eastAsia="Calibri" w:hAnsi="Tahoma" w:cs="Tahoma"/>
                <w:sz w:val="20"/>
                <w:szCs w:val="20"/>
              </w:rPr>
            </w:pPr>
            <w:r w:rsidRPr="00AC296F">
              <w:rPr>
                <w:rFonts w:ascii="Tahoma" w:eastAsia="Calibri" w:hAnsi="Tahoma" w:cs="Tahoma"/>
                <w:b/>
                <w:sz w:val="20"/>
                <w:szCs w:val="20"/>
              </w:rPr>
              <w:t>CUMPLEN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xml:space="preserve">, NMX-A-3801-INNTEX-2012, NMX-A-7211/2-INNTEX-2015, NMX-A-5077-INNTEX-2015, </w:t>
            </w:r>
            <w:r w:rsidRPr="00AC296F">
              <w:rPr>
                <w:rFonts w:ascii="Tahoma" w:hAnsi="Tahoma" w:cs="Tahoma"/>
                <w:sz w:val="20"/>
                <w:szCs w:val="20"/>
              </w:rPr>
              <w:t xml:space="preserve"> </w:t>
            </w:r>
            <w:r w:rsidRPr="00AC296F">
              <w:rPr>
                <w:rFonts w:ascii="Tahoma" w:eastAsia="Calibri" w:hAnsi="Tahoma" w:cs="Tahoma"/>
                <w:sz w:val="20"/>
                <w:szCs w:val="20"/>
              </w:rPr>
              <w:t xml:space="preserve">NMX-A-12945-3-INNTEX-2020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 NMX-A-065-INNTEX-2005.</w:t>
            </w:r>
          </w:p>
          <w:p w14:paraId="005B44FF" w14:textId="77777777" w:rsidR="008E7982" w:rsidRPr="00AC296F" w:rsidRDefault="008E7982" w:rsidP="007B0BA6">
            <w:pPr>
              <w:ind w:right="283"/>
              <w:jc w:val="center"/>
              <w:rPr>
                <w:rFonts w:ascii="Tahoma" w:eastAsia="Calibri" w:hAnsi="Tahoma" w:cs="Tahoma"/>
                <w:b/>
                <w:sz w:val="20"/>
                <w:szCs w:val="20"/>
              </w:rPr>
            </w:pPr>
          </w:p>
          <w:p w14:paraId="487288D5" w14:textId="77777777" w:rsidR="008E7982" w:rsidRPr="00AC296F" w:rsidRDefault="008E7982" w:rsidP="007B0BA6">
            <w:pPr>
              <w:ind w:right="283"/>
              <w:jc w:val="center"/>
              <w:rPr>
                <w:rFonts w:ascii="Tahoma" w:eastAsia="Calibri" w:hAnsi="Tahoma" w:cs="Tahoma"/>
                <w:b/>
                <w:sz w:val="20"/>
                <w:szCs w:val="20"/>
              </w:rPr>
            </w:pPr>
          </w:p>
        </w:tc>
        <w:tc>
          <w:tcPr>
            <w:tcW w:w="826" w:type="dxa"/>
            <w:tcBorders>
              <w:top w:val="single" w:sz="4" w:space="0" w:color="auto"/>
              <w:left w:val="single" w:sz="4" w:space="0" w:color="auto"/>
              <w:bottom w:val="single" w:sz="4" w:space="0" w:color="auto"/>
              <w:right w:val="single" w:sz="4" w:space="0" w:color="auto"/>
            </w:tcBorders>
            <w:vAlign w:val="center"/>
          </w:tcPr>
          <w:p w14:paraId="6CF834EF" w14:textId="77777777" w:rsidR="008E7982" w:rsidRPr="00555868" w:rsidRDefault="008E7982" w:rsidP="007B0BA6">
            <w:pPr>
              <w:spacing w:line="276" w:lineRule="auto"/>
              <w:ind w:left="34" w:right="49"/>
              <w:jc w:val="center"/>
              <w:rPr>
                <w:rFonts w:ascii="Tahoma" w:hAnsi="Tahoma" w:cs="Tahoma"/>
                <w:b/>
                <w:sz w:val="16"/>
                <w:szCs w:val="16"/>
              </w:rPr>
            </w:pPr>
            <w:r w:rsidRPr="00555868">
              <w:rPr>
                <w:rFonts w:ascii="Tahoma" w:hAnsi="Tahoma" w:cs="Tahoma"/>
                <w:b/>
                <w:sz w:val="16"/>
                <w:szCs w:val="16"/>
              </w:rPr>
              <w:lastRenderedPageBreak/>
              <w:t>1796</w:t>
            </w:r>
          </w:p>
        </w:tc>
        <w:tc>
          <w:tcPr>
            <w:tcW w:w="1158" w:type="dxa"/>
            <w:tcBorders>
              <w:top w:val="single" w:sz="4" w:space="0" w:color="auto"/>
              <w:left w:val="single" w:sz="4" w:space="0" w:color="auto"/>
              <w:bottom w:val="single" w:sz="4" w:space="0" w:color="auto"/>
              <w:right w:val="single" w:sz="4" w:space="0" w:color="auto"/>
            </w:tcBorders>
            <w:vAlign w:val="center"/>
          </w:tcPr>
          <w:p w14:paraId="0913B016" w14:textId="77777777" w:rsidR="008E7982" w:rsidRPr="00555868" w:rsidRDefault="008E7982" w:rsidP="007B0BA6">
            <w:pPr>
              <w:spacing w:line="276" w:lineRule="auto"/>
              <w:ind w:left="34" w:right="49"/>
              <w:jc w:val="center"/>
              <w:rPr>
                <w:rFonts w:ascii="Tahoma" w:hAnsi="Tahoma" w:cs="Tahoma"/>
                <w:b/>
                <w:sz w:val="16"/>
                <w:szCs w:val="16"/>
              </w:rPr>
            </w:pPr>
            <w:r w:rsidRPr="00555868">
              <w:rPr>
                <w:rFonts w:ascii="Tahoma" w:hAnsi="Tahoma" w:cs="Tahoma"/>
                <w:b/>
                <w:sz w:val="16"/>
                <w:szCs w:val="16"/>
              </w:rPr>
              <w:t>PIEZAS</w:t>
            </w:r>
          </w:p>
        </w:tc>
        <w:tc>
          <w:tcPr>
            <w:tcW w:w="1300" w:type="dxa"/>
            <w:tcBorders>
              <w:top w:val="single" w:sz="4" w:space="0" w:color="auto"/>
              <w:left w:val="single" w:sz="4" w:space="0" w:color="auto"/>
              <w:bottom w:val="single" w:sz="4" w:space="0" w:color="auto"/>
              <w:right w:val="single" w:sz="4" w:space="0" w:color="auto"/>
            </w:tcBorders>
          </w:tcPr>
          <w:p w14:paraId="5356E7D3" w14:textId="77777777" w:rsidR="008E7982" w:rsidRDefault="008E7982" w:rsidP="007B0BA6">
            <w:pPr>
              <w:spacing w:line="276" w:lineRule="auto"/>
              <w:ind w:left="34" w:right="49"/>
              <w:jc w:val="center"/>
              <w:rPr>
                <w:rFonts w:ascii="Tahoma" w:hAnsi="Tahoma" w:cs="Tahoma"/>
                <w:b/>
                <w:sz w:val="16"/>
                <w:szCs w:val="16"/>
              </w:rPr>
            </w:pPr>
          </w:p>
          <w:p w14:paraId="48086D75" w14:textId="77777777" w:rsidR="008E7982" w:rsidRDefault="008E7982" w:rsidP="007B0BA6">
            <w:pPr>
              <w:spacing w:line="276" w:lineRule="auto"/>
              <w:ind w:left="34" w:right="49"/>
              <w:jc w:val="center"/>
              <w:rPr>
                <w:rFonts w:ascii="Tahoma" w:hAnsi="Tahoma" w:cs="Tahoma"/>
                <w:b/>
                <w:sz w:val="16"/>
                <w:szCs w:val="16"/>
              </w:rPr>
            </w:pPr>
          </w:p>
          <w:p w14:paraId="065BF940" w14:textId="77777777" w:rsidR="008E7982" w:rsidRDefault="008E7982" w:rsidP="007B0BA6">
            <w:pPr>
              <w:spacing w:line="276" w:lineRule="auto"/>
              <w:ind w:left="34" w:right="49"/>
              <w:jc w:val="center"/>
              <w:rPr>
                <w:rFonts w:ascii="Tahoma" w:hAnsi="Tahoma" w:cs="Tahoma"/>
                <w:b/>
                <w:sz w:val="16"/>
                <w:szCs w:val="16"/>
              </w:rPr>
            </w:pPr>
          </w:p>
          <w:p w14:paraId="1175B444" w14:textId="77777777" w:rsidR="008E7982" w:rsidRDefault="008E7982" w:rsidP="007B0BA6">
            <w:pPr>
              <w:spacing w:line="276" w:lineRule="auto"/>
              <w:ind w:left="34" w:right="49"/>
              <w:jc w:val="center"/>
              <w:rPr>
                <w:rFonts w:ascii="Tahoma" w:hAnsi="Tahoma" w:cs="Tahoma"/>
                <w:b/>
                <w:sz w:val="16"/>
                <w:szCs w:val="16"/>
              </w:rPr>
            </w:pPr>
          </w:p>
          <w:p w14:paraId="6B914807" w14:textId="77777777" w:rsidR="008E7982" w:rsidRDefault="008E7982" w:rsidP="007B0BA6">
            <w:pPr>
              <w:spacing w:line="276" w:lineRule="auto"/>
              <w:ind w:left="34" w:right="49"/>
              <w:jc w:val="center"/>
              <w:rPr>
                <w:rFonts w:ascii="Tahoma" w:hAnsi="Tahoma" w:cs="Tahoma"/>
                <w:b/>
                <w:sz w:val="16"/>
                <w:szCs w:val="16"/>
              </w:rPr>
            </w:pPr>
          </w:p>
          <w:p w14:paraId="3F851EA4" w14:textId="77777777" w:rsidR="008E7982" w:rsidRDefault="008E7982" w:rsidP="007B0BA6">
            <w:pPr>
              <w:spacing w:line="276" w:lineRule="auto"/>
              <w:ind w:left="34" w:right="49"/>
              <w:jc w:val="center"/>
              <w:rPr>
                <w:rFonts w:ascii="Tahoma" w:hAnsi="Tahoma" w:cs="Tahoma"/>
                <w:b/>
                <w:sz w:val="16"/>
                <w:szCs w:val="16"/>
              </w:rPr>
            </w:pPr>
          </w:p>
          <w:p w14:paraId="70F55B35" w14:textId="77777777" w:rsidR="008E7982" w:rsidRDefault="008E7982" w:rsidP="007B0BA6">
            <w:pPr>
              <w:spacing w:line="276" w:lineRule="auto"/>
              <w:ind w:left="34" w:right="49"/>
              <w:jc w:val="center"/>
              <w:rPr>
                <w:rFonts w:ascii="Tahoma" w:hAnsi="Tahoma" w:cs="Tahoma"/>
                <w:b/>
                <w:sz w:val="16"/>
                <w:szCs w:val="16"/>
              </w:rPr>
            </w:pPr>
          </w:p>
          <w:p w14:paraId="0FB8F419" w14:textId="77777777" w:rsidR="008E7982" w:rsidRDefault="008E7982" w:rsidP="007B0BA6">
            <w:pPr>
              <w:spacing w:line="276" w:lineRule="auto"/>
              <w:ind w:left="34" w:right="49"/>
              <w:jc w:val="center"/>
              <w:rPr>
                <w:rFonts w:ascii="Tahoma" w:hAnsi="Tahoma" w:cs="Tahoma"/>
                <w:b/>
                <w:sz w:val="16"/>
                <w:szCs w:val="16"/>
              </w:rPr>
            </w:pPr>
          </w:p>
          <w:p w14:paraId="45790FAA" w14:textId="77777777" w:rsidR="008E7982" w:rsidRDefault="008E7982" w:rsidP="007B0BA6">
            <w:pPr>
              <w:spacing w:line="276" w:lineRule="auto"/>
              <w:ind w:left="34" w:right="49"/>
              <w:jc w:val="center"/>
              <w:rPr>
                <w:rFonts w:ascii="Tahoma" w:hAnsi="Tahoma" w:cs="Tahoma"/>
                <w:b/>
                <w:sz w:val="16"/>
                <w:szCs w:val="16"/>
              </w:rPr>
            </w:pPr>
          </w:p>
          <w:p w14:paraId="505AC985" w14:textId="77777777" w:rsidR="008E7982" w:rsidRDefault="008E7982" w:rsidP="007B0BA6">
            <w:pPr>
              <w:spacing w:line="276" w:lineRule="auto"/>
              <w:ind w:left="34" w:right="49"/>
              <w:jc w:val="center"/>
              <w:rPr>
                <w:rFonts w:ascii="Tahoma" w:hAnsi="Tahoma" w:cs="Tahoma"/>
                <w:b/>
                <w:sz w:val="16"/>
                <w:szCs w:val="16"/>
              </w:rPr>
            </w:pPr>
          </w:p>
          <w:p w14:paraId="45F1C836" w14:textId="77777777" w:rsidR="008E7982" w:rsidRDefault="008E7982" w:rsidP="007B0BA6">
            <w:pPr>
              <w:spacing w:line="276" w:lineRule="auto"/>
              <w:ind w:left="34" w:right="49"/>
              <w:jc w:val="center"/>
              <w:rPr>
                <w:rFonts w:ascii="Tahoma" w:hAnsi="Tahoma" w:cs="Tahoma"/>
                <w:b/>
                <w:sz w:val="16"/>
                <w:szCs w:val="16"/>
              </w:rPr>
            </w:pPr>
          </w:p>
          <w:p w14:paraId="679A91BD" w14:textId="77777777" w:rsidR="008E7982" w:rsidRDefault="008E7982" w:rsidP="007B0BA6">
            <w:pPr>
              <w:spacing w:line="276" w:lineRule="auto"/>
              <w:ind w:left="34" w:right="49"/>
              <w:jc w:val="center"/>
              <w:rPr>
                <w:rFonts w:ascii="Tahoma" w:hAnsi="Tahoma" w:cs="Tahoma"/>
                <w:b/>
                <w:sz w:val="16"/>
                <w:szCs w:val="16"/>
              </w:rPr>
            </w:pPr>
          </w:p>
          <w:p w14:paraId="2FD5DC7F" w14:textId="77777777" w:rsidR="008E7982" w:rsidRDefault="008E7982" w:rsidP="007B0BA6">
            <w:pPr>
              <w:spacing w:line="276" w:lineRule="auto"/>
              <w:ind w:left="34" w:right="49"/>
              <w:jc w:val="center"/>
              <w:rPr>
                <w:rFonts w:ascii="Tahoma" w:hAnsi="Tahoma" w:cs="Tahoma"/>
                <w:b/>
                <w:sz w:val="16"/>
                <w:szCs w:val="16"/>
              </w:rPr>
            </w:pPr>
          </w:p>
          <w:p w14:paraId="3A78D000" w14:textId="77777777" w:rsidR="008E7982" w:rsidRDefault="008E7982" w:rsidP="007B0BA6">
            <w:pPr>
              <w:spacing w:line="276" w:lineRule="auto"/>
              <w:ind w:left="34" w:right="49"/>
              <w:jc w:val="center"/>
              <w:rPr>
                <w:rFonts w:ascii="Tahoma" w:hAnsi="Tahoma" w:cs="Tahoma"/>
                <w:b/>
                <w:sz w:val="16"/>
                <w:szCs w:val="16"/>
              </w:rPr>
            </w:pPr>
          </w:p>
          <w:p w14:paraId="47D05E00" w14:textId="77777777" w:rsidR="008E7982" w:rsidRDefault="008E7982" w:rsidP="007B0BA6">
            <w:pPr>
              <w:spacing w:line="276" w:lineRule="auto"/>
              <w:ind w:left="34" w:right="49"/>
              <w:jc w:val="center"/>
              <w:rPr>
                <w:rFonts w:ascii="Tahoma" w:hAnsi="Tahoma" w:cs="Tahoma"/>
                <w:b/>
                <w:sz w:val="16"/>
                <w:szCs w:val="16"/>
              </w:rPr>
            </w:pPr>
          </w:p>
          <w:p w14:paraId="1FB30337" w14:textId="77777777" w:rsidR="008E7982" w:rsidRDefault="008E7982" w:rsidP="007B0BA6">
            <w:pPr>
              <w:spacing w:line="276" w:lineRule="auto"/>
              <w:ind w:left="34" w:right="49"/>
              <w:jc w:val="center"/>
              <w:rPr>
                <w:rFonts w:ascii="Tahoma" w:hAnsi="Tahoma" w:cs="Tahoma"/>
                <w:b/>
                <w:sz w:val="16"/>
                <w:szCs w:val="16"/>
              </w:rPr>
            </w:pPr>
          </w:p>
          <w:p w14:paraId="318F06F5" w14:textId="77777777" w:rsidR="008E7982" w:rsidRPr="00555868" w:rsidRDefault="008E7982" w:rsidP="007B0BA6">
            <w:pPr>
              <w:spacing w:line="276" w:lineRule="auto"/>
              <w:ind w:left="34" w:right="49"/>
              <w:jc w:val="center"/>
              <w:rPr>
                <w:rFonts w:ascii="Tahoma" w:hAnsi="Tahoma" w:cs="Tahoma"/>
                <w:b/>
                <w:sz w:val="16"/>
                <w:szCs w:val="16"/>
              </w:rPr>
            </w:pPr>
            <w:r w:rsidRPr="00555868">
              <w:rPr>
                <w:rFonts w:ascii="Tahoma" w:hAnsi="Tahoma" w:cs="Tahoma"/>
                <w:b/>
                <w:sz w:val="16"/>
                <w:szCs w:val="16"/>
              </w:rPr>
              <w:t>$ 1,191.50</w:t>
            </w:r>
          </w:p>
        </w:tc>
        <w:tc>
          <w:tcPr>
            <w:tcW w:w="1535" w:type="dxa"/>
            <w:tcBorders>
              <w:top w:val="single" w:sz="4" w:space="0" w:color="auto"/>
              <w:left w:val="single" w:sz="4" w:space="0" w:color="auto"/>
              <w:bottom w:val="single" w:sz="4" w:space="0" w:color="auto"/>
              <w:right w:val="single" w:sz="4" w:space="0" w:color="auto"/>
            </w:tcBorders>
          </w:tcPr>
          <w:p w14:paraId="570AC4C3" w14:textId="77777777" w:rsidR="008E7982" w:rsidRDefault="008E7982" w:rsidP="007B0BA6">
            <w:pPr>
              <w:spacing w:line="276" w:lineRule="auto"/>
              <w:ind w:left="34" w:right="49"/>
              <w:jc w:val="center"/>
              <w:rPr>
                <w:rFonts w:ascii="Tahoma" w:hAnsi="Tahoma" w:cs="Tahoma"/>
                <w:b/>
                <w:sz w:val="14"/>
                <w:szCs w:val="14"/>
              </w:rPr>
            </w:pPr>
          </w:p>
          <w:p w14:paraId="532B4BEC" w14:textId="77777777" w:rsidR="008E7982" w:rsidRDefault="008E7982" w:rsidP="007B0BA6">
            <w:pPr>
              <w:spacing w:line="276" w:lineRule="auto"/>
              <w:ind w:left="34" w:right="49"/>
              <w:jc w:val="center"/>
              <w:rPr>
                <w:rFonts w:ascii="Tahoma" w:hAnsi="Tahoma" w:cs="Tahoma"/>
                <w:b/>
                <w:sz w:val="14"/>
                <w:szCs w:val="14"/>
              </w:rPr>
            </w:pPr>
          </w:p>
          <w:p w14:paraId="3F0C89D5" w14:textId="77777777" w:rsidR="008E7982" w:rsidRDefault="008E7982" w:rsidP="007B0BA6">
            <w:pPr>
              <w:spacing w:line="276" w:lineRule="auto"/>
              <w:ind w:left="34" w:right="49"/>
              <w:jc w:val="center"/>
              <w:rPr>
                <w:rFonts w:ascii="Tahoma" w:hAnsi="Tahoma" w:cs="Tahoma"/>
                <w:b/>
                <w:sz w:val="14"/>
                <w:szCs w:val="14"/>
              </w:rPr>
            </w:pPr>
          </w:p>
          <w:p w14:paraId="5F1075D6" w14:textId="77777777" w:rsidR="008E7982" w:rsidRDefault="008E7982" w:rsidP="007B0BA6">
            <w:pPr>
              <w:spacing w:line="276" w:lineRule="auto"/>
              <w:ind w:left="34" w:right="49"/>
              <w:jc w:val="center"/>
              <w:rPr>
                <w:rFonts w:ascii="Tahoma" w:hAnsi="Tahoma" w:cs="Tahoma"/>
                <w:b/>
                <w:sz w:val="14"/>
                <w:szCs w:val="14"/>
              </w:rPr>
            </w:pPr>
          </w:p>
          <w:p w14:paraId="15857B32" w14:textId="77777777" w:rsidR="008E7982" w:rsidRDefault="008E7982" w:rsidP="007B0BA6">
            <w:pPr>
              <w:spacing w:line="276" w:lineRule="auto"/>
              <w:ind w:left="34" w:right="49"/>
              <w:jc w:val="center"/>
              <w:rPr>
                <w:rFonts w:ascii="Tahoma" w:hAnsi="Tahoma" w:cs="Tahoma"/>
                <w:b/>
                <w:sz w:val="14"/>
                <w:szCs w:val="14"/>
              </w:rPr>
            </w:pPr>
          </w:p>
          <w:p w14:paraId="3CD3E895" w14:textId="77777777" w:rsidR="008E7982" w:rsidRDefault="008E7982" w:rsidP="007B0BA6">
            <w:pPr>
              <w:spacing w:line="276" w:lineRule="auto"/>
              <w:ind w:left="34" w:right="49"/>
              <w:jc w:val="center"/>
              <w:rPr>
                <w:rFonts w:ascii="Tahoma" w:hAnsi="Tahoma" w:cs="Tahoma"/>
                <w:b/>
                <w:sz w:val="14"/>
                <w:szCs w:val="14"/>
              </w:rPr>
            </w:pPr>
          </w:p>
          <w:p w14:paraId="288E778B" w14:textId="77777777" w:rsidR="008E7982" w:rsidRDefault="008E7982" w:rsidP="007B0BA6">
            <w:pPr>
              <w:spacing w:line="276" w:lineRule="auto"/>
              <w:ind w:left="34" w:right="49"/>
              <w:jc w:val="center"/>
              <w:rPr>
                <w:rFonts w:ascii="Tahoma" w:hAnsi="Tahoma" w:cs="Tahoma"/>
                <w:b/>
                <w:sz w:val="14"/>
                <w:szCs w:val="14"/>
              </w:rPr>
            </w:pPr>
          </w:p>
          <w:p w14:paraId="7C8CDA0C" w14:textId="77777777" w:rsidR="008E7982" w:rsidRDefault="008E7982" w:rsidP="007B0BA6">
            <w:pPr>
              <w:spacing w:line="276" w:lineRule="auto"/>
              <w:ind w:left="34" w:right="49"/>
              <w:jc w:val="center"/>
              <w:rPr>
                <w:rFonts w:ascii="Tahoma" w:hAnsi="Tahoma" w:cs="Tahoma"/>
                <w:b/>
                <w:sz w:val="14"/>
                <w:szCs w:val="14"/>
              </w:rPr>
            </w:pPr>
          </w:p>
          <w:p w14:paraId="4295F44C" w14:textId="77777777" w:rsidR="008E7982" w:rsidRDefault="008E7982" w:rsidP="007B0BA6">
            <w:pPr>
              <w:spacing w:line="276" w:lineRule="auto"/>
              <w:ind w:left="34" w:right="49"/>
              <w:jc w:val="center"/>
              <w:rPr>
                <w:rFonts w:ascii="Tahoma" w:hAnsi="Tahoma" w:cs="Tahoma"/>
                <w:b/>
                <w:sz w:val="14"/>
                <w:szCs w:val="14"/>
              </w:rPr>
            </w:pPr>
          </w:p>
          <w:p w14:paraId="0DC9DDDB" w14:textId="77777777" w:rsidR="008E7982" w:rsidRDefault="008E7982" w:rsidP="007B0BA6">
            <w:pPr>
              <w:spacing w:line="276" w:lineRule="auto"/>
              <w:ind w:left="34" w:right="49"/>
              <w:jc w:val="center"/>
              <w:rPr>
                <w:rFonts w:ascii="Tahoma" w:hAnsi="Tahoma" w:cs="Tahoma"/>
                <w:b/>
                <w:sz w:val="14"/>
                <w:szCs w:val="14"/>
              </w:rPr>
            </w:pPr>
          </w:p>
          <w:p w14:paraId="1450D0A9" w14:textId="77777777" w:rsidR="008E7982" w:rsidRDefault="008E7982" w:rsidP="007B0BA6">
            <w:pPr>
              <w:spacing w:line="276" w:lineRule="auto"/>
              <w:ind w:left="34" w:right="49"/>
              <w:jc w:val="center"/>
              <w:rPr>
                <w:rFonts w:ascii="Tahoma" w:hAnsi="Tahoma" w:cs="Tahoma"/>
                <w:b/>
                <w:sz w:val="14"/>
                <w:szCs w:val="14"/>
              </w:rPr>
            </w:pPr>
          </w:p>
          <w:p w14:paraId="7B619C69" w14:textId="77777777" w:rsidR="008E7982" w:rsidRDefault="008E7982" w:rsidP="007B0BA6">
            <w:pPr>
              <w:spacing w:line="276" w:lineRule="auto"/>
              <w:ind w:left="34" w:right="49"/>
              <w:jc w:val="center"/>
              <w:rPr>
                <w:rFonts w:ascii="Tahoma" w:hAnsi="Tahoma" w:cs="Tahoma"/>
                <w:b/>
                <w:sz w:val="14"/>
                <w:szCs w:val="14"/>
              </w:rPr>
            </w:pPr>
          </w:p>
          <w:p w14:paraId="6ABA711C" w14:textId="77777777" w:rsidR="008E7982" w:rsidRDefault="008E7982" w:rsidP="007B0BA6">
            <w:pPr>
              <w:spacing w:line="276" w:lineRule="auto"/>
              <w:ind w:left="34" w:right="49"/>
              <w:jc w:val="center"/>
              <w:rPr>
                <w:rFonts w:ascii="Tahoma" w:hAnsi="Tahoma" w:cs="Tahoma"/>
                <w:b/>
                <w:sz w:val="14"/>
                <w:szCs w:val="14"/>
              </w:rPr>
            </w:pPr>
          </w:p>
          <w:p w14:paraId="0D9240E0" w14:textId="77777777" w:rsidR="008E7982" w:rsidRDefault="008E7982" w:rsidP="007B0BA6">
            <w:pPr>
              <w:spacing w:line="276" w:lineRule="auto"/>
              <w:ind w:left="34" w:right="49"/>
              <w:jc w:val="center"/>
              <w:rPr>
                <w:rFonts w:ascii="Tahoma" w:hAnsi="Tahoma" w:cs="Tahoma"/>
                <w:b/>
                <w:sz w:val="14"/>
                <w:szCs w:val="14"/>
              </w:rPr>
            </w:pPr>
          </w:p>
          <w:p w14:paraId="3ECF94F6" w14:textId="77777777" w:rsidR="008E7982" w:rsidRDefault="008E7982" w:rsidP="007B0BA6">
            <w:pPr>
              <w:spacing w:line="276" w:lineRule="auto"/>
              <w:ind w:left="34" w:right="49"/>
              <w:jc w:val="center"/>
              <w:rPr>
                <w:rFonts w:ascii="Tahoma" w:hAnsi="Tahoma" w:cs="Tahoma"/>
                <w:b/>
                <w:sz w:val="14"/>
                <w:szCs w:val="14"/>
              </w:rPr>
            </w:pPr>
          </w:p>
          <w:p w14:paraId="3C927510" w14:textId="77777777" w:rsidR="008E7982" w:rsidRDefault="008E7982" w:rsidP="007B0BA6">
            <w:pPr>
              <w:spacing w:line="276" w:lineRule="auto"/>
              <w:ind w:left="34" w:right="49"/>
              <w:jc w:val="center"/>
              <w:rPr>
                <w:rFonts w:ascii="Tahoma" w:hAnsi="Tahoma" w:cs="Tahoma"/>
                <w:b/>
                <w:sz w:val="14"/>
                <w:szCs w:val="14"/>
              </w:rPr>
            </w:pPr>
          </w:p>
          <w:p w14:paraId="59A1BC87" w14:textId="77777777" w:rsidR="008E7982" w:rsidRDefault="008E7982" w:rsidP="007B0BA6">
            <w:pPr>
              <w:spacing w:line="276" w:lineRule="auto"/>
              <w:ind w:left="34" w:right="49"/>
              <w:jc w:val="center"/>
              <w:rPr>
                <w:rFonts w:ascii="Tahoma" w:hAnsi="Tahoma" w:cs="Tahoma"/>
                <w:b/>
                <w:sz w:val="14"/>
                <w:szCs w:val="14"/>
              </w:rPr>
            </w:pPr>
          </w:p>
          <w:p w14:paraId="2CCA7F74" w14:textId="77777777" w:rsidR="008E7982" w:rsidRDefault="008E7982" w:rsidP="007B0BA6">
            <w:pPr>
              <w:spacing w:line="276" w:lineRule="auto"/>
              <w:ind w:left="34" w:right="49"/>
              <w:jc w:val="center"/>
              <w:rPr>
                <w:rFonts w:ascii="Tahoma" w:hAnsi="Tahoma" w:cs="Tahoma"/>
                <w:b/>
                <w:sz w:val="14"/>
                <w:szCs w:val="14"/>
              </w:rPr>
            </w:pPr>
          </w:p>
          <w:p w14:paraId="6F885B02" w14:textId="77777777" w:rsidR="008E7982" w:rsidRPr="00555868" w:rsidRDefault="008E7982" w:rsidP="007B0BA6">
            <w:pPr>
              <w:spacing w:line="276" w:lineRule="auto"/>
              <w:ind w:left="34" w:right="49"/>
              <w:jc w:val="center"/>
              <w:rPr>
                <w:rFonts w:ascii="Tahoma" w:hAnsi="Tahoma" w:cs="Tahoma"/>
                <w:b/>
                <w:sz w:val="14"/>
                <w:szCs w:val="14"/>
              </w:rPr>
            </w:pPr>
            <w:r w:rsidRPr="00555868">
              <w:rPr>
                <w:rFonts w:ascii="Tahoma" w:hAnsi="Tahoma" w:cs="Tahoma"/>
                <w:b/>
                <w:sz w:val="14"/>
                <w:szCs w:val="14"/>
              </w:rPr>
              <w:t>$ 2,139,934.00</w:t>
            </w:r>
          </w:p>
        </w:tc>
      </w:tr>
      <w:tr w:rsidR="008E7982" w:rsidRPr="00AC296F" w14:paraId="01B07F79" w14:textId="77777777" w:rsidTr="007B0BA6">
        <w:trPr>
          <w:trHeight w:val="2542"/>
        </w:trPr>
        <w:tc>
          <w:tcPr>
            <w:tcW w:w="704" w:type="dxa"/>
            <w:tcBorders>
              <w:top w:val="single" w:sz="4" w:space="0" w:color="auto"/>
              <w:left w:val="single" w:sz="4" w:space="0" w:color="auto"/>
              <w:bottom w:val="single" w:sz="4" w:space="0" w:color="auto"/>
              <w:right w:val="single" w:sz="4" w:space="0" w:color="auto"/>
            </w:tcBorders>
            <w:vAlign w:val="center"/>
            <w:hideMark/>
          </w:tcPr>
          <w:p w14:paraId="05B782D2" w14:textId="77777777" w:rsidR="008E7982" w:rsidRDefault="008E7982" w:rsidP="007B0BA6">
            <w:pPr>
              <w:spacing w:after="160" w:line="276" w:lineRule="auto"/>
              <w:ind w:right="49"/>
              <w:jc w:val="center"/>
              <w:rPr>
                <w:rFonts w:ascii="Tahoma" w:hAnsi="Tahoma" w:cs="Tahoma"/>
                <w:b/>
                <w:sz w:val="20"/>
                <w:szCs w:val="20"/>
              </w:rPr>
            </w:pPr>
          </w:p>
          <w:p w14:paraId="6C2273A0" w14:textId="77777777" w:rsidR="008E7982" w:rsidRDefault="008E7982" w:rsidP="007B0BA6">
            <w:pPr>
              <w:spacing w:after="160" w:line="276" w:lineRule="auto"/>
              <w:ind w:right="49"/>
              <w:jc w:val="center"/>
              <w:rPr>
                <w:rFonts w:ascii="Tahoma" w:hAnsi="Tahoma" w:cs="Tahoma"/>
                <w:b/>
                <w:sz w:val="20"/>
                <w:szCs w:val="20"/>
              </w:rPr>
            </w:pPr>
            <w:r>
              <w:rPr>
                <w:rFonts w:ascii="Tahoma" w:hAnsi="Tahoma" w:cs="Tahoma"/>
                <w:b/>
                <w:sz w:val="20"/>
                <w:szCs w:val="20"/>
              </w:rPr>
              <w:t>8</w:t>
            </w:r>
          </w:p>
          <w:p w14:paraId="00BAA9F4" w14:textId="77777777" w:rsidR="008E7982" w:rsidRDefault="008E7982" w:rsidP="007B0BA6">
            <w:pPr>
              <w:spacing w:after="160" w:line="276" w:lineRule="auto"/>
              <w:ind w:right="49"/>
              <w:jc w:val="center"/>
              <w:rPr>
                <w:rFonts w:ascii="Tahoma" w:hAnsi="Tahoma" w:cs="Tahoma"/>
                <w:b/>
                <w:sz w:val="20"/>
                <w:szCs w:val="20"/>
              </w:rPr>
            </w:pPr>
          </w:p>
          <w:p w14:paraId="1416AD9D" w14:textId="77777777" w:rsidR="008E7982" w:rsidRDefault="008E7982" w:rsidP="007B0BA6">
            <w:pPr>
              <w:spacing w:after="160" w:line="276" w:lineRule="auto"/>
              <w:ind w:right="49"/>
              <w:jc w:val="center"/>
              <w:rPr>
                <w:rFonts w:ascii="Tahoma" w:hAnsi="Tahoma" w:cs="Tahoma"/>
                <w:b/>
                <w:sz w:val="20"/>
                <w:szCs w:val="20"/>
              </w:rPr>
            </w:pPr>
          </w:p>
          <w:p w14:paraId="450F2DD0" w14:textId="77777777" w:rsidR="008E7982" w:rsidRDefault="008E7982" w:rsidP="007B0BA6">
            <w:pPr>
              <w:spacing w:after="160" w:line="276" w:lineRule="auto"/>
              <w:ind w:right="49"/>
              <w:jc w:val="center"/>
              <w:rPr>
                <w:rFonts w:ascii="Tahoma" w:hAnsi="Tahoma" w:cs="Tahoma"/>
                <w:b/>
                <w:sz w:val="20"/>
                <w:szCs w:val="20"/>
              </w:rPr>
            </w:pPr>
          </w:p>
          <w:p w14:paraId="725D585E" w14:textId="77777777" w:rsidR="008E7982" w:rsidRDefault="008E7982" w:rsidP="007B0BA6">
            <w:pPr>
              <w:spacing w:after="160" w:line="276" w:lineRule="auto"/>
              <w:ind w:right="49"/>
              <w:jc w:val="center"/>
              <w:rPr>
                <w:rFonts w:ascii="Tahoma" w:hAnsi="Tahoma" w:cs="Tahoma"/>
                <w:b/>
                <w:sz w:val="20"/>
                <w:szCs w:val="20"/>
              </w:rPr>
            </w:pPr>
          </w:p>
          <w:p w14:paraId="0214018B" w14:textId="77777777" w:rsidR="008E7982" w:rsidRDefault="008E7982" w:rsidP="007B0BA6">
            <w:pPr>
              <w:spacing w:after="160" w:line="276" w:lineRule="auto"/>
              <w:ind w:right="49"/>
              <w:jc w:val="center"/>
              <w:rPr>
                <w:rFonts w:ascii="Tahoma" w:hAnsi="Tahoma" w:cs="Tahoma"/>
                <w:b/>
                <w:sz w:val="20"/>
                <w:szCs w:val="20"/>
              </w:rPr>
            </w:pPr>
          </w:p>
          <w:p w14:paraId="548BDA7B" w14:textId="77777777" w:rsidR="008E7982" w:rsidRDefault="008E7982" w:rsidP="007B0BA6">
            <w:pPr>
              <w:spacing w:after="160" w:line="276" w:lineRule="auto"/>
              <w:ind w:right="49"/>
              <w:jc w:val="center"/>
              <w:rPr>
                <w:rFonts w:ascii="Tahoma" w:hAnsi="Tahoma" w:cs="Tahoma"/>
                <w:b/>
                <w:sz w:val="20"/>
                <w:szCs w:val="20"/>
              </w:rPr>
            </w:pPr>
          </w:p>
          <w:p w14:paraId="1449883D" w14:textId="77777777" w:rsidR="008E7982" w:rsidRDefault="008E7982" w:rsidP="007B0BA6">
            <w:pPr>
              <w:spacing w:after="160" w:line="276" w:lineRule="auto"/>
              <w:ind w:right="49"/>
              <w:jc w:val="center"/>
              <w:rPr>
                <w:rFonts w:ascii="Tahoma" w:hAnsi="Tahoma" w:cs="Tahoma"/>
                <w:b/>
                <w:sz w:val="20"/>
                <w:szCs w:val="20"/>
              </w:rPr>
            </w:pPr>
          </w:p>
          <w:p w14:paraId="63FC57B0" w14:textId="77777777" w:rsidR="008E7982" w:rsidRDefault="008E7982" w:rsidP="007B0BA6">
            <w:pPr>
              <w:spacing w:after="160" w:line="276" w:lineRule="auto"/>
              <w:ind w:right="49"/>
              <w:jc w:val="center"/>
              <w:rPr>
                <w:rFonts w:ascii="Tahoma" w:hAnsi="Tahoma" w:cs="Tahoma"/>
                <w:b/>
                <w:sz w:val="20"/>
                <w:szCs w:val="20"/>
              </w:rPr>
            </w:pPr>
          </w:p>
          <w:p w14:paraId="62BCD85F" w14:textId="77777777" w:rsidR="008E7982" w:rsidRDefault="008E7982" w:rsidP="007B0BA6">
            <w:pPr>
              <w:spacing w:after="160" w:line="276" w:lineRule="auto"/>
              <w:ind w:right="49"/>
              <w:jc w:val="center"/>
              <w:rPr>
                <w:rFonts w:ascii="Tahoma" w:hAnsi="Tahoma" w:cs="Tahoma"/>
                <w:b/>
                <w:sz w:val="20"/>
                <w:szCs w:val="20"/>
              </w:rPr>
            </w:pPr>
          </w:p>
          <w:p w14:paraId="01C5A1C3" w14:textId="77777777" w:rsidR="008E7982" w:rsidRDefault="008E7982" w:rsidP="007B0BA6">
            <w:pPr>
              <w:spacing w:after="160" w:line="276" w:lineRule="auto"/>
              <w:ind w:right="49"/>
              <w:jc w:val="center"/>
              <w:rPr>
                <w:rFonts w:ascii="Tahoma" w:hAnsi="Tahoma" w:cs="Tahoma"/>
                <w:b/>
                <w:sz w:val="20"/>
                <w:szCs w:val="20"/>
              </w:rPr>
            </w:pPr>
          </w:p>
          <w:p w14:paraId="15DB62E0" w14:textId="77777777" w:rsidR="008E7982" w:rsidRDefault="008E7982" w:rsidP="007B0BA6">
            <w:pPr>
              <w:spacing w:after="160" w:line="276" w:lineRule="auto"/>
              <w:ind w:right="49"/>
              <w:jc w:val="center"/>
              <w:rPr>
                <w:rFonts w:ascii="Tahoma" w:hAnsi="Tahoma" w:cs="Tahoma"/>
                <w:b/>
                <w:sz w:val="20"/>
                <w:szCs w:val="20"/>
              </w:rPr>
            </w:pPr>
          </w:p>
          <w:p w14:paraId="1C6CE539" w14:textId="77777777" w:rsidR="008E7982" w:rsidRDefault="008E7982" w:rsidP="007B0BA6">
            <w:pPr>
              <w:spacing w:after="160" w:line="276" w:lineRule="auto"/>
              <w:ind w:right="49"/>
              <w:jc w:val="center"/>
              <w:rPr>
                <w:rFonts w:ascii="Tahoma" w:hAnsi="Tahoma" w:cs="Tahoma"/>
                <w:b/>
                <w:sz w:val="20"/>
                <w:szCs w:val="20"/>
              </w:rPr>
            </w:pPr>
          </w:p>
          <w:p w14:paraId="18A28EE1" w14:textId="77777777" w:rsidR="008E7982" w:rsidRDefault="008E7982" w:rsidP="007B0BA6">
            <w:pPr>
              <w:spacing w:after="160" w:line="276" w:lineRule="auto"/>
              <w:ind w:right="49"/>
              <w:jc w:val="center"/>
              <w:rPr>
                <w:rFonts w:ascii="Tahoma" w:hAnsi="Tahoma" w:cs="Tahoma"/>
                <w:b/>
                <w:sz w:val="20"/>
                <w:szCs w:val="20"/>
              </w:rPr>
            </w:pPr>
          </w:p>
          <w:p w14:paraId="2F50190B" w14:textId="77777777" w:rsidR="008E7982" w:rsidRDefault="008E7982" w:rsidP="007B0BA6">
            <w:pPr>
              <w:spacing w:after="160" w:line="276" w:lineRule="auto"/>
              <w:ind w:right="49"/>
              <w:jc w:val="center"/>
              <w:rPr>
                <w:rFonts w:ascii="Tahoma" w:hAnsi="Tahoma" w:cs="Tahoma"/>
                <w:b/>
                <w:sz w:val="20"/>
                <w:szCs w:val="20"/>
              </w:rPr>
            </w:pPr>
          </w:p>
          <w:p w14:paraId="2EDD8387" w14:textId="77777777" w:rsidR="008E7982" w:rsidRDefault="008E7982" w:rsidP="007B0BA6">
            <w:pPr>
              <w:spacing w:after="160" w:line="276" w:lineRule="auto"/>
              <w:ind w:right="49"/>
              <w:jc w:val="center"/>
              <w:rPr>
                <w:rFonts w:ascii="Tahoma" w:hAnsi="Tahoma" w:cs="Tahoma"/>
                <w:b/>
                <w:sz w:val="20"/>
                <w:szCs w:val="20"/>
              </w:rPr>
            </w:pPr>
          </w:p>
          <w:p w14:paraId="030BA54B" w14:textId="77777777" w:rsidR="008E7982" w:rsidRDefault="008E7982" w:rsidP="007B0BA6">
            <w:pPr>
              <w:spacing w:after="160" w:line="276" w:lineRule="auto"/>
              <w:ind w:right="49"/>
              <w:jc w:val="center"/>
              <w:rPr>
                <w:rFonts w:ascii="Tahoma" w:hAnsi="Tahoma" w:cs="Tahoma"/>
                <w:b/>
                <w:sz w:val="20"/>
                <w:szCs w:val="20"/>
              </w:rPr>
            </w:pPr>
          </w:p>
          <w:p w14:paraId="70D0DA27" w14:textId="77777777" w:rsidR="008E7982" w:rsidRDefault="008E7982" w:rsidP="007B0BA6">
            <w:pPr>
              <w:spacing w:after="160" w:line="276" w:lineRule="auto"/>
              <w:ind w:right="49"/>
              <w:jc w:val="center"/>
              <w:rPr>
                <w:rFonts w:ascii="Tahoma" w:hAnsi="Tahoma" w:cs="Tahoma"/>
                <w:b/>
                <w:sz w:val="20"/>
                <w:szCs w:val="20"/>
              </w:rPr>
            </w:pPr>
          </w:p>
          <w:p w14:paraId="174DF4F2" w14:textId="77777777" w:rsidR="008E7982" w:rsidRDefault="008E7982" w:rsidP="007B0BA6">
            <w:pPr>
              <w:spacing w:after="160" w:line="276" w:lineRule="auto"/>
              <w:ind w:right="49"/>
              <w:jc w:val="center"/>
              <w:rPr>
                <w:rFonts w:ascii="Tahoma" w:hAnsi="Tahoma" w:cs="Tahoma"/>
                <w:b/>
                <w:sz w:val="20"/>
                <w:szCs w:val="20"/>
              </w:rPr>
            </w:pPr>
          </w:p>
          <w:p w14:paraId="24BAAC2D" w14:textId="77777777" w:rsidR="008E7982" w:rsidRDefault="008E7982" w:rsidP="007B0BA6">
            <w:pPr>
              <w:spacing w:after="160" w:line="276" w:lineRule="auto"/>
              <w:ind w:right="49"/>
              <w:jc w:val="center"/>
              <w:rPr>
                <w:rFonts w:ascii="Tahoma" w:hAnsi="Tahoma" w:cs="Tahoma"/>
                <w:b/>
                <w:sz w:val="20"/>
                <w:szCs w:val="20"/>
              </w:rPr>
            </w:pPr>
          </w:p>
          <w:p w14:paraId="286C0008" w14:textId="77777777" w:rsidR="008E7982" w:rsidRDefault="008E7982" w:rsidP="007B0BA6">
            <w:pPr>
              <w:spacing w:after="160" w:line="276" w:lineRule="auto"/>
              <w:ind w:right="49"/>
              <w:jc w:val="center"/>
              <w:rPr>
                <w:rFonts w:ascii="Tahoma" w:hAnsi="Tahoma" w:cs="Tahoma"/>
                <w:b/>
                <w:sz w:val="20"/>
                <w:szCs w:val="20"/>
              </w:rPr>
            </w:pPr>
          </w:p>
          <w:p w14:paraId="524A09E6" w14:textId="77777777" w:rsidR="008E7982" w:rsidRDefault="008E7982" w:rsidP="007B0BA6">
            <w:pPr>
              <w:spacing w:after="160" w:line="276" w:lineRule="auto"/>
              <w:ind w:right="49"/>
              <w:jc w:val="center"/>
              <w:rPr>
                <w:rFonts w:ascii="Tahoma" w:hAnsi="Tahoma" w:cs="Tahoma"/>
                <w:b/>
                <w:sz w:val="20"/>
                <w:szCs w:val="20"/>
              </w:rPr>
            </w:pPr>
          </w:p>
          <w:p w14:paraId="7D6A91F8" w14:textId="77777777" w:rsidR="008E7982" w:rsidRDefault="008E7982" w:rsidP="007B0BA6">
            <w:pPr>
              <w:spacing w:after="160" w:line="276" w:lineRule="auto"/>
              <w:ind w:right="49"/>
              <w:jc w:val="center"/>
              <w:rPr>
                <w:rFonts w:ascii="Tahoma" w:hAnsi="Tahoma" w:cs="Tahoma"/>
                <w:b/>
                <w:sz w:val="20"/>
                <w:szCs w:val="20"/>
              </w:rPr>
            </w:pPr>
          </w:p>
          <w:p w14:paraId="7C6ED9FD" w14:textId="77777777" w:rsidR="008E7982" w:rsidRDefault="008E7982" w:rsidP="007B0BA6">
            <w:pPr>
              <w:spacing w:after="160" w:line="276" w:lineRule="auto"/>
              <w:ind w:right="49"/>
              <w:jc w:val="center"/>
              <w:rPr>
                <w:rFonts w:ascii="Tahoma" w:hAnsi="Tahoma" w:cs="Tahoma"/>
                <w:b/>
                <w:sz w:val="20"/>
                <w:szCs w:val="20"/>
              </w:rPr>
            </w:pPr>
          </w:p>
          <w:p w14:paraId="43ADCBB3" w14:textId="77777777" w:rsidR="008E7982" w:rsidRDefault="008E7982" w:rsidP="007B0BA6">
            <w:pPr>
              <w:spacing w:after="160" w:line="276" w:lineRule="auto"/>
              <w:ind w:right="49"/>
              <w:jc w:val="center"/>
              <w:rPr>
                <w:rFonts w:ascii="Tahoma" w:hAnsi="Tahoma" w:cs="Tahoma"/>
                <w:b/>
                <w:sz w:val="20"/>
                <w:szCs w:val="20"/>
              </w:rPr>
            </w:pPr>
            <w:r>
              <w:rPr>
                <w:rFonts w:ascii="Tahoma" w:hAnsi="Tahoma" w:cs="Tahoma"/>
                <w:b/>
                <w:sz w:val="20"/>
                <w:szCs w:val="20"/>
              </w:rPr>
              <w:t>9</w:t>
            </w:r>
          </w:p>
          <w:p w14:paraId="7D6C778D" w14:textId="77777777" w:rsidR="008E7982" w:rsidRDefault="008E7982" w:rsidP="007B0BA6">
            <w:pPr>
              <w:spacing w:after="160" w:line="276" w:lineRule="auto"/>
              <w:ind w:right="49"/>
              <w:jc w:val="center"/>
              <w:rPr>
                <w:rFonts w:ascii="Tahoma" w:hAnsi="Tahoma" w:cs="Tahoma"/>
                <w:b/>
                <w:sz w:val="20"/>
                <w:szCs w:val="20"/>
              </w:rPr>
            </w:pPr>
          </w:p>
          <w:p w14:paraId="45336125" w14:textId="77777777" w:rsidR="008E7982" w:rsidRDefault="008E7982" w:rsidP="007B0BA6">
            <w:pPr>
              <w:spacing w:after="160" w:line="276" w:lineRule="auto"/>
              <w:ind w:right="49"/>
              <w:jc w:val="center"/>
              <w:rPr>
                <w:rFonts w:ascii="Tahoma" w:hAnsi="Tahoma" w:cs="Tahoma"/>
                <w:b/>
                <w:sz w:val="20"/>
                <w:szCs w:val="20"/>
              </w:rPr>
            </w:pPr>
          </w:p>
          <w:p w14:paraId="5F22AB45" w14:textId="77777777" w:rsidR="008E7982" w:rsidRDefault="008E7982" w:rsidP="007B0BA6">
            <w:pPr>
              <w:spacing w:after="160" w:line="276" w:lineRule="auto"/>
              <w:ind w:right="49"/>
              <w:jc w:val="center"/>
              <w:rPr>
                <w:rFonts w:ascii="Tahoma" w:hAnsi="Tahoma" w:cs="Tahoma"/>
                <w:b/>
                <w:sz w:val="20"/>
                <w:szCs w:val="20"/>
              </w:rPr>
            </w:pPr>
          </w:p>
          <w:p w14:paraId="5011664F" w14:textId="77777777" w:rsidR="008E7982" w:rsidRDefault="008E7982" w:rsidP="007B0BA6">
            <w:pPr>
              <w:spacing w:after="160" w:line="276" w:lineRule="auto"/>
              <w:ind w:right="49"/>
              <w:jc w:val="center"/>
              <w:rPr>
                <w:rFonts w:ascii="Tahoma" w:hAnsi="Tahoma" w:cs="Tahoma"/>
                <w:b/>
                <w:sz w:val="20"/>
                <w:szCs w:val="20"/>
              </w:rPr>
            </w:pPr>
          </w:p>
          <w:p w14:paraId="468EC249" w14:textId="77777777" w:rsidR="008E7982" w:rsidRDefault="008E7982" w:rsidP="007B0BA6">
            <w:pPr>
              <w:spacing w:after="160" w:line="276" w:lineRule="auto"/>
              <w:ind w:right="49"/>
              <w:jc w:val="center"/>
              <w:rPr>
                <w:rFonts w:ascii="Tahoma" w:hAnsi="Tahoma" w:cs="Tahoma"/>
                <w:b/>
                <w:sz w:val="20"/>
                <w:szCs w:val="20"/>
              </w:rPr>
            </w:pPr>
          </w:p>
          <w:p w14:paraId="6DC03F56" w14:textId="77777777" w:rsidR="008E7982" w:rsidRDefault="008E7982" w:rsidP="007B0BA6">
            <w:pPr>
              <w:spacing w:after="160" w:line="276" w:lineRule="auto"/>
              <w:ind w:right="49"/>
              <w:jc w:val="center"/>
              <w:rPr>
                <w:rFonts w:ascii="Tahoma" w:hAnsi="Tahoma" w:cs="Tahoma"/>
                <w:b/>
                <w:sz w:val="20"/>
                <w:szCs w:val="20"/>
              </w:rPr>
            </w:pPr>
          </w:p>
          <w:p w14:paraId="034AB7C3" w14:textId="77777777" w:rsidR="008E7982" w:rsidRDefault="008E7982" w:rsidP="007B0BA6">
            <w:pPr>
              <w:spacing w:after="160" w:line="276" w:lineRule="auto"/>
              <w:ind w:right="49"/>
              <w:jc w:val="center"/>
              <w:rPr>
                <w:rFonts w:ascii="Tahoma" w:hAnsi="Tahoma" w:cs="Tahoma"/>
                <w:b/>
                <w:sz w:val="20"/>
                <w:szCs w:val="20"/>
              </w:rPr>
            </w:pPr>
          </w:p>
          <w:p w14:paraId="64786E82" w14:textId="77777777" w:rsidR="008E7982" w:rsidRDefault="008E7982" w:rsidP="007B0BA6">
            <w:pPr>
              <w:spacing w:after="160" w:line="276" w:lineRule="auto"/>
              <w:ind w:right="49"/>
              <w:jc w:val="center"/>
              <w:rPr>
                <w:rFonts w:ascii="Tahoma" w:hAnsi="Tahoma" w:cs="Tahoma"/>
                <w:b/>
                <w:sz w:val="20"/>
                <w:szCs w:val="20"/>
              </w:rPr>
            </w:pPr>
          </w:p>
          <w:p w14:paraId="7B3453AE" w14:textId="77777777" w:rsidR="008E7982" w:rsidRDefault="008E7982" w:rsidP="007B0BA6">
            <w:pPr>
              <w:spacing w:after="160" w:line="276" w:lineRule="auto"/>
              <w:ind w:right="49"/>
              <w:jc w:val="center"/>
              <w:rPr>
                <w:rFonts w:ascii="Tahoma" w:hAnsi="Tahoma" w:cs="Tahoma"/>
                <w:b/>
                <w:sz w:val="20"/>
                <w:szCs w:val="20"/>
              </w:rPr>
            </w:pPr>
          </w:p>
          <w:p w14:paraId="217B44FB" w14:textId="77777777" w:rsidR="008E7982" w:rsidRDefault="008E7982" w:rsidP="007B0BA6">
            <w:pPr>
              <w:spacing w:after="160" w:line="276" w:lineRule="auto"/>
              <w:ind w:right="49"/>
              <w:jc w:val="center"/>
              <w:rPr>
                <w:rFonts w:ascii="Tahoma" w:hAnsi="Tahoma" w:cs="Tahoma"/>
                <w:b/>
                <w:sz w:val="20"/>
                <w:szCs w:val="20"/>
              </w:rPr>
            </w:pPr>
          </w:p>
          <w:p w14:paraId="111213F3" w14:textId="77777777" w:rsidR="008E7982" w:rsidRDefault="008E7982" w:rsidP="007B0BA6">
            <w:pPr>
              <w:spacing w:after="160" w:line="276" w:lineRule="auto"/>
              <w:ind w:right="49"/>
              <w:jc w:val="center"/>
              <w:rPr>
                <w:rFonts w:ascii="Tahoma" w:hAnsi="Tahoma" w:cs="Tahoma"/>
                <w:b/>
                <w:sz w:val="20"/>
                <w:szCs w:val="20"/>
              </w:rPr>
            </w:pPr>
          </w:p>
          <w:p w14:paraId="7D93FEAE" w14:textId="77777777" w:rsidR="008E7982" w:rsidRPr="00AC296F" w:rsidRDefault="008E7982" w:rsidP="007B0BA6">
            <w:pPr>
              <w:spacing w:after="160" w:line="276" w:lineRule="auto"/>
              <w:ind w:right="49"/>
              <w:jc w:val="center"/>
              <w:rPr>
                <w:rFonts w:ascii="Tahoma" w:hAnsi="Tahoma" w:cs="Tahoma"/>
                <w:b/>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319E5C43" w14:textId="77777777" w:rsidR="008E7982" w:rsidRDefault="008E7982" w:rsidP="007B0BA6">
            <w:pPr>
              <w:pStyle w:val="Prrafodelista"/>
              <w:ind w:left="34" w:right="283"/>
              <w:jc w:val="center"/>
              <w:rPr>
                <w:rFonts w:ascii="Tahoma" w:hAnsi="Tahoma" w:cs="Tahoma"/>
                <w:b/>
                <w:sz w:val="20"/>
                <w:szCs w:val="20"/>
                <w:lang w:val="es-ES_tradnl"/>
              </w:rPr>
            </w:pPr>
          </w:p>
          <w:p w14:paraId="23464458" w14:textId="77777777" w:rsidR="008E7982" w:rsidRPr="00A73B6C" w:rsidRDefault="008E7982" w:rsidP="007B0BA6">
            <w:pPr>
              <w:ind w:left="34" w:right="283"/>
              <w:contextualSpacing/>
              <w:rPr>
                <w:rFonts w:ascii="Arial" w:eastAsia="Calibri" w:hAnsi="Arial" w:cs="Arial"/>
                <w:b/>
                <w:sz w:val="18"/>
                <w:szCs w:val="18"/>
                <w:u w:val="single"/>
                <w:lang w:val="es-ES_tradnl" w:eastAsia="es-MX"/>
              </w:rPr>
            </w:pPr>
            <w:r w:rsidRPr="00A73B6C">
              <w:rPr>
                <w:rFonts w:ascii="Arial" w:eastAsia="Calibri" w:hAnsi="Arial" w:cs="Arial"/>
                <w:b/>
                <w:sz w:val="18"/>
                <w:szCs w:val="18"/>
                <w:u w:val="single"/>
                <w:lang w:val="es-ES_tradnl" w:eastAsia="es-MX"/>
              </w:rPr>
              <w:t>PANTALÓN TIPO COMANDO COLOR COYOTE:</w:t>
            </w:r>
          </w:p>
          <w:p w14:paraId="59B89AD1" w14:textId="77777777" w:rsidR="008E7982" w:rsidRPr="00A73B6C" w:rsidRDefault="008E7982" w:rsidP="007B0BA6">
            <w:pPr>
              <w:ind w:left="34" w:right="283"/>
              <w:contextualSpacing/>
              <w:jc w:val="both"/>
              <w:rPr>
                <w:rFonts w:ascii="Arial" w:eastAsia="Calibri" w:hAnsi="Arial" w:cs="Arial"/>
                <w:sz w:val="18"/>
                <w:szCs w:val="18"/>
                <w:lang w:val="es-ES_tradnl" w:eastAsia="es-MX"/>
              </w:rPr>
            </w:pPr>
          </w:p>
          <w:p w14:paraId="1A181C45" w14:textId="77777777" w:rsidR="008E7982" w:rsidRPr="00A73B6C" w:rsidRDefault="008E7982" w:rsidP="007B0BA6">
            <w:pPr>
              <w:ind w:left="34" w:right="283"/>
              <w:contextualSpacing/>
              <w:jc w:val="both"/>
              <w:rPr>
                <w:rFonts w:ascii="Arial" w:eastAsia="Calibri" w:hAnsi="Arial" w:cs="Arial"/>
                <w:sz w:val="18"/>
                <w:szCs w:val="18"/>
                <w:lang w:val="es-ES_tradnl" w:eastAsia="es-MX"/>
              </w:rPr>
            </w:pPr>
            <w:r w:rsidRPr="00A73B6C">
              <w:rPr>
                <w:rFonts w:ascii="Arial" w:eastAsia="Calibri" w:hAnsi="Arial" w:cs="Arial"/>
                <w:b/>
                <w:sz w:val="18"/>
                <w:szCs w:val="18"/>
                <w:lang w:val="es-MX" w:eastAsia="es-MX"/>
              </w:rPr>
              <w:t>GÉNERO: DAMA MODELO 64386 Y CABALLERO 74369</w:t>
            </w:r>
            <w:r w:rsidRPr="00A73B6C">
              <w:rPr>
                <w:rFonts w:ascii="Arial" w:eastAsia="Calibri" w:hAnsi="Arial" w:cs="Arial"/>
                <w:sz w:val="18"/>
                <w:szCs w:val="18"/>
                <w:lang w:val="es-ES_tradnl" w:eastAsia="es-MX"/>
              </w:rPr>
              <w:t xml:space="preserve"> </w:t>
            </w:r>
            <w:r w:rsidRPr="00A73B6C">
              <w:rPr>
                <w:rFonts w:ascii="Arial" w:eastAsia="Calibri" w:hAnsi="Arial" w:cs="Arial"/>
                <w:b/>
                <w:bCs/>
                <w:sz w:val="18"/>
                <w:szCs w:val="18"/>
                <w:lang w:val="es-ES_tradnl" w:eastAsia="es-MX"/>
              </w:rPr>
              <w:t>MARCA 5.11</w:t>
            </w:r>
          </w:p>
          <w:p w14:paraId="2A013C77" w14:textId="77777777" w:rsidR="008E7982" w:rsidRPr="00A73B6C" w:rsidRDefault="008E7982" w:rsidP="007B0BA6">
            <w:pPr>
              <w:spacing w:after="160" w:line="259" w:lineRule="auto"/>
              <w:rPr>
                <w:rFonts w:ascii="Arial" w:eastAsia="Calibri" w:hAnsi="Arial" w:cs="Arial"/>
                <w:sz w:val="18"/>
                <w:szCs w:val="18"/>
                <w:lang w:val="es-MX" w:eastAsia="es-MX"/>
              </w:rPr>
            </w:pPr>
            <w:r w:rsidRPr="00A73B6C">
              <w:rPr>
                <w:rFonts w:ascii="Arial" w:eastAsia="Calibri" w:hAnsi="Arial" w:cs="Arial"/>
                <w:b/>
                <w:sz w:val="18"/>
                <w:szCs w:val="18"/>
                <w:lang w:val="es-MX" w:eastAsia="es-MX"/>
              </w:rPr>
              <w:t>ESPECIFICACIONES MÍNIMAS REQUERIDAS (SIMILAR O SUPERIOR):</w:t>
            </w:r>
          </w:p>
          <w:p w14:paraId="0C7959F4" w14:textId="77777777" w:rsidR="008E7982" w:rsidRPr="00A73B6C" w:rsidRDefault="008E7982" w:rsidP="007B0BA6">
            <w:pPr>
              <w:ind w:left="34" w:right="283"/>
              <w:contextualSpacing/>
              <w:jc w:val="both"/>
              <w:rPr>
                <w:rFonts w:ascii="Arial" w:eastAsia="Calibri" w:hAnsi="Arial" w:cs="Arial"/>
                <w:sz w:val="18"/>
                <w:szCs w:val="18"/>
                <w:lang w:val="es-ES_tradnl" w:eastAsia="es-MX"/>
              </w:rPr>
            </w:pPr>
            <w:r w:rsidRPr="00A73B6C">
              <w:rPr>
                <w:rFonts w:ascii="Arial" w:eastAsia="Calibri" w:hAnsi="Arial" w:cs="Arial"/>
                <w:sz w:val="18"/>
                <w:szCs w:val="18"/>
                <w:lang w:val="es-ES_tradnl" w:eastAsia="es-MX"/>
              </w:rPr>
              <w:t xml:space="preserve"> Pantalón color coyote tipo comando, 65% poliéster, 35% algodón +/- 5% de tolerancia del total de la composición de la tela con acabado de teflón, bolsillos 80% Poliéster, 20% algodón, tejido plano de 4.0oz, resistente, ligero y transpirable, plisado frontal, pretina tipo túnel ajustable con 7 trabillas para cinturón, bolsillos laterales con refuerzo en el área del clip del cuchillo, bolsillos delanteros profundos, con una firme costura de refuerzo a ambos extremos, bolsillos para navaja o teléfono celular, así como divisiones de los bolsillos tipo cargo construidos con material extremadamente durable y resistente amplias solapas con parche tipo velcro, bolsillos traseros construidos en la misma tela, con solapa, factor </w:t>
            </w:r>
            <w:proofErr w:type="spellStart"/>
            <w:r w:rsidRPr="00A73B6C">
              <w:rPr>
                <w:rFonts w:ascii="Arial" w:eastAsia="Calibri" w:hAnsi="Arial" w:cs="Arial"/>
                <w:sz w:val="18"/>
                <w:szCs w:val="18"/>
                <w:lang w:val="es-ES_tradnl" w:eastAsia="es-MX"/>
              </w:rPr>
              <w:t>upf</w:t>
            </w:r>
            <w:proofErr w:type="spellEnd"/>
            <w:r w:rsidRPr="00A73B6C">
              <w:rPr>
                <w:rFonts w:ascii="Arial" w:eastAsia="Calibri" w:hAnsi="Arial" w:cs="Arial"/>
                <w:sz w:val="18"/>
                <w:szCs w:val="18"/>
                <w:lang w:val="es-ES_tradnl" w:eastAsia="es-MX"/>
              </w:rPr>
              <w:t xml:space="preserve"> ( (Factor de Protección Ultravioleta, indica el factor de protección de rayos UV en las prendas) 50 puntadas, costuras duraderas de 10 puntos por pulgada y construcción extra resistente de 5 hilos, , pespunte de doble aguja en contorno de la bragueta, costuras de refuerzo en presillas para cinturón en todas sus esquinas, aberturas de los bolsillos traseros, puntos en el tiro y aberturas de los bolsillos cargo, las solapas de los bolsillos cargo tienen costuras de refuerzo  de remate en cruz,  así como en los bolsillos traseros, costura tipo caja (en “x”) en todos los parches tipo velcro, cremallera metálica, con bloqueo de deslizamiento, botón de presión metálico al frente de la cintura, botón de melamina, cierre tipo velcro en los bolsillos tipo cargo y bolsillos traseros.</w:t>
            </w:r>
          </w:p>
          <w:p w14:paraId="267CAC60" w14:textId="77777777" w:rsidR="008E7982" w:rsidRPr="00A73B6C" w:rsidRDefault="008E7982" w:rsidP="007B0BA6">
            <w:pPr>
              <w:spacing w:after="160" w:line="259" w:lineRule="auto"/>
              <w:ind w:right="283"/>
              <w:jc w:val="both"/>
              <w:rPr>
                <w:rFonts w:ascii="Arial" w:eastAsia="Calibri" w:hAnsi="Arial" w:cs="Arial"/>
                <w:sz w:val="18"/>
                <w:szCs w:val="18"/>
                <w:lang w:val="es-ES_tradnl" w:eastAsia="es-MX"/>
              </w:rPr>
            </w:pPr>
          </w:p>
          <w:p w14:paraId="17EDA456" w14:textId="77777777" w:rsidR="008E7982" w:rsidRPr="00A73B6C" w:rsidRDefault="008E7982" w:rsidP="007B0BA6">
            <w:pPr>
              <w:ind w:left="34" w:right="283"/>
              <w:contextualSpacing/>
              <w:jc w:val="both"/>
              <w:rPr>
                <w:rFonts w:ascii="Arial" w:eastAsia="Calibri" w:hAnsi="Arial" w:cs="Arial"/>
                <w:sz w:val="18"/>
                <w:szCs w:val="18"/>
                <w:lang w:val="es-ES_tradnl" w:eastAsia="es-MX"/>
              </w:rPr>
            </w:pPr>
            <w:r w:rsidRPr="00A73B6C">
              <w:rPr>
                <w:rFonts w:ascii="Arial" w:eastAsia="Calibri" w:hAnsi="Arial" w:cs="Arial"/>
                <w:b/>
                <w:sz w:val="18"/>
                <w:szCs w:val="18"/>
                <w:lang w:val="es-ES_tradnl" w:eastAsia="es-MX"/>
              </w:rPr>
              <w:t>ETIQUETAS</w:t>
            </w:r>
            <w:r w:rsidRPr="00A73B6C">
              <w:rPr>
                <w:rFonts w:ascii="Arial" w:eastAsia="Calibri" w:hAnsi="Arial" w:cs="Arial"/>
                <w:sz w:val="18"/>
                <w:szCs w:val="18"/>
                <w:lang w:val="es-ES_tradnl" w:eastAsia="es-MX"/>
              </w:rPr>
              <w:t xml:space="preserve">: Contiene etiquetas de marca, talla, país de origen, composición, y </w:t>
            </w:r>
            <w:proofErr w:type="gramStart"/>
            <w:r w:rsidRPr="00A73B6C">
              <w:rPr>
                <w:rFonts w:ascii="Arial" w:eastAsia="Calibri" w:hAnsi="Arial" w:cs="Arial"/>
                <w:sz w:val="18"/>
                <w:szCs w:val="18"/>
                <w:lang w:val="es-ES_tradnl" w:eastAsia="es-MX"/>
              </w:rPr>
              <w:t>cuidados cosidas</w:t>
            </w:r>
            <w:proofErr w:type="gramEnd"/>
            <w:r w:rsidRPr="00A73B6C">
              <w:rPr>
                <w:rFonts w:ascii="Arial" w:eastAsia="Calibri" w:hAnsi="Arial" w:cs="Arial"/>
                <w:sz w:val="18"/>
                <w:szCs w:val="18"/>
                <w:lang w:val="es-ES_tradnl" w:eastAsia="es-MX"/>
              </w:rPr>
              <w:t xml:space="preserve"> de forma permanente al interior del pantalón.</w:t>
            </w:r>
          </w:p>
          <w:p w14:paraId="12C63955" w14:textId="77777777" w:rsidR="008E7982" w:rsidRDefault="008E7982" w:rsidP="007B0BA6">
            <w:pPr>
              <w:pStyle w:val="Prrafodelista"/>
              <w:ind w:left="34" w:right="283"/>
              <w:jc w:val="both"/>
              <w:rPr>
                <w:rFonts w:ascii="Tahoma" w:hAnsi="Tahoma" w:cs="Tahoma"/>
                <w:b/>
                <w:sz w:val="20"/>
                <w:szCs w:val="20"/>
                <w:lang w:val="es-ES_tradnl"/>
              </w:rPr>
            </w:pPr>
            <w:r w:rsidRPr="00A73B6C">
              <w:rPr>
                <w:rFonts w:ascii="Arial" w:eastAsia="Calibri" w:hAnsi="Arial" w:cs="Arial"/>
                <w:b/>
                <w:sz w:val="18"/>
                <w:szCs w:val="18"/>
                <w:lang w:eastAsia="es-MX"/>
              </w:rPr>
              <w:t>CUMPLEN MÍNIMAMENTE CON LAS SIGUIENTES NORMAS MEXICANAS:</w:t>
            </w:r>
            <w:r w:rsidRPr="00A73B6C">
              <w:rPr>
                <w:rFonts w:ascii="Arial" w:eastAsia="Calibri" w:hAnsi="Arial" w:cs="Arial"/>
                <w:sz w:val="18"/>
                <w:szCs w:val="18"/>
                <w:lang w:eastAsia="es-MX"/>
              </w:rPr>
              <w:t xml:space="preserve">   </w:t>
            </w:r>
            <w:r w:rsidRPr="00A73B6C">
              <w:rPr>
                <w:rFonts w:ascii="Arial" w:eastAsia="Calibri" w:hAnsi="Arial" w:cs="Arial"/>
                <w:sz w:val="18"/>
                <w:szCs w:val="18"/>
                <w:lang w:val="es-ES_tradnl" w:eastAsia="es-MX"/>
              </w:rPr>
              <w:t xml:space="preserve"> NMX-A-1833/1-INNTEX-2014</w:t>
            </w:r>
            <w:r w:rsidRPr="00A73B6C">
              <w:rPr>
                <w:rFonts w:ascii="Arial" w:eastAsia="Calibri" w:hAnsi="Arial" w:cs="Arial"/>
                <w:sz w:val="18"/>
                <w:szCs w:val="18"/>
                <w:lang w:eastAsia="es-MX"/>
              </w:rPr>
              <w:t>, NMX-A-3801-INNTEX-2012, NMX-A-7211/2-INNTEX-2015, NMX-A-5077-INNTEX-2015,  NMX-A-12945-3-INNTEX-2020 (ANTES NMX-A-177-INNTEX-2005),  NMX-A-059/2-INNTEX-2019 (ANTES NMX-A-059/2-INNTEX-2008), NMX-A-109-INNTEX-2012, NMX-A-105-B02-INNTEX-2010, NMX-A-073-INNTEX-2005, NMX-A-105-C06-INNTEX-2015, NMX-A-065-INNTEX-2005, NMX-A-065-INNTEX-2005.</w:t>
            </w:r>
          </w:p>
          <w:p w14:paraId="59922D4C" w14:textId="77777777" w:rsidR="008E7982" w:rsidRDefault="008E7982" w:rsidP="007B0BA6">
            <w:pPr>
              <w:pStyle w:val="Prrafodelista"/>
              <w:ind w:left="34" w:right="283"/>
              <w:jc w:val="center"/>
              <w:rPr>
                <w:rFonts w:ascii="Tahoma" w:hAnsi="Tahoma" w:cs="Tahoma"/>
                <w:b/>
                <w:sz w:val="20"/>
                <w:szCs w:val="20"/>
                <w:lang w:val="es-ES_tradnl"/>
              </w:rPr>
            </w:pPr>
          </w:p>
          <w:p w14:paraId="57E09805" w14:textId="77777777" w:rsidR="008E7982" w:rsidRDefault="008E7982" w:rsidP="007B0BA6">
            <w:pPr>
              <w:pStyle w:val="Prrafodelista"/>
              <w:ind w:left="34" w:right="283"/>
              <w:jc w:val="center"/>
              <w:rPr>
                <w:rFonts w:ascii="Tahoma" w:hAnsi="Tahoma" w:cs="Tahoma"/>
                <w:b/>
                <w:sz w:val="20"/>
                <w:szCs w:val="20"/>
                <w:lang w:val="es-ES_tradnl"/>
              </w:rPr>
            </w:pPr>
          </w:p>
          <w:p w14:paraId="5E34E8BB" w14:textId="77777777" w:rsidR="008E7982" w:rsidRPr="00AC296F"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PANTALÓN TIPO COMANDO COLOR CAQUI:</w:t>
            </w:r>
          </w:p>
          <w:p w14:paraId="2ED143DF" w14:textId="77777777" w:rsidR="008E7982"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GENERO: DAMA MODELO 64386 Y CABALLERO MODELO 74369</w:t>
            </w:r>
          </w:p>
          <w:p w14:paraId="2D25981B" w14:textId="77777777" w:rsidR="008E7982"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lang w:val="es-ES_tradnl"/>
              </w:rPr>
              <w:t xml:space="preserve"> MARCA 5.11.</w:t>
            </w:r>
          </w:p>
          <w:p w14:paraId="16491256" w14:textId="77777777" w:rsidR="008E7982" w:rsidRDefault="008E7982" w:rsidP="007B0BA6">
            <w:pPr>
              <w:pStyle w:val="Prrafodelista"/>
              <w:ind w:left="34" w:right="283"/>
              <w:jc w:val="center"/>
              <w:rPr>
                <w:rFonts w:ascii="Tahoma" w:hAnsi="Tahoma" w:cs="Tahoma"/>
                <w:b/>
                <w:sz w:val="20"/>
                <w:szCs w:val="20"/>
                <w:lang w:val="es-ES_tradnl"/>
              </w:rPr>
            </w:pPr>
          </w:p>
          <w:p w14:paraId="0C512E82" w14:textId="77777777" w:rsidR="008E7982" w:rsidRDefault="008E7982" w:rsidP="007B0BA6">
            <w:pPr>
              <w:jc w:val="center"/>
              <w:rPr>
                <w:rFonts w:ascii="Tahoma" w:hAnsi="Tahoma" w:cs="Tahoma"/>
                <w:b/>
                <w:sz w:val="20"/>
                <w:szCs w:val="20"/>
              </w:rPr>
            </w:pPr>
            <w:r w:rsidRPr="00AC296F">
              <w:rPr>
                <w:rFonts w:ascii="Tahoma" w:hAnsi="Tahoma" w:cs="Tahoma"/>
                <w:b/>
                <w:sz w:val="20"/>
                <w:szCs w:val="20"/>
              </w:rPr>
              <w:t>PECIFICACIONES MÍNIMAS REQUERIDAS (SIMILAR O SUPERIOR):</w:t>
            </w:r>
          </w:p>
          <w:p w14:paraId="2171ECB9" w14:textId="77777777" w:rsidR="008E7982" w:rsidRDefault="008E7982" w:rsidP="007B0BA6">
            <w:pPr>
              <w:jc w:val="center"/>
              <w:rPr>
                <w:rFonts w:ascii="Tahoma" w:hAnsi="Tahoma" w:cs="Tahoma"/>
                <w:b/>
                <w:sz w:val="20"/>
                <w:szCs w:val="20"/>
              </w:rPr>
            </w:pPr>
          </w:p>
          <w:p w14:paraId="2A93313A" w14:textId="77777777" w:rsidR="008E7982" w:rsidRPr="00AC296F" w:rsidRDefault="008E7982" w:rsidP="007B0BA6">
            <w:pPr>
              <w:jc w:val="center"/>
              <w:rPr>
                <w:rFonts w:ascii="Tahoma" w:hAnsi="Tahoma" w:cs="Tahoma"/>
                <w:sz w:val="20"/>
                <w:szCs w:val="20"/>
              </w:rPr>
            </w:pPr>
          </w:p>
          <w:p w14:paraId="6BD44480" w14:textId="77777777" w:rsidR="008E7982" w:rsidRPr="00AC296F" w:rsidRDefault="008E7982" w:rsidP="007B0BA6">
            <w:pPr>
              <w:pStyle w:val="Prrafodelista"/>
              <w:ind w:left="34" w:right="283"/>
              <w:jc w:val="both"/>
              <w:rPr>
                <w:rFonts w:ascii="Tahoma" w:hAnsi="Tahoma" w:cs="Tahoma"/>
                <w:sz w:val="20"/>
                <w:szCs w:val="20"/>
                <w:lang w:val="es-ES_tradnl"/>
              </w:rPr>
            </w:pPr>
            <w:r w:rsidRPr="00AC296F">
              <w:rPr>
                <w:rFonts w:ascii="Tahoma" w:hAnsi="Tahoma" w:cs="Tahoma"/>
                <w:sz w:val="20"/>
                <w:szCs w:val="20"/>
                <w:lang w:val="es-ES_tradnl"/>
              </w:rPr>
              <w:t xml:space="preserve">Pantalón color coyote tipo comando, 65% poliéster, 35% algodón +/- 5% de tolerancia del total de la composición de la tela con acabado de teflón, de 6.14 oz, bolsillos 80% Poliéster, 20% algodón, tejido plano, resistente, ligero y transpirable, plisado frontal, cintura ajustable por medio de resorte e inserto en entrepierna tipo diamante de 38 cm +/- 5 mm de largo, con 7 presillas para cinturón en la pretina, dos pasadores delanteros y dos traseros de 4.2 cm de ancho x 6.5 de largo, dos laterales de 2.5 cm de ancho x 6.5 mm de largo,  anillo metálico tipo "D" en  presilla del frente derecho, bolsillos laterales de dimensiones amplias con revestimiento de tafeta, bolsillo frontal derecho porta navajas o teléfonos móviles con  ribete reforzado y entretela, bolsillo  cargo frontal izquierdo con solapa con fuelles laterales, bolsillos  cargo frontales plisados para extender el volumen de 18.5 cm de largo con cierre en velcro con dos cintas, bolsillos traseros con entrada diagonal de 21 cm de largo, con cierres en </w:t>
            </w:r>
            <w:r w:rsidRPr="00AC296F">
              <w:rPr>
                <w:rFonts w:ascii="Tahoma" w:hAnsi="Tahoma" w:cs="Tahoma"/>
                <w:sz w:val="20"/>
                <w:szCs w:val="20"/>
                <w:lang w:val="es-ES_tradnl"/>
              </w:rPr>
              <w:lastRenderedPageBreak/>
              <w:t>velcro, bolsillo trasero derecho con cincho, rodillas articuladas y reforzadas, bolsillo interno en la rodilla con entrada lateral, refuerzo de doble tela en el asiento, entrada para ojillos, y factor UPF (Factor de Protección Ultravioleta, indica el factor de protección de rayos UV en las prendas), costuras con 10 puntadas por pulgada y construcción  extra resistente de 5 hilos, costura de candado al interior, costuras de refuerzo en presillas para cinturón en todas sus esquinas,  pespunte doble aguja en las costuras laterales, costuras de asientos , tiro delantero, aberturas de los bolsillos de mano, rodilleras, bolsillos tipo cargo y todas las solapas de los bolsillos, 2 costuras de refuerzo en puntos de mayor tensión incluyendo adelante y atrás del inserto de diamante en entrepierna, en cada una de las 4 esquinas de las presillas para cinturón, en la base de la aletilla frontal del cierre, en ambos extremos de los bolsillos laterales, aberturas y plisados de los bolsillos tipo cargo, barras de refuerzo de remate en cruz en ambos extremos de las solapas de los bolsillos tipo cargo y bolsillo de navaja, así como en los bolsillos traseros, costura tipo caja (en “x”) en todos los parches tipo velcro, cremallera metálica, con control deslizante de bloqueo, broche de presión al frente de la cintura.</w:t>
            </w:r>
          </w:p>
          <w:p w14:paraId="4954D8D0" w14:textId="77777777" w:rsidR="008E7982" w:rsidRPr="00AC296F" w:rsidRDefault="008E7982" w:rsidP="007B0BA6">
            <w:pPr>
              <w:pStyle w:val="Prrafodelista"/>
              <w:ind w:left="34" w:right="283"/>
              <w:jc w:val="center"/>
              <w:rPr>
                <w:rFonts w:ascii="Tahoma" w:hAnsi="Tahoma" w:cs="Tahoma"/>
                <w:sz w:val="20"/>
                <w:szCs w:val="20"/>
                <w:lang w:val="es-ES_tradnl"/>
              </w:rPr>
            </w:pPr>
          </w:p>
          <w:p w14:paraId="570E7635" w14:textId="77777777" w:rsidR="008E7982" w:rsidRDefault="008E7982" w:rsidP="007B0BA6">
            <w:pPr>
              <w:pStyle w:val="Prrafodelista"/>
              <w:ind w:left="34" w:right="283"/>
              <w:jc w:val="center"/>
              <w:rPr>
                <w:rFonts w:ascii="Tahoma" w:hAnsi="Tahoma" w:cs="Tahoma"/>
                <w:b/>
                <w:sz w:val="20"/>
                <w:szCs w:val="20"/>
                <w:lang w:val="es-ES_tradnl"/>
              </w:rPr>
            </w:pPr>
          </w:p>
          <w:p w14:paraId="60D9B681" w14:textId="77777777" w:rsidR="008E7982" w:rsidRPr="00AC296F" w:rsidRDefault="008E7982" w:rsidP="007B0BA6">
            <w:pPr>
              <w:pStyle w:val="Prrafodelista"/>
              <w:ind w:left="34" w:right="283"/>
              <w:jc w:val="center"/>
              <w:rPr>
                <w:rFonts w:ascii="Tahoma" w:hAnsi="Tahoma" w:cs="Tahoma"/>
                <w:sz w:val="20"/>
                <w:szCs w:val="20"/>
                <w:lang w:val="es-ES_tradnl"/>
              </w:rPr>
            </w:pPr>
            <w:r w:rsidRPr="00AC296F">
              <w:rPr>
                <w:rFonts w:ascii="Tahoma" w:hAnsi="Tahoma" w:cs="Tahoma"/>
                <w:b/>
                <w:sz w:val="20"/>
                <w:szCs w:val="20"/>
                <w:lang w:val="es-ES_tradnl"/>
              </w:rPr>
              <w:t>ETIQUETAS:</w:t>
            </w:r>
            <w:r w:rsidRPr="00AC296F">
              <w:rPr>
                <w:rFonts w:ascii="Tahoma" w:hAnsi="Tahoma" w:cs="Tahoma"/>
                <w:sz w:val="20"/>
                <w:szCs w:val="20"/>
                <w:lang w:val="es-ES_tradnl"/>
              </w:rPr>
              <w:t xml:space="preserve"> Contienen etiquetas de marca, talla, país de origen, composición y cuidados.</w:t>
            </w:r>
          </w:p>
          <w:p w14:paraId="1B3B583E" w14:textId="77777777" w:rsidR="008E7982" w:rsidRDefault="008E7982" w:rsidP="007B0BA6">
            <w:pPr>
              <w:pStyle w:val="Prrafodelista"/>
              <w:ind w:left="34" w:right="283"/>
              <w:jc w:val="center"/>
              <w:rPr>
                <w:rFonts w:ascii="Tahoma" w:hAnsi="Tahoma" w:cs="Tahoma"/>
                <w:sz w:val="20"/>
                <w:szCs w:val="20"/>
                <w:lang w:val="es-ES_tradnl"/>
              </w:rPr>
            </w:pPr>
          </w:p>
          <w:p w14:paraId="4EB51325" w14:textId="77777777" w:rsidR="008E7982" w:rsidRPr="00195B9A" w:rsidRDefault="008E7982" w:rsidP="007B0BA6">
            <w:pPr>
              <w:ind w:right="283"/>
              <w:jc w:val="both"/>
              <w:rPr>
                <w:rFonts w:ascii="Tahoma" w:eastAsia="Calibri" w:hAnsi="Tahoma" w:cs="Tahoma"/>
                <w:b/>
                <w:sz w:val="20"/>
                <w:szCs w:val="20"/>
              </w:rPr>
            </w:pPr>
            <w:r w:rsidRPr="00AC296F">
              <w:rPr>
                <w:rFonts w:ascii="Tahoma" w:eastAsia="Calibri" w:hAnsi="Tahoma" w:cs="Tahoma"/>
                <w:b/>
                <w:sz w:val="20"/>
                <w:szCs w:val="20"/>
              </w:rPr>
              <w:t>CUMPLEN MÍNIMAMENTE CON LAS SIGUIENTES NORMAS MEXICANAS:</w:t>
            </w:r>
            <w:r w:rsidRPr="00AC296F">
              <w:rPr>
                <w:rFonts w:ascii="Tahoma" w:eastAsia="Calibri" w:hAnsi="Tahoma" w:cs="Tahoma"/>
                <w:sz w:val="20"/>
                <w:szCs w:val="20"/>
              </w:rPr>
              <w:t xml:space="preserve">  </w:t>
            </w:r>
            <w:r w:rsidRPr="00AC296F">
              <w:rPr>
                <w:rFonts w:ascii="Tahoma" w:hAnsi="Tahoma" w:cs="Tahoma"/>
                <w:sz w:val="20"/>
                <w:szCs w:val="20"/>
                <w:lang w:val="es-ES_tradnl"/>
              </w:rPr>
              <w:t xml:space="preserve"> NMX-A-1833/1-INNTEX-2014</w:t>
            </w:r>
            <w:r w:rsidRPr="00AC296F">
              <w:rPr>
                <w:rFonts w:ascii="Tahoma" w:eastAsia="Calibri" w:hAnsi="Tahoma" w:cs="Tahoma"/>
                <w:sz w:val="20"/>
                <w:szCs w:val="20"/>
              </w:rPr>
              <w:t xml:space="preserve">, NMX-A-3801-INNTEX-2012, NMX-A-7211/2-INNTEX-2015, NMX-A-5077-INNTEX-2015, </w:t>
            </w:r>
            <w:r w:rsidRPr="00AC296F">
              <w:rPr>
                <w:rFonts w:ascii="Tahoma" w:hAnsi="Tahoma" w:cs="Tahoma"/>
                <w:sz w:val="20"/>
                <w:szCs w:val="20"/>
              </w:rPr>
              <w:t xml:space="preserve"> </w:t>
            </w:r>
            <w:r w:rsidRPr="00AC296F">
              <w:rPr>
                <w:rFonts w:ascii="Tahoma" w:eastAsia="Calibri" w:hAnsi="Tahoma" w:cs="Tahoma"/>
                <w:sz w:val="20"/>
                <w:szCs w:val="20"/>
              </w:rPr>
              <w:t xml:space="preserve">NMX-A-12945-3-INNTEX-2020 (ANTES NMX-A-177-INNTEX-2005), </w:t>
            </w:r>
            <w:r w:rsidRPr="00AC296F">
              <w:rPr>
                <w:rFonts w:ascii="Tahoma" w:hAnsi="Tahoma" w:cs="Tahoma"/>
                <w:sz w:val="20"/>
                <w:szCs w:val="20"/>
              </w:rPr>
              <w:t xml:space="preserve"> </w:t>
            </w:r>
            <w:r w:rsidRPr="00AC296F">
              <w:rPr>
                <w:rFonts w:ascii="Tahoma" w:eastAsia="Calibri" w:hAnsi="Tahoma" w:cs="Tahoma"/>
                <w:sz w:val="20"/>
                <w:szCs w:val="20"/>
              </w:rPr>
              <w:t>NMX-A-059/2-INNTEX-2019 (ANTES NMX-A-059/2-INNTEX-2008), NMX-A-109-INNTEX-2012, NMX-A-105-B02-INNTEX-2010, NMX-A-073-INNTEX-2005, NMX-A-105-C06-INNTEX-2015, NMX-A-065-INNTEX-2005, NMX-A-065-INNTEX-2005.</w:t>
            </w:r>
          </w:p>
        </w:tc>
        <w:tc>
          <w:tcPr>
            <w:tcW w:w="826" w:type="dxa"/>
            <w:tcBorders>
              <w:top w:val="single" w:sz="4" w:space="0" w:color="auto"/>
              <w:left w:val="single" w:sz="4" w:space="0" w:color="auto"/>
              <w:bottom w:val="single" w:sz="4" w:space="0" w:color="auto"/>
              <w:right w:val="single" w:sz="4" w:space="0" w:color="auto"/>
            </w:tcBorders>
            <w:vAlign w:val="center"/>
            <w:hideMark/>
          </w:tcPr>
          <w:p w14:paraId="13AC5D5E" w14:textId="77777777" w:rsidR="008E7982" w:rsidRDefault="008E7982" w:rsidP="007B0BA6">
            <w:pPr>
              <w:spacing w:line="276" w:lineRule="auto"/>
              <w:ind w:left="180" w:right="49"/>
              <w:jc w:val="center"/>
              <w:rPr>
                <w:rFonts w:ascii="Tahoma" w:hAnsi="Tahoma" w:cs="Tahoma"/>
                <w:b/>
                <w:noProof/>
                <w:sz w:val="20"/>
                <w:szCs w:val="20"/>
              </w:rPr>
            </w:pPr>
          </w:p>
          <w:p w14:paraId="56869A57" w14:textId="77777777" w:rsidR="008E7982" w:rsidRDefault="008E7982" w:rsidP="007B0BA6">
            <w:pPr>
              <w:spacing w:line="276" w:lineRule="auto"/>
              <w:ind w:left="180" w:right="49"/>
              <w:jc w:val="center"/>
              <w:rPr>
                <w:rFonts w:ascii="Tahoma" w:hAnsi="Tahoma" w:cs="Tahoma"/>
                <w:b/>
                <w:noProof/>
                <w:sz w:val="20"/>
                <w:szCs w:val="20"/>
              </w:rPr>
            </w:pPr>
          </w:p>
          <w:p w14:paraId="04DBE87B" w14:textId="77777777" w:rsidR="008E7982" w:rsidRDefault="008E7982" w:rsidP="007B0BA6">
            <w:pPr>
              <w:spacing w:line="276" w:lineRule="auto"/>
              <w:ind w:right="49"/>
              <w:jc w:val="center"/>
              <w:rPr>
                <w:rFonts w:ascii="Tahoma" w:hAnsi="Tahoma" w:cs="Tahoma"/>
                <w:b/>
                <w:noProof/>
                <w:sz w:val="20"/>
                <w:szCs w:val="20"/>
              </w:rPr>
            </w:pPr>
            <w:r>
              <w:rPr>
                <w:rFonts w:ascii="Tahoma" w:hAnsi="Tahoma" w:cs="Tahoma"/>
                <w:b/>
                <w:noProof/>
                <w:sz w:val="20"/>
                <w:szCs w:val="20"/>
              </w:rPr>
              <w:t>303</w:t>
            </w:r>
          </w:p>
          <w:p w14:paraId="0372673E" w14:textId="77777777" w:rsidR="008E7982" w:rsidRDefault="008E7982" w:rsidP="007B0BA6">
            <w:pPr>
              <w:spacing w:line="276" w:lineRule="auto"/>
              <w:ind w:left="180" w:right="49"/>
              <w:jc w:val="center"/>
              <w:rPr>
                <w:rFonts w:ascii="Tahoma" w:hAnsi="Tahoma" w:cs="Tahoma"/>
                <w:b/>
                <w:noProof/>
                <w:sz w:val="20"/>
                <w:szCs w:val="20"/>
              </w:rPr>
            </w:pPr>
          </w:p>
          <w:p w14:paraId="56EF5D9C" w14:textId="77777777" w:rsidR="008E7982" w:rsidRDefault="008E7982" w:rsidP="007B0BA6">
            <w:pPr>
              <w:spacing w:line="276" w:lineRule="auto"/>
              <w:ind w:left="180" w:right="49"/>
              <w:jc w:val="center"/>
              <w:rPr>
                <w:rFonts w:ascii="Tahoma" w:hAnsi="Tahoma" w:cs="Tahoma"/>
                <w:b/>
                <w:noProof/>
                <w:sz w:val="20"/>
                <w:szCs w:val="20"/>
              </w:rPr>
            </w:pPr>
          </w:p>
          <w:p w14:paraId="37E70A55" w14:textId="77777777" w:rsidR="008E7982" w:rsidRDefault="008E7982" w:rsidP="007B0BA6">
            <w:pPr>
              <w:spacing w:line="276" w:lineRule="auto"/>
              <w:ind w:left="180" w:right="49"/>
              <w:jc w:val="center"/>
              <w:rPr>
                <w:rFonts w:ascii="Tahoma" w:hAnsi="Tahoma" w:cs="Tahoma"/>
                <w:b/>
                <w:noProof/>
                <w:sz w:val="20"/>
                <w:szCs w:val="20"/>
              </w:rPr>
            </w:pPr>
          </w:p>
          <w:p w14:paraId="35841E7E" w14:textId="77777777" w:rsidR="008E7982" w:rsidRDefault="008E7982" w:rsidP="007B0BA6">
            <w:pPr>
              <w:spacing w:line="276" w:lineRule="auto"/>
              <w:ind w:left="180" w:right="49"/>
              <w:jc w:val="center"/>
              <w:rPr>
                <w:rFonts w:ascii="Tahoma" w:hAnsi="Tahoma" w:cs="Tahoma"/>
                <w:b/>
                <w:noProof/>
                <w:sz w:val="20"/>
                <w:szCs w:val="20"/>
              </w:rPr>
            </w:pPr>
          </w:p>
          <w:p w14:paraId="2892A9C8" w14:textId="77777777" w:rsidR="008E7982" w:rsidRDefault="008E7982" w:rsidP="007B0BA6">
            <w:pPr>
              <w:spacing w:line="276" w:lineRule="auto"/>
              <w:ind w:left="180" w:right="49"/>
              <w:jc w:val="center"/>
              <w:rPr>
                <w:rFonts w:ascii="Tahoma" w:hAnsi="Tahoma" w:cs="Tahoma"/>
                <w:b/>
                <w:noProof/>
                <w:sz w:val="20"/>
                <w:szCs w:val="20"/>
              </w:rPr>
            </w:pPr>
          </w:p>
          <w:p w14:paraId="1D88279D" w14:textId="77777777" w:rsidR="008E7982" w:rsidRDefault="008E7982" w:rsidP="007B0BA6">
            <w:pPr>
              <w:spacing w:line="276" w:lineRule="auto"/>
              <w:ind w:left="180" w:right="49"/>
              <w:jc w:val="center"/>
              <w:rPr>
                <w:rFonts w:ascii="Tahoma" w:hAnsi="Tahoma" w:cs="Tahoma"/>
                <w:b/>
                <w:noProof/>
                <w:sz w:val="20"/>
                <w:szCs w:val="20"/>
              </w:rPr>
            </w:pPr>
          </w:p>
          <w:p w14:paraId="0B64703B" w14:textId="77777777" w:rsidR="008E7982" w:rsidRDefault="008E7982" w:rsidP="007B0BA6">
            <w:pPr>
              <w:spacing w:line="276" w:lineRule="auto"/>
              <w:ind w:left="180" w:right="49"/>
              <w:jc w:val="center"/>
              <w:rPr>
                <w:rFonts w:ascii="Tahoma" w:hAnsi="Tahoma" w:cs="Tahoma"/>
                <w:b/>
                <w:noProof/>
                <w:sz w:val="20"/>
                <w:szCs w:val="20"/>
              </w:rPr>
            </w:pPr>
          </w:p>
          <w:p w14:paraId="273231C5" w14:textId="77777777" w:rsidR="008E7982" w:rsidRDefault="008E7982" w:rsidP="007B0BA6">
            <w:pPr>
              <w:spacing w:line="276" w:lineRule="auto"/>
              <w:ind w:left="180" w:right="49"/>
              <w:jc w:val="center"/>
              <w:rPr>
                <w:rFonts w:ascii="Tahoma" w:hAnsi="Tahoma" w:cs="Tahoma"/>
                <w:b/>
                <w:noProof/>
                <w:sz w:val="20"/>
                <w:szCs w:val="20"/>
              </w:rPr>
            </w:pPr>
          </w:p>
          <w:p w14:paraId="4BAC1E18" w14:textId="77777777" w:rsidR="008E7982" w:rsidRDefault="008E7982" w:rsidP="007B0BA6">
            <w:pPr>
              <w:spacing w:line="276" w:lineRule="auto"/>
              <w:ind w:left="180" w:right="49"/>
              <w:jc w:val="center"/>
              <w:rPr>
                <w:rFonts w:ascii="Tahoma" w:hAnsi="Tahoma" w:cs="Tahoma"/>
                <w:b/>
                <w:noProof/>
                <w:sz w:val="20"/>
                <w:szCs w:val="20"/>
              </w:rPr>
            </w:pPr>
          </w:p>
          <w:p w14:paraId="250B5C28" w14:textId="77777777" w:rsidR="008E7982" w:rsidRDefault="008E7982" w:rsidP="007B0BA6">
            <w:pPr>
              <w:spacing w:line="276" w:lineRule="auto"/>
              <w:ind w:left="180" w:right="49"/>
              <w:jc w:val="center"/>
              <w:rPr>
                <w:rFonts w:ascii="Tahoma" w:hAnsi="Tahoma" w:cs="Tahoma"/>
                <w:b/>
                <w:noProof/>
                <w:sz w:val="20"/>
                <w:szCs w:val="20"/>
              </w:rPr>
            </w:pPr>
          </w:p>
          <w:p w14:paraId="3FDB316A" w14:textId="77777777" w:rsidR="008E7982" w:rsidRDefault="008E7982" w:rsidP="007B0BA6">
            <w:pPr>
              <w:spacing w:line="276" w:lineRule="auto"/>
              <w:ind w:left="180" w:right="49"/>
              <w:jc w:val="center"/>
              <w:rPr>
                <w:rFonts w:ascii="Tahoma" w:hAnsi="Tahoma" w:cs="Tahoma"/>
                <w:b/>
                <w:noProof/>
                <w:sz w:val="20"/>
                <w:szCs w:val="20"/>
              </w:rPr>
            </w:pPr>
          </w:p>
          <w:p w14:paraId="570382E7" w14:textId="77777777" w:rsidR="008E7982" w:rsidRDefault="008E7982" w:rsidP="007B0BA6">
            <w:pPr>
              <w:spacing w:line="276" w:lineRule="auto"/>
              <w:ind w:left="180" w:right="49"/>
              <w:jc w:val="center"/>
              <w:rPr>
                <w:rFonts w:ascii="Tahoma" w:hAnsi="Tahoma" w:cs="Tahoma"/>
                <w:b/>
                <w:noProof/>
                <w:sz w:val="20"/>
                <w:szCs w:val="20"/>
              </w:rPr>
            </w:pPr>
          </w:p>
          <w:p w14:paraId="3CC1B820" w14:textId="77777777" w:rsidR="008E7982" w:rsidRDefault="008E7982" w:rsidP="007B0BA6">
            <w:pPr>
              <w:spacing w:line="276" w:lineRule="auto"/>
              <w:ind w:left="180" w:right="49"/>
              <w:jc w:val="center"/>
              <w:rPr>
                <w:rFonts w:ascii="Tahoma" w:hAnsi="Tahoma" w:cs="Tahoma"/>
                <w:b/>
                <w:noProof/>
                <w:sz w:val="20"/>
                <w:szCs w:val="20"/>
              </w:rPr>
            </w:pPr>
          </w:p>
          <w:p w14:paraId="6EC18627" w14:textId="77777777" w:rsidR="008E7982" w:rsidRDefault="008E7982" w:rsidP="007B0BA6">
            <w:pPr>
              <w:spacing w:line="276" w:lineRule="auto"/>
              <w:ind w:left="180" w:right="49"/>
              <w:jc w:val="center"/>
              <w:rPr>
                <w:rFonts w:ascii="Tahoma" w:hAnsi="Tahoma" w:cs="Tahoma"/>
                <w:b/>
                <w:noProof/>
                <w:sz w:val="20"/>
                <w:szCs w:val="20"/>
              </w:rPr>
            </w:pPr>
          </w:p>
          <w:p w14:paraId="114480E7" w14:textId="77777777" w:rsidR="008E7982" w:rsidRDefault="008E7982" w:rsidP="007B0BA6">
            <w:pPr>
              <w:spacing w:line="276" w:lineRule="auto"/>
              <w:ind w:left="180" w:right="49"/>
              <w:jc w:val="center"/>
              <w:rPr>
                <w:rFonts w:ascii="Tahoma" w:hAnsi="Tahoma" w:cs="Tahoma"/>
                <w:b/>
                <w:noProof/>
                <w:sz w:val="20"/>
                <w:szCs w:val="20"/>
              </w:rPr>
            </w:pPr>
          </w:p>
          <w:p w14:paraId="0C11E5C7" w14:textId="77777777" w:rsidR="008E7982" w:rsidRDefault="008E7982" w:rsidP="007B0BA6">
            <w:pPr>
              <w:spacing w:line="276" w:lineRule="auto"/>
              <w:ind w:left="180" w:right="49"/>
              <w:jc w:val="center"/>
              <w:rPr>
                <w:rFonts w:ascii="Tahoma" w:hAnsi="Tahoma" w:cs="Tahoma"/>
                <w:b/>
                <w:noProof/>
                <w:sz w:val="20"/>
                <w:szCs w:val="20"/>
              </w:rPr>
            </w:pPr>
          </w:p>
          <w:p w14:paraId="25A8BE30" w14:textId="77777777" w:rsidR="008E7982" w:rsidRDefault="008E7982" w:rsidP="007B0BA6">
            <w:pPr>
              <w:spacing w:line="276" w:lineRule="auto"/>
              <w:ind w:left="180" w:right="49"/>
              <w:jc w:val="center"/>
              <w:rPr>
                <w:rFonts w:ascii="Tahoma" w:hAnsi="Tahoma" w:cs="Tahoma"/>
                <w:b/>
                <w:noProof/>
                <w:sz w:val="20"/>
                <w:szCs w:val="20"/>
              </w:rPr>
            </w:pPr>
          </w:p>
          <w:p w14:paraId="5595086F" w14:textId="77777777" w:rsidR="008E7982" w:rsidRDefault="008E7982" w:rsidP="007B0BA6">
            <w:pPr>
              <w:spacing w:line="276" w:lineRule="auto"/>
              <w:ind w:left="180" w:right="49"/>
              <w:jc w:val="center"/>
              <w:rPr>
                <w:rFonts w:ascii="Tahoma" w:hAnsi="Tahoma" w:cs="Tahoma"/>
                <w:b/>
                <w:noProof/>
                <w:sz w:val="20"/>
                <w:szCs w:val="20"/>
              </w:rPr>
            </w:pPr>
          </w:p>
          <w:p w14:paraId="517171B9" w14:textId="77777777" w:rsidR="008E7982" w:rsidRDefault="008E7982" w:rsidP="007B0BA6">
            <w:pPr>
              <w:spacing w:line="276" w:lineRule="auto"/>
              <w:ind w:left="180" w:right="49"/>
              <w:jc w:val="center"/>
              <w:rPr>
                <w:rFonts w:ascii="Tahoma" w:hAnsi="Tahoma" w:cs="Tahoma"/>
                <w:b/>
                <w:noProof/>
                <w:sz w:val="20"/>
                <w:szCs w:val="20"/>
              </w:rPr>
            </w:pPr>
          </w:p>
          <w:p w14:paraId="0824B987" w14:textId="77777777" w:rsidR="008E7982" w:rsidRDefault="008E7982" w:rsidP="007B0BA6">
            <w:pPr>
              <w:spacing w:line="276" w:lineRule="auto"/>
              <w:ind w:left="180" w:right="49"/>
              <w:jc w:val="center"/>
              <w:rPr>
                <w:rFonts w:ascii="Tahoma" w:hAnsi="Tahoma" w:cs="Tahoma"/>
                <w:b/>
                <w:noProof/>
                <w:sz w:val="20"/>
                <w:szCs w:val="20"/>
              </w:rPr>
            </w:pPr>
          </w:p>
          <w:p w14:paraId="03EE1210" w14:textId="77777777" w:rsidR="008E7982" w:rsidRDefault="008E7982" w:rsidP="007B0BA6">
            <w:pPr>
              <w:spacing w:line="276" w:lineRule="auto"/>
              <w:ind w:left="180" w:right="49"/>
              <w:jc w:val="center"/>
              <w:rPr>
                <w:rFonts w:ascii="Tahoma" w:hAnsi="Tahoma" w:cs="Tahoma"/>
                <w:b/>
                <w:noProof/>
                <w:sz w:val="20"/>
                <w:szCs w:val="20"/>
              </w:rPr>
            </w:pPr>
          </w:p>
          <w:p w14:paraId="5F37B51F" w14:textId="77777777" w:rsidR="008E7982" w:rsidRDefault="008E7982" w:rsidP="007B0BA6">
            <w:pPr>
              <w:spacing w:line="276" w:lineRule="auto"/>
              <w:ind w:left="180" w:right="49"/>
              <w:jc w:val="center"/>
              <w:rPr>
                <w:rFonts w:ascii="Tahoma" w:hAnsi="Tahoma" w:cs="Tahoma"/>
                <w:b/>
                <w:noProof/>
                <w:sz w:val="20"/>
                <w:szCs w:val="20"/>
              </w:rPr>
            </w:pPr>
          </w:p>
          <w:p w14:paraId="772C40C6" w14:textId="77777777" w:rsidR="008E7982" w:rsidRDefault="008E7982" w:rsidP="007B0BA6">
            <w:pPr>
              <w:spacing w:line="276" w:lineRule="auto"/>
              <w:ind w:left="180" w:right="49"/>
              <w:jc w:val="center"/>
              <w:rPr>
                <w:rFonts w:ascii="Tahoma" w:hAnsi="Tahoma" w:cs="Tahoma"/>
                <w:b/>
                <w:noProof/>
                <w:sz w:val="20"/>
                <w:szCs w:val="20"/>
              </w:rPr>
            </w:pPr>
          </w:p>
          <w:p w14:paraId="77BDD5F3" w14:textId="77777777" w:rsidR="008E7982" w:rsidRDefault="008E7982" w:rsidP="007B0BA6">
            <w:pPr>
              <w:spacing w:line="276" w:lineRule="auto"/>
              <w:ind w:left="180" w:right="49"/>
              <w:jc w:val="center"/>
              <w:rPr>
                <w:rFonts w:ascii="Tahoma" w:hAnsi="Tahoma" w:cs="Tahoma"/>
                <w:b/>
                <w:noProof/>
                <w:sz w:val="20"/>
                <w:szCs w:val="20"/>
              </w:rPr>
            </w:pPr>
          </w:p>
          <w:p w14:paraId="48C5CC61" w14:textId="77777777" w:rsidR="008E7982" w:rsidRDefault="008E7982" w:rsidP="007B0BA6">
            <w:pPr>
              <w:spacing w:line="276" w:lineRule="auto"/>
              <w:ind w:left="180" w:right="49"/>
              <w:jc w:val="center"/>
              <w:rPr>
                <w:rFonts w:ascii="Tahoma" w:hAnsi="Tahoma" w:cs="Tahoma"/>
                <w:b/>
                <w:noProof/>
                <w:sz w:val="20"/>
                <w:szCs w:val="20"/>
              </w:rPr>
            </w:pPr>
          </w:p>
          <w:p w14:paraId="673E7DE0" w14:textId="77777777" w:rsidR="008E7982" w:rsidRDefault="008E7982" w:rsidP="007B0BA6">
            <w:pPr>
              <w:spacing w:line="276" w:lineRule="auto"/>
              <w:ind w:left="180" w:right="49"/>
              <w:jc w:val="center"/>
              <w:rPr>
                <w:rFonts w:ascii="Tahoma" w:hAnsi="Tahoma" w:cs="Tahoma"/>
                <w:b/>
                <w:noProof/>
                <w:sz w:val="20"/>
                <w:szCs w:val="20"/>
              </w:rPr>
            </w:pPr>
          </w:p>
          <w:p w14:paraId="636FF601" w14:textId="77777777" w:rsidR="008E7982" w:rsidRDefault="008E7982" w:rsidP="007B0BA6">
            <w:pPr>
              <w:spacing w:line="276" w:lineRule="auto"/>
              <w:ind w:left="180" w:right="49"/>
              <w:jc w:val="center"/>
              <w:rPr>
                <w:rFonts w:ascii="Tahoma" w:hAnsi="Tahoma" w:cs="Tahoma"/>
                <w:b/>
                <w:noProof/>
                <w:sz w:val="20"/>
                <w:szCs w:val="20"/>
              </w:rPr>
            </w:pPr>
          </w:p>
          <w:p w14:paraId="593D7953" w14:textId="77777777" w:rsidR="008E7982" w:rsidRDefault="008E7982" w:rsidP="007B0BA6">
            <w:pPr>
              <w:spacing w:line="276" w:lineRule="auto"/>
              <w:ind w:left="180" w:right="49"/>
              <w:jc w:val="center"/>
              <w:rPr>
                <w:rFonts w:ascii="Tahoma" w:hAnsi="Tahoma" w:cs="Tahoma"/>
                <w:b/>
                <w:noProof/>
                <w:sz w:val="20"/>
                <w:szCs w:val="20"/>
              </w:rPr>
            </w:pPr>
          </w:p>
          <w:p w14:paraId="266453C0" w14:textId="77777777" w:rsidR="008E7982" w:rsidRDefault="008E7982" w:rsidP="007B0BA6">
            <w:pPr>
              <w:spacing w:line="276" w:lineRule="auto"/>
              <w:ind w:left="180" w:right="49"/>
              <w:jc w:val="center"/>
              <w:rPr>
                <w:rFonts w:ascii="Tahoma" w:hAnsi="Tahoma" w:cs="Tahoma"/>
                <w:b/>
                <w:noProof/>
                <w:sz w:val="20"/>
                <w:szCs w:val="20"/>
              </w:rPr>
            </w:pPr>
          </w:p>
          <w:p w14:paraId="71EDA41F" w14:textId="77777777" w:rsidR="008E7982" w:rsidRDefault="008E7982" w:rsidP="007B0BA6">
            <w:pPr>
              <w:spacing w:line="276" w:lineRule="auto"/>
              <w:ind w:right="49"/>
              <w:rPr>
                <w:rFonts w:ascii="Tahoma" w:hAnsi="Tahoma" w:cs="Tahoma"/>
                <w:b/>
                <w:noProof/>
                <w:sz w:val="20"/>
                <w:szCs w:val="20"/>
              </w:rPr>
            </w:pPr>
          </w:p>
          <w:p w14:paraId="44BE1C04" w14:textId="77777777" w:rsidR="008E7982" w:rsidRDefault="008E7982" w:rsidP="007B0BA6">
            <w:pPr>
              <w:spacing w:line="276" w:lineRule="auto"/>
              <w:ind w:right="49"/>
              <w:rPr>
                <w:rFonts w:ascii="Tahoma" w:hAnsi="Tahoma" w:cs="Tahoma"/>
                <w:b/>
                <w:noProof/>
                <w:sz w:val="20"/>
                <w:szCs w:val="20"/>
              </w:rPr>
            </w:pPr>
          </w:p>
          <w:p w14:paraId="4C45AEE0" w14:textId="77777777" w:rsidR="008E7982" w:rsidRDefault="008E7982" w:rsidP="007B0BA6">
            <w:pPr>
              <w:spacing w:line="276" w:lineRule="auto"/>
              <w:ind w:right="49"/>
              <w:rPr>
                <w:rFonts w:ascii="Tahoma" w:hAnsi="Tahoma" w:cs="Tahoma"/>
                <w:b/>
                <w:noProof/>
                <w:sz w:val="20"/>
                <w:szCs w:val="20"/>
              </w:rPr>
            </w:pPr>
          </w:p>
          <w:p w14:paraId="2852B705" w14:textId="77777777" w:rsidR="008E7982" w:rsidRDefault="008E7982" w:rsidP="007B0BA6">
            <w:pPr>
              <w:spacing w:line="276" w:lineRule="auto"/>
              <w:ind w:right="49"/>
              <w:rPr>
                <w:rFonts w:ascii="Tahoma" w:hAnsi="Tahoma" w:cs="Tahoma"/>
                <w:b/>
                <w:noProof/>
                <w:sz w:val="20"/>
                <w:szCs w:val="20"/>
              </w:rPr>
            </w:pPr>
          </w:p>
          <w:p w14:paraId="08440706" w14:textId="77777777" w:rsidR="008E7982" w:rsidRDefault="008E7982" w:rsidP="007B0BA6">
            <w:pPr>
              <w:spacing w:line="276" w:lineRule="auto"/>
              <w:ind w:right="49"/>
              <w:rPr>
                <w:rFonts w:ascii="Tahoma" w:hAnsi="Tahoma" w:cs="Tahoma"/>
                <w:b/>
                <w:noProof/>
                <w:sz w:val="20"/>
                <w:szCs w:val="20"/>
              </w:rPr>
            </w:pPr>
          </w:p>
          <w:p w14:paraId="34CE1A3E" w14:textId="77777777" w:rsidR="008E7982" w:rsidRDefault="008E7982" w:rsidP="007B0BA6">
            <w:pPr>
              <w:spacing w:line="276" w:lineRule="auto"/>
              <w:ind w:right="49"/>
              <w:rPr>
                <w:rFonts w:ascii="Tahoma" w:hAnsi="Tahoma" w:cs="Tahoma"/>
                <w:b/>
                <w:noProof/>
                <w:sz w:val="20"/>
                <w:szCs w:val="20"/>
              </w:rPr>
            </w:pPr>
          </w:p>
          <w:p w14:paraId="61D184AD" w14:textId="77777777" w:rsidR="008E7982" w:rsidRDefault="008E7982" w:rsidP="007B0BA6">
            <w:pPr>
              <w:spacing w:line="276" w:lineRule="auto"/>
              <w:ind w:right="49"/>
              <w:rPr>
                <w:rFonts w:ascii="Tahoma" w:hAnsi="Tahoma" w:cs="Tahoma"/>
                <w:b/>
                <w:noProof/>
                <w:sz w:val="20"/>
                <w:szCs w:val="20"/>
              </w:rPr>
            </w:pPr>
          </w:p>
          <w:p w14:paraId="3DDBDDFA" w14:textId="77777777" w:rsidR="008E7982" w:rsidRDefault="008E7982" w:rsidP="007B0BA6">
            <w:pPr>
              <w:spacing w:line="276" w:lineRule="auto"/>
              <w:ind w:right="49"/>
              <w:rPr>
                <w:rFonts w:ascii="Tahoma" w:hAnsi="Tahoma" w:cs="Tahoma"/>
                <w:b/>
                <w:noProof/>
                <w:sz w:val="20"/>
                <w:szCs w:val="20"/>
              </w:rPr>
            </w:pPr>
            <w:r>
              <w:rPr>
                <w:rFonts w:ascii="Tahoma" w:hAnsi="Tahoma" w:cs="Tahoma"/>
                <w:b/>
                <w:noProof/>
                <w:sz w:val="20"/>
                <w:szCs w:val="20"/>
              </w:rPr>
              <w:t>50</w:t>
            </w:r>
          </w:p>
          <w:p w14:paraId="36DFA6B3" w14:textId="77777777" w:rsidR="008E7982" w:rsidRDefault="008E7982" w:rsidP="007B0BA6">
            <w:pPr>
              <w:spacing w:line="276" w:lineRule="auto"/>
              <w:ind w:left="180" w:right="49"/>
              <w:jc w:val="center"/>
              <w:rPr>
                <w:rFonts w:ascii="Tahoma" w:hAnsi="Tahoma" w:cs="Tahoma"/>
                <w:b/>
                <w:noProof/>
                <w:sz w:val="20"/>
                <w:szCs w:val="20"/>
              </w:rPr>
            </w:pPr>
          </w:p>
          <w:p w14:paraId="3D0AE390" w14:textId="77777777" w:rsidR="008E7982" w:rsidRDefault="008E7982" w:rsidP="007B0BA6">
            <w:pPr>
              <w:spacing w:line="276" w:lineRule="auto"/>
              <w:ind w:left="180" w:right="49"/>
              <w:jc w:val="center"/>
              <w:rPr>
                <w:rFonts w:ascii="Tahoma" w:hAnsi="Tahoma" w:cs="Tahoma"/>
                <w:b/>
                <w:noProof/>
                <w:sz w:val="20"/>
                <w:szCs w:val="20"/>
              </w:rPr>
            </w:pPr>
          </w:p>
          <w:p w14:paraId="65C8F08A" w14:textId="77777777" w:rsidR="008E7982" w:rsidRDefault="008E7982" w:rsidP="007B0BA6">
            <w:pPr>
              <w:spacing w:line="276" w:lineRule="auto"/>
              <w:ind w:left="180" w:right="49"/>
              <w:jc w:val="center"/>
              <w:rPr>
                <w:rFonts w:ascii="Tahoma" w:hAnsi="Tahoma" w:cs="Tahoma"/>
                <w:b/>
                <w:noProof/>
                <w:sz w:val="20"/>
                <w:szCs w:val="20"/>
              </w:rPr>
            </w:pPr>
          </w:p>
          <w:p w14:paraId="68C0C72E" w14:textId="77777777" w:rsidR="008E7982" w:rsidRDefault="008E7982" w:rsidP="007B0BA6">
            <w:pPr>
              <w:spacing w:line="276" w:lineRule="auto"/>
              <w:ind w:left="180" w:right="49"/>
              <w:jc w:val="center"/>
              <w:rPr>
                <w:rFonts w:ascii="Tahoma" w:hAnsi="Tahoma" w:cs="Tahoma"/>
                <w:b/>
                <w:noProof/>
                <w:sz w:val="20"/>
                <w:szCs w:val="20"/>
              </w:rPr>
            </w:pPr>
          </w:p>
          <w:p w14:paraId="46A622E0" w14:textId="77777777" w:rsidR="008E7982" w:rsidRDefault="008E7982" w:rsidP="007B0BA6">
            <w:pPr>
              <w:spacing w:line="276" w:lineRule="auto"/>
              <w:ind w:left="180" w:right="49"/>
              <w:jc w:val="center"/>
              <w:rPr>
                <w:rFonts w:ascii="Tahoma" w:hAnsi="Tahoma" w:cs="Tahoma"/>
                <w:b/>
                <w:noProof/>
                <w:sz w:val="20"/>
                <w:szCs w:val="20"/>
              </w:rPr>
            </w:pPr>
          </w:p>
          <w:p w14:paraId="6E94CC2E" w14:textId="77777777" w:rsidR="008E7982" w:rsidRDefault="008E7982" w:rsidP="007B0BA6">
            <w:pPr>
              <w:spacing w:line="276" w:lineRule="auto"/>
              <w:ind w:left="180" w:right="49"/>
              <w:jc w:val="center"/>
              <w:rPr>
                <w:rFonts w:ascii="Tahoma" w:hAnsi="Tahoma" w:cs="Tahoma"/>
                <w:b/>
                <w:noProof/>
                <w:sz w:val="20"/>
                <w:szCs w:val="20"/>
              </w:rPr>
            </w:pPr>
          </w:p>
          <w:p w14:paraId="5D69F4A0" w14:textId="77777777" w:rsidR="008E7982" w:rsidRDefault="008E7982" w:rsidP="007B0BA6">
            <w:pPr>
              <w:spacing w:line="276" w:lineRule="auto"/>
              <w:ind w:left="180" w:right="49"/>
              <w:jc w:val="center"/>
              <w:rPr>
                <w:rFonts w:ascii="Tahoma" w:hAnsi="Tahoma" w:cs="Tahoma"/>
                <w:b/>
                <w:noProof/>
                <w:sz w:val="20"/>
                <w:szCs w:val="20"/>
              </w:rPr>
            </w:pPr>
          </w:p>
          <w:p w14:paraId="44DA77F7" w14:textId="77777777" w:rsidR="008E7982" w:rsidRDefault="008E7982" w:rsidP="007B0BA6">
            <w:pPr>
              <w:spacing w:line="276" w:lineRule="auto"/>
              <w:ind w:left="180" w:right="49"/>
              <w:jc w:val="center"/>
              <w:rPr>
                <w:rFonts w:ascii="Tahoma" w:hAnsi="Tahoma" w:cs="Tahoma"/>
                <w:b/>
                <w:noProof/>
                <w:sz w:val="20"/>
                <w:szCs w:val="20"/>
              </w:rPr>
            </w:pPr>
          </w:p>
          <w:p w14:paraId="0C391068" w14:textId="77777777" w:rsidR="008E7982" w:rsidRDefault="008E7982" w:rsidP="007B0BA6">
            <w:pPr>
              <w:spacing w:line="276" w:lineRule="auto"/>
              <w:ind w:left="180" w:right="49"/>
              <w:jc w:val="center"/>
              <w:rPr>
                <w:rFonts w:ascii="Tahoma" w:hAnsi="Tahoma" w:cs="Tahoma"/>
                <w:b/>
                <w:noProof/>
                <w:sz w:val="20"/>
                <w:szCs w:val="20"/>
              </w:rPr>
            </w:pPr>
          </w:p>
          <w:p w14:paraId="043718D0" w14:textId="77777777" w:rsidR="008E7982" w:rsidRDefault="008E7982" w:rsidP="007B0BA6">
            <w:pPr>
              <w:spacing w:line="276" w:lineRule="auto"/>
              <w:ind w:left="180" w:right="49"/>
              <w:jc w:val="center"/>
              <w:rPr>
                <w:rFonts w:ascii="Tahoma" w:hAnsi="Tahoma" w:cs="Tahoma"/>
                <w:b/>
                <w:noProof/>
                <w:sz w:val="20"/>
                <w:szCs w:val="20"/>
              </w:rPr>
            </w:pPr>
          </w:p>
          <w:p w14:paraId="50BF8B6C" w14:textId="77777777" w:rsidR="008E7982" w:rsidRDefault="008E7982" w:rsidP="007B0BA6">
            <w:pPr>
              <w:spacing w:line="276" w:lineRule="auto"/>
              <w:ind w:left="180" w:right="49"/>
              <w:jc w:val="center"/>
              <w:rPr>
                <w:rFonts w:ascii="Tahoma" w:hAnsi="Tahoma" w:cs="Tahoma"/>
                <w:b/>
                <w:noProof/>
                <w:sz w:val="20"/>
                <w:szCs w:val="20"/>
              </w:rPr>
            </w:pPr>
          </w:p>
          <w:p w14:paraId="5F54A059" w14:textId="77777777" w:rsidR="008E7982" w:rsidRDefault="008E7982" w:rsidP="007B0BA6">
            <w:pPr>
              <w:spacing w:line="276" w:lineRule="auto"/>
              <w:ind w:left="180" w:right="49"/>
              <w:jc w:val="center"/>
              <w:rPr>
                <w:rFonts w:ascii="Tahoma" w:hAnsi="Tahoma" w:cs="Tahoma"/>
                <w:b/>
                <w:noProof/>
                <w:sz w:val="20"/>
                <w:szCs w:val="20"/>
              </w:rPr>
            </w:pPr>
          </w:p>
          <w:p w14:paraId="4C9868AC" w14:textId="77777777" w:rsidR="008E7982" w:rsidRDefault="008E7982" w:rsidP="007B0BA6">
            <w:pPr>
              <w:spacing w:line="276" w:lineRule="auto"/>
              <w:ind w:left="180" w:right="49"/>
              <w:jc w:val="center"/>
              <w:rPr>
                <w:rFonts w:ascii="Tahoma" w:hAnsi="Tahoma" w:cs="Tahoma"/>
                <w:b/>
                <w:noProof/>
                <w:sz w:val="20"/>
                <w:szCs w:val="20"/>
              </w:rPr>
            </w:pPr>
          </w:p>
          <w:p w14:paraId="0DF46F5F" w14:textId="77777777" w:rsidR="008E7982" w:rsidRDefault="008E7982" w:rsidP="007B0BA6">
            <w:pPr>
              <w:spacing w:line="276" w:lineRule="auto"/>
              <w:ind w:left="180" w:right="49"/>
              <w:jc w:val="center"/>
              <w:rPr>
                <w:rFonts w:ascii="Tahoma" w:hAnsi="Tahoma" w:cs="Tahoma"/>
                <w:b/>
                <w:noProof/>
                <w:sz w:val="20"/>
                <w:szCs w:val="20"/>
              </w:rPr>
            </w:pPr>
          </w:p>
          <w:p w14:paraId="75613DAA" w14:textId="77777777" w:rsidR="008E7982" w:rsidRDefault="008E7982" w:rsidP="007B0BA6">
            <w:pPr>
              <w:spacing w:line="276" w:lineRule="auto"/>
              <w:ind w:left="180" w:right="49"/>
              <w:jc w:val="center"/>
              <w:rPr>
                <w:rFonts w:ascii="Tahoma" w:hAnsi="Tahoma" w:cs="Tahoma"/>
                <w:b/>
                <w:noProof/>
                <w:sz w:val="20"/>
                <w:szCs w:val="20"/>
              </w:rPr>
            </w:pPr>
          </w:p>
          <w:p w14:paraId="2E879EC4" w14:textId="77777777" w:rsidR="008E7982" w:rsidRDefault="008E7982" w:rsidP="007B0BA6">
            <w:pPr>
              <w:spacing w:line="276" w:lineRule="auto"/>
              <w:ind w:left="180" w:right="49"/>
              <w:jc w:val="center"/>
              <w:rPr>
                <w:rFonts w:ascii="Tahoma" w:hAnsi="Tahoma" w:cs="Tahoma"/>
                <w:b/>
                <w:noProof/>
                <w:sz w:val="20"/>
                <w:szCs w:val="20"/>
              </w:rPr>
            </w:pPr>
          </w:p>
          <w:p w14:paraId="23E2905C" w14:textId="77777777" w:rsidR="008E7982" w:rsidRDefault="008E7982" w:rsidP="007B0BA6">
            <w:pPr>
              <w:spacing w:line="276" w:lineRule="auto"/>
              <w:ind w:left="180" w:right="49"/>
              <w:jc w:val="center"/>
              <w:rPr>
                <w:rFonts w:ascii="Tahoma" w:hAnsi="Tahoma" w:cs="Tahoma"/>
                <w:b/>
                <w:noProof/>
                <w:sz w:val="20"/>
                <w:szCs w:val="20"/>
              </w:rPr>
            </w:pPr>
          </w:p>
          <w:p w14:paraId="45C8D404" w14:textId="77777777" w:rsidR="008E7982" w:rsidRDefault="008E7982" w:rsidP="007B0BA6">
            <w:pPr>
              <w:spacing w:line="276" w:lineRule="auto"/>
              <w:ind w:left="180" w:right="49"/>
              <w:jc w:val="center"/>
              <w:rPr>
                <w:rFonts w:ascii="Tahoma" w:hAnsi="Tahoma" w:cs="Tahoma"/>
                <w:b/>
                <w:noProof/>
                <w:sz w:val="20"/>
                <w:szCs w:val="20"/>
              </w:rPr>
            </w:pPr>
          </w:p>
          <w:p w14:paraId="447A78F1" w14:textId="77777777" w:rsidR="008E7982" w:rsidRDefault="008E7982" w:rsidP="007B0BA6">
            <w:pPr>
              <w:spacing w:line="276" w:lineRule="auto"/>
              <w:ind w:left="180" w:right="49"/>
              <w:jc w:val="center"/>
              <w:rPr>
                <w:rFonts w:ascii="Tahoma" w:hAnsi="Tahoma" w:cs="Tahoma"/>
                <w:b/>
                <w:noProof/>
                <w:sz w:val="20"/>
                <w:szCs w:val="20"/>
              </w:rPr>
            </w:pPr>
          </w:p>
          <w:p w14:paraId="297E8713" w14:textId="77777777" w:rsidR="008E7982" w:rsidRDefault="008E7982" w:rsidP="007B0BA6">
            <w:pPr>
              <w:spacing w:line="276" w:lineRule="auto"/>
              <w:ind w:left="180" w:right="49"/>
              <w:jc w:val="center"/>
              <w:rPr>
                <w:rFonts w:ascii="Tahoma" w:hAnsi="Tahoma" w:cs="Tahoma"/>
                <w:b/>
                <w:noProof/>
                <w:sz w:val="20"/>
                <w:szCs w:val="20"/>
              </w:rPr>
            </w:pPr>
          </w:p>
          <w:p w14:paraId="7610AF5A" w14:textId="77777777" w:rsidR="008E7982" w:rsidRDefault="008E7982" w:rsidP="007B0BA6">
            <w:pPr>
              <w:spacing w:line="276" w:lineRule="auto"/>
              <w:ind w:left="180" w:right="49"/>
              <w:jc w:val="center"/>
              <w:rPr>
                <w:rFonts w:ascii="Tahoma" w:hAnsi="Tahoma" w:cs="Tahoma"/>
                <w:b/>
                <w:noProof/>
                <w:sz w:val="20"/>
                <w:szCs w:val="20"/>
              </w:rPr>
            </w:pPr>
          </w:p>
          <w:p w14:paraId="79240C86" w14:textId="77777777" w:rsidR="008E7982" w:rsidRDefault="008E7982" w:rsidP="007B0BA6">
            <w:pPr>
              <w:spacing w:line="276" w:lineRule="auto"/>
              <w:ind w:left="180" w:right="49"/>
              <w:jc w:val="center"/>
              <w:rPr>
                <w:rFonts w:ascii="Tahoma" w:hAnsi="Tahoma" w:cs="Tahoma"/>
                <w:b/>
                <w:noProof/>
                <w:sz w:val="20"/>
                <w:szCs w:val="20"/>
              </w:rPr>
            </w:pPr>
          </w:p>
          <w:p w14:paraId="77016231" w14:textId="77777777" w:rsidR="008E7982" w:rsidRDefault="008E7982" w:rsidP="007B0BA6">
            <w:pPr>
              <w:spacing w:line="276" w:lineRule="auto"/>
              <w:ind w:left="180" w:right="49"/>
              <w:jc w:val="center"/>
              <w:rPr>
                <w:rFonts w:ascii="Tahoma" w:hAnsi="Tahoma" w:cs="Tahoma"/>
                <w:b/>
                <w:noProof/>
                <w:sz w:val="20"/>
                <w:szCs w:val="20"/>
              </w:rPr>
            </w:pPr>
          </w:p>
          <w:p w14:paraId="0B20F933" w14:textId="77777777" w:rsidR="008E7982" w:rsidRDefault="008E7982" w:rsidP="007B0BA6">
            <w:pPr>
              <w:spacing w:line="276" w:lineRule="auto"/>
              <w:ind w:left="180" w:right="49"/>
              <w:jc w:val="center"/>
              <w:rPr>
                <w:rFonts w:ascii="Tahoma" w:hAnsi="Tahoma" w:cs="Tahoma"/>
                <w:b/>
                <w:noProof/>
                <w:sz w:val="20"/>
                <w:szCs w:val="20"/>
              </w:rPr>
            </w:pPr>
          </w:p>
          <w:p w14:paraId="0B04D5B3" w14:textId="77777777" w:rsidR="008E7982" w:rsidRPr="00AC296F" w:rsidRDefault="008E7982" w:rsidP="007B0BA6">
            <w:pPr>
              <w:spacing w:line="276" w:lineRule="auto"/>
              <w:ind w:left="180" w:right="49"/>
              <w:jc w:val="center"/>
              <w:rPr>
                <w:rFonts w:ascii="Tahoma" w:hAnsi="Tahoma" w:cs="Tahoma"/>
                <w:b/>
                <w:noProof/>
                <w:sz w:val="20"/>
                <w:szCs w:val="20"/>
              </w:rPr>
            </w:pPr>
          </w:p>
        </w:tc>
        <w:tc>
          <w:tcPr>
            <w:tcW w:w="1158" w:type="dxa"/>
            <w:tcBorders>
              <w:top w:val="single" w:sz="4" w:space="0" w:color="auto"/>
              <w:left w:val="single" w:sz="4" w:space="0" w:color="auto"/>
              <w:bottom w:val="single" w:sz="4" w:space="0" w:color="auto"/>
              <w:right w:val="single" w:sz="4" w:space="0" w:color="auto"/>
            </w:tcBorders>
            <w:vAlign w:val="center"/>
          </w:tcPr>
          <w:p w14:paraId="5386E208" w14:textId="77777777" w:rsidR="008E7982" w:rsidRDefault="008E7982" w:rsidP="007B0BA6">
            <w:pPr>
              <w:spacing w:line="276" w:lineRule="auto"/>
              <w:ind w:left="180" w:right="49"/>
              <w:jc w:val="center"/>
              <w:rPr>
                <w:rFonts w:ascii="Tahoma" w:hAnsi="Tahoma" w:cs="Tahoma"/>
                <w:b/>
                <w:sz w:val="20"/>
                <w:szCs w:val="20"/>
              </w:rPr>
            </w:pPr>
          </w:p>
          <w:p w14:paraId="789A3AF9" w14:textId="77777777" w:rsidR="008E7982" w:rsidRDefault="008E7982" w:rsidP="007B0BA6">
            <w:pPr>
              <w:spacing w:line="276" w:lineRule="auto"/>
              <w:ind w:left="180" w:right="49"/>
              <w:jc w:val="center"/>
              <w:rPr>
                <w:rFonts w:ascii="Tahoma" w:hAnsi="Tahoma" w:cs="Tahoma"/>
                <w:b/>
                <w:sz w:val="20"/>
                <w:szCs w:val="20"/>
              </w:rPr>
            </w:pPr>
          </w:p>
          <w:p w14:paraId="4FD55C24" w14:textId="77777777" w:rsidR="008E7982" w:rsidRDefault="008E7982" w:rsidP="007B0BA6">
            <w:pPr>
              <w:spacing w:line="276" w:lineRule="auto"/>
              <w:ind w:right="49"/>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p w14:paraId="473CAA51" w14:textId="77777777" w:rsidR="008E7982" w:rsidRDefault="008E7982" w:rsidP="007B0BA6">
            <w:pPr>
              <w:spacing w:line="276" w:lineRule="auto"/>
              <w:ind w:left="180" w:right="49"/>
              <w:jc w:val="center"/>
              <w:rPr>
                <w:rFonts w:ascii="Tahoma" w:hAnsi="Tahoma" w:cs="Tahoma"/>
                <w:b/>
                <w:sz w:val="20"/>
                <w:szCs w:val="20"/>
              </w:rPr>
            </w:pPr>
          </w:p>
          <w:p w14:paraId="7D5ECC13" w14:textId="77777777" w:rsidR="008E7982" w:rsidRDefault="008E7982" w:rsidP="007B0BA6">
            <w:pPr>
              <w:spacing w:line="276" w:lineRule="auto"/>
              <w:ind w:left="180" w:right="49"/>
              <w:jc w:val="center"/>
              <w:rPr>
                <w:rFonts w:ascii="Tahoma" w:hAnsi="Tahoma" w:cs="Tahoma"/>
                <w:b/>
                <w:sz w:val="20"/>
                <w:szCs w:val="20"/>
              </w:rPr>
            </w:pPr>
          </w:p>
          <w:p w14:paraId="38C7EF43" w14:textId="77777777" w:rsidR="008E7982" w:rsidRDefault="008E7982" w:rsidP="007B0BA6">
            <w:pPr>
              <w:spacing w:line="276" w:lineRule="auto"/>
              <w:ind w:left="180" w:right="49"/>
              <w:jc w:val="center"/>
              <w:rPr>
                <w:rFonts w:ascii="Tahoma" w:hAnsi="Tahoma" w:cs="Tahoma"/>
                <w:b/>
                <w:sz w:val="20"/>
                <w:szCs w:val="20"/>
              </w:rPr>
            </w:pPr>
          </w:p>
          <w:p w14:paraId="6932A8A4" w14:textId="77777777" w:rsidR="008E7982" w:rsidRDefault="008E7982" w:rsidP="007B0BA6">
            <w:pPr>
              <w:spacing w:line="276" w:lineRule="auto"/>
              <w:ind w:left="180" w:right="49"/>
              <w:jc w:val="center"/>
              <w:rPr>
                <w:rFonts w:ascii="Tahoma" w:hAnsi="Tahoma" w:cs="Tahoma"/>
                <w:b/>
                <w:sz w:val="20"/>
                <w:szCs w:val="20"/>
              </w:rPr>
            </w:pPr>
          </w:p>
          <w:p w14:paraId="577C8A79" w14:textId="77777777" w:rsidR="008E7982" w:rsidRDefault="008E7982" w:rsidP="007B0BA6">
            <w:pPr>
              <w:spacing w:line="276" w:lineRule="auto"/>
              <w:ind w:left="180" w:right="49"/>
              <w:jc w:val="center"/>
              <w:rPr>
                <w:rFonts w:ascii="Tahoma" w:hAnsi="Tahoma" w:cs="Tahoma"/>
                <w:b/>
                <w:sz w:val="20"/>
                <w:szCs w:val="20"/>
              </w:rPr>
            </w:pPr>
          </w:p>
          <w:p w14:paraId="5FD91733" w14:textId="77777777" w:rsidR="008E7982" w:rsidRDefault="008E7982" w:rsidP="007B0BA6">
            <w:pPr>
              <w:spacing w:line="276" w:lineRule="auto"/>
              <w:ind w:left="180" w:right="49"/>
              <w:jc w:val="center"/>
              <w:rPr>
                <w:rFonts w:ascii="Tahoma" w:hAnsi="Tahoma" w:cs="Tahoma"/>
                <w:b/>
                <w:sz w:val="20"/>
                <w:szCs w:val="20"/>
              </w:rPr>
            </w:pPr>
          </w:p>
          <w:p w14:paraId="265BF82A" w14:textId="77777777" w:rsidR="008E7982" w:rsidRDefault="008E7982" w:rsidP="007B0BA6">
            <w:pPr>
              <w:spacing w:line="276" w:lineRule="auto"/>
              <w:ind w:left="180" w:right="49"/>
              <w:jc w:val="center"/>
              <w:rPr>
                <w:rFonts w:ascii="Tahoma" w:hAnsi="Tahoma" w:cs="Tahoma"/>
                <w:b/>
                <w:sz w:val="20"/>
                <w:szCs w:val="20"/>
              </w:rPr>
            </w:pPr>
          </w:p>
          <w:p w14:paraId="314C27AB" w14:textId="77777777" w:rsidR="008E7982" w:rsidRDefault="008E7982" w:rsidP="007B0BA6">
            <w:pPr>
              <w:spacing w:line="276" w:lineRule="auto"/>
              <w:ind w:left="180" w:right="49"/>
              <w:jc w:val="center"/>
              <w:rPr>
                <w:rFonts w:ascii="Tahoma" w:hAnsi="Tahoma" w:cs="Tahoma"/>
                <w:b/>
                <w:sz w:val="20"/>
                <w:szCs w:val="20"/>
              </w:rPr>
            </w:pPr>
          </w:p>
          <w:p w14:paraId="519A9EBE" w14:textId="77777777" w:rsidR="008E7982" w:rsidRDefault="008E7982" w:rsidP="007B0BA6">
            <w:pPr>
              <w:spacing w:line="276" w:lineRule="auto"/>
              <w:ind w:left="180" w:right="49"/>
              <w:jc w:val="center"/>
              <w:rPr>
                <w:rFonts w:ascii="Tahoma" w:hAnsi="Tahoma" w:cs="Tahoma"/>
                <w:b/>
                <w:sz w:val="20"/>
                <w:szCs w:val="20"/>
              </w:rPr>
            </w:pPr>
          </w:p>
          <w:p w14:paraId="33C8ADC6" w14:textId="77777777" w:rsidR="008E7982" w:rsidRDefault="008E7982" w:rsidP="007B0BA6">
            <w:pPr>
              <w:spacing w:line="276" w:lineRule="auto"/>
              <w:ind w:left="180" w:right="49"/>
              <w:jc w:val="center"/>
              <w:rPr>
                <w:rFonts w:ascii="Tahoma" w:hAnsi="Tahoma" w:cs="Tahoma"/>
                <w:b/>
                <w:sz w:val="20"/>
                <w:szCs w:val="20"/>
              </w:rPr>
            </w:pPr>
          </w:p>
          <w:p w14:paraId="34BF5B19" w14:textId="77777777" w:rsidR="008E7982" w:rsidRDefault="008E7982" w:rsidP="007B0BA6">
            <w:pPr>
              <w:spacing w:line="276" w:lineRule="auto"/>
              <w:ind w:left="180" w:right="49"/>
              <w:jc w:val="center"/>
              <w:rPr>
                <w:rFonts w:ascii="Tahoma" w:hAnsi="Tahoma" w:cs="Tahoma"/>
                <w:b/>
                <w:sz w:val="20"/>
                <w:szCs w:val="20"/>
              </w:rPr>
            </w:pPr>
          </w:p>
          <w:p w14:paraId="2C16A394" w14:textId="77777777" w:rsidR="008E7982" w:rsidRDefault="008E7982" w:rsidP="007B0BA6">
            <w:pPr>
              <w:spacing w:line="276" w:lineRule="auto"/>
              <w:ind w:left="180" w:right="49"/>
              <w:jc w:val="center"/>
              <w:rPr>
                <w:rFonts w:ascii="Tahoma" w:hAnsi="Tahoma" w:cs="Tahoma"/>
                <w:b/>
                <w:sz w:val="20"/>
                <w:szCs w:val="20"/>
              </w:rPr>
            </w:pPr>
          </w:p>
          <w:p w14:paraId="7B8E21E7" w14:textId="77777777" w:rsidR="008E7982" w:rsidRDefault="008E7982" w:rsidP="007B0BA6">
            <w:pPr>
              <w:spacing w:line="276" w:lineRule="auto"/>
              <w:ind w:left="180" w:right="49"/>
              <w:jc w:val="center"/>
              <w:rPr>
                <w:rFonts w:ascii="Tahoma" w:hAnsi="Tahoma" w:cs="Tahoma"/>
                <w:b/>
                <w:sz w:val="20"/>
                <w:szCs w:val="20"/>
              </w:rPr>
            </w:pPr>
          </w:p>
          <w:p w14:paraId="16B7A384" w14:textId="77777777" w:rsidR="008E7982" w:rsidRDefault="008E7982" w:rsidP="007B0BA6">
            <w:pPr>
              <w:spacing w:line="276" w:lineRule="auto"/>
              <w:ind w:left="180" w:right="49"/>
              <w:jc w:val="center"/>
              <w:rPr>
                <w:rFonts w:ascii="Tahoma" w:hAnsi="Tahoma" w:cs="Tahoma"/>
                <w:b/>
                <w:sz w:val="20"/>
                <w:szCs w:val="20"/>
              </w:rPr>
            </w:pPr>
          </w:p>
          <w:p w14:paraId="1E08B787" w14:textId="77777777" w:rsidR="008E7982" w:rsidRDefault="008E7982" w:rsidP="007B0BA6">
            <w:pPr>
              <w:spacing w:line="276" w:lineRule="auto"/>
              <w:ind w:left="180" w:right="49"/>
              <w:jc w:val="center"/>
              <w:rPr>
                <w:rFonts w:ascii="Tahoma" w:hAnsi="Tahoma" w:cs="Tahoma"/>
                <w:b/>
                <w:sz w:val="20"/>
                <w:szCs w:val="20"/>
              </w:rPr>
            </w:pPr>
          </w:p>
          <w:p w14:paraId="4F756ED7" w14:textId="77777777" w:rsidR="008E7982" w:rsidRDefault="008E7982" w:rsidP="007B0BA6">
            <w:pPr>
              <w:spacing w:line="276" w:lineRule="auto"/>
              <w:ind w:left="180" w:right="49"/>
              <w:jc w:val="center"/>
              <w:rPr>
                <w:rFonts w:ascii="Tahoma" w:hAnsi="Tahoma" w:cs="Tahoma"/>
                <w:b/>
                <w:sz w:val="20"/>
                <w:szCs w:val="20"/>
              </w:rPr>
            </w:pPr>
          </w:p>
          <w:p w14:paraId="6729FBCE" w14:textId="77777777" w:rsidR="008E7982" w:rsidRDefault="008E7982" w:rsidP="007B0BA6">
            <w:pPr>
              <w:spacing w:line="276" w:lineRule="auto"/>
              <w:ind w:left="180" w:right="49"/>
              <w:jc w:val="center"/>
              <w:rPr>
                <w:rFonts w:ascii="Tahoma" w:hAnsi="Tahoma" w:cs="Tahoma"/>
                <w:b/>
                <w:sz w:val="20"/>
                <w:szCs w:val="20"/>
              </w:rPr>
            </w:pPr>
          </w:p>
          <w:p w14:paraId="50ADF589" w14:textId="77777777" w:rsidR="008E7982" w:rsidRDefault="008E7982" w:rsidP="007B0BA6">
            <w:pPr>
              <w:spacing w:line="276" w:lineRule="auto"/>
              <w:ind w:left="180" w:right="49"/>
              <w:jc w:val="center"/>
              <w:rPr>
                <w:rFonts w:ascii="Tahoma" w:hAnsi="Tahoma" w:cs="Tahoma"/>
                <w:b/>
                <w:sz w:val="20"/>
                <w:szCs w:val="20"/>
              </w:rPr>
            </w:pPr>
          </w:p>
          <w:p w14:paraId="3CB17198" w14:textId="77777777" w:rsidR="008E7982" w:rsidRDefault="008E7982" w:rsidP="007B0BA6">
            <w:pPr>
              <w:spacing w:line="276" w:lineRule="auto"/>
              <w:ind w:left="180" w:right="49"/>
              <w:jc w:val="center"/>
              <w:rPr>
                <w:rFonts w:ascii="Tahoma" w:hAnsi="Tahoma" w:cs="Tahoma"/>
                <w:b/>
                <w:sz w:val="20"/>
                <w:szCs w:val="20"/>
              </w:rPr>
            </w:pPr>
          </w:p>
          <w:p w14:paraId="7E5FB27A" w14:textId="77777777" w:rsidR="008E7982" w:rsidRDefault="008E7982" w:rsidP="007B0BA6">
            <w:pPr>
              <w:spacing w:line="276" w:lineRule="auto"/>
              <w:ind w:left="180" w:right="49"/>
              <w:jc w:val="center"/>
              <w:rPr>
                <w:rFonts w:ascii="Tahoma" w:hAnsi="Tahoma" w:cs="Tahoma"/>
                <w:b/>
                <w:sz w:val="20"/>
                <w:szCs w:val="20"/>
              </w:rPr>
            </w:pPr>
          </w:p>
          <w:p w14:paraId="384EDF7E" w14:textId="77777777" w:rsidR="008E7982" w:rsidRDefault="008E7982" w:rsidP="007B0BA6">
            <w:pPr>
              <w:spacing w:line="276" w:lineRule="auto"/>
              <w:ind w:left="180" w:right="49"/>
              <w:jc w:val="center"/>
              <w:rPr>
                <w:rFonts w:ascii="Tahoma" w:hAnsi="Tahoma" w:cs="Tahoma"/>
                <w:b/>
                <w:sz w:val="20"/>
                <w:szCs w:val="20"/>
              </w:rPr>
            </w:pPr>
          </w:p>
          <w:p w14:paraId="44E0B146" w14:textId="77777777" w:rsidR="008E7982" w:rsidRDefault="008E7982" w:rsidP="007B0BA6">
            <w:pPr>
              <w:spacing w:line="276" w:lineRule="auto"/>
              <w:ind w:left="180" w:right="49"/>
              <w:jc w:val="center"/>
              <w:rPr>
                <w:rFonts w:ascii="Tahoma" w:hAnsi="Tahoma" w:cs="Tahoma"/>
                <w:b/>
                <w:sz w:val="20"/>
                <w:szCs w:val="20"/>
              </w:rPr>
            </w:pPr>
          </w:p>
          <w:p w14:paraId="7AFDB5B9" w14:textId="77777777" w:rsidR="008E7982" w:rsidRDefault="008E7982" w:rsidP="007B0BA6">
            <w:pPr>
              <w:spacing w:line="276" w:lineRule="auto"/>
              <w:ind w:left="180" w:right="49"/>
              <w:jc w:val="center"/>
              <w:rPr>
                <w:rFonts w:ascii="Tahoma" w:hAnsi="Tahoma" w:cs="Tahoma"/>
                <w:b/>
                <w:sz w:val="20"/>
                <w:szCs w:val="20"/>
              </w:rPr>
            </w:pPr>
          </w:p>
          <w:p w14:paraId="72317E9A" w14:textId="77777777" w:rsidR="008E7982" w:rsidRDefault="008E7982" w:rsidP="007B0BA6">
            <w:pPr>
              <w:spacing w:line="276" w:lineRule="auto"/>
              <w:ind w:left="180" w:right="49"/>
              <w:jc w:val="center"/>
              <w:rPr>
                <w:rFonts w:ascii="Tahoma" w:hAnsi="Tahoma" w:cs="Tahoma"/>
                <w:b/>
                <w:sz w:val="20"/>
                <w:szCs w:val="20"/>
              </w:rPr>
            </w:pPr>
          </w:p>
          <w:p w14:paraId="6FD2D8A5" w14:textId="77777777" w:rsidR="008E7982" w:rsidRDefault="008E7982" w:rsidP="007B0BA6">
            <w:pPr>
              <w:spacing w:line="276" w:lineRule="auto"/>
              <w:ind w:left="180" w:right="49"/>
              <w:jc w:val="center"/>
              <w:rPr>
                <w:rFonts w:ascii="Tahoma" w:hAnsi="Tahoma" w:cs="Tahoma"/>
                <w:b/>
                <w:sz w:val="20"/>
                <w:szCs w:val="20"/>
              </w:rPr>
            </w:pPr>
          </w:p>
          <w:p w14:paraId="06CE3824" w14:textId="77777777" w:rsidR="008E7982" w:rsidRDefault="008E7982" w:rsidP="007B0BA6">
            <w:pPr>
              <w:spacing w:line="276" w:lineRule="auto"/>
              <w:ind w:left="180" w:right="49"/>
              <w:jc w:val="center"/>
              <w:rPr>
                <w:rFonts w:ascii="Tahoma" w:hAnsi="Tahoma" w:cs="Tahoma"/>
                <w:b/>
                <w:sz w:val="20"/>
                <w:szCs w:val="20"/>
              </w:rPr>
            </w:pPr>
          </w:p>
          <w:p w14:paraId="304C7CD8" w14:textId="77777777" w:rsidR="008E7982" w:rsidRDefault="008E7982" w:rsidP="007B0BA6">
            <w:pPr>
              <w:spacing w:line="276" w:lineRule="auto"/>
              <w:ind w:left="180" w:right="49"/>
              <w:jc w:val="center"/>
              <w:rPr>
                <w:rFonts w:ascii="Tahoma" w:hAnsi="Tahoma" w:cs="Tahoma"/>
                <w:b/>
                <w:sz w:val="20"/>
                <w:szCs w:val="20"/>
              </w:rPr>
            </w:pPr>
          </w:p>
          <w:p w14:paraId="015E340D" w14:textId="77777777" w:rsidR="008E7982" w:rsidRDefault="008E7982" w:rsidP="007B0BA6">
            <w:pPr>
              <w:spacing w:line="276" w:lineRule="auto"/>
              <w:ind w:left="180" w:right="49"/>
              <w:jc w:val="center"/>
              <w:rPr>
                <w:rFonts w:ascii="Tahoma" w:hAnsi="Tahoma" w:cs="Tahoma"/>
                <w:b/>
                <w:sz w:val="20"/>
                <w:szCs w:val="20"/>
              </w:rPr>
            </w:pPr>
          </w:p>
          <w:p w14:paraId="15FF9870" w14:textId="77777777" w:rsidR="008E7982" w:rsidRDefault="008E7982" w:rsidP="007B0BA6">
            <w:pPr>
              <w:spacing w:line="276" w:lineRule="auto"/>
              <w:ind w:left="180" w:right="49"/>
              <w:jc w:val="center"/>
              <w:rPr>
                <w:rFonts w:ascii="Tahoma" w:hAnsi="Tahoma" w:cs="Tahoma"/>
                <w:b/>
                <w:sz w:val="20"/>
                <w:szCs w:val="20"/>
              </w:rPr>
            </w:pPr>
          </w:p>
          <w:p w14:paraId="0987BFA2" w14:textId="77777777" w:rsidR="008E7982" w:rsidRDefault="008E7982" w:rsidP="007B0BA6">
            <w:pPr>
              <w:spacing w:line="276" w:lineRule="auto"/>
              <w:ind w:left="180" w:right="49"/>
              <w:jc w:val="center"/>
              <w:rPr>
                <w:rFonts w:ascii="Tahoma" w:hAnsi="Tahoma" w:cs="Tahoma"/>
                <w:b/>
                <w:sz w:val="20"/>
                <w:szCs w:val="20"/>
              </w:rPr>
            </w:pPr>
          </w:p>
          <w:p w14:paraId="37CF58A5" w14:textId="77777777" w:rsidR="008E7982" w:rsidRDefault="008E7982" w:rsidP="007B0BA6">
            <w:pPr>
              <w:spacing w:line="276" w:lineRule="auto"/>
              <w:ind w:left="180" w:right="49"/>
              <w:jc w:val="center"/>
              <w:rPr>
                <w:rFonts w:ascii="Tahoma" w:hAnsi="Tahoma" w:cs="Tahoma"/>
                <w:b/>
                <w:sz w:val="20"/>
                <w:szCs w:val="20"/>
              </w:rPr>
            </w:pPr>
          </w:p>
          <w:p w14:paraId="28888946" w14:textId="77777777" w:rsidR="008E7982" w:rsidRDefault="008E7982" w:rsidP="007B0BA6">
            <w:pPr>
              <w:spacing w:line="276" w:lineRule="auto"/>
              <w:ind w:right="49"/>
              <w:rPr>
                <w:rFonts w:ascii="Tahoma" w:hAnsi="Tahoma" w:cs="Tahoma"/>
                <w:b/>
                <w:sz w:val="20"/>
                <w:szCs w:val="20"/>
              </w:rPr>
            </w:pPr>
          </w:p>
          <w:p w14:paraId="1906FDA0" w14:textId="77777777" w:rsidR="008E7982" w:rsidRDefault="008E7982" w:rsidP="007B0BA6">
            <w:pPr>
              <w:spacing w:line="276" w:lineRule="auto"/>
              <w:ind w:right="49"/>
              <w:rPr>
                <w:rFonts w:ascii="Tahoma" w:hAnsi="Tahoma" w:cs="Tahoma"/>
                <w:b/>
                <w:sz w:val="20"/>
                <w:szCs w:val="20"/>
              </w:rPr>
            </w:pPr>
          </w:p>
          <w:p w14:paraId="3C3CA9A2" w14:textId="77777777" w:rsidR="008E7982" w:rsidRDefault="008E7982" w:rsidP="007B0BA6">
            <w:pPr>
              <w:spacing w:line="276" w:lineRule="auto"/>
              <w:ind w:right="49"/>
              <w:rPr>
                <w:rFonts w:ascii="Tahoma" w:hAnsi="Tahoma" w:cs="Tahoma"/>
                <w:b/>
                <w:sz w:val="20"/>
                <w:szCs w:val="20"/>
              </w:rPr>
            </w:pPr>
          </w:p>
          <w:p w14:paraId="7E4482C4" w14:textId="77777777" w:rsidR="008E7982" w:rsidRDefault="008E7982" w:rsidP="007B0BA6">
            <w:pPr>
              <w:spacing w:line="276" w:lineRule="auto"/>
              <w:ind w:right="49"/>
              <w:rPr>
                <w:rFonts w:ascii="Tahoma" w:hAnsi="Tahoma" w:cs="Tahoma"/>
                <w:b/>
                <w:sz w:val="20"/>
                <w:szCs w:val="20"/>
              </w:rPr>
            </w:pPr>
          </w:p>
          <w:p w14:paraId="25598E05" w14:textId="77777777" w:rsidR="008E7982" w:rsidRDefault="008E7982" w:rsidP="007B0BA6">
            <w:pPr>
              <w:spacing w:line="276" w:lineRule="auto"/>
              <w:ind w:right="49"/>
              <w:rPr>
                <w:rFonts w:ascii="Tahoma" w:hAnsi="Tahoma" w:cs="Tahoma"/>
                <w:b/>
                <w:sz w:val="20"/>
                <w:szCs w:val="20"/>
              </w:rPr>
            </w:pPr>
          </w:p>
          <w:p w14:paraId="77AA102F" w14:textId="77777777" w:rsidR="008E7982" w:rsidRDefault="008E7982" w:rsidP="007B0BA6">
            <w:pPr>
              <w:spacing w:line="276" w:lineRule="auto"/>
              <w:ind w:right="49"/>
              <w:rPr>
                <w:rFonts w:ascii="Tahoma" w:hAnsi="Tahoma" w:cs="Tahoma"/>
                <w:b/>
                <w:sz w:val="20"/>
                <w:szCs w:val="20"/>
              </w:rPr>
            </w:pPr>
            <w:r>
              <w:rPr>
                <w:rFonts w:ascii="Tahoma" w:hAnsi="Tahoma" w:cs="Tahoma"/>
                <w:b/>
                <w:sz w:val="20"/>
                <w:szCs w:val="20"/>
              </w:rPr>
              <w:t>PIEZAS</w:t>
            </w:r>
          </w:p>
          <w:p w14:paraId="523BC805" w14:textId="77777777" w:rsidR="008E7982" w:rsidRPr="00AC296F" w:rsidRDefault="008E7982" w:rsidP="007B0BA6">
            <w:pPr>
              <w:spacing w:line="276" w:lineRule="auto"/>
              <w:ind w:left="180" w:right="49"/>
              <w:jc w:val="center"/>
              <w:rPr>
                <w:rFonts w:ascii="Tahoma" w:hAnsi="Tahoma" w:cs="Tahoma"/>
                <w:b/>
                <w:noProof/>
                <w:sz w:val="20"/>
                <w:szCs w:val="20"/>
              </w:rPr>
            </w:pPr>
          </w:p>
        </w:tc>
        <w:tc>
          <w:tcPr>
            <w:tcW w:w="1300" w:type="dxa"/>
            <w:tcBorders>
              <w:top w:val="single" w:sz="4" w:space="0" w:color="auto"/>
              <w:left w:val="single" w:sz="4" w:space="0" w:color="auto"/>
              <w:bottom w:val="single" w:sz="4" w:space="0" w:color="auto"/>
              <w:right w:val="single" w:sz="4" w:space="0" w:color="auto"/>
            </w:tcBorders>
          </w:tcPr>
          <w:p w14:paraId="5A7545DA" w14:textId="77777777" w:rsidR="008E7982" w:rsidRDefault="008E7982" w:rsidP="007B0BA6">
            <w:pPr>
              <w:spacing w:line="276" w:lineRule="auto"/>
              <w:ind w:left="180" w:right="49"/>
              <w:jc w:val="center"/>
              <w:rPr>
                <w:rFonts w:ascii="Tahoma" w:hAnsi="Tahoma" w:cs="Tahoma"/>
                <w:b/>
                <w:sz w:val="14"/>
                <w:szCs w:val="14"/>
              </w:rPr>
            </w:pPr>
          </w:p>
          <w:p w14:paraId="60059476" w14:textId="77777777" w:rsidR="008E7982" w:rsidRDefault="008E7982" w:rsidP="007B0BA6">
            <w:pPr>
              <w:spacing w:line="276" w:lineRule="auto"/>
              <w:ind w:left="180" w:right="49"/>
              <w:jc w:val="center"/>
              <w:rPr>
                <w:rFonts w:ascii="Tahoma" w:hAnsi="Tahoma" w:cs="Tahoma"/>
                <w:b/>
                <w:sz w:val="14"/>
                <w:szCs w:val="14"/>
              </w:rPr>
            </w:pPr>
          </w:p>
          <w:p w14:paraId="511D4BA8" w14:textId="77777777" w:rsidR="008E7982" w:rsidRDefault="008E7982" w:rsidP="007B0BA6">
            <w:pPr>
              <w:spacing w:line="276" w:lineRule="auto"/>
              <w:ind w:left="180" w:right="49"/>
              <w:jc w:val="center"/>
              <w:rPr>
                <w:rFonts w:ascii="Tahoma" w:hAnsi="Tahoma" w:cs="Tahoma"/>
                <w:b/>
                <w:sz w:val="14"/>
                <w:szCs w:val="14"/>
              </w:rPr>
            </w:pPr>
          </w:p>
          <w:p w14:paraId="6BEC4F3C" w14:textId="77777777" w:rsidR="008E7982" w:rsidRDefault="008E7982" w:rsidP="007B0BA6">
            <w:pPr>
              <w:spacing w:line="276" w:lineRule="auto"/>
              <w:ind w:left="180" w:right="49"/>
              <w:jc w:val="center"/>
              <w:rPr>
                <w:rFonts w:ascii="Tahoma" w:hAnsi="Tahoma" w:cs="Tahoma"/>
                <w:b/>
                <w:sz w:val="14"/>
                <w:szCs w:val="14"/>
              </w:rPr>
            </w:pPr>
            <w:r w:rsidRPr="00555868">
              <w:rPr>
                <w:rFonts w:ascii="Tahoma" w:hAnsi="Tahoma" w:cs="Tahoma"/>
                <w:b/>
                <w:sz w:val="14"/>
                <w:szCs w:val="14"/>
              </w:rPr>
              <w:t>$ 1,815.00</w:t>
            </w:r>
          </w:p>
          <w:p w14:paraId="63A89D84" w14:textId="77777777" w:rsidR="008E7982" w:rsidRDefault="008E7982" w:rsidP="007B0BA6">
            <w:pPr>
              <w:spacing w:line="276" w:lineRule="auto"/>
              <w:ind w:left="180" w:right="49"/>
              <w:jc w:val="center"/>
              <w:rPr>
                <w:rFonts w:ascii="Tahoma" w:hAnsi="Tahoma" w:cs="Tahoma"/>
                <w:b/>
                <w:sz w:val="14"/>
                <w:szCs w:val="14"/>
              </w:rPr>
            </w:pPr>
          </w:p>
          <w:p w14:paraId="56AFC05F" w14:textId="77777777" w:rsidR="008E7982" w:rsidRDefault="008E7982" w:rsidP="007B0BA6">
            <w:pPr>
              <w:spacing w:line="276" w:lineRule="auto"/>
              <w:ind w:left="180" w:right="49"/>
              <w:jc w:val="center"/>
              <w:rPr>
                <w:rFonts w:ascii="Tahoma" w:hAnsi="Tahoma" w:cs="Tahoma"/>
                <w:b/>
                <w:sz w:val="14"/>
                <w:szCs w:val="14"/>
              </w:rPr>
            </w:pPr>
          </w:p>
          <w:p w14:paraId="2F73DA2C" w14:textId="77777777" w:rsidR="008E7982" w:rsidRDefault="008E7982" w:rsidP="007B0BA6">
            <w:pPr>
              <w:spacing w:line="276" w:lineRule="auto"/>
              <w:ind w:left="180" w:right="49"/>
              <w:jc w:val="center"/>
              <w:rPr>
                <w:rFonts w:ascii="Tahoma" w:hAnsi="Tahoma" w:cs="Tahoma"/>
                <w:b/>
                <w:sz w:val="14"/>
                <w:szCs w:val="14"/>
              </w:rPr>
            </w:pPr>
          </w:p>
          <w:p w14:paraId="0A85A5C6" w14:textId="77777777" w:rsidR="008E7982" w:rsidRDefault="008E7982" w:rsidP="007B0BA6">
            <w:pPr>
              <w:spacing w:line="276" w:lineRule="auto"/>
              <w:ind w:left="180" w:right="49"/>
              <w:jc w:val="center"/>
              <w:rPr>
                <w:rFonts w:ascii="Tahoma" w:hAnsi="Tahoma" w:cs="Tahoma"/>
                <w:b/>
                <w:sz w:val="14"/>
                <w:szCs w:val="14"/>
              </w:rPr>
            </w:pPr>
          </w:p>
          <w:p w14:paraId="443563F6" w14:textId="77777777" w:rsidR="008E7982" w:rsidRDefault="008E7982" w:rsidP="007B0BA6">
            <w:pPr>
              <w:spacing w:line="276" w:lineRule="auto"/>
              <w:ind w:left="180" w:right="49"/>
              <w:jc w:val="center"/>
              <w:rPr>
                <w:rFonts w:ascii="Tahoma" w:hAnsi="Tahoma" w:cs="Tahoma"/>
                <w:b/>
                <w:sz w:val="14"/>
                <w:szCs w:val="14"/>
              </w:rPr>
            </w:pPr>
          </w:p>
          <w:p w14:paraId="4F48B5B3" w14:textId="77777777" w:rsidR="008E7982" w:rsidRDefault="008E7982" w:rsidP="007B0BA6">
            <w:pPr>
              <w:spacing w:line="276" w:lineRule="auto"/>
              <w:ind w:left="180" w:right="49"/>
              <w:jc w:val="center"/>
              <w:rPr>
                <w:rFonts w:ascii="Tahoma" w:hAnsi="Tahoma" w:cs="Tahoma"/>
                <w:b/>
                <w:sz w:val="14"/>
                <w:szCs w:val="14"/>
              </w:rPr>
            </w:pPr>
          </w:p>
          <w:p w14:paraId="336F6BFF" w14:textId="77777777" w:rsidR="008E7982" w:rsidRDefault="008E7982" w:rsidP="007B0BA6">
            <w:pPr>
              <w:spacing w:line="276" w:lineRule="auto"/>
              <w:ind w:left="180" w:right="49"/>
              <w:jc w:val="center"/>
              <w:rPr>
                <w:rFonts w:ascii="Tahoma" w:hAnsi="Tahoma" w:cs="Tahoma"/>
                <w:b/>
                <w:sz w:val="14"/>
                <w:szCs w:val="14"/>
              </w:rPr>
            </w:pPr>
          </w:p>
          <w:p w14:paraId="548ED28D" w14:textId="77777777" w:rsidR="008E7982" w:rsidRDefault="008E7982" w:rsidP="007B0BA6">
            <w:pPr>
              <w:spacing w:line="276" w:lineRule="auto"/>
              <w:ind w:left="180" w:right="49"/>
              <w:jc w:val="center"/>
              <w:rPr>
                <w:rFonts w:ascii="Tahoma" w:hAnsi="Tahoma" w:cs="Tahoma"/>
                <w:b/>
                <w:sz w:val="14"/>
                <w:szCs w:val="14"/>
              </w:rPr>
            </w:pPr>
          </w:p>
          <w:p w14:paraId="06305EEA" w14:textId="77777777" w:rsidR="008E7982" w:rsidRDefault="008E7982" w:rsidP="007B0BA6">
            <w:pPr>
              <w:spacing w:line="276" w:lineRule="auto"/>
              <w:ind w:left="180" w:right="49"/>
              <w:jc w:val="center"/>
              <w:rPr>
                <w:rFonts w:ascii="Tahoma" w:hAnsi="Tahoma" w:cs="Tahoma"/>
                <w:b/>
                <w:sz w:val="14"/>
                <w:szCs w:val="14"/>
              </w:rPr>
            </w:pPr>
          </w:p>
          <w:p w14:paraId="08B5FBDF" w14:textId="77777777" w:rsidR="008E7982" w:rsidRDefault="008E7982" w:rsidP="007B0BA6">
            <w:pPr>
              <w:spacing w:line="276" w:lineRule="auto"/>
              <w:ind w:left="180" w:right="49"/>
              <w:jc w:val="center"/>
              <w:rPr>
                <w:rFonts w:ascii="Tahoma" w:hAnsi="Tahoma" w:cs="Tahoma"/>
                <w:b/>
                <w:sz w:val="14"/>
                <w:szCs w:val="14"/>
              </w:rPr>
            </w:pPr>
          </w:p>
          <w:p w14:paraId="488C4AB7" w14:textId="77777777" w:rsidR="008E7982" w:rsidRDefault="008E7982" w:rsidP="007B0BA6">
            <w:pPr>
              <w:spacing w:line="276" w:lineRule="auto"/>
              <w:ind w:left="180" w:right="49"/>
              <w:jc w:val="center"/>
              <w:rPr>
                <w:rFonts w:ascii="Tahoma" w:hAnsi="Tahoma" w:cs="Tahoma"/>
                <w:b/>
                <w:sz w:val="14"/>
                <w:szCs w:val="14"/>
              </w:rPr>
            </w:pPr>
          </w:p>
          <w:p w14:paraId="491B2ADE" w14:textId="77777777" w:rsidR="008E7982" w:rsidRDefault="008E7982" w:rsidP="007B0BA6">
            <w:pPr>
              <w:spacing w:line="276" w:lineRule="auto"/>
              <w:ind w:left="180" w:right="49"/>
              <w:jc w:val="center"/>
              <w:rPr>
                <w:rFonts w:ascii="Tahoma" w:hAnsi="Tahoma" w:cs="Tahoma"/>
                <w:b/>
                <w:sz w:val="14"/>
                <w:szCs w:val="14"/>
              </w:rPr>
            </w:pPr>
          </w:p>
          <w:p w14:paraId="32485F11" w14:textId="77777777" w:rsidR="008E7982" w:rsidRDefault="008E7982" w:rsidP="007B0BA6">
            <w:pPr>
              <w:spacing w:line="276" w:lineRule="auto"/>
              <w:ind w:left="180" w:right="49"/>
              <w:jc w:val="center"/>
              <w:rPr>
                <w:rFonts w:ascii="Tahoma" w:hAnsi="Tahoma" w:cs="Tahoma"/>
                <w:b/>
                <w:sz w:val="14"/>
                <w:szCs w:val="14"/>
              </w:rPr>
            </w:pPr>
          </w:p>
          <w:p w14:paraId="1D73CF8B" w14:textId="77777777" w:rsidR="008E7982" w:rsidRDefault="008E7982" w:rsidP="007B0BA6">
            <w:pPr>
              <w:spacing w:line="276" w:lineRule="auto"/>
              <w:ind w:left="180" w:right="49"/>
              <w:jc w:val="center"/>
              <w:rPr>
                <w:rFonts w:ascii="Tahoma" w:hAnsi="Tahoma" w:cs="Tahoma"/>
                <w:b/>
                <w:sz w:val="14"/>
                <w:szCs w:val="14"/>
              </w:rPr>
            </w:pPr>
          </w:p>
          <w:p w14:paraId="7EEDBC18" w14:textId="77777777" w:rsidR="008E7982" w:rsidRDefault="008E7982" w:rsidP="007B0BA6">
            <w:pPr>
              <w:spacing w:line="276" w:lineRule="auto"/>
              <w:ind w:left="180" w:right="49"/>
              <w:jc w:val="center"/>
              <w:rPr>
                <w:rFonts w:ascii="Tahoma" w:hAnsi="Tahoma" w:cs="Tahoma"/>
                <w:b/>
                <w:sz w:val="14"/>
                <w:szCs w:val="14"/>
              </w:rPr>
            </w:pPr>
          </w:p>
          <w:p w14:paraId="0155D231" w14:textId="77777777" w:rsidR="008E7982" w:rsidRDefault="008E7982" w:rsidP="007B0BA6">
            <w:pPr>
              <w:spacing w:line="276" w:lineRule="auto"/>
              <w:ind w:left="180" w:right="49"/>
              <w:jc w:val="center"/>
              <w:rPr>
                <w:rFonts w:ascii="Tahoma" w:hAnsi="Tahoma" w:cs="Tahoma"/>
                <w:b/>
                <w:sz w:val="14"/>
                <w:szCs w:val="14"/>
              </w:rPr>
            </w:pPr>
          </w:p>
          <w:p w14:paraId="546D63D0" w14:textId="77777777" w:rsidR="008E7982" w:rsidRDefault="008E7982" w:rsidP="007B0BA6">
            <w:pPr>
              <w:spacing w:line="276" w:lineRule="auto"/>
              <w:ind w:left="180" w:right="49"/>
              <w:jc w:val="center"/>
              <w:rPr>
                <w:rFonts w:ascii="Tahoma" w:hAnsi="Tahoma" w:cs="Tahoma"/>
                <w:b/>
                <w:sz w:val="14"/>
                <w:szCs w:val="14"/>
              </w:rPr>
            </w:pPr>
          </w:p>
          <w:p w14:paraId="039AFD61" w14:textId="77777777" w:rsidR="008E7982" w:rsidRDefault="008E7982" w:rsidP="007B0BA6">
            <w:pPr>
              <w:spacing w:line="276" w:lineRule="auto"/>
              <w:ind w:left="180" w:right="49"/>
              <w:jc w:val="center"/>
              <w:rPr>
                <w:rFonts w:ascii="Tahoma" w:hAnsi="Tahoma" w:cs="Tahoma"/>
                <w:b/>
                <w:sz w:val="14"/>
                <w:szCs w:val="14"/>
              </w:rPr>
            </w:pPr>
          </w:p>
          <w:p w14:paraId="6BF736DF" w14:textId="77777777" w:rsidR="008E7982" w:rsidRDefault="008E7982" w:rsidP="007B0BA6">
            <w:pPr>
              <w:spacing w:line="276" w:lineRule="auto"/>
              <w:ind w:left="180" w:right="49"/>
              <w:jc w:val="center"/>
              <w:rPr>
                <w:rFonts w:ascii="Tahoma" w:hAnsi="Tahoma" w:cs="Tahoma"/>
                <w:b/>
                <w:sz w:val="14"/>
                <w:szCs w:val="14"/>
              </w:rPr>
            </w:pPr>
          </w:p>
          <w:p w14:paraId="0600F18A" w14:textId="77777777" w:rsidR="008E7982" w:rsidRDefault="008E7982" w:rsidP="007B0BA6">
            <w:pPr>
              <w:spacing w:line="276" w:lineRule="auto"/>
              <w:ind w:left="180" w:right="49"/>
              <w:jc w:val="center"/>
              <w:rPr>
                <w:rFonts w:ascii="Tahoma" w:hAnsi="Tahoma" w:cs="Tahoma"/>
                <w:b/>
                <w:sz w:val="14"/>
                <w:szCs w:val="14"/>
              </w:rPr>
            </w:pPr>
          </w:p>
          <w:p w14:paraId="6D3EFD97" w14:textId="77777777" w:rsidR="008E7982" w:rsidRDefault="008E7982" w:rsidP="007B0BA6">
            <w:pPr>
              <w:spacing w:line="276" w:lineRule="auto"/>
              <w:ind w:left="180" w:right="49"/>
              <w:jc w:val="center"/>
              <w:rPr>
                <w:rFonts w:ascii="Tahoma" w:hAnsi="Tahoma" w:cs="Tahoma"/>
                <w:b/>
                <w:sz w:val="14"/>
                <w:szCs w:val="14"/>
              </w:rPr>
            </w:pPr>
          </w:p>
          <w:p w14:paraId="24938E7B" w14:textId="77777777" w:rsidR="008E7982" w:rsidRDefault="008E7982" w:rsidP="007B0BA6">
            <w:pPr>
              <w:spacing w:line="276" w:lineRule="auto"/>
              <w:ind w:left="180" w:right="49"/>
              <w:jc w:val="center"/>
              <w:rPr>
                <w:rFonts w:ascii="Tahoma" w:hAnsi="Tahoma" w:cs="Tahoma"/>
                <w:b/>
                <w:sz w:val="14"/>
                <w:szCs w:val="14"/>
              </w:rPr>
            </w:pPr>
          </w:p>
          <w:p w14:paraId="4BCDCBA4" w14:textId="77777777" w:rsidR="008E7982" w:rsidRDefault="008E7982" w:rsidP="007B0BA6">
            <w:pPr>
              <w:spacing w:line="276" w:lineRule="auto"/>
              <w:ind w:left="180" w:right="49"/>
              <w:jc w:val="center"/>
              <w:rPr>
                <w:rFonts w:ascii="Tahoma" w:hAnsi="Tahoma" w:cs="Tahoma"/>
                <w:b/>
                <w:sz w:val="14"/>
                <w:szCs w:val="14"/>
              </w:rPr>
            </w:pPr>
          </w:p>
          <w:p w14:paraId="310A2CF1" w14:textId="77777777" w:rsidR="008E7982" w:rsidRDefault="008E7982" w:rsidP="007B0BA6">
            <w:pPr>
              <w:spacing w:line="276" w:lineRule="auto"/>
              <w:ind w:left="180" w:right="49"/>
              <w:jc w:val="center"/>
              <w:rPr>
                <w:rFonts w:ascii="Tahoma" w:hAnsi="Tahoma" w:cs="Tahoma"/>
                <w:b/>
                <w:sz w:val="14"/>
                <w:szCs w:val="14"/>
              </w:rPr>
            </w:pPr>
          </w:p>
          <w:p w14:paraId="6E6AF5A3" w14:textId="77777777" w:rsidR="008E7982" w:rsidRDefault="008E7982" w:rsidP="007B0BA6">
            <w:pPr>
              <w:spacing w:line="276" w:lineRule="auto"/>
              <w:ind w:left="180" w:right="49"/>
              <w:jc w:val="center"/>
              <w:rPr>
                <w:rFonts w:ascii="Tahoma" w:hAnsi="Tahoma" w:cs="Tahoma"/>
                <w:b/>
                <w:sz w:val="14"/>
                <w:szCs w:val="14"/>
              </w:rPr>
            </w:pPr>
          </w:p>
          <w:p w14:paraId="185E511F" w14:textId="77777777" w:rsidR="008E7982" w:rsidRDefault="008E7982" w:rsidP="007B0BA6">
            <w:pPr>
              <w:spacing w:line="276" w:lineRule="auto"/>
              <w:ind w:left="180" w:right="49"/>
              <w:jc w:val="center"/>
              <w:rPr>
                <w:rFonts w:ascii="Tahoma" w:hAnsi="Tahoma" w:cs="Tahoma"/>
                <w:b/>
                <w:sz w:val="14"/>
                <w:szCs w:val="14"/>
              </w:rPr>
            </w:pPr>
          </w:p>
          <w:p w14:paraId="755AE31B" w14:textId="77777777" w:rsidR="008E7982" w:rsidRDefault="008E7982" w:rsidP="007B0BA6">
            <w:pPr>
              <w:spacing w:line="276" w:lineRule="auto"/>
              <w:ind w:left="180" w:right="49"/>
              <w:jc w:val="center"/>
              <w:rPr>
                <w:rFonts w:ascii="Tahoma" w:hAnsi="Tahoma" w:cs="Tahoma"/>
                <w:b/>
                <w:sz w:val="14"/>
                <w:szCs w:val="14"/>
              </w:rPr>
            </w:pPr>
          </w:p>
          <w:p w14:paraId="3AC782A3" w14:textId="77777777" w:rsidR="008E7982" w:rsidRDefault="008E7982" w:rsidP="007B0BA6">
            <w:pPr>
              <w:spacing w:line="276" w:lineRule="auto"/>
              <w:ind w:left="180" w:right="49"/>
              <w:jc w:val="center"/>
              <w:rPr>
                <w:rFonts w:ascii="Tahoma" w:hAnsi="Tahoma" w:cs="Tahoma"/>
                <w:b/>
                <w:sz w:val="14"/>
                <w:szCs w:val="14"/>
              </w:rPr>
            </w:pPr>
          </w:p>
          <w:p w14:paraId="12EB7C90" w14:textId="77777777" w:rsidR="008E7982" w:rsidRDefault="008E7982" w:rsidP="007B0BA6">
            <w:pPr>
              <w:spacing w:line="276" w:lineRule="auto"/>
              <w:ind w:left="180" w:right="49"/>
              <w:jc w:val="center"/>
              <w:rPr>
                <w:rFonts w:ascii="Tahoma" w:hAnsi="Tahoma" w:cs="Tahoma"/>
                <w:b/>
                <w:sz w:val="14"/>
                <w:szCs w:val="14"/>
              </w:rPr>
            </w:pPr>
          </w:p>
          <w:p w14:paraId="6F164F84" w14:textId="77777777" w:rsidR="008E7982" w:rsidRDefault="008E7982" w:rsidP="007B0BA6">
            <w:pPr>
              <w:spacing w:line="276" w:lineRule="auto"/>
              <w:ind w:left="180" w:right="49"/>
              <w:jc w:val="center"/>
              <w:rPr>
                <w:rFonts w:ascii="Tahoma" w:hAnsi="Tahoma" w:cs="Tahoma"/>
                <w:b/>
                <w:sz w:val="14"/>
                <w:szCs w:val="14"/>
              </w:rPr>
            </w:pPr>
          </w:p>
          <w:p w14:paraId="45F5656D" w14:textId="77777777" w:rsidR="008E7982" w:rsidRDefault="008E7982" w:rsidP="007B0BA6">
            <w:pPr>
              <w:spacing w:line="276" w:lineRule="auto"/>
              <w:ind w:left="180" w:right="49"/>
              <w:jc w:val="center"/>
              <w:rPr>
                <w:rFonts w:ascii="Tahoma" w:hAnsi="Tahoma" w:cs="Tahoma"/>
                <w:b/>
                <w:sz w:val="14"/>
                <w:szCs w:val="14"/>
              </w:rPr>
            </w:pPr>
          </w:p>
          <w:p w14:paraId="7240E4C8" w14:textId="77777777" w:rsidR="008E7982" w:rsidRDefault="008E7982" w:rsidP="007B0BA6">
            <w:pPr>
              <w:spacing w:line="276" w:lineRule="auto"/>
              <w:ind w:left="180" w:right="49"/>
              <w:jc w:val="center"/>
              <w:rPr>
                <w:rFonts w:ascii="Tahoma" w:hAnsi="Tahoma" w:cs="Tahoma"/>
                <w:b/>
                <w:sz w:val="14"/>
                <w:szCs w:val="14"/>
              </w:rPr>
            </w:pPr>
          </w:p>
          <w:p w14:paraId="3E95B2DC" w14:textId="77777777" w:rsidR="008E7982" w:rsidRDefault="008E7982" w:rsidP="007B0BA6">
            <w:pPr>
              <w:spacing w:line="276" w:lineRule="auto"/>
              <w:ind w:left="180" w:right="49"/>
              <w:jc w:val="center"/>
              <w:rPr>
                <w:rFonts w:ascii="Tahoma" w:hAnsi="Tahoma" w:cs="Tahoma"/>
                <w:b/>
                <w:sz w:val="14"/>
                <w:szCs w:val="14"/>
              </w:rPr>
            </w:pPr>
          </w:p>
          <w:p w14:paraId="0FFB7279" w14:textId="77777777" w:rsidR="008E7982" w:rsidRDefault="008E7982" w:rsidP="007B0BA6">
            <w:pPr>
              <w:spacing w:line="276" w:lineRule="auto"/>
              <w:ind w:left="180" w:right="49"/>
              <w:jc w:val="center"/>
              <w:rPr>
                <w:rFonts w:ascii="Tahoma" w:hAnsi="Tahoma" w:cs="Tahoma"/>
                <w:b/>
                <w:sz w:val="14"/>
                <w:szCs w:val="14"/>
              </w:rPr>
            </w:pPr>
          </w:p>
          <w:p w14:paraId="3C63498C" w14:textId="77777777" w:rsidR="008E7982" w:rsidRDefault="008E7982" w:rsidP="007B0BA6">
            <w:pPr>
              <w:spacing w:line="276" w:lineRule="auto"/>
              <w:ind w:left="180" w:right="49"/>
              <w:jc w:val="center"/>
              <w:rPr>
                <w:rFonts w:ascii="Tahoma" w:hAnsi="Tahoma" w:cs="Tahoma"/>
                <w:b/>
                <w:sz w:val="14"/>
                <w:szCs w:val="14"/>
              </w:rPr>
            </w:pPr>
          </w:p>
          <w:p w14:paraId="48096589" w14:textId="77777777" w:rsidR="008E7982" w:rsidRDefault="008E7982" w:rsidP="007B0BA6">
            <w:pPr>
              <w:spacing w:line="276" w:lineRule="auto"/>
              <w:ind w:left="180" w:right="49"/>
              <w:jc w:val="center"/>
              <w:rPr>
                <w:rFonts w:ascii="Tahoma" w:hAnsi="Tahoma" w:cs="Tahoma"/>
                <w:b/>
                <w:sz w:val="14"/>
                <w:szCs w:val="14"/>
              </w:rPr>
            </w:pPr>
          </w:p>
          <w:p w14:paraId="2B892544" w14:textId="77777777" w:rsidR="008E7982" w:rsidRDefault="008E7982" w:rsidP="007B0BA6">
            <w:pPr>
              <w:spacing w:line="276" w:lineRule="auto"/>
              <w:ind w:left="180" w:right="49"/>
              <w:jc w:val="center"/>
              <w:rPr>
                <w:rFonts w:ascii="Tahoma" w:hAnsi="Tahoma" w:cs="Tahoma"/>
                <w:b/>
                <w:sz w:val="14"/>
                <w:szCs w:val="14"/>
              </w:rPr>
            </w:pPr>
          </w:p>
          <w:p w14:paraId="47677C24" w14:textId="77777777" w:rsidR="008E7982" w:rsidRDefault="008E7982" w:rsidP="007B0BA6">
            <w:pPr>
              <w:spacing w:line="276" w:lineRule="auto"/>
              <w:ind w:left="180" w:right="49"/>
              <w:jc w:val="center"/>
              <w:rPr>
                <w:rFonts w:ascii="Tahoma" w:hAnsi="Tahoma" w:cs="Tahoma"/>
                <w:b/>
                <w:sz w:val="14"/>
                <w:szCs w:val="14"/>
              </w:rPr>
            </w:pPr>
          </w:p>
          <w:p w14:paraId="68125422" w14:textId="77777777" w:rsidR="008E7982" w:rsidRDefault="008E7982" w:rsidP="007B0BA6">
            <w:pPr>
              <w:spacing w:line="276" w:lineRule="auto"/>
              <w:ind w:left="180" w:right="49"/>
              <w:jc w:val="center"/>
              <w:rPr>
                <w:rFonts w:ascii="Tahoma" w:hAnsi="Tahoma" w:cs="Tahoma"/>
                <w:b/>
                <w:sz w:val="14"/>
                <w:szCs w:val="14"/>
              </w:rPr>
            </w:pPr>
          </w:p>
          <w:p w14:paraId="22327B23" w14:textId="77777777" w:rsidR="008E7982" w:rsidRDefault="008E7982" w:rsidP="007B0BA6">
            <w:pPr>
              <w:spacing w:line="276" w:lineRule="auto"/>
              <w:ind w:left="180" w:right="49"/>
              <w:jc w:val="center"/>
              <w:rPr>
                <w:rFonts w:ascii="Tahoma" w:hAnsi="Tahoma" w:cs="Tahoma"/>
                <w:b/>
                <w:sz w:val="14"/>
                <w:szCs w:val="14"/>
              </w:rPr>
            </w:pPr>
          </w:p>
          <w:p w14:paraId="05AABEF1" w14:textId="77777777" w:rsidR="008E7982" w:rsidRDefault="008E7982" w:rsidP="007B0BA6">
            <w:pPr>
              <w:spacing w:line="276" w:lineRule="auto"/>
              <w:ind w:left="180" w:right="49"/>
              <w:jc w:val="center"/>
              <w:rPr>
                <w:rFonts w:ascii="Tahoma" w:hAnsi="Tahoma" w:cs="Tahoma"/>
                <w:b/>
                <w:sz w:val="14"/>
                <w:szCs w:val="14"/>
              </w:rPr>
            </w:pPr>
          </w:p>
          <w:p w14:paraId="026BD322" w14:textId="77777777" w:rsidR="008E7982" w:rsidRDefault="008E7982" w:rsidP="007B0BA6">
            <w:pPr>
              <w:spacing w:line="276" w:lineRule="auto"/>
              <w:ind w:left="180" w:right="49"/>
              <w:jc w:val="center"/>
              <w:rPr>
                <w:rFonts w:ascii="Tahoma" w:hAnsi="Tahoma" w:cs="Tahoma"/>
                <w:b/>
                <w:sz w:val="14"/>
                <w:szCs w:val="14"/>
              </w:rPr>
            </w:pPr>
          </w:p>
          <w:p w14:paraId="7D8F7FF0" w14:textId="77777777" w:rsidR="008E7982" w:rsidRDefault="008E7982" w:rsidP="007B0BA6">
            <w:pPr>
              <w:spacing w:line="276" w:lineRule="auto"/>
              <w:ind w:left="180" w:right="49"/>
              <w:jc w:val="center"/>
              <w:rPr>
                <w:rFonts w:ascii="Tahoma" w:hAnsi="Tahoma" w:cs="Tahoma"/>
                <w:b/>
                <w:sz w:val="14"/>
                <w:szCs w:val="14"/>
              </w:rPr>
            </w:pPr>
          </w:p>
          <w:p w14:paraId="052C0A10" w14:textId="77777777" w:rsidR="008E7982" w:rsidRDefault="008E7982" w:rsidP="007B0BA6">
            <w:pPr>
              <w:spacing w:line="276" w:lineRule="auto"/>
              <w:ind w:left="180" w:right="49"/>
              <w:jc w:val="center"/>
              <w:rPr>
                <w:rFonts w:ascii="Tahoma" w:hAnsi="Tahoma" w:cs="Tahoma"/>
                <w:b/>
                <w:sz w:val="14"/>
                <w:szCs w:val="14"/>
              </w:rPr>
            </w:pPr>
          </w:p>
          <w:p w14:paraId="058AB333" w14:textId="77777777" w:rsidR="008E7982" w:rsidRDefault="008E7982" w:rsidP="007B0BA6">
            <w:pPr>
              <w:spacing w:line="276" w:lineRule="auto"/>
              <w:ind w:left="180" w:right="49"/>
              <w:jc w:val="center"/>
              <w:rPr>
                <w:rFonts w:ascii="Tahoma" w:hAnsi="Tahoma" w:cs="Tahoma"/>
                <w:b/>
                <w:sz w:val="14"/>
                <w:szCs w:val="14"/>
              </w:rPr>
            </w:pPr>
          </w:p>
          <w:p w14:paraId="35096586" w14:textId="77777777" w:rsidR="008E7982" w:rsidRDefault="008E7982" w:rsidP="007B0BA6">
            <w:pPr>
              <w:spacing w:line="276" w:lineRule="auto"/>
              <w:ind w:left="180" w:right="49"/>
              <w:jc w:val="center"/>
              <w:rPr>
                <w:rFonts w:ascii="Tahoma" w:hAnsi="Tahoma" w:cs="Tahoma"/>
                <w:b/>
                <w:sz w:val="14"/>
                <w:szCs w:val="14"/>
              </w:rPr>
            </w:pPr>
          </w:p>
          <w:p w14:paraId="44888FC9" w14:textId="77777777" w:rsidR="008E7982" w:rsidRDefault="008E7982" w:rsidP="007B0BA6">
            <w:pPr>
              <w:spacing w:line="276" w:lineRule="auto"/>
              <w:ind w:left="180" w:right="49"/>
              <w:jc w:val="center"/>
              <w:rPr>
                <w:rFonts w:ascii="Tahoma" w:hAnsi="Tahoma" w:cs="Tahoma"/>
                <w:b/>
                <w:sz w:val="14"/>
                <w:szCs w:val="14"/>
              </w:rPr>
            </w:pPr>
          </w:p>
          <w:p w14:paraId="4600DE26" w14:textId="77777777" w:rsidR="008E7982" w:rsidRDefault="008E7982" w:rsidP="007B0BA6">
            <w:pPr>
              <w:spacing w:line="276" w:lineRule="auto"/>
              <w:ind w:left="180" w:right="49"/>
              <w:jc w:val="center"/>
              <w:rPr>
                <w:rFonts w:ascii="Tahoma" w:hAnsi="Tahoma" w:cs="Tahoma"/>
                <w:b/>
                <w:sz w:val="14"/>
                <w:szCs w:val="14"/>
              </w:rPr>
            </w:pPr>
          </w:p>
          <w:p w14:paraId="2A572043" w14:textId="77777777" w:rsidR="008E7982" w:rsidRDefault="008E7982" w:rsidP="007B0BA6">
            <w:pPr>
              <w:spacing w:line="276" w:lineRule="auto"/>
              <w:ind w:left="180" w:right="49"/>
              <w:jc w:val="center"/>
              <w:rPr>
                <w:rFonts w:ascii="Tahoma" w:hAnsi="Tahoma" w:cs="Tahoma"/>
                <w:b/>
                <w:sz w:val="14"/>
                <w:szCs w:val="14"/>
              </w:rPr>
            </w:pPr>
          </w:p>
          <w:p w14:paraId="6B7D769D" w14:textId="77777777" w:rsidR="008E7982" w:rsidRDefault="008E7982" w:rsidP="007B0BA6">
            <w:pPr>
              <w:spacing w:line="276" w:lineRule="auto"/>
              <w:ind w:left="180" w:right="49"/>
              <w:jc w:val="center"/>
              <w:rPr>
                <w:rFonts w:ascii="Tahoma" w:hAnsi="Tahoma" w:cs="Tahoma"/>
                <w:b/>
                <w:sz w:val="14"/>
                <w:szCs w:val="14"/>
              </w:rPr>
            </w:pPr>
          </w:p>
          <w:p w14:paraId="473C61CA" w14:textId="77777777" w:rsidR="008E7982" w:rsidRDefault="008E7982" w:rsidP="007B0BA6">
            <w:pPr>
              <w:spacing w:line="276" w:lineRule="auto"/>
              <w:ind w:left="180" w:right="49"/>
              <w:jc w:val="center"/>
              <w:rPr>
                <w:rFonts w:ascii="Tahoma" w:hAnsi="Tahoma" w:cs="Tahoma"/>
                <w:b/>
                <w:sz w:val="14"/>
                <w:szCs w:val="14"/>
              </w:rPr>
            </w:pPr>
          </w:p>
          <w:p w14:paraId="72806CDA" w14:textId="77777777" w:rsidR="008E7982" w:rsidRPr="00555868" w:rsidRDefault="008E7982" w:rsidP="007B0BA6">
            <w:pPr>
              <w:spacing w:line="276" w:lineRule="auto"/>
              <w:ind w:left="180" w:right="49"/>
              <w:jc w:val="center"/>
              <w:rPr>
                <w:rFonts w:ascii="Tahoma" w:hAnsi="Tahoma" w:cs="Tahoma"/>
                <w:b/>
                <w:sz w:val="14"/>
                <w:szCs w:val="14"/>
              </w:rPr>
            </w:pPr>
            <w:r>
              <w:rPr>
                <w:rFonts w:ascii="Tahoma" w:hAnsi="Tahoma" w:cs="Tahoma"/>
                <w:b/>
                <w:sz w:val="14"/>
                <w:szCs w:val="14"/>
              </w:rPr>
              <w:t>$ 1,815.00</w:t>
            </w:r>
          </w:p>
        </w:tc>
        <w:tc>
          <w:tcPr>
            <w:tcW w:w="1535" w:type="dxa"/>
            <w:tcBorders>
              <w:top w:val="single" w:sz="4" w:space="0" w:color="auto"/>
              <w:left w:val="single" w:sz="4" w:space="0" w:color="auto"/>
              <w:bottom w:val="single" w:sz="4" w:space="0" w:color="auto"/>
              <w:right w:val="single" w:sz="4" w:space="0" w:color="auto"/>
            </w:tcBorders>
          </w:tcPr>
          <w:p w14:paraId="43DCEBAB" w14:textId="77777777" w:rsidR="008E7982" w:rsidRDefault="008E7982" w:rsidP="007B0BA6">
            <w:pPr>
              <w:spacing w:line="276" w:lineRule="auto"/>
              <w:ind w:left="180" w:right="49"/>
              <w:jc w:val="center"/>
              <w:rPr>
                <w:rFonts w:ascii="Tahoma" w:hAnsi="Tahoma" w:cs="Tahoma"/>
                <w:b/>
                <w:sz w:val="14"/>
                <w:szCs w:val="14"/>
              </w:rPr>
            </w:pPr>
          </w:p>
          <w:p w14:paraId="0D49DE5C" w14:textId="77777777" w:rsidR="008E7982" w:rsidRDefault="008E7982" w:rsidP="007B0BA6">
            <w:pPr>
              <w:spacing w:line="276" w:lineRule="auto"/>
              <w:ind w:left="180" w:right="49"/>
              <w:jc w:val="center"/>
              <w:rPr>
                <w:rFonts w:ascii="Tahoma" w:hAnsi="Tahoma" w:cs="Tahoma"/>
                <w:b/>
                <w:sz w:val="14"/>
                <w:szCs w:val="14"/>
              </w:rPr>
            </w:pPr>
          </w:p>
          <w:p w14:paraId="65E41DBA" w14:textId="77777777" w:rsidR="008E7982" w:rsidRDefault="008E7982" w:rsidP="007B0BA6">
            <w:pPr>
              <w:spacing w:line="276" w:lineRule="auto"/>
              <w:ind w:left="180" w:right="49"/>
              <w:jc w:val="center"/>
              <w:rPr>
                <w:rFonts w:ascii="Tahoma" w:hAnsi="Tahoma" w:cs="Tahoma"/>
                <w:b/>
                <w:sz w:val="14"/>
                <w:szCs w:val="14"/>
              </w:rPr>
            </w:pPr>
          </w:p>
          <w:p w14:paraId="7B554C26" w14:textId="77777777" w:rsidR="008E7982" w:rsidRDefault="008E7982" w:rsidP="007B0BA6">
            <w:pPr>
              <w:spacing w:line="276" w:lineRule="auto"/>
              <w:ind w:left="180" w:right="49"/>
              <w:jc w:val="center"/>
              <w:rPr>
                <w:rFonts w:ascii="Tahoma" w:hAnsi="Tahoma" w:cs="Tahoma"/>
                <w:b/>
                <w:sz w:val="14"/>
                <w:szCs w:val="14"/>
              </w:rPr>
            </w:pPr>
            <w:r w:rsidRPr="00555868">
              <w:rPr>
                <w:rFonts w:ascii="Tahoma" w:hAnsi="Tahoma" w:cs="Tahoma"/>
                <w:b/>
                <w:sz w:val="14"/>
                <w:szCs w:val="14"/>
              </w:rPr>
              <w:t>$ 549,945.00</w:t>
            </w:r>
          </w:p>
          <w:p w14:paraId="12573702" w14:textId="77777777" w:rsidR="008E7982" w:rsidRDefault="008E7982" w:rsidP="007B0BA6">
            <w:pPr>
              <w:spacing w:line="276" w:lineRule="auto"/>
              <w:ind w:left="180" w:right="49"/>
              <w:jc w:val="center"/>
              <w:rPr>
                <w:rFonts w:ascii="Tahoma" w:hAnsi="Tahoma" w:cs="Tahoma"/>
                <w:b/>
                <w:sz w:val="14"/>
                <w:szCs w:val="14"/>
              </w:rPr>
            </w:pPr>
          </w:p>
          <w:p w14:paraId="36E5FC1A" w14:textId="77777777" w:rsidR="008E7982" w:rsidRDefault="008E7982" w:rsidP="007B0BA6">
            <w:pPr>
              <w:spacing w:line="276" w:lineRule="auto"/>
              <w:ind w:left="180" w:right="49"/>
              <w:jc w:val="center"/>
              <w:rPr>
                <w:rFonts w:ascii="Tahoma" w:hAnsi="Tahoma" w:cs="Tahoma"/>
                <w:b/>
                <w:sz w:val="14"/>
                <w:szCs w:val="14"/>
              </w:rPr>
            </w:pPr>
          </w:p>
          <w:p w14:paraId="30054A03" w14:textId="77777777" w:rsidR="008E7982" w:rsidRDefault="008E7982" w:rsidP="007B0BA6">
            <w:pPr>
              <w:spacing w:line="276" w:lineRule="auto"/>
              <w:ind w:left="180" w:right="49"/>
              <w:jc w:val="center"/>
              <w:rPr>
                <w:rFonts w:ascii="Tahoma" w:hAnsi="Tahoma" w:cs="Tahoma"/>
                <w:b/>
                <w:sz w:val="14"/>
                <w:szCs w:val="14"/>
              </w:rPr>
            </w:pPr>
          </w:p>
          <w:p w14:paraId="55F52364" w14:textId="77777777" w:rsidR="008E7982" w:rsidRDefault="008E7982" w:rsidP="007B0BA6">
            <w:pPr>
              <w:spacing w:line="276" w:lineRule="auto"/>
              <w:ind w:left="180" w:right="49"/>
              <w:jc w:val="center"/>
              <w:rPr>
                <w:rFonts w:ascii="Tahoma" w:hAnsi="Tahoma" w:cs="Tahoma"/>
                <w:b/>
                <w:sz w:val="14"/>
                <w:szCs w:val="14"/>
              </w:rPr>
            </w:pPr>
          </w:p>
          <w:p w14:paraId="385B860D" w14:textId="77777777" w:rsidR="008E7982" w:rsidRDefault="008E7982" w:rsidP="007B0BA6">
            <w:pPr>
              <w:spacing w:line="276" w:lineRule="auto"/>
              <w:ind w:left="180" w:right="49"/>
              <w:jc w:val="center"/>
              <w:rPr>
                <w:rFonts w:ascii="Tahoma" w:hAnsi="Tahoma" w:cs="Tahoma"/>
                <w:b/>
                <w:sz w:val="14"/>
                <w:szCs w:val="14"/>
              </w:rPr>
            </w:pPr>
          </w:p>
          <w:p w14:paraId="2A326895" w14:textId="77777777" w:rsidR="008E7982" w:rsidRDefault="008E7982" w:rsidP="007B0BA6">
            <w:pPr>
              <w:spacing w:line="276" w:lineRule="auto"/>
              <w:ind w:left="180" w:right="49"/>
              <w:jc w:val="center"/>
              <w:rPr>
                <w:rFonts w:ascii="Tahoma" w:hAnsi="Tahoma" w:cs="Tahoma"/>
                <w:b/>
                <w:sz w:val="14"/>
                <w:szCs w:val="14"/>
              </w:rPr>
            </w:pPr>
          </w:p>
          <w:p w14:paraId="6AE2D705" w14:textId="77777777" w:rsidR="008E7982" w:rsidRDefault="008E7982" w:rsidP="007B0BA6">
            <w:pPr>
              <w:spacing w:line="276" w:lineRule="auto"/>
              <w:ind w:left="180" w:right="49"/>
              <w:jc w:val="center"/>
              <w:rPr>
                <w:rFonts w:ascii="Tahoma" w:hAnsi="Tahoma" w:cs="Tahoma"/>
                <w:b/>
                <w:sz w:val="14"/>
                <w:szCs w:val="14"/>
              </w:rPr>
            </w:pPr>
          </w:p>
          <w:p w14:paraId="1B5FD22E" w14:textId="77777777" w:rsidR="008E7982" w:rsidRDefault="008E7982" w:rsidP="007B0BA6">
            <w:pPr>
              <w:spacing w:line="276" w:lineRule="auto"/>
              <w:ind w:left="180" w:right="49"/>
              <w:jc w:val="center"/>
              <w:rPr>
                <w:rFonts w:ascii="Tahoma" w:hAnsi="Tahoma" w:cs="Tahoma"/>
                <w:b/>
                <w:sz w:val="14"/>
                <w:szCs w:val="14"/>
              </w:rPr>
            </w:pPr>
          </w:p>
          <w:p w14:paraId="460EEFD3" w14:textId="77777777" w:rsidR="008E7982" w:rsidRDefault="008E7982" w:rsidP="007B0BA6">
            <w:pPr>
              <w:spacing w:line="276" w:lineRule="auto"/>
              <w:ind w:left="180" w:right="49"/>
              <w:jc w:val="center"/>
              <w:rPr>
                <w:rFonts w:ascii="Tahoma" w:hAnsi="Tahoma" w:cs="Tahoma"/>
                <w:b/>
                <w:sz w:val="14"/>
                <w:szCs w:val="14"/>
              </w:rPr>
            </w:pPr>
          </w:p>
          <w:p w14:paraId="46134592" w14:textId="77777777" w:rsidR="008E7982" w:rsidRDefault="008E7982" w:rsidP="007B0BA6">
            <w:pPr>
              <w:spacing w:line="276" w:lineRule="auto"/>
              <w:ind w:left="180" w:right="49"/>
              <w:jc w:val="center"/>
              <w:rPr>
                <w:rFonts w:ascii="Tahoma" w:hAnsi="Tahoma" w:cs="Tahoma"/>
                <w:b/>
                <w:sz w:val="14"/>
                <w:szCs w:val="14"/>
              </w:rPr>
            </w:pPr>
          </w:p>
          <w:p w14:paraId="6C60DCA9" w14:textId="77777777" w:rsidR="008E7982" w:rsidRDefault="008E7982" w:rsidP="007B0BA6">
            <w:pPr>
              <w:spacing w:line="276" w:lineRule="auto"/>
              <w:ind w:left="180" w:right="49"/>
              <w:jc w:val="center"/>
              <w:rPr>
                <w:rFonts w:ascii="Tahoma" w:hAnsi="Tahoma" w:cs="Tahoma"/>
                <w:b/>
                <w:sz w:val="14"/>
                <w:szCs w:val="14"/>
              </w:rPr>
            </w:pPr>
          </w:p>
          <w:p w14:paraId="5AFE2B71" w14:textId="77777777" w:rsidR="008E7982" w:rsidRDefault="008E7982" w:rsidP="007B0BA6">
            <w:pPr>
              <w:spacing w:line="276" w:lineRule="auto"/>
              <w:ind w:left="180" w:right="49"/>
              <w:jc w:val="center"/>
              <w:rPr>
                <w:rFonts w:ascii="Tahoma" w:hAnsi="Tahoma" w:cs="Tahoma"/>
                <w:b/>
                <w:sz w:val="14"/>
                <w:szCs w:val="14"/>
              </w:rPr>
            </w:pPr>
          </w:p>
          <w:p w14:paraId="63D56531" w14:textId="77777777" w:rsidR="008E7982" w:rsidRDefault="008E7982" w:rsidP="007B0BA6">
            <w:pPr>
              <w:spacing w:line="276" w:lineRule="auto"/>
              <w:ind w:left="180" w:right="49"/>
              <w:jc w:val="center"/>
              <w:rPr>
                <w:rFonts w:ascii="Tahoma" w:hAnsi="Tahoma" w:cs="Tahoma"/>
                <w:b/>
                <w:sz w:val="14"/>
                <w:szCs w:val="14"/>
              </w:rPr>
            </w:pPr>
          </w:p>
          <w:p w14:paraId="0C97EC29" w14:textId="77777777" w:rsidR="008E7982" w:rsidRDefault="008E7982" w:rsidP="007B0BA6">
            <w:pPr>
              <w:spacing w:line="276" w:lineRule="auto"/>
              <w:ind w:left="180" w:right="49"/>
              <w:jc w:val="center"/>
              <w:rPr>
                <w:rFonts w:ascii="Tahoma" w:hAnsi="Tahoma" w:cs="Tahoma"/>
                <w:b/>
                <w:sz w:val="14"/>
                <w:szCs w:val="14"/>
              </w:rPr>
            </w:pPr>
          </w:p>
          <w:p w14:paraId="3B4B8ED4" w14:textId="77777777" w:rsidR="008E7982" w:rsidRDefault="008E7982" w:rsidP="007B0BA6">
            <w:pPr>
              <w:spacing w:line="276" w:lineRule="auto"/>
              <w:ind w:left="180" w:right="49"/>
              <w:jc w:val="center"/>
              <w:rPr>
                <w:rFonts w:ascii="Tahoma" w:hAnsi="Tahoma" w:cs="Tahoma"/>
                <w:b/>
                <w:sz w:val="14"/>
                <w:szCs w:val="14"/>
              </w:rPr>
            </w:pPr>
          </w:p>
          <w:p w14:paraId="5CB31BC1" w14:textId="77777777" w:rsidR="008E7982" w:rsidRDefault="008E7982" w:rsidP="007B0BA6">
            <w:pPr>
              <w:spacing w:line="276" w:lineRule="auto"/>
              <w:ind w:left="180" w:right="49"/>
              <w:jc w:val="center"/>
              <w:rPr>
                <w:rFonts w:ascii="Tahoma" w:hAnsi="Tahoma" w:cs="Tahoma"/>
                <w:b/>
                <w:sz w:val="14"/>
                <w:szCs w:val="14"/>
              </w:rPr>
            </w:pPr>
          </w:p>
          <w:p w14:paraId="5E3C928E" w14:textId="77777777" w:rsidR="008E7982" w:rsidRDefault="008E7982" w:rsidP="007B0BA6">
            <w:pPr>
              <w:spacing w:line="276" w:lineRule="auto"/>
              <w:ind w:left="180" w:right="49"/>
              <w:jc w:val="center"/>
              <w:rPr>
                <w:rFonts w:ascii="Tahoma" w:hAnsi="Tahoma" w:cs="Tahoma"/>
                <w:b/>
                <w:sz w:val="14"/>
                <w:szCs w:val="14"/>
              </w:rPr>
            </w:pPr>
          </w:p>
          <w:p w14:paraId="54CF2A73" w14:textId="77777777" w:rsidR="008E7982" w:rsidRDefault="008E7982" w:rsidP="007B0BA6">
            <w:pPr>
              <w:spacing w:line="276" w:lineRule="auto"/>
              <w:ind w:left="180" w:right="49"/>
              <w:jc w:val="center"/>
              <w:rPr>
                <w:rFonts w:ascii="Tahoma" w:hAnsi="Tahoma" w:cs="Tahoma"/>
                <w:b/>
                <w:sz w:val="14"/>
                <w:szCs w:val="14"/>
              </w:rPr>
            </w:pPr>
          </w:p>
          <w:p w14:paraId="2A9C67F4" w14:textId="77777777" w:rsidR="008E7982" w:rsidRDefault="008E7982" w:rsidP="007B0BA6">
            <w:pPr>
              <w:spacing w:line="276" w:lineRule="auto"/>
              <w:ind w:left="180" w:right="49"/>
              <w:jc w:val="center"/>
              <w:rPr>
                <w:rFonts w:ascii="Tahoma" w:hAnsi="Tahoma" w:cs="Tahoma"/>
                <w:b/>
                <w:sz w:val="14"/>
                <w:szCs w:val="14"/>
              </w:rPr>
            </w:pPr>
          </w:p>
          <w:p w14:paraId="4D4CBDE0" w14:textId="77777777" w:rsidR="008E7982" w:rsidRDefault="008E7982" w:rsidP="007B0BA6">
            <w:pPr>
              <w:spacing w:line="276" w:lineRule="auto"/>
              <w:ind w:left="180" w:right="49"/>
              <w:jc w:val="center"/>
              <w:rPr>
                <w:rFonts w:ascii="Tahoma" w:hAnsi="Tahoma" w:cs="Tahoma"/>
                <w:b/>
                <w:sz w:val="14"/>
                <w:szCs w:val="14"/>
              </w:rPr>
            </w:pPr>
          </w:p>
          <w:p w14:paraId="141D2A19" w14:textId="77777777" w:rsidR="008E7982" w:rsidRDefault="008E7982" w:rsidP="007B0BA6">
            <w:pPr>
              <w:spacing w:line="276" w:lineRule="auto"/>
              <w:ind w:left="180" w:right="49"/>
              <w:jc w:val="center"/>
              <w:rPr>
                <w:rFonts w:ascii="Tahoma" w:hAnsi="Tahoma" w:cs="Tahoma"/>
                <w:b/>
                <w:sz w:val="14"/>
                <w:szCs w:val="14"/>
              </w:rPr>
            </w:pPr>
          </w:p>
          <w:p w14:paraId="3DE4ADE4" w14:textId="77777777" w:rsidR="008E7982" w:rsidRDefault="008E7982" w:rsidP="007B0BA6">
            <w:pPr>
              <w:spacing w:line="276" w:lineRule="auto"/>
              <w:ind w:left="180" w:right="49"/>
              <w:jc w:val="center"/>
              <w:rPr>
                <w:rFonts w:ascii="Tahoma" w:hAnsi="Tahoma" w:cs="Tahoma"/>
                <w:b/>
                <w:sz w:val="14"/>
                <w:szCs w:val="14"/>
              </w:rPr>
            </w:pPr>
          </w:p>
          <w:p w14:paraId="08EFCF22" w14:textId="77777777" w:rsidR="008E7982" w:rsidRDefault="008E7982" w:rsidP="007B0BA6">
            <w:pPr>
              <w:spacing w:line="276" w:lineRule="auto"/>
              <w:ind w:left="180" w:right="49"/>
              <w:jc w:val="center"/>
              <w:rPr>
                <w:rFonts w:ascii="Tahoma" w:hAnsi="Tahoma" w:cs="Tahoma"/>
                <w:b/>
                <w:sz w:val="14"/>
                <w:szCs w:val="14"/>
              </w:rPr>
            </w:pPr>
          </w:p>
          <w:p w14:paraId="72EA13E1" w14:textId="77777777" w:rsidR="008E7982" w:rsidRDefault="008E7982" w:rsidP="007B0BA6">
            <w:pPr>
              <w:spacing w:line="276" w:lineRule="auto"/>
              <w:ind w:left="180" w:right="49"/>
              <w:jc w:val="center"/>
              <w:rPr>
                <w:rFonts w:ascii="Tahoma" w:hAnsi="Tahoma" w:cs="Tahoma"/>
                <w:b/>
                <w:sz w:val="14"/>
                <w:szCs w:val="14"/>
              </w:rPr>
            </w:pPr>
          </w:p>
          <w:p w14:paraId="19099859" w14:textId="77777777" w:rsidR="008E7982" w:rsidRDefault="008E7982" w:rsidP="007B0BA6">
            <w:pPr>
              <w:spacing w:line="276" w:lineRule="auto"/>
              <w:ind w:left="180" w:right="49"/>
              <w:jc w:val="center"/>
              <w:rPr>
                <w:rFonts w:ascii="Tahoma" w:hAnsi="Tahoma" w:cs="Tahoma"/>
                <w:b/>
                <w:sz w:val="14"/>
                <w:szCs w:val="14"/>
              </w:rPr>
            </w:pPr>
          </w:p>
          <w:p w14:paraId="202660AE" w14:textId="77777777" w:rsidR="008E7982" w:rsidRDefault="008E7982" w:rsidP="007B0BA6">
            <w:pPr>
              <w:spacing w:line="276" w:lineRule="auto"/>
              <w:ind w:left="180" w:right="49"/>
              <w:jc w:val="center"/>
              <w:rPr>
                <w:rFonts w:ascii="Tahoma" w:hAnsi="Tahoma" w:cs="Tahoma"/>
                <w:b/>
                <w:sz w:val="14"/>
                <w:szCs w:val="14"/>
              </w:rPr>
            </w:pPr>
          </w:p>
          <w:p w14:paraId="7B57BE96" w14:textId="77777777" w:rsidR="008E7982" w:rsidRDefault="008E7982" w:rsidP="007B0BA6">
            <w:pPr>
              <w:spacing w:line="276" w:lineRule="auto"/>
              <w:ind w:left="180" w:right="49"/>
              <w:jc w:val="center"/>
              <w:rPr>
                <w:rFonts w:ascii="Tahoma" w:hAnsi="Tahoma" w:cs="Tahoma"/>
                <w:b/>
                <w:sz w:val="14"/>
                <w:szCs w:val="14"/>
              </w:rPr>
            </w:pPr>
          </w:p>
          <w:p w14:paraId="7037765A" w14:textId="77777777" w:rsidR="008E7982" w:rsidRDefault="008E7982" w:rsidP="007B0BA6">
            <w:pPr>
              <w:spacing w:line="276" w:lineRule="auto"/>
              <w:ind w:left="180" w:right="49"/>
              <w:jc w:val="center"/>
              <w:rPr>
                <w:rFonts w:ascii="Tahoma" w:hAnsi="Tahoma" w:cs="Tahoma"/>
                <w:b/>
                <w:sz w:val="14"/>
                <w:szCs w:val="14"/>
              </w:rPr>
            </w:pPr>
          </w:p>
          <w:p w14:paraId="1AC45043" w14:textId="77777777" w:rsidR="008E7982" w:rsidRDefault="008E7982" w:rsidP="007B0BA6">
            <w:pPr>
              <w:spacing w:line="276" w:lineRule="auto"/>
              <w:ind w:left="180" w:right="49"/>
              <w:jc w:val="center"/>
              <w:rPr>
                <w:rFonts w:ascii="Tahoma" w:hAnsi="Tahoma" w:cs="Tahoma"/>
                <w:b/>
                <w:sz w:val="14"/>
                <w:szCs w:val="14"/>
              </w:rPr>
            </w:pPr>
          </w:p>
          <w:p w14:paraId="7847CDAA" w14:textId="77777777" w:rsidR="008E7982" w:rsidRDefault="008E7982" w:rsidP="007B0BA6">
            <w:pPr>
              <w:spacing w:line="276" w:lineRule="auto"/>
              <w:ind w:left="180" w:right="49"/>
              <w:jc w:val="center"/>
              <w:rPr>
                <w:rFonts w:ascii="Tahoma" w:hAnsi="Tahoma" w:cs="Tahoma"/>
                <w:b/>
                <w:sz w:val="14"/>
                <w:szCs w:val="14"/>
              </w:rPr>
            </w:pPr>
          </w:p>
          <w:p w14:paraId="75A9DCDA" w14:textId="77777777" w:rsidR="008E7982" w:rsidRDefault="008E7982" w:rsidP="007B0BA6">
            <w:pPr>
              <w:spacing w:line="276" w:lineRule="auto"/>
              <w:ind w:left="180" w:right="49"/>
              <w:jc w:val="center"/>
              <w:rPr>
                <w:rFonts w:ascii="Tahoma" w:hAnsi="Tahoma" w:cs="Tahoma"/>
                <w:b/>
                <w:sz w:val="14"/>
                <w:szCs w:val="14"/>
              </w:rPr>
            </w:pPr>
          </w:p>
          <w:p w14:paraId="108A9F32" w14:textId="77777777" w:rsidR="008E7982" w:rsidRDefault="008E7982" w:rsidP="007B0BA6">
            <w:pPr>
              <w:spacing w:line="276" w:lineRule="auto"/>
              <w:ind w:left="180" w:right="49"/>
              <w:jc w:val="center"/>
              <w:rPr>
                <w:rFonts w:ascii="Tahoma" w:hAnsi="Tahoma" w:cs="Tahoma"/>
                <w:b/>
                <w:sz w:val="14"/>
                <w:szCs w:val="14"/>
              </w:rPr>
            </w:pPr>
          </w:p>
          <w:p w14:paraId="3109E85A" w14:textId="77777777" w:rsidR="008E7982" w:rsidRDefault="008E7982" w:rsidP="007B0BA6">
            <w:pPr>
              <w:spacing w:line="276" w:lineRule="auto"/>
              <w:ind w:left="180" w:right="49"/>
              <w:jc w:val="center"/>
              <w:rPr>
                <w:rFonts w:ascii="Tahoma" w:hAnsi="Tahoma" w:cs="Tahoma"/>
                <w:b/>
                <w:sz w:val="14"/>
                <w:szCs w:val="14"/>
              </w:rPr>
            </w:pPr>
          </w:p>
          <w:p w14:paraId="64239E75" w14:textId="77777777" w:rsidR="008E7982" w:rsidRDefault="008E7982" w:rsidP="007B0BA6">
            <w:pPr>
              <w:spacing w:line="276" w:lineRule="auto"/>
              <w:ind w:left="180" w:right="49"/>
              <w:jc w:val="center"/>
              <w:rPr>
                <w:rFonts w:ascii="Tahoma" w:hAnsi="Tahoma" w:cs="Tahoma"/>
                <w:b/>
                <w:sz w:val="14"/>
                <w:szCs w:val="14"/>
              </w:rPr>
            </w:pPr>
          </w:p>
          <w:p w14:paraId="4582DF92" w14:textId="77777777" w:rsidR="008E7982" w:rsidRDefault="008E7982" w:rsidP="007B0BA6">
            <w:pPr>
              <w:spacing w:line="276" w:lineRule="auto"/>
              <w:ind w:left="180" w:right="49"/>
              <w:jc w:val="center"/>
              <w:rPr>
                <w:rFonts w:ascii="Tahoma" w:hAnsi="Tahoma" w:cs="Tahoma"/>
                <w:b/>
                <w:sz w:val="14"/>
                <w:szCs w:val="14"/>
              </w:rPr>
            </w:pPr>
          </w:p>
          <w:p w14:paraId="48C7C18D" w14:textId="77777777" w:rsidR="008E7982" w:rsidRDefault="008E7982" w:rsidP="007B0BA6">
            <w:pPr>
              <w:spacing w:line="276" w:lineRule="auto"/>
              <w:ind w:left="180" w:right="49"/>
              <w:jc w:val="center"/>
              <w:rPr>
                <w:rFonts w:ascii="Tahoma" w:hAnsi="Tahoma" w:cs="Tahoma"/>
                <w:b/>
                <w:sz w:val="14"/>
                <w:szCs w:val="14"/>
              </w:rPr>
            </w:pPr>
          </w:p>
          <w:p w14:paraId="32590C13" w14:textId="77777777" w:rsidR="008E7982" w:rsidRDefault="008E7982" w:rsidP="007B0BA6">
            <w:pPr>
              <w:spacing w:line="276" w:lineRule="auto"/>
              <w:ind w:left="180" w:right="49"/>
              <w:jc w:val="center"/>
              <w:rPr>
                <w:rFonts w:ascii="Tahoma" w:hAnsi="Tahoma" w:cs="Tahoma"/>
                <w:b/>
                <w:sz w:val="14"/>
                <w:szCs w:val="14"/>
              </w:rPr>
            </w:pPr>
          </w:p>
          <w:p w14:paraId="1D31042E" w14:textId="77777777" w:rsidR="008E7982" w:rsidRDefault="008E7982" w:rsidP="007B0BA6">
            <w:pPr>
              <w:spacing w:line="276" w:lineRule="auto"/>
              <w:ind w:left="180" w:right="49"/>
              <w:jc w:val="center"/>
              <w:rPr>
                <w:rFonts w:ascii="Tahoma" w:hAnsi="Tahoma" w:cs="Tahoma"/>
                <w:b/>
                <w:sz w:val="14"/>
                <w:szCs w:val="14"/>
              </w:rPr>
            </w:pPr>
          </w:p>
          <w:p w14:paraId="7C7A12ED" w14:textId="77777777" w:rsidR="008E7982" w:rsidRDefault="008E7982" w:rsidP="007B0BA6">
            <w:pPr>
              <w:spacing w:line="276" w:lineRule="auto"/>
              <w:ind w:left="180" w:right="49"/>
              <w:jc w:val="center"/>
              <w:rPr>
                <w:rFonts w:ascii="Tahoma" w:hAnsi="Tahoma" w:cs="Tahoma"/>
                <w:b/>
                <w:sz w:val="14"/>
                <w:szCs w:val="14"/>
              </w:rPr>
            </w:pPr>
          </w:p>
          <w:p w14:paraId="72351378" w14:textId="77777777" w:rsidR="008E7982" w:rsidRDefault="008E7982" w:rsidP="007B0BA6">
            <w:pPr>
              <w:spacing w:line="276" w:lineRule="auto"/>
              <w:ind w:left="180" w:right="49"/>
              <w:jc w:val="center"/>
              <w:rPr>
                <w:rFonts w:ascii="Tahoma" w:hAnsi="Tahoma" w:cs="Tahoma"/>
                <w:b/>
                <w:sz w:val="14"/>
                <w:szCs w:val="14"/>
              </w:rPr>
            </w:pPr>
          </w:p>
          <w:p w14:paraId="7938C8B8" w14:textId="77777777" w:rsidR="008E7982" w:rsidRDefault="008E7982" w:rsidP="007B0BA6">
            <w:pPr>
              <w:spacing w:line="276" w:lineRule="auto"/>
              <w:ind w:left="180" w:right="49"/>
              <w:jc w:val="center"/>
              <w:rPr>
                <w:rFonts w:ascii="Tahoma" w:hAnsi="Tahoma" w:cs="Tahoma"/>
                <w:b/>
                <w:sz w:val="14"/>
                <w:szCs w:val="14"/>
              </w:rPr>
            </w:pPr>
          </w:p>
          <w:p w14:paraId="12792ADD" w14:textId="77777777" w:rsidR="008E7982" w:rsidRDefault="008E7982" w:rsidP="007B0BA6">
            <w:pPr>
              <w:spacing w:line="276" w:lineRule="auto"/>
              <w:ind w:left="180" w:right="49"/>
              <w:jc w:val="center"/>
              <w:rPr>
                <w:rFonts w:ascii="Tahoma" w:hAnsi="Tahoma" w:cs="Tahoma"/>
                <w:b/>
                <w:sz w:val="14"/>
                <w:szCs w:val="14"/>
              </w:rPr>
            </w:pPr>
          </w:p>
          <w:p w14:paraId="4D6E290A" w14:textId="77777777" w:rsidR="008E7982" w:rsidRDefault="008E7982" w:rsidP="007B0BA6">
            <w:pPr>
              <w:spacing w:line="276" w:lineRule="auto"/>
              <w:ind w:left="180" w:right="49"/>
              <w:jc w:val="center"/>
              <w:rPr>
                <w:rFonts w:ascii="Tahoma" w:hAnsi="Tahoma" w:cs="Tahoma"/>
                <w:b/>
                <w:sz w:val="14"/>
                <w:szCs w:val="14"/>
              </w:rPr>
            </w:pPr>
          </w:p>
          <w:p w14:paraId="16294CC9" w14:textId="77777777" w:rsidR="008E7982" w:rsidRDefault="008E7982" w:rsidP="007B0BA6">
            <w:pPr>
              <w:spacing w:line="276" w:lineRule="auto"/>
              <w:ind w:left="180" w:right="49"/>
              <w:jc w:val="center"/>
              <w:rPr>
                <w:rFonts w:ascii="Tahoma" w:hAnsi="Tahoma" w:cs="Tahoma"/>
                <w:b/>
                <w:sz w:val="14"/>
                <w:szCs w:val="14"/>
              </w:rPr>
            </w:pPr>
          </w:p>
          <w:p w14:paraId="497380ED" w14:textId="77777777" w:rsidR="008E7982" w:rsidRDefault="008E7982" w:rsidP="007B0BA6">
            <w:pPr>
              <w:spacing w:line="276" w:lineRule="auto"/>
              <w:ind w:left="180" w:right="49"/>
              <w:jc w:val="center"/>
              <w:rPr>
                <w:rFonts w:ascii="Tahoma" w:hAnsi="Tahoma" w:cs="Tahoma"/>
                <w:b/>
                <w:sz w:val="14"/>
                <w:szCs w:val="14"/>
              </w:rPr>
            </w:pPr>
          </w:p>
          <w:p w14:paraId="6F25EFFE" w14:textId="77777777" w:rsidR="008E7982" w:rsidRDefault="008E7982" w:rsidP="007B0BA6">
            <w:pPr>
              <w:spacing w:line="276" w:lineRule="auto"/>
              <w:ind w:left="180" w:right="49"/>
              <w:jc w:val="center"/>
              <w:rPr>
                <w:rFonts w:ascii="Tahoma" w:hAnsi="Tahoma" w:cs="Tahoma"/>
                <w:b/>
                <w:sz w:val="14"/>
                <w:szCs w:val="14"/>
              </w:rPr>
            </w:pPr>
          </w:p>
          <w:p w14:paraId="1D74D2B2" w14:textId="77777777" w:rsidR="008E7982" w:rsidRDefault="008E7982" w:rsidP="007B0BA6">
            <w:pPr>
              <w:spacing w:line="276" w:lineRule="auto"/>
              <w:ind w:left="180" w:right="49"/>
              <w:jc w:val="center"/>
              <w:rPr>
                <w:rFonts w:ascii="Tahoma" w:hAnsi="Tahoma" w:cs="Tahoma"/>
                <w:b/>
                <w:sz w:val="14"/>
                <w:szCs w:val="14"/>
              </w:rPr>
            </w:pPr>
          </w:p>
          <w:p w14:paraId="25C3AE0A" w14:textId="77777777" w:rsidR="008E7982" w:rsidRDefault="008E7982" w:rsidP="007B0BA6">
            <w:pPr>
              <w:spacing w:line="276" w:lineRule="auto"/>
              <w:ind w:left="180" w:right="49"/>
              <w:jc w:val="center"/>
              <w:rPr>
                <w:rFonts w:ascii="Tahoma" w:hAnsi="Tahoma" w:cs="Tahoma"/>
                <w:b/>
                <w:sz w:val="14"/>
                <w:szCs w:val="14"/>
              </w:rPr>
            </w:pPr>
          </w:p>
          <w:p w14:paraId="5EF87206" w14:textId="77777777" w:rsidR="008E7982" w:rsidRDefault="008E7982" w:rsidP="007B0BA6">
            <w:pPr>
              <w:spacing w:line="276" w:lineRule="auto"/>
              <w:ind w:left="180" w:right="49"/>
              <w:jc w:val="center"/>
              <w:rPr>
                <w:rFonts w:ascii="Tahoma" w:hAnsi="Tahoma" w:cs="Tahoma"/>
                <w:b/>
                <w:sz w:val="14"/>
                <w:szCs w:val="14"/>
              </w:rPr>
            </w:pPr>
          </w:p>
          <w:p w14:paraId="7C3B3973" w14:textId="77777777" w:rsidR="008E7982" w:rsidRDefault="008E7982" w:rsidP="007B0BA6">
            <w:pPr>
              <w:spacing w:line="276" w:lineRule="auto"/>
              <w:ind w:left="180" w:right="49"/>
              <w:jc w:val="center"/>
              <w:rPr>
                <w:rFonts w:ascii="Tahoma" w:hAnsi="Tahoma" w:cs="Tahoma"/>
                <w:b/>
                <w:sz w:val="14"/>
                <w:szCs w:val="14"/>
              </w:rPr>
            </w:pPr>
          </w:p>
          <w:p w14:paraId="0717F8DA" w14:textId="77777777" w:rsidR="008E7982" w:rsidRDefault="008E7982" w:rsidP="007B0BA6">
            <w:pPr>
              <w:spacing w:line="276" w:lineRule="auto"/>
              <w:ind w:left="180" w:right="49"/>
              <w:jc w:val="center"/>
              <w:rPr>
                <w:rFonts w:ascii="Tahoma" w:hAnsi="Tahoma" w:cs="Tahoma"/>
                <w:b/>
                <w:sz w:val="14"/>
                <w:szCs w:val="14"/>
              </w:rPr>
            </w:pPr>
          </w:p>
          <w:p w14:paraId="3DB27147" w14:textId="77777777" w:rsidR="008E7982" w:rsidRPr="00555868" w:rsidRDefault="008E7982" w:rsidP="007B0BA6">
            <w:pPr>
              <w:spacing w:line="276" w:lineRule="auto"/>
              <w:ind w:left="180" w:right="49"/>
              <w:jc w:val="center"/>
              <w:rPr>
                <w:rFonts w:ascii="Tahoma" w:hAnsi="Tahoma" w:cs="Tahoma"/>
                <w:b/>
                <w:sz w:val="14"/>
                <w:szCs w:val="14"/>
              </w:rPr>
            </w:pPr>
            <w:r>
              <w:rPr>
                <w:rFonts w:ascii="Tahoma" w:hAnsi="Tahoma" w:cs="Tahoma"/>
                <w:b/>
                <w:sz w:val="14"/>
                <w:szCs w:val="14"/>
              </w:rPr>
              <w:t>$ 90,750.00</w:t>
            </w:r>
          </w:p>
        </w:tc>
      </w:tr>
      <w:tr w:rsidR="008E7982" w:rsidRPr="00AC296F" w14:paraId="0788EF53"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6B16EDCA" w14:textId="77777777" w:rsidR="008E7982" w:rsidRPr="00AC296F" w:rsidRDefault="008E7982" w:rsidP="007B0BA6">
            <w:pPr>
              <w:jc w:val="center"/>
              <w:rPr>
                <w:rFonts w:ascii="Tahoma" w:hAnsi="Tahoma" w:cs="Tahoma"/>
                <w:b/>
                <w:sz w:val="20"/>
                <w:szCs w:val="20"/>
              </w:rPr>
            </w:pPr>
            <w:r w:rsidRPr="00AC296F">
              <w:rPr>
                <w:rFonts w:ascii="Tahoma" w:hAnsi="Tahoma" w:cs="Tahoma"/>
                <w:b/>
                <w:sz w:val="20"/>
                <w:szCs w:val="20"/>
              </w:rPr>
              <w:lastRenderedPageBreak/>
              <w:t>10</w:t>
            </w:r>
          </w:p>
        </w:tc>
        <w:tc>
          <w:tcPr>
            <w:tcW w:w="5387" w:type="dxa"/>
            <w:tcBorders>
              <w:top w:val="single" w:sz="4" w:space="0" w:color="auto"/>
              <w:left w:val="single" w:sz="4" w:space="0" w:color="auto"/>
              <w:bottom w:val="single" w:sz="4" w:space="0" w:color="auto"/>
              <w:right w:val="single" w:sz="4" w:space="0" w:color="auto"/>
            </w:tcBorders>
            <w:vAlign w:val="center"/>
          </w:tcPr>
          <w:p w14:paraId="69AD5E5C" w14:textId="77777777" w:rsidR="008E7982" w:rsidRPr="00AC296F" w:rsidRDefault="008E7982" w:rsidP="007B0BA6">
            <w:pPr>
              <w:pStyle w:val="Prrafodelista"/>
              <w:ind w:left="34" w:right="283"/>
              <w:jc w:val="center"/>
              <w:rPr>
                <w:rFonts w:ascii="Tahoma" w:hAnsi="Tahoma" w:cs="Tahoma"/>
                <w:b/>
                <w:noProof/>
                <w:sz w:val="20"/>
                <w:szCs w:val="20"/>
                <w:lang w:eastAsia="es-MX"/>
              </w:rPr>
            </w:pPr>
            <w:r w:rsidRPr="00AC296F">
              <w:rPr>
                <w:rFonts w:ascii="Tahoma" w:hAnsi="Tahoma" w:cs="Tahoma"/>
                <w:b/>
                <w:noProof/>
                <w:sz w:val="20"/>
                <w:szCs w:val="20"/>
                <w:lang w:eastAsia="es-MX"/>
              </w:rPr>
              <w:t>BOTA TACTICA COLOR NEGRO:</w:t>
            </w:r>
          </w:p>
          <w:p w14:paraId="3B09E9A1" w14:textId="77777777" w:rsidR="008E7982" w:rsidRPr="00AC296F" w:rsidRDefault="008E7982" w:rsidP="007B0BA6">
            <w:pPr>
              <w:jc w:val="center"/>
              <w:rPr>
                <w:rFonts w:ascii="Tahoma" w:hAnsi="Tahoma" w:cs="Tahoma"/>
                <w:b/>
                <w:sz w:val="20"/>
                <w:szCs w:val="20"/>
                <w:lang w:val="es-ES_tradnl"/>
              </w:rPr>
            </w:pPr>
            <w:r w:rsidRPr="00AC296F">
              <w:rPr>
                <w:rFonts w:ascii="Tahoma" w:hAnsi="Tahoma" w:cs="Tahoma"/>
                <w:b/>
                <w:sz w:val="20"/>
                <w:szCs w:val="20"/>
                <w:lang w:val="es-ES_tradnl"/>
              </w:rPr>
              <w:lastRenderedPageBreak/>
              <w:t>GENERO: UNISEX MARCA W28 TACTICAL GEAR</w:t>
            </w:r>
          </w:p>
          <w:p w14:paraId="0654A926" w14:textId="77777777" w:rsidR="008E7982" w:rsidRPr="00924BF5"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78E9BA3E" w14:textId="77777777" w:rsidR="008E7982" w:rsidRPr="00AC296F" w:rsidRDefault="008E7982" w:rsidP="007B0BA6">
            <w:pPr>
              <w:tabs>
                <w:tab w:val="left" w:pos="1770"/>
              </w:tabs>
              <w:jc w:val="both"/>
              <w:rPr>
                <w:rFonts w:ascii="Tahoma" w:hAnsi="Tahoma" w:cs="Tahoma"/>
                <w:sz w:val="20"/>
                <w:szCs w:val="20"/>
                <w:lang w:val="es-ES_tradnl" w:eastAsia="es-MX"/>
              </w:rPr>
            </w:pPr>
            <w:r w:rsidRPr="00AC296F">
              <w:rPr>
                <w:rFonts w:ascii="Tahoma" w:hAnsi="Tahoma" w:cs="Tahoma"/>
                <w:sz w:val="20"/>
                <w:szCs w:val="20"/>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AC296F">
              <w:rPr>
                <w:rFonts w:ascii="Tahoma" w:hAnsi="Tahoma" w:cs="Tahoma"/>
                <w:sz w:val="20"/>
                <w:szCs w:val="20"/>
                <w:lang w:val="es-ES_tradnl" w:eastAsia="es-MX"/>
              </w:rPr>
              <w:t>contactel</w:t>
            </w:r>
            <w:proofErr w:type="spellEnd"/>
            <w:r w:rsidRPr="00AC296F">
              <w:rPr>
                <w:rFonts w:ascii="Tahoma" w:hAnsi="Tahoma" w:cs="Tahoma"/>
                <w:sz w:val="20"/>
                <w:szCs w:val="20"/>
                <w:lang w:val="es-ES_tradnl" w:eastAsia="es-MX"/>
              </w:rPr>
              <w:t xml:space="preserve">, forro: en chinela de tela tejida sintética con soporte de tela no tejido sintética (tipo </w:t>
            </w:r>
            <w:proofErr w:type="spellStart"/>
            <w:r w:rsidRPr="00AC296F">
              <w:rPr>
                <w:rFonts w:ascii="Tahoma" w:hAnsi="Tahoma" w:cs="Tahoma"/>
                <w:sz w:val="20"/>
                <w:szCs w:val="20"/>
                <w:lang w:val="es-ES_tradnl" w:eastAsia="es-MX"/>
              </w:rPr>
              <w:t>oropal</w:t>
            </w:r>
            <w:proofErr w:type="spellEnd"/>
            <w:r w:rsidRPr="00AC296F">
              <w:rPr>
                <w:rFonts w:ascii="Tahoma" w:hAnsi="Tahoma" w:cs="Tahoma"/>
                <w:sz w:val="20"/>
                <w:szCs w:val="20"/>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AC296F">
              <w:rPr>
                <w:rFonts w:ascii="Tahoma" w:hAnsi="Tahoma" w:cs="Tahoma"/>
                <w:sz w:val="20"/>
                <w:szCs w:val="20"/>
                <w:lang w:val="es-ES_tradnl" w:eastAsia="es-MX"/>
              </w:rPr>
              <w:t>antiderrapante</w:t>
            </w:r>
            <w:proofErr w:type="spellEnd"/>
            <w:r w:rsidRPr="00AC296F">
              <w:rPr>
                <w:rFonts w:ascii="Tahoma" w:hAnsi="Tahoma" w:cs="Tahoma"/>
                <w:sz w:val="20"/>
                <w:szCs w:val="20"/>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AC296F">
              <w:rPr>
                <w:rFonts w:ascii="Tahoma" w:hAnsi="Tahoma" w:cs="Tahoma"/>
                <w:sz w:val="20"/>
                <w:szCs w:val="20"/>
                <w:lang w:val="es-ES_tradnl" w:eastAsia="es-MX"/>
              </w:rPr>
              <w:t>eva</w:t>
            </w:r>
            <w:proofErr w:type="spellEnd"/>
            <w:r w:rsidRPr="00AC296F">
              <w:rPr>
                <w:rFonts w:ascii="Tahoma" w:hAnsi="Tahoma" w:cs="Tahoma"/>
                <w:sz w:val="20"/>
                <w:szCs w:val="20"/>
                <w:lang w:val="es-ES_tradnl" w:eastAsia="es-MX"/>
              </w:rPr>
              <w:t xml:space="preserve"> (</w:t>
            </w:r>
            <w:proofErr w:type="spellStart"/>
            <w:r w:rsidRPr="00AC296F">
              <w:rPr>
                <w:rFonts w:ascii="Tahoma" w:hAnsi="Tahoma" w:cs="Tahoma"/>
                <w:sz w:val="20"/>
                <w:szCs w:val="20"/>
                <w:lang w:val="es-ES_tradnl" w:eastAsia="es-MX"/>
              </w:rPr>
              <w:t>etil</w:t>
            </w:r>
            <w:proofErr w:type="spellEnd"/>
            <w:r w:rsidRPr="00AC296F">
              <w:rPr>
                <w:rFonts w:ascii="Tahoma" w:hAnsi="Tahoma" w:cs="Tahoma"/>
                <w:sz w:val="20"/>
                <w:szCs w:val="20"/>
                <w:lang w:val="es-ES_tradnl" w:eastAsia="es-MX"/>
              </w:rPr>
              <w:t xml:space="preserve">-vinil-acetato), </w:t>
            </w:r>
            <w:r w:rsidRPr="00AC296F">
              <w:rPr>
                <w:rFonts w:ascii="Tahoma" w:hAnsi="Tahoma" w:cs="Tahoma"/>
                <w:sz w:val="20"/>
                <w:szCs w:val="20"/>
                <w:lang w:val="es-ES_tradnl"/>
              </w:rPr>
              <w:t>tallas: 22-30.</w:t>
            </w:r>
          </w:p>
          <w:p w14:paraId="399AD981" w14:textId="77777777" w:rsidR="008E7982" w:rsidRPr="00AC296F" w:rsidRDefault="008E7982" w:rsidP="007B0BA6">
            <w:pPr>
              <w:ind w:right="283"/>
              <w:jc w:val="center"/>
              <w:rPr>
                <w:rFonts w:ascii="Tahoma" w:hAnsi="Tahoma" w:cs="Tahoma"/>
                <w:sz w:val="20"/>
                <w:szCs w:val="20"/>
                <w:lang w:val="es-ES_tradnl"/>
              </w:rPr>
            </w:pPr>
            <w:r w:rsidRPr="00AC296F">
              <w:rPr>
                <w:rFonts w:ascii="Tahoma" w:hAnsi="Tahoma" w:cs="Tahoma"/>
                <w:sz w:val="20"/>
                <w:szCs w:val="20"/>
                <w:lang w:val="es-ES_tradnl"/>
              </w:rPr>
              <w:t>Contiene etiqueta de marca, talla, país de origen y composición.</w:t>
            </w:r>
          </w:p>
          <w:p w14:paraId="049702CF" w14:textId="77777777" w:rsidR="008E7982" w:rsidRPr="00AC296F" w:rsidRDefault="008E7982" w:rsidP="007B0BA6">
            <w:pPr>
              <w:ind w:right="283"/>
              <w:jc w:val="center"/>
              <w:rPr>
                <w:rFonts w:ascii="Tahoma" w:hAnsi="Tahoma" w:cs="Tahoma"/>
                <w:sz w:val="20"/>
                <w:szCs w:val="20"/>
                <w:lang w:val="es-ES_tradnl"/>
              </w:rPr>
            </w:pPr>
            <w:r w:rsidRPr="00AC296F">
              <w:rPr>
                <w:rFonts w:ascii="Tahoma" w:hAnsi="Tahoma" w:cs="Tahoma"/>
                <w:b/>
                <w:sz w:val="20"/>
                <w:szCs w:val="20"/>
                <w:lang w:val="es-ES_tradnl"/>
              </w:rPr>
              <w:t xml:space="preserve">CUMPLE MÍNIMAMENTE CON LA SIGUIENTE NORMA MEXICANA:   </w:t>
            </w:r>
            <w:r w:rsidRPr="00AC296F">
              <w:rPr>
                <w:rFonts w:ascii="Tahoma" w:hAnsi="Tahoma" w:cs="Tahoma"/>
                <w:sz w:val="20"/>
                <w:szCs w:val="20"/>
              </w:rPr>
              <w:t xml:space="preserve"> </w:t>
            </w:r>
            <w:r w:rsidRPr="00AC296F">
              <w:rPr>
                <w:rFonts w:ascii="Tahoma" w:hAnsi="Tahoma" w:cs="Tahoma"/>
                <w:sz w:val="20"/>
                <w:szCs w:val="20"/>
                <w:lang w:val="es-ES_tradnl"/>
              </w:rPr>
              <w:t>NOM-113-STPS-2009.</w:t>
            </w:r>
          </w:p>
          <w:p w14:paraId="3053639E" w14:textId="77777777" w:rsidR="008E7982" w:rsidRPr="00AC296F" w:rsidRDefault="008E7982" w:rsidP="007B0BA6">
            <w:pPr>
              <w:ind w:right="283"/>
              <w:jc w:val="center"/>
              <w:rPr>
                <w:rFonts w:ascii="Tahoma" w:hAnsi="Tahoma" w:cs="Tahoma"/>
                <w:sz w:val="20"/>
                <w:szCs w:val="20"/>
                <w:lang w:val="es-ES_tradnl"/>
              </w:rPr>
            </w:pPr>
          </w:p>
        </w:tc>
        <w:tc>
          <w:tcPr>
            <w:tcW w:w="826" w:type="dxa"/>
            <w:tcBorders>
              <w:top w:val="single" w:sz="4" w:space="0" w:color="auto"/>
              <w:left w:val="single" w:sz="4" w:space="0" w:color="auto"/>
              <w:bottom w:val="single" w:sz="4" w:space="0" w:color="auto"/>
              <w:right w:val="single" w:sz="4" w:space="0" w:color="auto"/>
            </w:tcBorders>
            <w:vAlign w:val="center"/>
          </w:tcPr>
          <w:p w14:paraId="0A216285" w14:textId="77777777" w:rsidR="008E7982" w:rsidRPr="00AC296F" w:rsidRDefault="008E7982" w:rsidP="007B0BA6">
            <w:pPr>
              <w:pStyle w:val="Prrafodelista"/>
              <w:ind w:left="38" w:right="49"/>
              <w:jc w:val="center"/>
              <w:rPr>
                <w:rFonts w:ascii="Tahoma" w:hAnsi="Tahoma" w:cs="Tahoma"/>
                <w:b/>
                <w:sz w:val="20"/>
                <w:szCs w:val="20"/>
              </w:rPr>
            </w:pPr>
            <w:r>
              <w:rPr>
                <w:rFonts w:ascii="Tahoma" w:hAnsi="Tahoma" w:cs="Tahoma"/>
                <w:b/>
                <w:noProof/>
                <w:sz w:val="20"/>
                <w:szCs w:val="20"/>
              </w:rPr>
              <w:lastRenderedPageBreak/>
              <w:t>817</w:t>
            </w:r>
          </w:p>
        </w:tc>
        <w:tc>
          <w:tcPr>
            <w:tcW w:w="1158" w:type="dxa"/>
            <w:tcBorders>
              <w:top w:val="single" w:sz="4" w:space="0" w:color="auto"/>
              <w:left w:val="single" w:sz="4" w:space="0" w:color="auto"/>
              <w:bottom w:val="single" w:sz="4" w:space="0" w:color="auto"/>
              <w:right w:val="single" w:sz="4" w:space="0" w:color="auto"/>
            </w:tcBorders>
            <w:vAlign w:val="center"/>
          </w:tcPr>
          <w:p w14:paraId="3DCD2BAF" w14:textId="77777777" w:rsidR="008E7982" w:rsidRPr="00AC296F" w:rsidRDefault="008E7982" w:rsidP="007B0BA6">
            <w:pPr>
              <w:pStyle w:val="Prrafodelista"/>
              <w:ind w:left="38" w:right="49"/>
              <w:jc w:val="center"/>
              <w:rPr>
                <w:rFonts w:ascii="Tahoma" w:hAnsi="Tahoma" w:cs="Tahoma"/>
                <w:b/>
                <w:noProof/>
                <w:sz w:val="20"/>
                <w:szCs w:val="20"/>
              </w:rPr>
            </w:pPr>
            <w:r w:rsidRPr="00AC296F">
              <w:rPr>
                <w:rFonts w:ascii="Tahoma" w:hAnsi="Tahoma" w:cs="Tahoma"/>
                <w:b/>
                <w:noProof/>
                <w:sz w:val="20"/>
                <w:szCs w:val="20"/>
              </w:rPr>
              <w:t>PAR</w:t>
            </w:r>
            <w:r>
              <w:rPr>
                <w:rFonts w:ascii="Tahoma" w:hAnsi="Tahoma" w:cs="Tahoma"/>
                <w:b/>
                <w:noProof/>
                <w:sz w:val="20"/>
                <w:szCs w:val="20"/>
              </w:rPr>
              <w:t>ES</w:t>
            </w:r>
          </w:p>
        </w:tc>
        <w:tc>
          <w:tcPr>
            <w:tcW w:w="1300" w:type="dxa"/>
            <w:tcBorders>
              <w:top w:val="single" w:sz="4" w:space="0" w:color="auto"/>
              <w:left w:val="single" w:sz="4" w:space="0" w:color="auto"/>
              <w:bottom w:val="single" w:sz="4" w:space="0" w:color="auto"/>
              <w:right w:val="single" w:sz="4" w:space="0" w:color="auto"/>
            </w:tcBorders>
          </w:tcPr>
          <w:p w14:paraId="0311A83A" w14:textId="77777777" w:rsidR="008E7982" w:rsidRDefault="008E7982" w:rsidP="007B0BA6">
            <w:pPr>
              <w:pStyle w:val="Prrafodelista"/>
              <w:ind w:left="38" w:right="49"/>
              <w:jc w:val="center"/>
              <w:rPr>
                <w:rFonts w:ascii="Tahoma" w:hAnsi="Tahoma" w:cs="Tahoma"/>
                <w:b/>
                <w:noProof/>
                <w:sz w:val="16"/>
                <w:szCs w:val="16"/>
              </w:rPr>
            </w:pPr>
          </w:p>
          <w:p w14:paraId="576F6FC4" w14:textId="77777777" w:rsidR="008E7982" w:rsidRDefault="008E7982" w:rsidP="007B0BA6">
            <w:pPr>
              <w:pStyle w:val="Prrafodelista"/>
              <w:ind w:left="38" w:right="49"/>
              <w:jc w:val="center"/>
              <w:rPr>
                <w:rFonts w:ascii="Tahoma" w:hAnsi="Tahoma" w:cs="Tahoma"/>
                <w:b/>
                <w:noProof/>
                <w:sz w:val="16"/>
                <w:szCs w:val="16"/>
              </w:rPr>
            </w:pPr>
          </w:p>
          <w:p w14:paraId="691FA2F8" w14:textId="77777777" w:rsidR="008E7982" w:rsidRDefault="008E7982" w:rsidP="007B0BA6">
            <w:pPr>
              <w:pStyle w:val="Prrafodelista"/>
              <w:ind w:left="38" w:right="49"/>
              <w:jc w:val="center"/>
              <w:rPr>
                <w:rFonts w:ascii="Tahoma" w:hAnsi="Tahoma" w:cs="Tahoma"/>
                <w:b/>
                <w:noProof/>
                <w:sz w:val="16"/>
                <w:szCs w:val="16"/>
              </w:rPr>
            </w:pPr>
          </w:p>
          <w:p w14:paraId="7DBC0318" w14:textId="77777777" w:rsidR="008E7982" w:rsidRDefault="008E7982" w:rsidP="007B0BA6">
            <w:pPr>
              <w:pStyle w:val="Prrafodelista"/>
              <w:ind w:left="38" w:right="49"/>
              <w:jc w:val="center"/>
              <w:rPr>
                <w:rFonts w:ascii="Tahoma" w:hAnsi="Tahoma" w:cs="Tahoma"/>
                <w:b/>
                <w:noProof/>
                <w:sz w:val="16"/>
                <w:szCs w:val="16"/>
              </w:rPr>
            </w:pPr>
          </w:p>
          <w:p w14:paraId="30CFAB5A" w14:textId="77777777" w:rsidR="008E7982" w:rsidRDefault="008E7982" w:rsidP="007B0BA6">
            <w:pPr>
              <w:pStyle w:val="Prrafodelista"/>
              <w:ind w:left="38" w:right="49"/>
              <w:jc w:val="center"/>
              <w:rPr>
                <w:rFonts w:ascii="Tahoma" w:hAnsi="Tahoma" w:cs="Tahoma"/>
                <w:b/>
                <w:noProof/>
                <w:sz w:val="16"/>
                <w:szCs w:val="16"/>
              </w:rPr>
            </w:pPr>
          </w:p>
          <w:p w14:paraId="29ED6A72" w14:textId="77777777" w:rsidR="008E7982" w:rsidRDefault="008E7982" w:rsidP="007B0BA6">
            <w:pPr>
              <w:pStyle w:val="Prrafodelista"/>
              <w:ind w:left="38" w:right="49"/>
              <w:jc w:val="center"/>
              <w:rPr>
                <w:rFonts w:ascii="Tahoma" w:hAnsi="Tahoma" w:cs="Tahoma"/>
                <w:b/>
                <w:noProof/>
                <w:sz w:val="16"/>
                <w:szCs w:val="16"/>
              </w:rPr>
            </w:pPr>
          </w:p>
          <w:p w14:paraId="14196D96" w14:textId="77777777" w:rsidR="008E7982" w:rsidRDefault="008E7982" w:rsidP="007B0BA6">
            <w:pPr>
              <w:pStyle w:val="Prrafodelista"/>
              <w:ind w:left="38" w:right="49"/>
              <w:jc w:val="center"/>
              <w:rPr>
                <w:rFonts w:ascii="Tahoma" w:hAnsi="Tahoma" w:cs="Tahoma"/>
                <w:b/>
                <w:noProof/>
                <w:sz w:val="16"/>
                <w:szCs w:val="16"/>
              </w:rPr>
            </w:pPr>
          </w:p>
          <w:p w14:paraId="2E8DC2A0" w14:textId="77777777" w:rsidR="008E7982" w:rsidRDefault="008E7982" w:rsidP="007B0BA6">
            <w:pPr>
              <w:pStyle w:val="Prrafodelista"/>
              <w:ind w:left="38" w:right="49"/>
              <w:jc w:val="center"/>
              <w:rPr>
                <w:rFonts w:ascii="Tahoma" w:hAnsi="Tahoma" w:cs="Tahoma"/>
                <w:b/>
                <w:noProof/>
                <w:sz w:val="16"/>
                <w:szCs w:val="16"/>
              </w:rPr>
            </w:pPr>
          </w:p>
          <w:p w14:paraId="0F703145" w14:textId="77777777" w:rsidR="008E7982" w:rsidRDefault="008E7982" w:rsidP="007B0BA6">
            <w:pPr>
              <w:pStyle w:val="Prrafodelista"/>
              <w:ind w:left="38" w:right="49"/>
              <w:jc w:val="center"/>
              <w:rPr>
                <w:rFonts w:ascii="Tahoma" w:hAnsi="Tahoma" w:cs="Tahoma"/>
                <w:b/>
                <w:noProof/>
                <w:sz w:val="16"/>
                <w:szCs w:val="16"/>
              </w:rPr>
            </w:pPr>
          </w:p>
          <w:p w14:paraId="5E1EDFEF" w14:textId="77777777" w:rsidR="008E7982" w:rsidRDefault="008E7982" w:rsidP="007B0BA6">
            <w:pPr>
              <w:pStyle w:val="Prrafodelista"/>
              <w:ind w:left="38" w:right="49"/>
              <w:jc w:val="center"/>
              <w:rPr>
                <w:rFonts w:ascii="Tahoma" w:hAnsi="Tahoma" w:cs="Tahoma"/>
                <w:b/>
                <w:noProof/>
                <w:sz w:val="16"/>
                <w:szCs w:val="16"/>
              </w:rPr>
            </w:pPr>
          </w:p>
          <w:p w14:paraId="6181B2AF" w14:textId="77777777" w:rsidR="008E7982" w:rsidRDefault="008E7982" w:rsidP="007B0BA6">
            <w:pPr>
              <w:pStyle w:val="Prrafodelista"/>
              <w:ind w:left="38" w:right="49"/>
              <w:jc w:val="center"/>
              <w:rPr>
                <w:rFonts w:ascii="Tahoma" w:hAnsi="Tahoma" w:cs="Tahoma"/>
                <w:b/>
                <w:noProof/>
                <w:sz w:val="16"/>
                <w:szCs w:val="16"/>
              </w:rPr>
            </w:pPr>
          </w:p>
          <w:p w14:paraId="47B0BBC4" w14:textId="77777777" w:rsidR="008E7982" w:rsidRDefault="008E7982" w:rsidP="007B0BA6">
            <w:pPr>
              <w:pStyle w:val="Prrafodelista"/>
              <w:ind w:left="38" w:right="49"/>
              <w:jc w:val="center"/>
              <w:rPr>
                <w:rFonts w:ascii="Tahoma" w:hAnsi="Tahoma" w:cs="Tahoma"/>
                <w:b/>
                <w:noProof/>
                <w:sz w:val="16"/>
                <w:szCs w:val="16"/>
              </w:rPr>
            </w:pPr>
          </w:p>
          <w:p w14:paraId="62202006" w14:textId="77777777" w:rsidR="008E7982" w:rsidRDefault="008E7982" w:rsidP="007B0BA6">
            <w:pPr>
              <w:pStyle w:val="Prrafodelista"/>
              <w:ind w:left="38" w:right="49"/>
              <w:jc w:val="center"/>
              <w:rPr>
                <w:rFonts w:ascii="Tahoma" w:hAnsi="Tahoma" w:cs="Tahoma"/>
                <w:b/>
                <w:noProof/>
                <w:sz w:val="16"/>
                <w:szCs w:val="16"/>
              </w:rPr>
            </w:pPr>
          </w:p>
          <w:p w14:paraId="05796D82" w14:textId="77777777" w:rsidR="008E7982" w:rsidRDefault="008E7982" w:rsidP="007B0BA6">
            <w:pPr>
              <w:pStyle w:val="Prrafodelista"/>
              <w:ind w:left="38" w:right="49"/>
              <w:jc w:val="center"/>
              <w:rPr>
                <w:rFonts w:ascii="Tahoma" w:hAnsi="Tahoma" w:cs="Tahoma"/>
                <w:b/>
                <w:noProof/>
                <w:sz w:val="16"/>
                <w:szCs w:val="16"/>
              </w:rPr>
            </w:pPr>
          </w:p>
          <w:p w14:paraId="1E6ADA36" w14:textId="77777777" w:rsidR="008E7982" w:rsidRPr="00555868" w:rsidRDefault="008E7982" w:rsidP="007B0BA6">
            <w:pPr>
              <w:pStyle w:val="Prrafodelista"/>
              <w:ind w:left="38" w:right="49"/>
              <w:jc w:val="center"/>
              <w:rPr>
                <w:rFonts w:ascii="Tahoma" w:hAnsi="Tahoma" w:cs="Tahoma"/>
                <w:b/>
                <w:noProof/>
                <w:sz w:val="16"/>
                <w:szCs w:val="16"/>
              </w:rPr>
            </w:pPr>
            <w:r w:rsidRPr="00555868">
              <w:rPr>
                <w:rFonts w:ascii="Tahoma" w:hAnsi="Tahoma" w:cs="Tahoma"/>
                <w:b/>
                <w:noProof/>
                <w:sz w:val="16"/>
                <w:szCs w:val="16"/>
              </w:rPr>
              <w:t>$  1,175.00</w:t>
            </w:r>
          </w:p>
        </w:tc>
        <w:tc>
          <w:tcPr>
            <w:tcW w:w="1535" w:type="dxa"/>
            <w:tcBorders>
              <w:top w:val="single" w:sz="4" w:space="0" w:color="auto"/>
              <w:left w:val="single" w:sz="4" w:space="0" w:color="auto"/>
              <w:bottom w:val="single" w:sz="4" w:space="0" w:color="auto"/>
              <w:right w:val="single" w:sz="4" w:space="0" w:color="auto"/>
            </w:tcBorders>
          </w:tcPr>
          <w:p w14:paraId="0442161F" w14:textId="77777777" w:rsidR="008E7982" w:rsidRDefault="008E7982" w:rsidP="007B0BA6">
            <w:pPr>
              <w:pStyle w:val="Prrafodelista"/>
              <w:ind w:left="38" w:right="49"/>
              <w:jc w:val="center"/>
              <w:rPr>
                <w:rFonts w:ascii="Tahoma" w:hAnsi="Tahoma" w:cs="Tahoma"/>
                <w:b/>
                <w:noProof/>
                <w:sz w:val="16"/>
                <w:szCs w:val="16"/>
              </w:rPr>
            </w:pPr>
          </w:p>
          <w:p w14:paraId="76576831" w14:textId="77777777" w:rsidR="008E7982" w:rsidRDefault="008E7982" w:rsidP="007B0BA6">
            <w:pPr>
              <w:pStyle w:val="Prrafodelista"/>
              <w:ind w:left="38" w:right="49"/>
              <w:jc w:val="center"/>
              <w:rPr>
                <w:rFonts w:ascii="Tahoma" w:hAnsi="Tahoma" w:cs="Tahoma"/>
                <w:b/>
                <w:noProof/>
                <w:sz w:val="16"/>
                <w:szCs w:val="16"/>
              </w:rPr>
            </w:pPr>
          </w:p>
          <w:p w14:paraId="12452434" w14:textId="77777777" w:rsidR="008E7982" w:rsidRDefault="008E7982" w:rsidP="007B0BA6">
            <w:pPr>
              <w:pStyle w:val="Prrafodelista"/>
              <w:ind w:left="38" w:right="49"/>
              <w:jc w:val="center"/>
              <w:rPr>
                <w:rFonts w:ascii="Tahoma" w:hAnsi="Tahoma" w:cs="Tahoma"/>
                <w:b/>
                <w:noProof/>
                <w:sz w:val="16"/>
                <w:szCs w:val="16"/>
              </w:rPr>
            </w:pPr>
          </w:p>
          <w:p w14:paraId="018A90DF" w14:textId="77777777" w:rsidR="008E7982" w:rsidRDefault="008E7982" w:rsidP="007B0BA6">
            <w:pPr>
              <w:pStyle w:val="Prrafodelista"/>
              <w:ind w:left="38" w:right="49"/>
              <w:jc w:val="center"/>
              <w:rPr>
                <w:rFonts w:ascii="Tahoma" w:hAnsi="Tahoma" w:cs="Tahoma"/>
                <w:b/>
                <w:noProof/>
                <w:sz w:val="16"/>
                <w:szCs w:val="16"/>
              </w:rPr>
            </w:pPr>
          </w:p>
          <w:p w14:paraId="3BE47468" w14:textId="77777777" w:rsidR="008E7982" w:rsidRDefault="008E7982" w:rsidP="007B0BA6">
            <w:pPr>
              <w:pStyle w:val="Prrafodelista"/>
              <w:ind w:left="38" w:right="49"/>
              <w:jc w:val="center"/>
              <w:rPr>
                <w:rFonts w:ascii="Tahoma" w:hAnsi="Tahoma" w:cs="Tahoma"/>
                <w:b/>
                <w:noProof/>
                <w:sz w:val="16"/>
                <w:szCs w:val="16"/>
              </w:rPr>
            </w:pPr>
          </w:p>
          <w:p w14:paraId="465298DE" w14:textId="77777777" w:rsidR="008E7982" w:rsidRDefault="008E7982" w:rsidP="007B0BA6">
            <w:pPr>
              <w:pStyle w:val="Prrafodelista"/>
              <w:ind w:left="38" w:right="49"/>
              <w:jc w:val="center"/>
              <w:rPr>
                <w:rFonts w:ascii="Tahoma" w:hAnsi="Tahoma" w:cs="Tahoma"/>
                <w:b/>
                <w:noProof/>
                <w:sz w:val="16"/>
                <w:szCs w:val="16"/>
              </w:rPr>
            </w:pPr>
          </w:p>
          <w:p w14:paraId="69BF4ED8" w14:textId="77777777" w:rsidR="008E7982" w:rsidRDefault="008E7982" w:rsidP="007B0BA6">
            <w:pPr>
              <w:pStyle w:val="Prrafodelista"/>
              <w:ind w:left="38" w:right="49"/>
              <w:jc w:val="center"/>
              <w:rPr>
                <w:rFonts w:ascii="Tahoma" w:hAnsi="Tahoma" w:cs="Tahoma"/>
                <w:b/>
                <w:noProof/>
                <w:sz w:val="16"/>
                <w:szCs w:val="16"/>
              </w:rPr>
            </w:pPr>
          </w:p>
          <w:p w14:paraId="6B409845" w14:textId="77777777" w:rsidR="008E7982" w:rsidRDefault="008E7982" w:rsidP="007B0BA6">
            <w:pPr>
              <w:pStyle w:val="Prrafodelista"/>
              <w:ind w:left="38" w:right="49"/>
              <w:jc w:val="center"/>
              <w:rPr>
                <w:rFonts w:ascii="Tahoma" w:hAnsi="Tahoma" w:cs="Tahoma"/>
                <w:b/>
                <w:noProof/>
                <w:sz w:val="16"/>
                <w:szCs w:val="16"/>
              </w:rPr>
            </w:pPr>
          </w:p>
          <w:p w14:paraId="281E8D2C" w14:textId="77777777" w:rsidR="008E7982" w:rsidRDefault="008E7982" w:rsidP="007B0BA6">
            <w:pPr>
              <w:pStyle w:val="Prrafodelista"/>
              <w:ind w:left="38" w:right="49"/>
              <w:jc w:val="center"/>
              <w:rPr>
                <w:rFonts w:ascii="Tahoma" w:hAnsi="Tahoma" w:cs="Tahoma"/>
                <w:b/>
                <w:noProof/>
                <w:sz w:val="16"/>
                <w:szCs w:val="16"/>
              </w:rPr>
            </w:pPr>
          </w:p>
          <w:p w14:paraId="371A9F6F" w14:textId="77777777" w:rsidR="008E7982" w:rsidRDefault="008E7982" w:rsidP="007B0BA6">
            <w:pPr>
              <w:pStyle w:val="Prrafodelista"/>
              <w:ind w:left="38" w:right="49"/>
              <w:jc w:val="center"/>
              <w:rPr>
                <w:rFonts w:ascii="Tahoma" w:hAnsi="Tahoma" w:cs="Tahoma"/>
                <w:b/>
                <w:noProof/>
                <w:sz w:val="16"/>
                <w:szCs w:val="16"/>
              </w:rPr>
            </w:pPr>
          </w:p>
          <w:p w14:paraId="136345FC" w14:textId="77777777" w:rsidR="008E7982" w:rsidRDefault="008E7982" w:rsidP="007B0BA6">
            <w:pPr>
              <w:pStyle w:val="Prrafodelista"/>
              <w:ind w:left="38" w:right="49"/>
              <w:jc w:val="center"/>
              <w:rPr>
                <w:rFonts w:ascii="Tahoma" w:hAnsi="Tahoma" w:cs="Tahoma"/>
                <w:b/>
                <w:noProof/>
                <w:sz w:val="16"/>
                <w:szCs w:val="16"/>
              </w:rPr>
            </w:pPr>
          </w:p>
          <w:p w14:paraId="62809429" w14:textId="77777777" w:rsidR="008E7982" w:rsidRDefault="008E7982" w:rsidP="007B0BA6">
            <w:pPr>
              <w:pStyle w:val="Prrafodelista"/>
              <w:ind w:left="38" w:right="49"/>
              <w:jc w:val="center"/>
              <w:rPr>
                <w:rFonts w:ascii="Tahoma" w:hAnsi="Tahoma" w:cs="Tahoma"/>
                <w:b/>
                <w:noProof/>
                <w:sz w:val="16"/>
                <w:szCs w:val="16"/>
              </w:rPr>
            </w:pPr>
          </w:p>
          <w:p w14:paraId="79C0CAE6" w14:textId="77777777" w:rsidR="008E7982" w:rsidRDefault="008E7982" w:rsidP="007B0BA6">
            <w:pPr>
              <w:pStyle w:val="Prrafodelista"/>
              <w:ind w:left="38" w:right="49"/>
              <w:jc w:val="center"/>
              <w:rPr>
                <w:rFonts w:ascii="Tahoma" w:hAnsi="Tahoma" w:cs="Tahoma"/>
                <w:b/>
                <w:noProof/>
                <w:sz w:val="16"/>
                <w:szCs w:val="16"/>
              </w:rPr>
            </w:pPr>
          </w:p>
          <w:p w14:paraId="7434C9DF" w14:textId="77777777" w:rsidR="008E7982" w:rsidRDefault="008E7982" w:rsidP="007B0BA6">
            <w:pPr>
              <w:pStyle w:val="Prrafodelista"/>
              <w:ind w:left="38" w:right="49"/>
              <w:jc w:val="center"/>
              <w:rPr>
                <w:rFonts w:ascii="Tahoma" w:hAnsi="Tahoma" w:cs="Tahoma"/>
                <w:b/>
                <w:noProof/>
                <w:sz w:val="16"/>
                <w:szCs w:val="16"/>
              </w:rPr>
            </w:pPr>
          </w:p>
          <w:p w14:paraId="283154A4" w14:textId="77777777" w:rsidR="008E7982" w:rsidRPr="00555868" w:rsidRDefault="008E7982" w:rsidP="007B0BA6">
            <w:pPr>
              <w:pStyle w:val="Prrafodelista"/>
              <w:ind w:left="38" w:right="49"/>
              <w:jc w:val="center"/>
              <w:rPr>
                <w:rFonts w:ascii="Tahoma" w:hAnsi="Tahoma" w:cs="Tahoma"/>
                <w:b/>
                <w:noProof/>
                <w:sz w:val="16"/>
                <w:szCs w:val="16"/>
              </w:rPr>
            </w:pPr>
            <w:r w:rsidRPr="00555868">
              <w:rPr>
                <w:rFonts w:ascii="Tahoma" w:hAnsi="Tahoma" w:cs="Tahoma"/>
                <w:b/>
                <w:noProof/>
                <w:sz w:val="16"/>
                <w:szCs w:val="16"/>
              </w:rPr>
              <w:t>$ 959,975.00</w:t>
            </w:r>
          </w:p>
        </w:tc>
      </w:tr>
      <w:tr w:rsidR="008E7982" w:rsidRPr="00AC296F" w14:paraId="77B60514"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2B51EB2A" w14:textId="77777777" w:rsidR="008E7982" w:rsidRPr="00AC296F" w:rsidRDefault="008E7982" w:rsidP="007B0BA6">
            <w:pPr>
              <w:jc w:val="center"/>
              <w:rPr>
                <w:rFonts w:ascii="Tahoma" w:hAnsi="Tahoma" w:cs="Tahoma"/>
                <w:b/>
                <w:sz w:val="20"/>
                <w:szCs w:val="20"/>
              </w:rPr>
            </w:pPr>
            <w:r w:rsidRPr="00AC296F">
              <w:rPr>
                <w:rFonts w:ascii="Tahoma" w:hAnsi="Tahoma" w:cs="Tahoma"/>
                <w:b/>
                <w:sz w:val="20"/>
                <w:szCs w:val="20"/>
              </w:rPr>
              <w:t>11</w:t>
            </w:r>
          </w:p>
        </w:tc>
        <w:tc>
          <w:tcPr>
            <w:tcW w:w="5387" w:type="dxa"/>
            <w:tcBorders>
              <w:top w:val="single" w:sz="4" w:space="0" w:color="auto"/>
              <w:left w:val="single" w:sz="4" w:space="0" w:color="auto"/>
              <w:bottom w:val="single" w:sz="4" w:space="0" w:color="auto"/>
              <w:right w:val="single" w:sz="4" w:space="0" w:color="auto"/>
            </w:tcBorders>
            <w:vAlign w:val="center"/>
          </w:tcPr>
          <w:p w14:paraId="00B783F3" w14:textId="77777777" w:rsidR="008E7982" w:rsidRPr="00AC296F" w:rsidRDefault="008E7982" w:rsidP="007B0BA6">
            <w:pPr>
              <w:pStyle w:val="Prrafodelista"/>
              <w:ind w:left="34" w:right="283"/>
              <w:jc w:val="center"/>
              <w:rPr>
                <w:rFonts w:ascii="Tahoma" w:hAnsi="Tahoma" w:cs="Tahoma"/>
                <w:b/>
                <w:noProof/>
                <w:sz w:val="20"/>
                <w:szCs w:val="20"/>
                <w:lang w:eastAsia="es-MX"/>
              </w:rPr>
            </w:pPr>
          </w:p>
          <w:p w14:paraId="1B4DC504" w14:textId="77777777" w:rsidR="008E7982" w:rsidRPr="00AC296F" w:rsidRDefault="008E7982" w:rsidP="007B0BA6">
            <w:pPr>
              <w:pStyle w:val="Prrafodelista"/>
              <w:ind w:left="34" w:right="283"/>
              <w:jc w:val="center"/>
              <w:rPr>
                <w:rFonts w:ascii="Tahoma" w:hAnsi="Tahoma" w:cs="Tahoma"/>
                <w:b/>
                <w:noProof/>
                <w:sz w:val="20"/>
                <w:szCs w:val="20"/>
                <w:lang w:eastAsia="es-MX"/>
              </w:rPr>
            </w:pPr>
            <w:r w:rsidRPr="00AC296F">
              <w:rPr>
                <w:rFonts w:ascii="Tahoma" w:hAnsi="Tahoma" w:cs="Tahoma"/>
                <w:b/>
                <w:noProof/>
                <w:sz w:val="20"/>
                <w:szCs w:val="20"/>
                <w:lang w:eastAsia="es-MX"/>
              </w:rPr>
              <w:t>BOTA TACTICA COLOR COYOTE:</w:t>
            </w:r>
          </w:p>
          <w:p w14:paraId="118BE5BA" w14:textId="77777777" w:rsidR="008E7982" w:rsidRPr="00AC296F" w:rsidRDefault="008E7982" w:rsidP="007B0BA6">
            <w:pPr>
              <w:jc w:val="center"/>
              <w:rPr>
                <w:rFonts w:ascii="Tahoma" w:hAnsi="Tahoma" w:cs="Tahoma"/>
                <w:b/>
                <w:sz w:val="20"/>
                <w:szCs w:val="20"/>
                <w:lang w:val="es-ES_tradnl"/>
              </w:rPr>
            </w:pPr>
            <w:r w:rsidRPr="00AC296F">
              <w:rPr>
                <w:rFonts w:ascii="Tahoma" w:hAnsi="Tahoma" w:cs="Tahoma"/>
                <w:b/>
                <w:sz w:val="20"/>
                <w:szCs w:val="20"/>
                <w:lang w:val="es-ES_tradnl"/>
              </w:rPr>
              <w:t>GENERO: UNISEX MARCA W28 TACTICAL GEAR</w:t>
            </w:r>
          </w:p>
          <w:p w14:paraId="3EF8C32F" w14:textId="77777777" w:rsidR="008E7982" w:rsidRPr="00924BF5"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lastRenderedPageBreak/>
              <w:t>ESPECIFICACIONES MÍNIMAS REQUERIDAS: (SIMILAR O SUPERIOR):</w:t>
            </w:r>
          </w:p>
          <w:p w14:paraId="6864C384" w14:textId="77777777" w:rsidR="008E7982" w:rsidRPr="00AC296F" w:rsidRDefault="008E7982" w:rsidP="007B0BA6">
            <w:pPr>
              <w:tabs>
                <w:tab w:val="left" w:pos="1770"/>
              </w:tabs>
              <w:jc w:val="both"/>
              <w:rPr>
                <w:rFonts w:ascii="Tahoma" w:hAnsi="Tahoma" w:cs="Tahoma"/>
                <w:sz w:val="20"/>
                <w:szCs w:val="20"/>
                <w:lang w:val="es-ES_tradnl" w:eastAsia="es-MX"/>
              </w:rPr>
            </w:pPr>
            <w:r w:rsidRPr="00AC296F">
              <w:rPr>
                <w:rFonts w:ascii="Tahoma" w:hAnsi="Tahoma" w:cs="Tahoma"/>
                <w:sz w:val="20"/>
                <w:szCs w:val="20"/>
                <w:lang w:val="es-ES_tradnl" w:eastAsia="es-MX"/>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AC296F">
              <w:rPr>
                <w:rFonts w:ascii="Tahoma" w:hAnsi="Tahoma" w:cs="Tahoma"/>
                <w:sz w:val="20"/>
                <w:szCs w:val="20"/>
                <w:lang w:val="es-ES_tradnl" w:eastAsia="es-MX"/>
              </w:rPr>
              <w:t>contactel</w:t>
            </w:r>
            <w:proofErr w:type="spellEnd"/>
            <w:r w:rsidRPr="00AC296F">
              <w:rPr>
                <w:rFonts w:ascii="Tahoma" w:hAnsi="Tahoma" w:cs="Tahoma"/>
                <w:sz w:val="20"/>
                <w:szCs w:val="20"/>
                <w:lang w:val="es-ES_tradnl" w:eastAsia="es-MX"/>
              </w:rPr>
              <w:t xml:space="preserve">, forro: en chinela de tela tejida sintética con soporte de tela no tejido sintética (tipo </w:t>
            </w:r>
            <w:proofErr w:type="spellStart"/>
            <w:r w:rsidRPr="00AC296F">
              <w:rPr>
                <w:rFonts w:ascii="Tahoma" w:hAnsi="Tahoma" w:cs="Tahoma"/>
                <w:sz w:val="20"/>
                <w:szCs w:val="20"/>
                <w:lang w:val="es-ES_tradnl" w:eastAsia="es-MX"/>
              </w:rPr>
              <w:t>oropal</w:t>
            </w:r>
            <w:proofErr w:type="spellEnd"/>
            <w:r w:rsidRPr="00AC296F">
              <w:rPr>
                <w:rFonts w:ascii="Tahoma" w:hAnsi="Tahoma" w:cs="Tahoma"/>
                <w:sz w:val="20"/>
                <w:szCs w:val="20"/>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AC296F">
              <w:rPr>
                <w:rFonts w:ascii="Tahoma" w:hAnsi="Tahoma" w:cs="Tahoma"/>
                <w:sz w:val="20"/>
                <w:szCs w:val="20"/>
                <w:lang w:val="es-ES_tradnl" w:eastAsia="es-MX"/>
              </w:rPr>
              <w:t>antiderrapante</w:t>
            </w:r>
            <w:proofErr w:type="spellEnd"/>
            <w:r w:rsidRPr="00AC296F">
              <w:rPr>
                <w:rFonts w:ascii="Tahoma" w:hAnsi="Tahoma" w:cs="Tahoma"/>
                <w:sz w:val="20"/>
                <w:szCs w:val="20"/>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AC296F">
              <w:rPr>
                <w:rFonts w:ascii="Tahoma" w:hAnsi="Tahoma" w:cs="Tahoma"/>
                <w:sz w:val="20"/>
                <w:szCs w:val="20"/>
                <w:lang w:val="es-ES_tradnl" w:eastAsia="es-MX"/>
              </w:rPr>
              <w:t>eva</w:t>
            </w:r>
            <w:proofErr w:type="spellEnd"/>
            <w:r w:rsidRPr="00AC296F">
              <w:rPr>
                <w:rFonts w:ascii="Tahoma" w:hAnsi="Tahoma" w:cs="Tahoma"/>
                <w:sz w:val="20"/>
                <w:szCs w:val="20"/>
                <w:lang w:val="es-ES_tradnl" w:eastAsia="es-MX"/>
              </w:rPr>
              <w:t xml:space="preserve"> (</w:t>
            </w:r>
            <w:proofErr w:type="spellStart"/>
            <w:r w:rsidRPr="00AC296F">
              <w:rPr>
                <w:rFonts w:ascii="Tahoma" w:hAnsi="Tahoma" w:cs="Tahoma"/>
                <w:sz w:val="20"/>
                <w:szCs w:val="20"/>
                <w:lang w:val="es-ES_tradnl" w:eastAsia="es-MX"/>
              </w:rPr>
              <w:t>etil</w:t>
            </w:r>
            <w:proofErr w:type="spellEnd"/>
            <w:r w:rsidRPr="00AC296F">
              <w:rPr>
                <w:rFonts w:ascii="Tahoma" w:hAnsi="Tahoma" w:cs="Tahoma"/>
                <w:sz w:val="20"/>
                <w:szCs w:val="20"/>
                <w:lang w:val="es-ES_tradnl" w:eastAsia="es-MX"/>
              </w:rPr>
              <w:t xml:space="preserve">-vinil-acetato), </w:t>
            </w:r>
            <w:r w:rsidRPr="00AC296F">
              <w:rPr>
                <w:rFonts w:ascii="Tahoma" w:hAnsi="Tahoma" w:cs="Tahoma"/>
                <w:sz w:val="20"/>
                <w:szCs w:val="20"/>
                <w:lang w:val="es-ES_tradnl"/>
              </w:rPr>
              <w:t>tallas: 22-30.</w:t>
            </w:r>
          </w:p>
          <w:p w14:paraId="7CAD9496" w14:textId="77777777" w:rsidR="008E7982" w:rsidRPr="00AC296F" w:rsidRDefault="008E7982" w:rsidP="007B0BA6">
            <w:pPr>
              <w:ind w:right="283"/>
              <w:jc w:val="center"/>
              <w:rPr>
                <w:rFonts w:ascii="Tahoma" w:hAnsi="Tahoma" w:cs="Tahoma"/>
                <w:sz w:val="20"/>
                <w:szCs w:val="20"/>
                <w:lang w:val="es-ES_tradnl"/>
              </w:rPr>
            </w:pPr>
            <w:r w:rsidRPr="00AC296F">
              <w:rPr>
                <w:rFonts w:ascii="Tahoma" w:hAnsi="Tahoma" w:cs="Tahoma"/>
                <w:sz w:val="20"/>
                <w:szCs w:val="20"/>
                <w:lang w:val="es-ES_tradnl"/>
              </w:rPr>
              <w:t>Contiene etiqueta de marca, talla, país de origen y composición.</w:t>
            </w:r>
          </w:p>
          <w:p w14:paraId="2A2A4571" w14:textId="77777777" w:rsidR="008E7982" w:rsidRPr="00195B9A" w:rsidRDefault="008E7982" w:rsidP="007B0BA6">
            <w:pPr>
              <w:ind w:right="283"/>
              <w:jc w:val="center"/>
              <w:rPr>
                <w:rFonts w:ascii="Tahoma" w:hAnsi="Tahoma" w:cs="Tahoma"/>
                <w:sz w:val="20"/>
                <w:szCs w:val="20"/>
                <w:lang w:val="es-ES_tradnl"/>
              </w:rPr>
            </w:pPr>
            <w:r w:rsidRPr="00AC296F">
              <w:rPr>
                <w:rFonts w:ascii="Tahoma" w:hAnsi="Tahoma" w:cs="Tahoma"/>
                <w:b/>
                <w:sz w:val="20"/>
                <w:szCs w:val="20"/>
                <w:lang w:val="es-ES_tradnl"/>
              </w:rPr>
              <w:t xml:space="preserve">CUMPLE MÍNIMAMENTE CON LA SIGUIENTE NORMA MEXICANA:   </w:t>
            </w:r>
            <w:r w:rsidRPr="00AC296F">
              <w:rPr>
                <w:rFonts w:ascii="Tahoma" w:hAnsi="Tahoma" w:cs="Tahoma"/>
                <w:sz w:val="20"/>
                <w:szCs w:val="20"/>
              </w:rPr>
              <w:t xml:space="preserve"> </w:t>
            </w:r>
            <w:r w:rsidRPr="00AC296F">
              <w:rPr>
                <w:rFonts w:ascii="Tahoma" w:hAnsi="Tahoma" w:cs="Tahoma"/>
                <w:sz w:val="20"/>
                <w:szCs w:val="20"/>
                <w:lang w:val="es-ES_tradnl"/>
              </w:rPr>
              <w:t>NOM-113-STPS-2009.</w:t>
            </w:r>
          </w:p>
        </w:tc>
        <w:tc>
          <w:tcPr>
            <w:tcW w:w="826" w:type="dxa"/>
            <w:tcBorders>
              <w:top w:val="single" w:sz="4" w:space="0" w:color="auto"/>
              <w:left w:val="single" w:sz="4" w:space="0" w:color="auto"/>
              <w:bottom w:val="single" w:sz="4" w:space="0" w:color="auto"/>
              <w:right w:val="single" w:sz="4" w:space="0" w:color="auto"/>
            </w:tcBorders>
            <w:vAlign w:val="center"/>
          </w:tcPr>
          <w:p w14:paraId="32B6B8C6" w14:textId="77777777" w:rsidR="008E7982" w:rsidRPr="00AC296F" w:rsidRDefault="008E7982" w:rsidP="007B0BA6">
            <w:pPr>
              <w:pStyle w:val="Prrafodelista"/>
              <w:ind w:left="38" w:right="49"/>
              <w:jc w:val="center"/>
              <w:rPr>
                <w:rFonts w:ascii="Tahoma" w:hAnsi="Tahoma" w:cs="Tahoma"/>
                <w:b/>
                <w:sz w:val="20"/>
                <w:szCs w:val="20"/>
              </w:rPr>
            </w:pPr>
            <w:r w:rsidRPr="00AC296F">
              <w:rPr>
                <w:rFonts w:ascii="Tahoma" w:hAnsi="Tahoma" w:cs="Tahoma"/>
                <w:b/>
                <w:sz w:val="20"/>
                <w:szCs w:val="20"/>
              </w:rPr>
              <w:lastRenderedPageBreak/>
              <w:t>1</w:t>
            </w:r>
            <w:r>
              <w:rPr>
                <w:rFonts w:ascii="Tahoma" w:hAnsi="Tahoma" w:cs="Tahoma"/>
                <w:b/>
                <w:sz w:val="20"/>
                <w:szCs w:val="20"/>
              </w:rPr>
              <w:t>75</w:t>
            </w:r>
          </w:p>
        </w:tc>
        <w:tc>
          <w:tcPr>
            <w:tcW w:w="1158" w:type="dxa"/>
            <w:tcBorders>
              <w:top w:val="single" w:sz="4" w:space="0" w:color="auto"/>
              <w:left w:val="single" w:sz="4" w:space="0" w:color="auto"/>
              <w:bottom w:val="single" w:sz="4" w:space="0" w:color="auto"/>
              <w:right w:val="single" w:sz="4" w:space="0" w:color="auto"/>
            </w:tcBorders>
            <w:vAlign w:val="center"/>
          </w:tcPr>
          <w:p w14:paraId="26DB4AAA" w14:textId="77777777" w:rsidR="008E7982" w:rsidRPr="00AC296F" w:rsidRDefault="008E7982" w:rsidP="007B0BA6">
            <w:pPr>
              <w:pStyle w:val="Prrafodelista"/>
              <w:ind w:left="38" w:right="49"/>
              <w:jc w:val="center"/>
              <w:rPr>
                <w:rFonts w:ascii="Tahoma" w:hAnsi="Tahoma" w:cs="Tahoma"/>
                <w:b/>
                <w:sz w:val="20"/>
                <w:szCs w:val="20"/>
              </w:rPr>
            </w:pPr>
            <w:r w:rsidRPr="00AC296F">
              <w:rPr>
                <w:rFonts w:ascii="Tahoma" w:hAnsi="Tahoma" w:cs="Tahoma"/>
                <w:b/>
                <w:sz w:val="20"/>
                <w:szCs w:val="20"/>
              </w:rPr>
              <w:t>PAR</w:t>
            </w:r>
            <w:r>
              <w:rPr>
                <w:rFonts w:ascii="Tahoma" w:hAnsi="Tahoma" w:cs="Tahoma"/>
                <w:b/>
                <w:sz w:val="20"/>
                <w:szCs w:val="20"/>
              </w:rPr>
              <w:t>ES</w:t>
            </w:r>
          </w:p>
        </w:tc>
        <w:tc>
          <w:tcPr>
            <w:tcW w:w="1300" w:type="dxa"/>
            <w:tcBorders>
              <w:top w:val="single" w:sz="4" w:space="0" w:color="auto"/>
              <w:left w:val="single" w:sz="4" w:space="0" w:color="auto"/>
              <w:bottom w:val="single" w:sz="4" w:space="0" w:color="auto"/>
              <w:right w:val="single" w:sz="4" w:space="0" w:color="auto"/>
            </w:tcBorders>
          </w:tcPr>
          <w:p w14:paraId="45CC2137" w14:textId="77777777" w:rsidR="008E7982" w:rsidRDefault="008E7982" w:rsidP="007B0BA6">
            <w:pPr>
              <w:pStyle w:val="Prrafodelista"/>
              <w:ind w:left="38" w:right="49"/>
              <w:jc w:val="center"/>
              <w:rPr>
                <w:rFonts w:ascii="Tahoma" w:hAnsi="Tahoma" w:cs="Tahoma"/>
                <w:b/>
                <w:sz w:val="18"/>
                <w:szCs w:val="18"/>
              </w:rPr>
            </w:pPr>
          </w:p>
          <w:p w14:paraId="4323236E" w14:textId="77777777" w:rsidR="008E7982" w:rsidRDefault="008E7982" w:rsidP="007B0BA6">
            <w:pPr>
              <w:pStyle w:val="Prrafodelista"/>
              <w:ind w:left="38" w:right="49"/>
              <w:jc w:val="center"/>
              <w:rPr>
                <w:rFonts w:ascii="Tahoma" w:hAnsi="Tahoma" w:cs="Tahoma"/>
                <w:b/>
                <w:sz w:val="18"/>
                <w:szCs w:val="18"/>
              </w:rPr>
            </w:pPr>
          </w:p>
          <w:p w14:paraId="361314BE" w14:textId="77777777" w:rsidR="008E7982" w:rsidRDefault="008E7982" w:rsidP="007B0BA6">
            <w:pPr>
              <w:pStyle w:val="Prrafodelista"/>
              <w:ind w:left="38" w:right="49"/>
              <w:jc w:val="center"/>
              <w:rPr>
                <w:rFonts w:ascii="Tahoma" w:hAnsi="Tahoma" w:cs="Tahoma"/>
                <w:b/>
                <w:sz w:val="18"/>
                <w:szCs w:val="18"/>
              </w:rPr>
            </w:pPr>
          </w:p>
          <w:p w14:paraId="150F9870" w14:textId="77777777" w:rsidR="008E7982" w:rsidRDefault="008E7982" w:rsidP="007B0BA6">
            <w:pPr>
              <w:pStyle w:val="Prrafodelista"/>
              <w:ind w:left="38" w:right="49"/>
              <w:jc w:val="center"/>
              <w:rPr>
                <w:rFonts w:ascii="Tahoma" w:hAnsi="Tahoma" w:cs="Tahoma"/>
                <w:b/>
                <w:sz w:val="18"/>
                <w:szCs w:val="18"/>
              </w:rPr>
            </w:pPr>
          </w:p>
          <w:p w14:paraId="1257CB3F" w14:textId="77777777" w:rsidR="008E7982" w:rsidRDefault="008E7982" w:rsidP="007B0BA6">
            <w:pPr>
              <w:pStyle w:val="Prrafodelista"/>
              <w:ind w:left="38" w:right="49"/>
              <w:jc w:val="center"/>
              <w:rPr>
                <w:rFonts w:ascii="Tahoma" w:hAnsi="Tahoma" w:cs="Tahoma"/>
                <w:b/>
                <w:sz w:val="18"/>
                <w:szCs w:val="18"/>
              </w:rPr>
            </w:pPr>
          </w:p>
          <w:p w14:paraId="4D1CD919" w14:textId="77777777" w:rsidR="008E7982" w:rsidRDefault="008E7982" w:rsidP="007B0BA6">
            <w:pPr>
              <w:pStyle w:val="Prrafodelista"/>
              <w:ind w:left="38" w:right="49"/>
              <w:jc w:val="center"/>
              <w:rPr>
                <w:rFonts w:ascii="Tahoma" w:hAnsi="Tahoma" w:cs="Tahoma"/>
                <w:b/>
                <w:sz w:val="18"/>
                <w:szCs w:val="18"/>
              </w:rPr>
            </w:pPr>
          </w:p>
          <w:p w14:paraId="66C16A2C" w14:textId="77777777" w:rsidR="008E7982" w:rsidRDefault="008E7982" w:rsidP="007B0BA6">
            <w:pPr>
              <w:pStyle w:val="Prrafodelista"/>
              <w:ind w:left="38" w:right="49"/>
              <w:jc w:val="center"/>
              <w:rPr>
                <w:rFonts w:ascii="Tahoma" w:hAnsi="Tahoma" w:cs="Tahoma"/>
                <w:b/>
                <w:sz w:val="18"/>
                <w:szCs w:val="18"/>
              </w:rPr>
            </w:pPr>
          </w:p>
          <w:p w14:paraId="25130EE0" w14:textId="77777777" w:rsidR="008E7982" w:rsidRDefault="008E7982" w:rsidP="007B0BA6">
            <w:pPr>
              <w:pStyle w:val="Prrafodelista"/>
              <w:ind w:left="38" w:right="49"/>
              <w:jc w:val="center"/>
              <w:rPr>
                <w:rFonts w:ascii="Tahoma" w:hAnsi="Tahoma" w:cs="Tahoma"/>
                <w:b/>
                <w:sz w:val="18"/>
                <w:szCs w:val="18"/>
              </w:rPr>
            </w:pPr>
          </w:p>
          <w:p w14:paraId="672E68A3" w14:textId="77777777" w:rsidR="008E7982" w:rsidRDefault="008E7982" w:rsidP="007B0BA6">
            <w:pPr>
              <w:pStyle w:val="Prrafodelista"/>
              <w:ind w:left="38" w:right="49"/>
              <w:jc w:val="center"/>
              <w:rPr>
                <w:rFonts w:ascii="Tahoma" w:hAnsi="Tahoma" w:cs="Tahoma"/>
                <w:b/>
                <w:sz w:val="18"/>
                <w:szCs w:val="18"/>
              </w:rPr>
            </w:pPr>
          </w:p>
          <w:p w14:paraId="7A711711" w14:textId="77777777" w:rsidR="008E7982" w:rsidRDefault="008E7982" w:rsidP="007B0BA6">
            <w:pPr>
              <w:pStyle w:val="Prrafodelista"/>
              <w:ind w:left="38" w:right="49"/>
              <w:jc w:val="center"/>
              <w:rPr>
                <w:rFonts w:ascii="Tahoma" w:hAnsi="Tahoma" w:cs="Tahoma"/>
                <w:b/>
                <w:sz w:val="18"/>
                <w:szCs w:val="18"/>
              </w:rPr>
            </w:pPr>
          </w:p>
          <w:p w14:paraId="5F8EEFEB" w14:textId="77777777" w:rsidR="008E7982" w:rsidRDefault="008E7982" w:rsidP="007B0BA6">
            <w:pPr>
              <w:pStyle w:val="Prrafodelista"/>
              <w:ind w:left="38" w:right="49"/>
              <w:jc w:val="center"/>
              <w:rPr>
                <w:rFonts w:ascii="Tahoma" w:hAnsi="Tahoma" w:cs="Tahoma"/>
                <w:b/>
                <w:sz w:val="18"/>
                <w:szCs w:val="18"/>
              </w:rPr>
            </w:pPr>
          </w:p>
          <w:p w14:paraId="0996F73F" w14:textId="77777777" w:rsidR="008E7982" w:rsidRDefault="008E7982" w:rsidP="007B0BA6">
            <w:pPr>
              <w:pStyle w:val="Prrafodelista"/>
              <w:ind w:left="38" w:right="49"/>
              <w:jc w:val="center"/>
              <w:rPr>
                <w:rFonts w:ascii="Tahoma" w:hAnsi="Tahoma" w:cs="Tahoma"/>
                <w:b/>
                <w:sz w:val="18"/>
                <w:szCs w:val="18"/>
              </w:rPr>
            </w:pPr>
          </w:p>
          <w:p w14:paraId="7F97DC70" w14:textId="77777777" w:rsidR="008E7982" w:rsidRDefault="008E7982" w:rsidP="007B0BA6">
            <w:pPr>
              <w:pStyle w:val="Prrafodelista"/>
              <w:ind w:left="38" w:right="49"/>
              <w:jc w:val="center"/>
              <w:rPr>
                <w:rFonts w:ascii="Tahoma" w:hAnsi="Tahoma" w:cs="Tahoma"/>
                <w:b/>
                <w:sz w:val="18"/>
                <w:szCs w:val="18"/>
              </w:rPr>
            </w:pPr>
          </w:p>
          <w:p w14:paraId="7FF0A97F" w14:textId="77777777" w:rsidR="008E7982" w:rsidRDefault="008E7982" w:rsidP="007B0BA6">
            <w:pPr>
              <w:pStyle w:val="Prrafodelista"/>
              <w:ind w:left="38" w:right="49"/>
              <w:jc w:val="center"/>
              <w:rPr>
                <w:rFonts w:ascii="Tahoma" w:hAnsi="Tahoma" w:cs="Tahoma"/>
                <w:b/>
                <w:sz w:val="18"/>
                <w:szCs w:val="18"/>
              </w:rPr>
            </w:pPr>
          </w:p>
          <w:p w14:paraId="4EA3743B" w14:textId="77777777" w:rsidR="008E7982" w:rsidRDefault="008E7982" w:rsidP="007B0BA6">
            <w:pPr>
              <w:pStyle w:val="Prrafodelista"/>
              <w:ind w:left="38" w:right="49"/>
              <w:jc w:val="center"/>
              <w:rPr>
                <w:rFonts w:ascii="Tahoma" w:hAnsi="Tahoma" w:cs="Tahoma"/>
                <w:b/>
                <w:sz w:val="18"/>
                <w:szCs w:val="18"/>
              </w:rPr>
            </w:pPr>
          </w:p>
          <w:p w14:paraId="6FAEE874" w14:textId="77777777" w:rsidR="008E7982" w:rsidRDefault="008E7982" w:rsidP="007B0BA6">
            <w:pPr>
              <w:pStyle w:val="Prrafodelista"/>
              <w:ind w:left="38" w:right="49"/>
              <w:jc w:val="center"/>
              <w:rPr>
                <w:rFonts w:ascii="Tahoma" w:hAnsi="Tahoma" w:cs="Tahoma"/>
                <w:b/>
                <w:sz w:val="18"/>
                <w:szCs w:val="18"/>
              </w:rPr>
            </w:pPr>
          </w:p>
          <w:p w14:paraId="24188EFF" w14:textId="77777777" w:rsidR="008E7982" w:rsidRDefault="008E7982" w:rsidP="007B0BA6">
            <w:pPr>
              <w:pStyle w:val="Prrafodelista"/>
              <w:ind w:left="38" w:right="49"/>
              <w:jc w:val="center"/>
              <w:rPr>
                <w:rFonts w:ascii="Tahoma" w:hAnsi="Tahoma" w:cs="Tahoma"/>
                <w:b/>
                <w:sz w:val="18"/>
                <w:szCs w:val="18"/>
              </w:rPr>
            </w:pPr>
          </w:p>
          <w:p w14:paraId="5D3292FE" w14:textId="77777777" w:rsidR="008E7982" w:rsidRPr="002A19B2" w:rsidRDefault="008E7982" w:rsidP="007B0BA6">
            <w:pPr>
              <w:pStyle w:val="Prrafodelista"/>
              <w:ind w:left="38" w:right="49"/>
              <w:jc w:val="center"/>
              <w:rPr>
                <w:rFonts w:ascii="Tahoma" w:hAnsi="Tahoma" w:cs="Tahoma"/>
                <w:b/>
                <w:sz w:val="18"/>
                <w:szCs w:val="18"/>
              </w:rPr>
            </w:pPr>
            <w:r w:rsidRPr="002A19B2">
              <w:rPr>
                <w:rFonts w:ascii="Tahoma" w:hAnsi="Tahoma" w:cs="Tahoma"/>
                <w:b/>
                <w:sz w:val="18"/>
                <w:szCs w:val="18"/>
              </w:rPr>
              <w:t>$ 1,175.00</w:t>
            </w:r>
          </w:p>
        </w:tc>
        <w:tc>
          <w:tcPr>
            <w:tcW w:w="1535" w:type="dxa"/>
            <w:tcBorders>
              <w:top w:val="single" w:sz="4" w:space="0" w:color="auto"/>
              <w:left w:val="single" w:sz="4" w:space="0" w:color="auto"/>
              <w:bottom w:val="single" w:sz="4" w:space="0" w:color="auto"/>
              <w:right w:val="single" w:sz="4" w:space="0" w:color="auto"/>
            </w:tcBorders>
          </w:tcPr>
          <w:p w14:paraId="783E099D" w14:textId="77777777" w:rsidR="008E7982" w:rsidRDefault="008E7982" w:rsidP="007B0BA6">
            <w:pPr>
              <w:pStyle w:val="Prrafodelista"/>
              <w:ind w:left="38" w:right="49"/>
              <w:jc w:val="center"/>
              <w:rPr>
                <w:rFonts w:ascii="Tahoma" w:hAnsi="Tahoma" w:cs="Tahoma"/>
                <w:b/>
                <w:sz w:val="18"/>
                <w:szCs w:val="18"/>
              </w:rPr>
            </w:pPr>
          </w:p>
          <w:p w14:paraId="7F03C916" w14:textId="77777777" w:rsidR="008E7982" w:rsidRDefault="008E7982" w:rsidP="007B0BA6">
            <w:pPr>
              <w:pStyle w:val="Prrafodelista"/>
              <w:ind w:left="38" w:right="49"/>
              <w:jc w:val="center"/>
              <w:rPr>
                <w:rFonts w:ascii="Tahoma" w:hAnsi="Tahoma" w:cs="Tahoma"/>
                <w:b/>
                <w:sz w:val="18"/>
                <w:szCs w:val="18"/>
              </w:rPr>
            </w:pPr>
          </w:p>
          <w:p w14:paraId="4F465757" w14:textId="77777777" w:rsidR="008E7982" w:rsidRDefault="008E7982" w:rsidP="007B0BA6">
            <w:pPr>
              <w:pStyle w:val="Prrafodelista"/>
              <w:ind w:left="38" w:right="49"/>
              <w:jc w:val="center"/>
              <w:rPr>
                <w:rFonts w:ascii="Tahoma" w:hAnsi="Tahoma" w:cs="Tahoma"/>
                <w:b/>
                <w:sz w:val="18"/>
                <w:szCs w:val="18"/>
              </w:rPr>
            </w:pPr>
          </w:p>
          <w:p w14:paraId="5891724E" w14:textId="77777777" w:rsidR="008E7982" w:rsidRDefault="008E7982" w:rsidP="007B0BA6">
            <w:pPr>
              <w:pStyle w:val="Prrafodelista"/>
              <w:ind w:left="38" w:right="49"/>
              <w:jc w:val="center"/>
              <w:rPr>
                <w:rFonts w:ascii="Tahoma" w:hAnsi="Tahoma" w:cs="Tahoma"/>
                <w:b/>
                <w:sz w:val="18"/>
                <w:szCs w:val="18"/>
              </w:rPr>
            </w:pPr>
          </w:p>
          <w:p w14:paraId="5EDB0209" w14:textId="77777777" w:rsidR="008E7982" w:rsidRDefault="008E7982" w:rsidP="007B0BA6">
            <w:pPr>
              <w:pStyle w:val="Prrafodelista"/>
              <w:ind w:left="38" w:right="49"/>
              <w:jc w:val="center"/>
              <w:rPr>
                <w:rFonts w:ascii="Tahoma" w:hAnsi="Tahoma" w:cs="Tahoma"/>
                <w:b/>
                <w:sz w:val="18"/>
                <w:szCs w:val="18"/>
              </w:rPr>
            </w:pPr>
          </w:p>
          <w:p w14:paraId="12E9FC19" w14:textId="77777777" w:rsidR="008E7982" w:rsidRDefault="008E7982" w:rsidP="007B0BA6">
            <w:pPr>
              <w:pStyle w:val="Prrafodelista"/>
              <w:ind w:left="38" w:right="49"/>
              <w:jc w:val="center"/>
              <w:rPr>
                <w:rFonts w:ascii="Tahoma" w:hAnsi="Tahoma" w:cs="Tahoma"/>
                <w:b/>
                <w:sz w:val="18"/>
                <w:szCs w:val="18"/>
              </w:rPr>
            </w:pPr>
          </w:p>
          <w:p w14:paraId="357902FB" w14:textId="77777777" w:rsidR="008E7982" w:rsidRDefault="008E7982" w:rsidP="007B0BA6">
            <w:pPr>
              <w:pStyle w:val="Prrafodelista"/>
              <w:ind w:left="38" w:right="49"/>
              <w:jc w:val="center"/>
              <w:rPr>
                <w:rFonts w:ascii="Tahoma" w:hAnsi="Tahoma" w:cs="Tahoma"/>
                <w:b/>
                <w:sz w:val="18"/>
                <w:szCs w:val="18"/>
              </w:rPr>
            </w:pPr>
          </w:p>
          <w:p w14:paraId="7E741DFD" w14:textId="77777777" w:rsidR="008E7982" w:rsidRDefault="008E7982" w:rsidP="007B0BA6">
            <w:pPr>
              <w:pStyle w:val="Prrafodelista"/>
              <w:ind w:left="38" w:right="49"/>
              <w:jc w:val="center"/>
              <w:rPr>
                <w:rFonts w:ascii="Tahoma" w:hAnsi="Tahoma" w:cs="Tahoma"/>
                <w:b/>
                <w:sz w:val="18"/>
                <w:szCs w:val="18"/>
              </w:rPr>
            </w:pPr>
          </w:p>
          <w:p w14:paraId="47AF65B3" w14:textId="77777777" w:rsidR="008E7982" w:rsidRDefault="008E7982" w:rsidP="007B0BA6">
            <w:pPr>
              <w:pStyle w:val="Prrafodelista"/>
              <w:ind w:left="38" w:right="49"/>
              <w:jc w:val="center"/>
              <w:rPr>
                <w:rFonts w:ascii="Tahoma" w:hAnsi="Tahoma" w:cs="Tahoma"/>
                <w:b/>
                <w:sz w:val="18"/>
                <w:szCs w:val="18"/>
              </w:rPr>
            </w:pPr>
          </w:p>
          <w:p w14:paraId="2EDD685C" w14:textId="77777777" w:rsidR="008E7982" w:rsidRDefault="008E7982" w:rsidP="007B0BA6">
            <w:pPr>
              <w:pStyle w:val="Prrafodelista"/>
              <w:ind w:left="38" w:right="49"/>
              <w:jc w:val="center"/>
              <w:rPr>
                <w:rFonts w:ascii="Tahoma" w:hAnsi="Tahoma" w:cs="Tahoma"/>
                <w:b/>
                <w:sz w:val="18"/>
                <w:szCs w:val="18"/>
              </w:rPr>
            </w:pPr>
          </w:p>
          <w:p w14:paraId="7EF94D36" w14:textId="77777777" w:rsidR="008E7982" w:rsidRDefault="008E7982" w:rsidP="007B0BA6">
            <w:pPr>
              <w:pStyle w:val="Prrafodelista"/>
              <w:ind w:left="38" w:right="49"/>
              <w:jc w:val="center"/>
              <w:rPr>
                <w:rFonts w:ascii="Tahoma" w:hAnsi="Tahoma" w:cs="Tahoma"/>
                <w:b/>
                <w:sz w:val="18"/>
                <w:szCs w:val="18"/>
              </w:rPr>
            </w:pPr>
          </w:p>
          <w:p w14:paraId="3D140EDF" w14:textId="77777777" w:rsidR="008E7982" w:rsidRDefault="008E7982" w:rsidP="007B0BA6">
            <w:pPr>
              <w:pStyle w:val="Prrafodelista"/>
              <w:ind w:left="38" w:right="49"/>
              <w:jc w:val="center"/>
              <w:rPr>
                <w:rFonts w:ascii="Tahoma" w:hAnsi="Tahoma" w:cs="Tahoma"/>
                <w:b/>
                <w:sz w:val="18"/>
                <w:szCs w:val="18"/>
              </w:rPr>
            </w:pPr>
          </w:p>
          <w:p w14:paraId="458B5D66" w14:textId="77777777" w:rsidR="008E7982" w:rsidRDefault="008E7982" w:rsidP="007B0BA6">
            <w:pPr>
              <w:pStyle w:val="Prrafodelista"/>
              <w:ind w:left="38" w:right="49"/>
              <w:jc w:val="center"/>
              <w:rPr>
                <w:rFonts w:ascii="Tahoma" w:hAnsi="Tahoma" w:cs="Tahoma"/>
                <w:b/>
                <w:sz w:val="18"/>
                <w:szCs w:val="18"/>
              </w:rPr>
            </w:pPr>
          </w:p>
          <w:p w14:paraId="0E8AEA79" w14:textId="77777777" w:rsidR="008E7982" w:rsidRDefault="008E7982" w:rsidP="007B0BA6">
            <w:pPr>
              <w:pStyle w:val="Prrafodelista"/>
              <w:ind w:left="38" w:right="49"/>
              <w:jc w:val="center"/>
              <w:rPr>
                <w:rFonts w:ascii="Tahoma" w:hAnsi="Tahoma" w:cs="Tahoma"/>
                <w:b/>
                <w:sz w:val="18"/>
                <w:szCs w:val="18"/>
              </w:rPr>
            </w:pPr>
          </w:p>
          <w:p w14:paraId="0251E453" w14:textId="77777777" w:rsidR="008E7982" w:rsidRDefault="008E7982" w:rsidP="007B0BA6">
            <w:pPr>
              <w:pStyle w:val="Prrafodelista"/>
              <w:ind w:left="38" w:right="49"/>
              <w:jc w:val="center"/>
              <w:rPr>
                <w:rFonts w:ascii="Tahoma" w:hAnsi="Tahoma" w:cs="Tahoma"/>
                <w:b/>
                <w:sz w:val="18"/>
                <w:szCs w:val="18"/>
              </w:rPr>
            </w:pPr>
          </w:p>
          <w:p w14:paraId="1AB0F8C1" w14:textId="77777777" w:rsidR="008E7982" w:rsidRDefault="008E7982" w:rsidP="007B0BA6">
            <w:pPr>
              <w:pStyle w:val="Prrafodelista"/>
              <w:ind w:left="38" w:right="49"/>
              <w:jc w:val="center"/>
              <w:rPr>
                <w:rFonts w:ascii="Tahoma" w:hAnsi="Tahoma" w:cs="Tahoma"/>
                <w:b/>
                <w:sz w:val="18"/>
                <w:szCs w:val="18"/>
              </w:rPr>
            </w:pPr>
          </w:p>
          <w:p w14:paraId="1243CB3A" w14:textId="77777777" w:rsidR="008E7982" w:rsidRDefault="008E7982" w:rsidP="007B0BA6">
            <w:pPr>
              <w:pStyle w:val="Prrafodelista"/>
              <w:ind w:left="38" w:right="49"/>
              <w:jc w:val="center"/>
              <w:rPr>
                <w:rFonts w:ascii="Tahoma" w:hAnsi="Tahoma" w:cs="Tahoma"/>
                <w:b/>
                <w:sz w:val="18"/>
                <w:szCs w:val="18"/>
              </w:rPr>
            </w:pPr>
          </w:p>
          <w:p w14:paraId="4DD822A5" w14:textId="77777777" w:rsidR="008E7982" w:rsidRPr="002A19B2" w:rsidRDefault="008E7982" w:rsidP="007B0BA6">
            <w:pPr>
              <w:pStyle w:val="Prrafodelista"/>
              <w:ind w:left="38" w:right="49"/>
              <w:jc w:val="center"/>
              <w:rPr>
                <w:rFonts w:ascii="Tahoma" w:hAnsi="Tahoma" w:cs="Tahoma"/>
                <w:b/>
                <w:sz w:val="18"/>
                <w:szCs w:val="18"/>
              </w:rPr>
            </w:pPr>
            <w:r w:rsidRPr="002A19B2">
              <w:rPr>
                <w:rFonts w:ascii="Tahoma" w:hAnsi="Tahoma" w:cs="Tahoma"/>
                <w:b/>
                <w:sz w:val="18"/>
                <w:szCs w:val="18"/>
              </w:rPr>
              <w:t>$</w:t>
            </w:r>
            <w:r w:rsidRPr="002A19B2">
              <w:rPr>
                <w:rFonts w:ascii="Tahoma" w:hAnsi="Tahoma" w:cs="Tahoma"/>
                <w:b/>
                <w:sz w:val="16"/>
                <w:szCs w:val="16"/>
              </w:rPr>
              <w:t xml:space="preserve"> 205,625.00</w:t>
            </w:r>
          </w:p>
        </w:tc>
      </w:tr>
      <w:tr w:rsidR="008E7982" w:rsidRPr="00AC296F" w14:paraId="7AE18C40"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1CEDDB1C" w14:textId="77777777" w:rsidR="008E7982" w:rsidRPr="00AC296F" w:rsidRDefault="008E7982" w:rsidP="007B0BA6">
            <w:pPr>
              <w:jc w:val="center"/>
              <w:rPr>
                <w:rFonts w:ascii="Tahoma" w:hAnsi="Tahoma" w:cs="Tahoma"/>
                <w:b/>
                <w:sz w:val="20"/>
                <w:szCs w:val="20"/>
              </w:rPr>
            </w:pPr>
            <w:r w:rsidRPr="00AC296F">
              <w:rPr>
                <w:rFonts w:ascii="Tahoma" w:hAnsi="Tahoma" w:cs="Tahoma"/>
                <w:b/>
                <w:sz w:val="20"/>
                <w:szCs w:val="20"/>
              </w:rPr>
              <w:t>12</w:t>
            </w:r>
          </w:p>
        </w:tc>
        <w:tc>
          <w:tcPr>
            <w:tcW w:w="5387" w:type="dxa"/>
            <w:tcBorders>
              <w:top w:val="single" w:sz="4" w:space="0" w:color="auto"/>
              <w:left w:val="single" w:sz="4" w:space="0" w:color="auto"/>
              <w:bottom w:val="single" w:sz="4" w:space="0" w:color="auto"/>
              <w:right w:val="single" w:sz="4" w:space="0" w:color="auto"/>
            </w:tcBorders>
            <w:vAlign w:val="center"/>
          </w:tcPr>
          <w:p w14:paraId="6BFB8AF9" w14:textId="77777777" w:rsidR="008E7982" w:rsidRPr="00AC296F" w:rsidRDefault="008E7982" w:rsidP="007B0BA6">
            <w:pPr>
              <w:pStyle w:val="Prrafodelista"/>
              <w:ind w:left="34" w:right="283"/>
              <w:jc w:val="center"/>
              <w:rPr>
                <w:rFonts w:ascii="Tahoma" w:hAnsi="Tahoma" w:cs="Tahoma"/>
                <w:b/>
                <w:noProof/>
                <w:sz w:val="20"/>
                <w:szCs w:val="20"/>
                <w:lang w:eastAsia="es-MX"/>
              </w:rPr>
            </w:pPr>
            <w:r w:rsidRPr="00AC296F">
              <w:rPr>
                <w:rFonts w:ascii="Tahoma" w:hAnsi="Tahoma" w:cs="Tahoma"/>
                <w:b/>
                <w:noProof/>
                <w:sz w:val="20"/>
                <w:szCs w:val="20"/>
                <w:lang w:eastAsia="es-MX"/>
              </w:rPr>
              <w:t>BOTA TACTICA COLOR CAQUI:</w:t>
            </w:r>
          </w:p>
          <w:p w14:paraId="2C0F6F70" w14:textId="77777777" w:rsidR="008E7982" w:rsidRPr="00AC296F" w:rsidRDefault="008E7982" w:rsidP="007B0BA6">
            <w:pPr>
              <w:jc w:val="center"/>
              <w:rPr>
                <w:rFonts w:ascii="Tahoma" w:hAnsi="Tahoma" w:cs="Tahoma"/>
                <w:b/>
                <w:sz w:val="20"/>
                <w:szCs w:val="20"/>
                <w:lang w:val="es-ES_tradnl"/>
              </w:rPr>
            </w:pPr>
            <w:r w:rsidRPr="00AC296F">
              <w:rPr>
                <w:rFonts w:ascii="Tahoma" w:hAnsi="Tahoma" w:cs="Tahoma"/>
                <w:b/>
                <w:sz w:val="20"/>
                <w:szCs w:val="20"/>
                <w:lang w:val="es-ES_tradnl"/>
              </w:rPr>
              <w:t>GENERO: UNISEX MARCA W28 TACTICAL GEAR</w:t>
            </w:r>
          </w:p>
          <w:p w14:paraId="6732F4A0" w14:textId="77777777" w:rsidR="008E7982" w:rsidRPr="00924BF5" w:rsidRDefault="008E7982" w:rsidP="007B0BA6">
            <w:pPr>
              <w:pStyle w:val="Prrafodelista"/>
              <w:ind w:left="34" w:right="283"/>
              <w:jc w:val="center"/>
              <w:rPr>
                <w:rFonts w:ascii="Tahoma" w:hAnsi="Tahoma" w:cs="Tahoma"/>
                <w:b/>
                <w:sz w:val="20"/>
                <w:szCs w:val="20"/>
                <w:lang w:val="es-ES_tradnl"/>
              </w:rPr>
            </w:pPr>
            <w:r w:rsidRPr="00AC296F">
              <w:rPr>
                <w:rFonts w:ascii="Tahoma" w:hAnsi="Tahoma" w:cs="Tahoma"/>
                <w:b/>
                <w:sz w:val="20"/>
                <w:szCs w:val="20"/>
              </w:rPr>
              <w:t>ESPECIFICACIONES MÍNIMAS REQUERIDAS: (SIMILAR O SUPERIOR):</w:t>
            </w:r>
          </w:p>
          <w:p w14:paraId="28DF8F45" w14:textId="77777777" w:rsidR="008E7982" w:rsidRPr="00AC296F" w:rsidRDefault="008E7982" w:rsidP="007B0BA6">
            <w:pPr>
              <w:tabs>
                <w:tab w:val="left" w:pos="1770"/>
              </w:tabs>
              <w:jc w:val="both"/>
              <w:rPr>
                <w:rFonts w:ascii="Tahoma" w:hAnsi="Tahoma" w:cs="Tahoma"/>
                <w:sz w:val="20"/>
                <w:szCs w:val="20"/>
                <w:lang w:val="es-ES_tradnl" w:eastAsia="es-MX"/>
              </w:rPr>
            </w:pPr>
            <w:r w:rsidRPr="00AC296F">
              <w:rPr>
                <w:rFonts w:ascii="Tahoma" w:hAnsi="Tahoma" w:cs="Tahoma"/>
                <w:sz w:val="20"/>
                <w:szCs w:val="20"/>
                <w:lang w:val="es-ES_tradnl" w:eastAsia="es-MX"/>
              </w:rPr>
              <w:lastRenderedPageBreak/>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AC296F">
              <w:rPr>
                <w:rFonts w:ascii="Tahoma" w:hAnsi="Tahoma" w:cs="Tahoma"/>
                <w:sz w:val="20"/>
                <w:szCs w:val="20"/>
                <w:lang w:val="es-ES_tradnl" w:eastAsia="es-MX"/>
              </w:rPr>
              <w:t>contactel</w:t>
            </w:r>
            <w:proofErr w:type="spellEnd"/>
            <w:r w:rsidRPr="00AC296F">
              <w:rPr>
                <w:rFonts w:ascii="Tahoma" w:hAnsi="Tahoma" w:cs="Tahoma"/>
                <w:sz w:val="20"/>
                <w:szCs w:val="20"/>
                <w:lang w:val="es-ES_tradnl" w:eastAsia="es-MX"/>
              </w:rPr>
              <w:t xml:space="preserve">, forro: en chinela de tela tejida sintética con soporte de tela no tejido sintética (tipo </w:t>
            </w:r>
            <w:proofErr w:type="spellStart"/>
            <w:r w:rsidRPr="00AC296F">
              <w:rPr>
                <w:rFonts w:ascii="Tahoma" w:hAnsi="Tahoma" w:cs="Tahoma"/>
                <w:sz w:val="20"/>
                <w:szCs w:val="20"/>
                <w:lang w:val="es-ES_tradnl" w:eastAsia="es-MX"/>
              </w:rPr>
              <w:t>oropal</w:t>
            </w:r>
            <w:proofErr w:type="spellEnd"/>
            <w:r w:rsidRPr="00AC296F">
              <w:rPr>
                <w:rFonts w:ascii="Tahoma" w:hAnsi="Tahoma" w:cs="Tahoma"/>
                <w:sz w:val="20"/>
                <w:szCs w:val="20"/>
                <w:lang w:val="es-ES_tradnl" w:eastAsia="es-MX"/>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AC296F">
              <w:rPr>
                <w:rFonts w:ascii="Tahoma" w:hAnsi="Tahoma" w:cs="Tahoma"/>
                <w:sz w:val="20"/>
                <w:szCs w:val="20"/>
                <w:lang w:val="es-ES_tradnl" w:eastAsia="es-MX"/>
              </w:rPr>
              <w:t>antiderrapante</w:t>
            </w:r>
            <w:proofErr w:type="spellEnd"/>
            <w:r w:rsidRPr="00AC296F">
              <w:rPr>
                <w:rFonts w:ascii="Tahoma" w:hAnsi="Tahoma" w:cs="Tahoma"/>
                <w:sz w:val="20"/>
                <w:szCs w:val="20"/>
                <w:lang w:val="es-ES_tradnl" w:eastAsia="es-MX"/>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AC296F">
              <w:rPr>
                <w:rFonts w:ascii="Tahoma" w:hAnsi="Tahoma" w:cs="Tahoma"/>
                <w:sz w:val="20"/>
                <w:szCs w:val="20"/>
                <w:lang w:val="es-ES_tradnl" w:eastAsia="es-MX"/>
              </w:rPr>
              <w:t>eva</w:t>
            </w:r>
            <w:proofErr w:type="spellEnd"/>
            <w:r w:rsidRPr="00AC296F">
              <w:rPr>
                <w:rFonts w:ascii="Tahoma" w:hAnsi="Tahoma" w:cs="Tahoma"/>
                <w:sz w:val="20"/>
                <w:szCs w:val="20"/>
                <w:lang w:val="es-ES_tradnl" w:eastAsia="es-MX"/>
              </w:rPr>
              <w:t xml:space="preserve"> (</w:t>
            </w:r>
            <w:proofErr w:type="spellStart"/>
            <w:r w:rsidRPr="00AC296F">
              <w:rPr>
                <w:rFonts w:ascii="Tahoma" w:hAnsi="Tahoma" w:cs="Tahoma"/>
                <w:sz w:val="20"/>
                <w:szCs w:val="20"/>
                <w:lang w:val="es-ES_tradnl" w:eastAsia="es-MX"/>
              </w:rPr>
              <w:t>etil</w:t>
            </w:r>
            <w:proofErr w:type="spellEnd"/>
            <w:r w:rsidRPr="00AC296F">
              <w:rPr>
                <w:rFonts w:ascii="Tahoma" w:hAnsi="Tahoma" w:cs="Tahoma"/>
                <w:sz w:val="20"/>
                <w:szCs w:val="20"/>
                <w:lang w:val="es-ES_tradnl" w:eastAsia="es-MX"/>
              </w:rPr>
              <w:t xml:space="preserve">-vinil-acetato), </w:t>
            </w:r>
            <w:r w:rsidRPr="00AC296F">
              <w:rPr>
                <w:rFonts w:ascii="Tahoma" w:hAnsi="Tahoma" w:cs="Tahoma"/>
                <w:sz w:val="20"/>
                <w:szCs w:val="20"/>
                <w:lang w:val="es-ES_tradnl"/>
              </w:rPr>
              <w:t>tallas: 22-30.</w:t>
            </w:r>
          </w:p>
          <w:p w14:paraId="2388082F" w14:textId="77777777" w:rsidR="008E7982" w:rsidRPr="00AC296F" w:rsidRDefault="008E7982" w:rsidP="007B0BA6">
            <w:pPr>
              <w:ind w:right="283"/>
              <w:jc w:val="center"/>
              <w:rPr>
                <w:rFonts w:ascii="Tahoma" w:hAnsi="Tahoma" w:cs="Tahoma"/>
                <w:sz w:val="20"/>
                <w:szCs w:val="20"/>
                <w:lang w:val="es-ES_tradnl"/>
              </w:rPr>
            </w:pPr>
            <w:r w:rsidRPr="00AC296F">
              <w:rPr>
                <w:rFonts w:ascii="Tahoma" w:hAnsi="Tahoma" w:cs="Tahoma"/>
                <w:sz w:val="20"/>
                <w:szCs w:val="20"/>
                <w:lang w:val="es-ES_tradnl"/>
              </w:rPr>
              <w:t>Contiene etiqueta de marca, talla, país de origen y composición.</w:t>
            </w:r>
          </w:p>
          <w:p w14:paraId="34AEBCCE" w14:textId="77777777" w:rsidR="008E7982" w:rsidRPr="00AC296F" w:rsidRDefault="008E7982" w:rsidP="007B0BA6">
            <w:pPr>
              <w:ind w:right="283"/>
              <w:jc w:val="center"/>
              <w:rPr>
                <w:rFonts w:ascii="Tahoma" w:hAnsi="Tahoma" w:cs="Tahoma"/>
                <w:sz w:val="20"/>
                <w:szCs w:val="20"/>
                <w:lang w:val="es-ES_tradnl"/>
              </w:rPr>
            </w:pPr>
            <w:r w:rsidRPr="00AC296F">
              <w:rPr>
                <w:rFonts w:ascii="Tahoma" w:hAnsi="Tahoma" w:cs="Tahoma"/>
                <w:b/>
                <w:sz w:val="20"/>
                <w:szCs w:val="20"/>
                <w:lang w:val="es-ES_tradnl"/>
              </w:rPr>
              <w:t xml:space="preserve">CUMPLE MÍNIMAMENTE CON LA SIGUIENTE NORMA MEXICANA:   </w:t>
            </w:r>
            <w:r w:rsidRPr="00AC296F">
              <w:rPr>
                <w:rFonts w:ascii="Tahoma" w:hAnsi="Tahoma" w:cs="Tahoma"/>
                <w:sz w:val="20"/>
                <w:szCs w:val="20"/>
              </w:rPr>
              <w:t xml:space="preserve"> </w:t>
            </w:r>
            <w:r w:rsidRPr="00AC296F">
              <w:rPr>
                <w:rFonts w:ascii="Tahoma" w:hAnsi="Tahoma" w:cs="Tahoma"/>
                <w:sz w:val="20"/>
                <w:szCs w:val="20"/>
                <w:lang w:val="es-ES_tradnl"/>
              </w:rPr>
              <w:t>NOM-113-STPS-2009.</w:t>
            </w:r>
          </w:p>
          <w:p w14:paraId="2E8DFA7C" w14:textId="77777777" w:rsidR="008E7982" w:rsidRPr="00AC296F" w:rsidRDefault="008E7982" w:rsidP="007B0BA6">
            <w:pPr>
              <w:ind w:right="283"/>
              <w:jc w:val="center"/>
              <w:rPr>
                <w:rFonts w:ascii="Tahoma" w:hAnsi="Tahoma" w:cs="Tahoma"/>
                <w:sz w:val="20"/>
                <w:szCs w:val="20"/>
                <w:lang w:val="es-ES_tradnl"/>
              </w:rPr>
            </w:pPr>
          </w:p>
          <w:p w14:paraId="17CF441C" w14:textId="77777777" w:rsidR="008E7982" w:rsidRPr="00AC296F" w:rsidRDefault="008E7982" w:rsidP="007B0BA6">
            <w:pPr>
              <w:pStyle w:val="Prrafodelista"/>
              <w:ind w:left="34" w:right="283"/>
              <w:jc w:val="center"/>
              <w:rPr>
                <w:rFonts w:ascii="Tahoma" w:hAnsi="Tahoma" w:cs="Tahoma"/>
                <w:b/>
                <w:noProof/>
                <w:sz w:val="20"/>
                <w:szCs w:val="20"/>
                <w:lang w:val="es-ES_tradnl" w:eastAsia="es-MX"/>
              </w:rPr>
            </w:pPr>
          </w:p>
        </w:tc>
        <w:tc>
          <w:tcPr>
            <w:tcW w:w="826" w:type="dxa"/>
            <w:tcBorders>
              <w:top w:val="single" w:sz="4" w:space="0" w:color="auto"/>
              <w:left w:val="single" w:sz="4" w:space="0" w:color="auto"/>
              <w:bottom w:val="single" w:sz="4" w:space="0" w:color="auto"/>
              <w:right w:val="single" w:sz="4" w:space="0" w:color="auto"/>
            </w:tcBorders>
            <w:vAlign w:val="center"/>
          </w:tcPr>
          <w:p w14:paraId="0574B094" w14:textId="77777777" w:rsidR="008E7982" w:rsidRPr="00AC296F" w:rsidRDefault="008E7982" w:rsidP="007B0BA6">
            <w:pPr>
              <w:pStyle w:val="Prrafodelista"/>
              <w:ind w:left="202" w:right="49"/>
              <w:jc w:val="center"/>
              <w:rPr>
                <w:rFonts w:ascii="Tahoma" w:hAnsi="Tahoma" w:cs="Tahoma"/>
                <w:b/>
                <w:sz w:val="20"/>
                <w:szCs w:val="20"/>
              </w:rPr>
            </w:pPr>
            <w:r>
              <w:rPr>
                <w:rFonts w:ascii="Tahoma" w:hAnsi="Tahoma" w:cs="Tahoma"/>
                <w:b/>
                <w:sz w:val="20"/>
                <w:szCs w:val="20"/>
              </w:rPr>
              <w:lastRenderedPageBreak/>
              <w:t>25</w:t>
            </w:r>
          </w:p>
        </w:tc>
        <w:tc>
          <w:tcPr>
            <w:tcW w:w="1158" w:type="dxa"/>
            <w:tcBorders>
              <w:top w:val="single" w:sz="4" w:space="0" w:color="auto"/>
              <w:left w:val="single" w:sz="4" w:space="0" w:color="auto"/>
              <w:bottom w:val="single" w:sz="4" w:space="0" w:color="auto"/>
              <w:right w:val="single" w:sz="4" w:space="0" w:color="auto"/>
            </w:tcBorders>
            <w:vAlign w:val="center"/>
          </w:tcPr>
          <w:p w14:paraId="68A6DF67" w14:textId="77777777" w:rsidR="008E7982" w:rsidRPr="00AC296F" w:rsidRDefault="008E7982" w:rsidP="007B0BA6">
            <w:pPr>
              <w:pStyle w:val="Prrafodelista"/>
              <w:ind w:left="202" w:right="49"/>
              <w:jc w:val="center"/>
              <w:rPr>
                <w:rFonts w:ascii="Tahoma" w:hAnsi="Tahoma" w:cs="Tahoma"/>
                <w:b/>
                <w:sz w:val="20"/>
                <w:szCs w:val="20"/>
              </w:rPr>
            </w:pPr>
            <w:r w:rsidRPr="00AC296F">
              <w:rPr>
                <w:rFonts w:ascii="Tahoma" w:hAnsi="Tahoma" w:cs="Tahoma"/>
                <w:b/>
                <w:sz w:val="20"/>
                <w:szCs w:val="20"/>
              </w:rPr>
              <w:t>PAR</w:t>
            </w:r>
            <w:r>
              <w:rPr>
                <w:rFonts w:ascii="Tahoma" w:hAnsi="Tahoma" w:cs="Tahoma"/>
                <w:b/>
                <w:sz w:val="20"/>
                <w:szCs w:val="20"/>
              </w:rPr>
              <w:t>ES</w:t>
            </w:r>
          </w:p>
        </w:tc>
        <w:tc>
          <w:tcPr>
            <w:tcW w:w="1300" w:type="dxa"/>
            <w:tcBorders>
              <w:top w:val="single" w:sz="4" w:space="0" w:color="auto"/>
              <w:left w:val="single" w:sz="4" w:space="0" w:color="auto"/>
              <w:bottom w:val="single" w:sz="4" w:space="0" w:color="auto"/>
              <w:right w:val="single" w:sz="4" w:space="0" w:color="auto"/>
            </w:tcBorders>
          </w:tcPr>
          <w:p w14:paraId="64D550C0" w14:textId="77777777" w:rsidR="008E7982" w:rsidRDefault="008E7982" w:rsidP="007B0BA6">
            <w:pPr>
              <w:spacing w:line="276" w:lineRule="auto"/>
              <w:ind w:right="49"/>
              <w:rPr>
                <w:rFonts w:ascii="Tahoma" w:hAnsi="Tahoma" w:cs="Tahoma"/>
                <w:b/>
                <w:sz w:val="16"/>
                <w:szCs w:val="16"/>
              </w:rPr>
            </w:pPr>
          </w:p>
          <w:p w14:paraId="6687C9E3" w14:textId="77777777" w:rsidR="008E7982" w:rsidRDefault="008E7982" w:rsidP="007B0BA6">
            <w:pPr>
              <w:spacing w:line="276" w:lineRule="auto"/>
              <w:ind w:right="49"/>
              <w:rPr>
                <w:rFonts w:ascii="Tahoma" w:hAnsi="Tahoma" w:cs="Tahoma"/>
                <w:b/>
                <w:sz w:val="16"/>
                <w:szCs w:val="16"/>
              </w:rPr>
            </w:pPr>
          </w:p>
          <w:p w14:paraId="0258F823" w14:textId="77777777" w:rsidR="008E7982" w:rsidRDefault="008E7982" w:rsidP="007B0BA6">
            <w:pPr>
              <w:spacing w:line="276" w:lineRule="auto"/>
              <w:ind w:right="49"/>
              <w:rPr>
                <w:rFonts w:ascii="Tahoma" w:hAnsi="Tahoma" w:cs="Tahoma"/>
                <w:b/>
                <w:sz w:val="16"/>
                <w:szCs w:val="16"/>
              </w:rPr>
            </w:pPr>
          </w:p>
          <w:p w14:paraId="2A34150F" w14:textId="77777777" w:rsidR="008E7982" w:rsidRDefault="008E7982" w:rsidP="007B0BA6">
            <w:pPr>
              <w:spacing w:line="276" w:lineRule="auto"/>
              <w:ind w:right="49"/>
              <w:rPr>
                <w:rFonts w:ascii="Tahoma" w:hAnsi="Tahoma" w:cs="Tahoma"/>
                <w:b/>
                <w:sz w:val="16"/>
                <w:szCs w:val="16"/>
              </w:rPr>
            </w:pPr>
          </w:p>
          <w:p w14:paraId="2B1898B9" w14:textId="77777777" w:rsidR="008E7982" w:rsidRDefault="008E7982" w:rsidP="007B0BA6">
            <w:pPr>
              <w:spacing w:line="276" w:lineRule="auto"/>
              <w:ind w:right="49"/>
              <w:rPr>
                <w:rFonts w:ascii="Tahoma" w:hAnsi="Tahoma" w:cs="Tahoma"/>
                <w:b/>
                <w:sz w:val="16"/>
                <w:szCs w:val="16"/>
              </w:rPr>
            </w:pPr>
          </w:p>
          <w:p w14:paraId="69A7CB7E" w14:textId="77777777" w:rsidR="008E7982" w:rsidRDefault="008E7982" w:rsidP="007B0BA6">
            <w:pPr>
              <w:spacing w:line="276" w:lineRule="auto"/>
              <w:ind w:right="49"/>
              <w:rPr>
                <w:rFonts w:ascii="Tahoma" w:hAnsi="Tahoma" w:cs="Tahoma"/>
                <w:b/>
                <w:sz w:val="16"/>
                <w:szCs w:val="16"/>
              </w:rPr>
            </w:pPr>
          </w:p>
          <w:p w14:paraId="65369C41" w14:textId="77777777" w:rsidR="008E7982" w:rsidRDefault="008E7982" w:rsidP="007B0BA6">
            <w:pPr>
              <w:spacing w:line="276" w:lineRule="auto"/>
              <w:ind w:right="49"/>
              <w:rPr>
                <w:rFonts w:ascii="Tahoma" w:hAnsi="Tahoma" w:cs="Tahoma"/>
                <w:b/>
                <w:sz w:val="16"/>
                <w:szCs w:val="16"/>
              </w:rPr>
            </w:pPr>
          </w:p>
          <w:p w14:paraId="7B1550A3" w14:textId="77777777" w:rsidR="008E7982" w:rsidRDefault="008E7982" w:rsidP="007B0BA6">
            <w:pPr>
              <w:spacing w:line="276" w:lineRule="auto"/>
              <w:ind w:right="49"/>
              <w:rPr>
                <w:rFonts w:ascii="Tahoma" w:hAnsi="Tahoma" w:cs="Tahoma"/>
                <w:b/>
                <w:sz w:val="16"/>
                <w:szCs w:val="16"/>
              </w:rPr>
            </w:pPr>
          </w:p>
          <w:p w14:paraId="7BC3740C" w14:textId="77777777" w:rsidR="008E7982" w:rsidRDefault="008E7982" w:rsidP="007B0BA6">
            <w:pPr>
              <w:spacing w:line="276" w:lineRule="auto"/>
              <w:ind w:right="49"/>
              <w:rPr>
                <w:rFonts w:ascii="Tahoma" w:hAnsi="Tahoma" w:cs="Tahoma"/>
                <w:b/>
                <w:sz w:val="16"/>
                <w:szCs w:val="16"/>
              </w:rPr>
            </w:pPr>
          </w:p>
          <w:p w14:paraId="1447F3DD" w14:textId="77777777" w:rsidR="008E7982" w:rsidRDefault="008E7982" w:rsidP="007B0BA6">
            <w:pPr>
              <w:spacing w:line="276" w:lineRule="auto"/>
              <w:ind w:right="49"/>
              <w:rPr>
                <w:rFonts w:ascii="Tahoma" w:hAnsi="Tahoma" w:cs="Tahoma"/>
                <w:b/>
                <w:sz w:val="16"/>
                <w:szCs w:val="16"/>
              </w:rPr>
            </w:pPr>
          </w:p>
          <w:p w14:paraId="2763105F" w14:textId="77777777" w:rsidR="008E7982" w:rsidRDefault="008E7982" w:rsidP="007B0BA6">
            <w:pPr>
              <w:spacing w:line="276" w:lineRule="auto"/>
              <w:ind w:right="49"/>
              <w:rPr>
                <w:rFonts w:ascii="Tahoma" w:hAnsi="Tahoma" w:cs="Tahoma"/>
                <w:b/>
                <w:sz w:val="16"/>
                <w:szCs w:val="16"/>
              </w:rPr>
            </w:pPr>
          </w:p>
          <w:p w14:paraId="1E77D100" w14:textId="77777777" w:rsidR="008E7982" w:rsidRDefault="008E7982" w:rsidP="007B0BA6">
            <w:pPr>
              <w:spacing w:line="276" w:lineRule="auto"/>
              <w:ind w:right="49"/>
              <w:rPr>
                <w:rFonts w:ascii="Tahoma" w:hAnsi="Tahoma" w:cs="Tahoma"/>
                <w:b/>
                <w:sz w:val="16"/>
                <w:szCs w:val="16"/>
              </w:rPr>
            </w:pPr>
          </w:p>
          <w:p w14:paraId="7599A139" w14:textId="77777777" w:rsidR="008E7982" w:rsidRDefault="008E7982" w:rsidP="007B0BA6">
            <w:pPr>
              <w:spacing w:line="276" w:lineRule="auto"/>
              <w:ind w:right="49"/>
              <w:rPr>
                <w:rFonts w:ascii="Tahoma" w:hAnsi="Tahoma" w:cs="Tahoma"/>
                <w:b/>
                <w:sz w:val="16"/>
                <w:szCs w:val="16"/>
              </w:rPr>
            </w:pPr>
          </w:p>
          <w:p w14:paraId="21CAF8B3" w14:textId="77777777" w:rsidR="008E7982" w:rsidRDefault="008E7982" w:rsidP="007B0BA6">
            <w:pPr>
              <w:spacing w:line="276" w:lineRule="auto"/>
              <w:ind w:right="49"/>
              <w:rPr>
                <w:rFonts w:ascii="Tahoma" w:hAnsi="Tahoma" w:cs="Tahoma"/>
                <w:b/>
                <w:sz w:val="16"/>
                <w:szCs w:val="16"/>
              </w:rPr>
            </w:pPr>
          </w:p>
          <w:p w14:paraId="02B3C193" w14:textId="77777777" w:rsidR="008E7982" w:rsidRDefault="008E7982" w:rsidP="007B0BA6">
            <w:pPr>
              <w:spacing w:line="276" w:lineRule="auto"/>
              <w:ind w:right="49"/>
              <w:rPr>
                <w:rFonts w:ascii="Tahoma" w:hAnsi="Tahoma" w:cs="Tahoma"/>
                <w:b/>
                <w:sz w:val="16"/>
                <w:szCs w:val="16"/>
              </w:rPr>
            </w:pPr>
          </w:p>
          <w:p w14:paraId="4515D003" w14:textId="77777777" w:rsidR="008E7982" w:rsidRDefault="008E7982" w:rsidP="007B0BA6">
            <w:pPr>
              <w:spacing w:line="276" w:lineRule="auto"/>
              <w:ind w:right="49"/>
              <w:rPr>
                <w:rFonts w:ascii="Tahoma" w:hAnsi="Tahoma" w:cs="Tahoma"/>
                <w:b/>
                <w:sz w:val="16"/>
                <w:szCs w:val="16"/>
              </w:rPr>
            </w:pPr>
          </w:p>
          <w:p w14:paraId="70D9D1FD" w14:textId="77777777" w:rsidR="008E7982" w:rsidRDefault="008E7982" w:rsidP="007B0BA6">
            <w:pPr>
              <w:spacing w:line="276" w:lineRule="auto"/>
              <w:ind w:right="49"/>
              <w:rPr>
                <w:rFonts w:ascii="Tahoma" w:hAnsi="Tahoma" w:cs="Tahoma"/>
                <w:b/>
                <w:sz w:val="16"/>
                <w:szCs w:val="16"/>
              </w:rPr>
            </w:pPr>
          </w:p>
          <w:p w14:paraId="6F59D204" w14:textId="77777777" w:rsidR="008E7982" w:rsidRDefault="008E7982" w:rsidP="007B0BA6">
            <w:pPr>
              <w:spacing w:line="276" w:lineRule="auto"/>
              <w:ind w:right="49"/>
              <w:rPr>
                <w:rFonts w:ascii="Tahoma" w:hAnsi="Tahoma" w:cs="Tahoma"/>
                <w:b/>
                <w:sz w:val="16"/>
                <w:szCs w:val="16"/>
              </w:rPr>
            </w:pPr>
          </w:p>
          <w:p w14:paraId="63DACE13" w14:textId="77777777" w:rsidR="008E7982" w:rsidRDefault="008E7982" w:rsidP="007B0BA6">
            <w:pPr>
              <w:spacing w:line="276" w:lineRule="auto"/>
              <w:ind w:right="49"/>
              <w:rPr>
                <w:rFonts w:ascii="Tahoma" w:hAnsi="Tahoma" w:cs="Tahoma"/>
                <w:b/>
                <w:sz w:val="16"/>
                <w:szCs w:val="16"/>
              </w:rPr>
            </w:pPr>
          </w:p>
          <w:p w14:paraId="5C209B06" w14:textId="77777777" w:rsidR="008E7982" w:rsidRDefault="008E7982" w:rsidP="007B0BA6">
            <w:pPr>
              <w:spacing w:line="276" w:lineRule="auto"/>
              <w:ind w:right="49"/>
              <w:rPr>
                <w:rFonts w:ascii="Tahoma" w:hAnsi="Tahoma" w:cs="Tahoma"/>
                <w:b/>
                <w:sz w:val="16"/>
                <w:szCs w:val="16"/>
              </w:rPr>
            </w:pPr>
          </w:p>
          <w:p w14:paraId="69E81323" w14:textId="77777777" w:rsidR="008E7982" w:rsidRDefault="008E7982" w:rsidP="007B0BA6">
            <w:pPr>
              <w:spacing w:line="276" w:lineRule="auto"/>
              <w:ind w:right="49"/>
              <w:rPr>
                <w:rFonts w:ascii="Tahoma" w:hAnsi="Tahoma" w:cs="Tahoma"/>
                <w:b/>
                <w:sz w:val="16"/>
                <w:szCs w:val="16"/>
              </w:rPr>
            </w:pPr>
          </w:p>
          <w:p w14:paraId="07331D61" w14:textId="77777777" w:rsidR="008E7982" w:rsidRDefault="008E7982" w:rsidP="007B0BA6">
            <w:pPr>
              <w:spacing w:line="276" w:lineRule="auto"/>
              <w:ind w:right="49"/>
              <w:rPr>
                <w:rFonts w:ascii="Tahoma" w:hAnsi="Tahoma" w:cs="Tahoma"/>
                <w:b/>
                <w:sz w:val="16"/>
                <w:szCs w:val="16"/>
              </w:rPr>
            </w:pPr>
          </w:p>
          <w:p w14:paraId="4EFAC8C9" w14:textId="77777777" w:rsidR="008E7982" w:rsidRDefault="008E7982" w:rsidP="007B0BA6">
            <w:pPr>
              <w:spacing w:line="276" w:lineRule="auto"/>
              <w:ind w:right="49"/>
              <w:rPr>
                <w:rFonts w:ascii="Tahoma" w:hAnsi="Tahoma" w:cs="Tahoma"/>
                <w:b/>
                <w:sz w:val="16"/>
                <w:szCs w:val="16"/>
              </w:rPr>
            </w:pPr>
          </w:p>
          <w:p w14:paraId="05F5A9DB" w14:textId="77777777" w:rsidR="008E7982" w:rsidRPr="002A19B2" w:rsidRDefault="008E7982" w:rsidP="007B0BA6">
            <w:pPr>
              <w:spacing w:line="276" w:lineRule="auto"/>
              <w:ind w:right="49"/>
              <w:rPr>
                <w:rFonts w:ascii="Tahoma" w:hAnsi="Tahoma" w:cs="Tahoma"/>
                <w:b/>
                <w:sz w:val="16"/>
                <w:szCs w:val="16"/>
              </w:rPr>
            </w:pPr>
            <w:r w:rsidRPr="002A19B2">
              <w:rPr>
                <w:rFonts w:ascii="Tahoma" w:hAnsi="Tahoma" w:cs="Tahoma"/>
                <w:b/>
                <w:sz w:val="16"/>
                <w:szCs w:val="16"/>
              </w:rPr>
              <w:t>$ 1,175.00</w:t>
            </w:r>
          </w:p>
        </w:tc>
        <w:tc>
          <w:tcPr>
            <w:tcW w:w="1535" w:type="dxa"/>
            <w:tcBorders>
              <w:top w:val="single" w:sz="4" w:space="0" w:color="auto"/>
              <w:left w:val="single" w:sz="4" w:space="0" w:color="auto"/>
              <w:bottom w:val="single" w:sz="4" w:space="0" w:color="auto"/>
              <w:right w:val="single" w:sz="4" w:space="0" w:color="auto"/>
            </w:tcBorders>
          </w:tcPr>
          <w:p w14:paraId="3C81DA13" w14:textId="77777777" w:rsidR="008E7982" w:rsidRDefault="008E7982" w:rsidP="007B0BA6">
            <w:pPr>
              <w:spacing w:line="276" w:lineRule="auto"/>
              <w:ind w:right="49"/>
              <w:rPr>
                <w:rFonts w:ascii="Tahoma" w:hAnsi="Tahoma" w:cs="Tahoma"/>
                <w:b/>
                <w:sz w:val="16"/>
                <w:szCs w:val="16"/>
              </w:rPr>
            </w:pPr>
          </w:p>
          <w:p w14:paraId="5C97E87D" w14:textId="77777777" w:rsidR="008E7982" w:rsidRDefault="008E7982" w:rsidP="007B0BA6">
            <w:pPr>
              <w:spacing w:line="276" w:lineRule="auto"/>
              <w:ind w:right="49"/>
              <w:rPr>
                <w:rFonts w:ascii="Tahoma" w:hAnsi="Tahoma" w:cs="Tahoma"/>
                <w:b/>
                <w:sz w:val="16"/>
                <w:szCs w:val="16"/>
              </w:rPr>
            </w:pPr>
          </w:p>
          <w:p w14:paraId="4ABED83B" w14:textId="77777777" w:rsidR="008E7982" w:rsidRDefault="008E7982" w:rsidP="007B0BA6">
            <w:pPr>
              <w:spacing w:line="276" w:lineRule="auto"/>
              <w:ind w:right="49"/>
              <w:rPr>
                <w:rFonts w:ascii="Tahoma" w:hAnsi="Tahoma" w:cs="Tahoma"/>
                <w:b/>
                <w:sz w:val="16"/>
                <w:szCs w:val="16"/>
              </w:rPr>
            </w:pPr>
          </w:p>
          <w:p w14:paraId="167A1A97" w14:textId="77777777" w:rsidR="008E7982" w:rsidRDefault="008E7982" w:rsidP="007B0BA6">
            <w:pPr>
              <w:spacing w:line="276" w:lineRule="auto"/>
              <w:ind w:right="49"/>
              <w:rPr>
                <w:rFonts w:ascii="Tahoma" w:hAnsi="Tahoma" w:cs="Tahoma"/>
                <w:b/>
                <w:sz w:val="16"/>
                <w:szCs w:val="16"/>
              </w:rPr>
            </w:pPr>
          </w:p>
          <w:p w14:paraId="655ACD73" w14:textId="77777777" w:rsidR="008E7982" w:rsidRDefault="008E7982" w:rsidP="007B0BA6">
            <w:pPr>
              <w:spacing w:line="276" w:lineRule="auto"/>
              <w:ind w:right="49"/>
              <w:rPr>
                <w:rFonts w:ascii="Tahoma" w:hAnsi="Tahoma" w:cs="Tahoma"/>
                <w:b/>
                <w:sz w:val="16"/>
                <w:szCs w:val="16"/>
              </w:rPr>
            </w:pPr>
          </w:p>
          <w:p w14:paraId="67889043" w14:textId="77777777" w:rsidR="008E7982" w:rsidRDefault="008E7982" w:rsidP="007B0BA6">
            <w:pPr>
              <w:spacing w:line="276" w:lineRule="auto"/>
              <w:ind w:right="49"/>
              <w:rPr>
                <w:rFonts w:ascii="Tahoma" w:hAnsi="Tahoma" w:cs="Tahoma"/>
                <w:b/>
                <w:sz w:val="16"/>
                <w:szCs w:val="16"/>
              </w:rPr>
            </w:pPr>
          </w:p>
          <w:p w14:paraId="7D135239" w14:textId="77777777" w:rsidR="008E7982" w:rsidRDefault="008E7982" w:rsidP="007B0BA6">
            <w:pPr>
              <w:spacing w:line="276" w:lineRule="auto"/>
              <w:ind w:right="49"/>
              <w:rPr>
                <w:rFonts w:ascii="Tahoma" w:hAnsi="Tahoma" w:cs="Tahoma"/>
                <w:b/>
                <w:sz w:val="16"/>
                <w:szCs w:val="16"/>
              </w:rPr>
            </w:pPr>
          </w:p>
          <w:p w14:paraId="69464685" w14:textId="77777777" w:rsidR="008E7982" w:rsidRDefault="008E7982" w:rsidP="007B0BA6">
            <w:pPr>
              <w:spacing w:line="276" w:lineRule="auto"/>
              <w:ind w:right="49"/>
              <w:rPr>
                <w:rFonts w:ascii="Tahoma" w:hAnsi="Tahoma" w:cs="Tahoma"/>
                <w:b/>
                <w:sz w:val="16"/>
                <w:szCs w:val="16"/>
              </w:rPr>
            </w:pPr>
          </w:p>
          <w:p w14:paraId="480C5939" w14:textId="77777777" w:rsidR="008E7982" w:rsidRDefault="008E7982" w:rsidP="007B0BA6">
            <w:pPr>
              <w:spacing w:line="276" w:lineRule="auto"/>
              <w:ind w:right="49"/>
              <w:rPr>
                <w:rFonts w:ascii="Tahoma" w:hAnsi="Tahoma" w:cs="Tahoma"/>
                <w:b/>
                <w:sz w:val="16"/>
                <w:szCs w:val="16"/>
              </w:rPr>
            </w:pPr>
          </w:p>
          <w:p w14:paraId="1CC7B1AE" w14:textId="77777777" w:rsidR="008E7982" w:rsidRDefault="008E7982" w:rsidP="007B0BA6">
            <w:pPr>
              <w:spacing w:line="276" w:lineRule="auto"/>
              <w:ind w:right="49"/>
              <w:rPr>
                <w:rFonts w:ascii="Tahoma" w:hAnsi="Tahoma" w:cs="Tahoma"/>
                <w:b/>
                <w:sz w:val="16"/>
                <w:szCs w:val="16"/>
              </w:rPr>
            </w:pPr>
          </w:p>
          <w:p w14:paraId="33F82F1D" w14:textId="77777777" w:rsidR="008E7982" w:rsidRDefault="008E7982" w:rsidP="007B0BA6">
            <w:pPr>
              <w:spacing w:line="276" w:lineRule="auto"/>
              <w:ind w:right="49"/>
              <w:rPr>
                <w:rFonts w:ascii="Tahoma" w:hAnsi="Tahoma" w:cs="Tahoma"/>
                <w:b/>
                <w:sz w:val="16"/>
                <w:szCs w:val="16"/>
              </w:rPr>
            </w:pPr>
          </w:p>
          <w:p w14:paraId="53342946" w14:textId="77777777" w:rsidR="008E7982" w:rsidRDefault="008E7982" w:rsidP="007B0BA6">
            <w:pPr>
              <w:spacing w:line="276" w:lineRule="auto"/>
              <w:ind w:right="49"/>
              <w:rPr>
                <w:rFonts w:ascii="Tahoma" w:hAnsi="Tahoma" w:cs="Tahoma"/>
                <w:b/>
                <w:sz w:val="16"/>
                <w:szCs w:val="16"/>
              </w:rPr>
            </w:pPr>
          </w:p>
          <w:p w14:paraId="1320560C" w14:textId="77777777" w:rsidR="008E7982" w:rsidRDefault="008E7982" w:rsidP="007B0BA6">
            <w:pPr>
              <w:spacing w:line="276" w:lineRule="auto"/>
              <w:ind w:right="49"/>
              <w:rPr>
                <w:rFonts w:ascii="Tahoma" w:hAnsi="Tahoma" w:cs="Tahoma"/>
                <w:b/>
                <w:sz w:val="16"/>
                <w:szCs w:val="16"/>
              </w:rPr>
            </w:pPr>
          </w:p>
          <w:p w14:paraId="5A91C840" w14:textId="77777777" w:rsidR="008E7982" w:rsidRDefault="008E7982" w:rsidP="007B0BA6">
            <w:pPr>
              <w:spacing w:line="276" w:lineRule="auto"/>
              <w:ind w:right="49"/>
              <w:rPr>
                <w:rFonts w:ascii="Tahoma" w:hAnsi="Tahoma" w:cs="Tahoma"/>
                <w:b/>
                <w:sz w:val="16"/>
                <w:szCs w:val="16"/>
              </w:rPr>
            </w:pPr>
          </w:p>
          <w:p w14:paraId="25BC1A71" w14:textId="77777777" w:rsidR="008E7982" w:rsidRDefault="008E7982" w:rsidP="007B0BA6">
            <w:pPr>
              <w:spacing w:line="276" w:lineRule="auto"/>
              <w:ind w:right="49"/>
              <w:rPr>
                <w:rFonts w:ascii="Tahoma" w:hAnsi="Tahoma" w:cs="Tahoma"/>
                <w:b/>
                <w:sz w:val="16"/>
                <w:szCs w:val="16"/>
              </w:rPr>
            </w:pPr>
          </w:p>
          <w:p w14:paraId="3C4F16B3" w14:textId="77777777" w:rsidR="008E7982" w:rsidRDefault="008E7982" w:rsidP="007B0BA6">
            <w:pPr>
              <w:spacing w:line="276" w:lineRule="auto"/>
              <w:ind w:right="49"/>
              <w:rPr>
                <w:rFonts w:ascii="Tahoma" w:hAnsi="Tahoma" w:cs="Tahoma"/>
                <w:b/>
                <w:sz w:val="16"/>
                <w:szCs w:val="16"/>
              </w:rPr>
            </w:pPr>
          </w:p>
          <w:p w14:paraId="4126ACF7" w14:textId="77777777" w:rsidR="008E7982" w:rsidRDefault="008E7982" w:rsidP="007B0BA6">
            <w:pPr>
              <w:spacing w:line="276" w:lineRule="auto"/>
              <w:ind w:right="49"/>
              <w:rPr>
                <w:rFonts w:ascii="Tahoma" w:hAnsi="Tahoma" w:cs="Tahoma"/>
                <w:b/>
                <w:sz w:val="16"/>
                <w:szCs w:val="16"/>
              </w:rPr>
            </w:pPr>
          </w:p>
          <w:p w14:paraId="03C654B4" w14:textId="77777777" w:rsidR="008E7982" w:rsidRDefault="008E7982" w:rsidP="007B0BA6">
            <w:pPr>
              <w:spacing w:line="276" w:lineRule="auto"/>
              <w:ind w:right="49"/>
              <w:rPr>
                <w:rFonts w:ascii="Tahoma" w:hAnsi="Tahoma" w:cs="Tahoma"/>
                <w:b/>
                <w:sz w:val="16"/>
                <w:szCs w:val="16"/>
              </w:rPr>
            </w:pPr>
          </w:p>
          <w:p w14:paraId="6AAC301D" w14:textId="77777777" w:rsidR="008E7982" w:rsidRDefault="008E7982" w:rsidP="007B0BA6">
            <w:pPr>
              <w:spacing w:line="276" w:lineRule="auto"/>
              <w:ind w:right="49"/>
              <w:rPr>
                <w:rFonts w:ascii="Tahoma" w:hAnsi="Tahoma" w:cs="Tahoma"/>
                <w:b/>
                <w:sz w:val="16"/>
                <w:szCs w:val="16"/>
              </w:rPr>
            </w:pPr>
          </w:p>
          <w:p w14:paraId="6ABEC79C" w14:textId="77777777" w:rsidR="008E7982" w:rsidRDefault="008E7982" w:rsidP="007B0BA6">
            <w:pPr>
              <w:spacing w:line="276" w:lineRule="auto"/>
              <w:ind w:right="49"/>
              <w:rPr>
                <w:rFonts w:ascii="Tahoma" w:hAnsi="Tahoma" w:cs="Tahoma"/>
                <w:b/>
                <w:sz w:val="16"/>
                <w:szCs w:val="16"/>
              </w:rPr>
            </w:pPr>
          </w:p>
          <w:p w14:paraId="33FCAE46" w14:textId="77777777" w:rsidR="008E7982" w:rsidRDefault="008E7982" w:rsidP="007B0BA6">
            <w:pPr>
              <w:spacing w:line="276" w:lineRule="auto"/>
              <w:ind w:right="49"/>
              <w:rPr>
                <w:rFonts w:ascii="Tahoma" w:hAnsi="Tahoma" w:cs="Tahoma"/>
                <w:b/>
                <w:sz w:val="16"/>
                <w:szCs w:val="16"/>
              </w:rPr>
            </w:pPr>
          </w:p>
          <w:p w14:paraId="7FB67DE8" w14:textId="77777777" w:rsidR="008E7982" w:rsidRDefault="008E7982" w:rsidP="007B0BA6">
            <w:pPr>
              <w:spacing w:line="276" w:lineRule="auto"/>
              <w:ind w:right="49"/>
              <w:rPr>
                <w:rFonts w:ascii="Tahoma" w:hAnsi="Tahoma" w:cs="Tahoma"/>
                <w:b/>
                <w:sz w:val="16"/>
                <w:szCs w:val="16"/>
              </w:rPr>
            </w:pPr>
          </w:p>
          <w:p w14:paraId="17091C41" w14:textId="77777777" w:rsidR="008E7982" w:rsidRDefault="008E7982" w:rsidP="007B0BA6">
            <w:pPr>
              <w:spacing w:line="276" w:lineRule="auto"/>
              <w:ind w:right="49"/>
              <w:rPr>
                <w:rFonts w:ascii="Tahoma" w:hAnsi="Tahoma" w:cs="Tahoma"/>
                <w:b/>
                <w:sz w:val="16"/>
                <w:szCs w:val="16"/>
              </w:rPr>
            </w:pPr>
          </w:p>
          <w:p w14:paraId="538D9D8A" w14:textId="77777777" w:rsidR="008E7982" w:rsidRPr="002A19B2" w:rsidRDefault="008E7982" w:rsidP="007B0BA6">
            <w:pPr>
              <w:spacing w:line="276" w:lineRule="auto"/>
              <w:ind w:right="49"/>
              <w:rPr>
                <w:rFonts w:ascii="Tahoma" w:hAnsi="Tahoma" w:cs="Tahoma"/>
                <w:b/>
                <w:sz w:val="16"/>
                <w:szCs w:val="16"/>
              </w:rPr>
            </w:pPr>
            <w:r w:rsidRPr="002A19B2">
              <w:rPr>
                <w:rFonts w:ascii="Tahoma" w:hAnsi="Tahoma" w:cs="Tahoma"/>
                <w:b/>
                <w:sz w:val="16"/>
                <w:szCs w:val="16"/>
              </w:rPr>
              <w:t>$ 29,375.00</w:t>
            </w:r>
          </w:p>
        </w:tc>
      </w:tr>
      <w:tr w:rsidR="008E7982" w:rsidRPr="00AC296F" w14:paraId="6C192C90"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39CE5A47" w14:textId="77777777" w:rsidR="008E7982" w:rsidRPr="00AC296F" w:rsidRDefault="008E7982" w:rsidP="007B0BA6">
            <w:pPr>
              <w:spacing w:line="276" w:lineRule="auto"/>
              <w:ind w:right="49"/>
              <w:jc w:val="center"/>
              <w:rPr>
                <w:rFonts w:ascii="Tahoma" w:hAnsi="Tahoma" w:cs="Tahoma"/>
                <w:b/>
                <w:sz w:val="20"/>
                <w:szCs w:val="20"/>
              </w:rPr>
            </w:pPr>
          </w:p>
          <w:p w14:paraId="3C6A2657" w14:textId="77777777" w:rsidR="008E7982" w:rsidRPr="00AC296F" w:rsidRDefault="008E7982" w:rsidP="007B0BA6">
            <w:pPr>
              <w:spacing w:line="276" w:lineRule="auto"/>
              <w:ind w:right="49"/>
              <w:jc w:val="center"/>
              <w:rPr>
                <w:rFonts w:ascii="Tahoma" w:hAnsi="Tahoma" w:cs="Tahoma"/>
                <w:b/>
                <w:sz w:val="20"/>
                <w:szCs w:val="20"/>
              </w:rPr>
            </w:pPr>
            <w:r w:rsidRPr="00AC296F">
              <w:rPr>
                <w:rFonts w:ascii="Tahoma" w:hAnsi="Tahoma" w:cs="Tahoma"/>
                <w:b/>
                <w:sz w:val="20"/>
                <w:szCs w:val="20"/>
              </w:rPr>
              <w:t>15</w:t>
            </w:r>
          </w:p>
        </w:tc>
        <w:tc>
          <w:tcPr>
            <w:tcW w:w="5387" w:type="dxa"/>
            <w:tcBorders>
              <w:top w:val="single" w:sz="4" w:space="0" w:color="auto"/>
              <w:left w:val="single" w:sz="4" w:space="0" w:color="auto"/>
              <w:bottom w:val="single" w:sz="4" w:space="0" w:color="auto"/>
              <w:right w:val="single" w:sz="4" w:space="0" w:color="auto"/>
            </w:tcBorders>
            <w:vAlign w:val="center"/>
          </w:tcPr>
          <w:p w14:paraId="4F4DBB8F" w14:textId="77777777" w:rsidR="008E7982" w:rsidRPr="00AC296F" w:rsidRDefault="008E7982" w:rsidP="007B0BA6">
            <w:pPr>
              <w:ind w:right="283"/>
              <w:jc w:val="center"/>
              <w:rPr>
                <w:rFonts w:ascii="Tahoma" w:hAnsi="Tahoma" w:cs="Tahoma"/>
                <w:b/>
                <w:sz w:val="20"/>
                <w:szCs w:val="20"/>
                <w:lang w:val="es-ES_tradnl"/>
              </w:rPr>
            </w:pPr>
            <w:r w:rsidRPr="00AC296F">
              <w:rPr>
                <w:rFonts w:ascii="Tahoma" w:hAnsi="Tahoma" w:cs="Tahoma"/>
                <w:b/>
                <w:sz w:val="20"/>
                <w:szCs w:val="20"/>
                <w:lang w:val="es-ES_tradnl"/>
              </w:rPr>
              <w:t>GORRA AZUL MARINO:</w:t>
            </w:r>
          </w:p>
          <w:p w14:paraId="742142A0" w14:textId="77777777" w:rsidR="008E7982" w:rsidRPr="00AC296F" w:rsidRDefault="008E7982" w:rsidP="007B0BA6">
            <w:pPr>
              <w:ind w:right="283"/>
              <w:contextualSpacing/>
              <w:jc w:val="center"/>
              <w:rPr>
                <w:rFonts w:ascii="Tahoma" w:hAnsi="Tahoma" w:cs="Tahoma"/>
                <w:sz w:val="20"/>
                <w:szCs w:val="20"/>
                <w:lang w:val="es-ES_tradnl"/>
              </w:rPr>
            </w:pPr>
            <w:r w:rsidRPr="00AC296F">
              <w:rPr>
                <w:rFonts w:ascii="Tahoma" w:hAnsi="Tahoma" w:cs="Tahoma"/>
                <w:b/>
                <w:sz w:val="20"/>
                <w:szCs w:val="20"/>
                <w:lang w:val="es-ES_tradnl"/>
              </w:rPr>
              <w:t>GÉNERO: UNISEX</w:t>
            </w:r>
            <w:r w:rsidRPr="00AC296F">
              <w:rPr>
                <w:rFonts w:ascii="Tahoma" w:hAnsi="Tahoma" w:cs="Tahoma"/>
                <w:sz w:val="20"/>
                <w:szCs w:val="20"/>
                <w:lang w:val="es-ES_tradnl"/>
              </w:rPr>
              <w:t xml:space="preserve">    </w:t>
            </w:r>
            <w:r w:rsidRPr="00AC296F">
              <w:rPr>
                <w:rFonts w:ascii="Tahoma" w:hAnsi="Tahoma" w:cs="Tahoma"/>
                <w:b/>
                <w:bCs/>
                <w:sz w:val="20"/>
                <w:szCs w:val="20"/>
                <w:lang w:val="es-ES_tradnl"/>
              </w:rPr>
              <w:t>MODELO 89260 MARCA 5.11</w:t>
            </w:r>
          </w:p>
          <w:p w14:paraId="3B05E09F" w14:textId="77777777" w:rsidR="008E7982" w:rsidRPr="00AC296F" w:rsidRDefault="008E7982" w:rsidP="007B0BA6">
            <w:pPr>
              <w:pStyle w:val="Prrafodelista"/>
              <w:ind w:left="34" w:right="283"/>
              <w:jc w:val="both"/>
              <w:rPr>
                <w:rFonts w:ascii="Tahoma" w:hAnsi="Tahoma" w:cs="Tahoma"/>
                <w:sz w:val="20"/>
                <w:szCs w:val="20"/>
                <w:lang w:val="es-ES_tradnl"/>
              </w:rPr>
            </w:pPr>
            <w:r w:rsidRPr="00AC296F">
              <w:rPr>
                <w:rFonts w:ascii="Tahoma" w:hAnsi="Tahoma" w:cs="Tahoma"/>
                <w:sz w:val="20"/>
                <w:szCs w:val="20"/>
                <w:lang w:val="es-ES_tradnl"/>
              </w:rPr>
              <w:t xml:space="preserve">Con insignias, 65% poliéster, 35% algodón +/- 5% de tolerancia del total de la composición de la tela, de seis paneles de silueta baja, entretela </w:t>
            </w:r>
            <w:proofErr w:type="spellStart"/>
            <w:r w:rsidRPr="00AC296F">
              <w:rPr>
                <w:rFonts w:ascii="Tahoma" w:hAnsi="Tahoma" w:cs="Tahoma"/>
                <w:sz w:val="20"/>
                <w:szCs w:val="20"/>
                <w:lang w:val="es-ES_tradnl"/>
              </w:rPr>
              <w:t>buckram</w:t>
            </w:r>
            <w:proofErr w:type="spellEnd"/>
            <w:r w:rsidRPr="00AC296F">
              <w:rPr>
                <w:rFonts w:ascii="Tahoma" w:hAnsi="Tahoma" w:cs="Tahoma"/>
                <w:sz w:val="20"/>
                <w:szCs w:val="20"/>
                <w:lang w:val="es-ES_tradnl"/>
              </w:rPr>
              <w:t xml:space="preserve"> (acabado de almidón pesado que crea un acabado más rígido) en paneles frontales, banda con relleno </w:t>
            </w:r>
            <w:proofErr w:type="spellStart"/>
            <w:r w:rsidRPr="00AC296F">
              <w:rPr>
                <w:rFonts w:ascii="Tahoma" w:hAnsi="Tahoma" w:cs="Tahoma"/>
                <w:sz w:val="20"/>
                <w:szCs w:val="20"/>
                <w:lang w:val="es-ES_tradnl"/>
              </w:rPr>
              <w:t>capitonado</w:t>
            </w:r>
            <w:proofErr w:type="spellEnd"/>
            <w:r w:rsidRPr="00AC296F">
              <w:rPr>
                <w:rFonts w:ascii="Tahoma" w:hAnsi="Tahoma" w:cs="Tahoma"/>
                <w:sz w:val="20"/>
                <w:szCs w:val="20"/>
                <w:lang w:val="es-ES_tradnl"/>
              </w:rPr>
              <w:t xml:space="preserve"> con </w:t>
            </w:r>
            <w:r w:rsidRPr="00AC296F">
              <w:rPr>
                <w:rFonts w:ascii="Tahoma" w:hAnsi="Tahoma" w:cs="Tahoma"/>
                <w:sz w:val="20"/>
                <w:szCs w:val="20"/>
                <w:lang w:val="es-ES_tradnl"/>
              </w:rPr>
              <w:lastRenderedPageBreak/>
              <w:t>espuma en todo el contorno, ojales bordados en cada panel de la gorra, ajuste trasero con velcro de 6 a 8 costuras paralelas en la visera, bandas en la unión entre los paneles hacia el interior.</w:t>
            </w:r>
          </w:p>
          <w:p w14:paraId="6B870E33" w14:textId="77777777" w:rsidR="008E7982" w:rsidRPr="00AC296F" w:rsidRDefault="008E7982" w:rsidP="007B0BA6">
            <w:pPr>
              <w:pStyle w:val="Prrafodelista"/>
              <w:ind w:left="34" w:right="283"/>
              <w:jc w:val="center"/>
              <w:rPr>
                <w:rFonts w:ascii="Tahoma" w:hAnsi="Tahoma" w:cs="Tahoma"/>
                <w:sz w:val="20"/>
                <w:szCs w:val="20"/>
                <w:lang w:val="es-ES_tradnl"/>
              </w:rPr>
            </w:pPr>
            <w:r w:rsidRPr="00AC296F">
              <w:rPr>
                <w:rFonts w:ascii="Tahoma" w:hAnsi="Tahoma" w:cs="Tahoma"/>
                <w:sz w:val="20"/>
                <w:szCs w:val="20"/>
                <w:lang w:val="es-ES_tradnl"/>
              </w:rPr>
              <w:t>Etiquetas de marca, talla, país de origen, composición, cuidados.</w:t>
            </w:r>
          </w:p>
          <w:p w14:paraId="37389D95" w14:textId="77777777" w:rsidR="008E7982" w:rsidRPr="00AC296F" w:rsidRDefault="008E7982" w:rsidP="007B0BA6">
            <w:pPr>
              <w:pStyle w:val="Prrafodelista"/>
              <w:ind w:left="34" w:right="283"/>
              <w:jc w:val="center"/>
              <w:rPr>
                <w:rFonts w:ascii="Tahoma" w:hAnsi="Tahoma" w:cs="Tahoma"/>
                <w:sz w:val="20"/>
                <w:szCs w:val="20"/>
                <w:lang w:val="es-ES_tradnl"/>
              </w:rPr>
            </w:pPr>
          </w:p>
          <w:p w14:paraId="12023C11" w14:textId="77777777" w:rsidR="008E7982" w:rsidRPr="00AC296F" w:rsidRDefault="008E7982" w:rsidP="007B0BA6">
            <w:pPr>
              <w:spacing w:after="160" w:line="276" w:lineRule="auto"/>
              <w:ind w:left="34" w:right="283"/>
              <w:jc w:val="both"/>
              <w:rPr>
                <w:rFonts w:ascii="Tahoma" w:hAnsi="Tahoma" w:cs="Tahoma"/>
                <w:sz w:val="20"/>
                <w:szCs w:val="20"/>
              </w:rPr>
            </w:pPr>
            <w:r w:rsidRPr="00AC296F">
              <w:rPr>
                <w:rFonts w:ascii="Tahoma" w:hAnsi="Tahoma" w:cs="Tahoma"/>
                <w:b/>
                <w:sz w:val="20"/>
                <w:szCs w:val="20"/>
              </w:rPr>
              <w:t xml:space="preserve">CARACTERÍSTICAS DE EMBLEMAS: </w:t>
            </w:r>
            <w:r w:rsidRPr="00AC296F">
              <w:rPr>
                <w:rFonts w:ascii="Tahoma" w:hAnsi="Tahoma" w:cs="Tahoma"/>
                <w:sz w:val="20"/>
                <w:szCs w:val="20"/>
              </w:rPr>
              <w:t>Emblemas, y diseño acorde al Manual de identidad establecido en el Acuerdo 05/XLVI/20, publicado en el Diario Oficial de la Federación el 30/12/2020 relativo al Modelo Nacional de Policía y Justicia Cívica.  Estrella frente superior: en transfer.</w:t>
            </w:r>
          </w:p>
          <w:p w14:paraId="7AC710F8" w14:textId="77777777" w:rsidR="008E7982" w:rsidRPr="00AC296F" w:rsidRDefault="008E7982" w:rsidP="007B0BA6">
            <w:pPr>
              <w:ind w:left="34" w:right="283"/>
              <w:jc w:val="center"/>
              <w:rPr>
                <w:rFonts w:ascii="Tahoma" w:eastAsia="Calibri" w:hAnsi="Tahoma" w:cs="Tahoma"/>
                <w:sz w:val="20"/>
                <w:szCs w:val="20"/>
              </w:rPr>
            </w:pPr>
            <w:r w:rsidRPr="00AC296F">
              <w:rPr>
                <w:rFonts w:ascii="Tahoma" w:hAnsi="Tahoma" w:cs="Tahoma"/>
                <w:noProof/>
                <w:sz w:val="20"/>
                <w:szCs w:val="20"/>
                <w:lang w:val="en-US"/>
              </w:rPr>
              <w:drawing>
                <wp:inline distT="0" distB="0" distL="0" distR="0" wp14:anchorId="5ACC343E" wp14:editId="66FD25F5">
                  <wp:extent cx="1257300" cy="968548"/>
                  <wp:effectExtent l="0" t="0" r="0" b="3175"/>
                  <wp:docPr id="289"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41E2EE28" w14:textId="77777777" w:rsidR="008E7982" w:rsidRPr="00AC296F" w:rsidRDefault="008E7982" w:rsidP="007B0BA6">
            <w:pPr>
              <w:ind w:left="34" w:right="283"/>
              <w:jc w:val="center"/>
              <w:rPr>
                <w:rFonts w:ascii="Tahoma" w:eastAsia="Calibri" w:hAnsi="Tahoma" w:cs="Tahoma"/>
                <w:sz w:val="20"/>
                <w:szCs w:val="20"/>
              </w:rPr>
            </w:pPr>
          </w:p>
          <w:p w14:paraId="39D75C4F" w14:textId="77777777" w:rsidR="008E7982" w:rsidRPr="00AC296F" w:rsidRDefault="008E7982" w:rsidP="007B0BA6">
            <w:pPr>
              <w:spacing w:line="276" w:lineRule="auto"/>
              <w:ind w:left="34" w:right="283"/>
              <w:jc w:val="center"/>
              <w:rPr>
                <w:rFonts w:ascii="Tahoma" w:eastAsia="Calibri" w:hAnsi="Tahoma" w:cs="Tahoma"/>
                <w:b/>
                <w:sz w:val="20"/>
                <w:szCs w:val="20"/>
              </w:rPr>
            </w:pPr>
            <w:r w:rsidRPr="00AC296F">
              <w:rPr>
                <w:rFonts w:ascii="Tahoma" w:eastAsia="Calibri" w:hAnsi="Tahoma" w:cs="Tahoma"/>
                <w:b/>
                <w:sz w:val="20"/>
                <w:szCs w:val="20"/>
              </w:rPr>
              <w:t>PARTE DELANTERA DE LA GORRA</w:t>
            </w:r>
          </w:p>
          <w:p w14:paraId="15FD0C22" w14:textId="77777777" w:rsidR="008E7982" w:rsidRPr="00AC296F" w:rsidRDefault="008E7982" w:rsidP="007B0BA6">
            <w:pPr>
              <w:spacing w:line="276" w:lineRule="auto"/>
              <w:ind w:left="34" w:right="283"/>
              <w:jc w:val="both"/>
              <w:rPr>
                <w:rFonts w:ascii="Tahoma" w:eastAsia="Calibri" w:hAnsi="Tahoma" w:cs="Tahoma"/>
                <w:sz w:val="20"/>
                <w:szCs w:val="20"/>
              </w:rPr>
            </w:pPr>
            <w:r w:rsidRPr="00AC296F">
              <w:rPr>
                <w:rFonts w:ascii="Tahoma" w:eastAsia="Calibri" w:hAnsi="Tahoma" w:cs="Tahoma"/>
                <w:sz w:val="20"/>
                <w:szCs w:val="20"/>
              </w:rPr>
              <w:t>EMBLEMA MICROBORDADO: ESTRELLA CON LEYENDA “POLICÍA MUNICIPAL” O “POLICÍA VIAL”, SEGÚN CORRESPONDA FIJADA EN LA PARTE DELANTERA DE LA GORRA, DEBE QUEDAR EN EL ANCHO DE 6.5 CM X 6.5 CM, CENTRADO.</w:t>
            </w:r>
          </w:p>
        </w:tc>
        <w:tc>
          <w:tcPr>
            <w:tcW w:w="826" w:type="dxa"/>
            <w:tcBorders>
              <w:top w:val="single" w:sz="4" w:space="0" w:color="auto"/>
              <w:left w:val="single" w:sz="4" w:space="0" w:color="auto"/>
              <w:bottom w:val="single" w:sz="4" w:space="0" w:color="auto"/>
              <w:right w:val="single" w:sz="4" w:space="0" w:color="auto"/>
            </w:tcBorders>
            <w:vAlign w:val="center"/>
          </w:tcPr>
          <w:p w14:paraId="27C72821" w14:textId="77777777" w:rsidR="008E7982" w:rsidRPr="00AC296F" w:rsidRDefault="008E7982" w:rsidP="007B0BA6">
            <w:pPr>
              <w:spacing w:line="276" w:lineRule="auto"/>
              <w:ind w:left="38" w:right="49"/>
              <w:jc w:val="center"/>
              <w:rPr>
                <w:rFonts w:ascii="Tahoma" w:hAnsi="Tahoma" w:cs="Tahoma"/>
                <w:b/>
                <w:sz w:val="20"/>
                <w:szCs w:val="20"/>
              </w:rPr>
            </w:pPr>
            <w:r>
              <w:rPr>
                <w:rFonts w:ascii="Tahoma" w:hAnsi="Tahoma" w:cs="Tahoma"/>
                <w:b/>
                <w:sz w:val="20"/>
                <w:szCs w:val="20"/>
              </w:rPr>
              <w:lastRenderedPageBreak/>
              <w:t>855</w:t>
            </w:r>
          </w:p>
        </w:tc>
        <w:tc>
          <w:tcPr>
            <w:tcW w:w="1158" w:type="dxa"/>
            <w:tcBorders>
              <w:top w:val="single" w:sz="4" w:space="0" w:color="auto"/>
              <w:left w:val="single" w:sz="4" w:space="0" w:color="auto"/>
              <w:bottom w:val="single" w:sz="4" w:space="0" w:color="auto"/>
              <w:right w:val="single" w:sz="4" w:space="0" w:color="auto"/>
            </w:tcBorders>
            <w:vAlign w:val="center"/>
          </w:tcPr>
          <w:p w14:paraId="1E5B412C" w14:textId="77777777" w:rsidR="008E7982" w:rsidRPr="00AC296F" w:rsidRDefault="008E7982" w:rsidP="007B0BA6">
            <w:pPr>
              <w:spacing w:line="276" w:lineRule="auto"/>
              <w:ind w:left="38" w:right="49"/>
              <w:jc w:val="center"/>
              <w:rPr>
                <w:rFonts w:ascii="Tahoma" w:hAnsi="Tahoma" w:cs="Tahoma"/>
                <w:b/>
                <w:sz w:val="20"/>
                <w:szCs w:val="20"/>
              </w:rPr>
            </w:pPr>
            <w:r w:rsidRPr="00AC296F">
              <w:rPr>
                <w:rFonts w:ascii="Tahoma" w:hAnsi="Tahoma" w:cs="Tahoma"/>
                <w:b/>
                <w:sz w:val="20"/>
                <w:szCs w:val="20"/>
              </w:rPr>
              <w:t>PIEZA</w:t>
            </w:r>
            <w:r>
              <w:rPr>
                <w:rFonts w:ascii="Tahoma" w:hAnsi="Tahoma" w:cs="Tahoma"/>
                <w:b/>
                <w:sz w:val="20"/>
                <w:szCs w:val="20"/>
              </w:rPr>
              <w:t>S</w:t>
            </w:r>
          </w:p>
        </w:tc>
        <w:tc>
          <w:tcPr>
            <w:tcW w:w="1300" w:type="dxa"/>
            <w:tcBorders>
              <w:top w:val="single" w:sz="4" w:space="0" w:color="auto"/>
              <w:left w:val="single" w:sz="4" w:space="0" w:color="auto"/>
              <w:bottom w:val="single" w:sz="4" w:space="0" w:color="auto"/>
              <w:right w:val="single" w:sz="4" w:space="0" w:color="auto"/>
            </w:tcBorders>
          </w:tcPr>
          <w:p w14:paraId="2DDFFDE4" w14:textId="77777777" w:rsidR="008E7982" w:rsidRDefault="008E7982" w:rsidP="007B0BA6">
            <w:pPr>
              <w:spacing w:line="276" w:lineRule="auto"/>
              <w:ind w:left="38" w:right="49"/>
              <w:jc w:val="center"/>
              <w:rPr>
                <w:rFonts w:ascii="Tahoma" w:hAnsi="Tahoma" w:cs="Tahoma"/>
                <w:b/>
                <w:sz w:val="20"/>
                <w:szCs w:val="20"/>
              </w:rPr>
            </w:pPr>
          </w:p>
          <w:p w14:paraId="051BE38E" w14:textId="77777777" w:rsidR="008E7982" w:rsidRPr="00AC296F" w:rsidRDefault="008E7982" w:rsidP="007B0BA6">
            <w:pPr>
              <w:spacing w:line="276" w:lineRule="auto"/>
              <w:ind w:left="38" w:right="49"/>
              <w:jc w:val="center"/>
              <w:rPr>
                <w:rFonts w:ascii="Tahoma" w:hAnsi="Tahoma" w:cs="Tahoma"/>
                <w:b/>
                <w:sz w:val="20"/>
                <w:szCs w:val="20"/>
              </w:rPr>
            </w:pPr>
            <w:r>
              <w:rPr>
                <w:rFonts w:ascii="Tahoma" w:hAnsi="Tahoma" w:cs="Tahoma"/>
                <w:b/>
                <w:sz w:val="20"/>
                <w:szCs w:val="20"/>
              </w:rPr>
              <w:t>$ 255.00</w:t>
            </w:r>
          </w:p>
        </w:tc>
        <w:tc>
          <w:tcPr>
            <w:tcW w:w="1535" w:type="dxa"/>
            <w:tcBorders>
              <w:top w:val="single" w:sz="4" w:space="0" w:color="auto"/>
              <w:left w:val="single" w:sz="4" w:space="0" w:color="auto"/>
              <w:bottom w:val="single" w:sz="4" w:space="0" w:color="auto"/>
              <w:right w:val="single" w:sz="4" w:space="0" w:color="auto"/>
            </w:tcBorders>
          </w:tcPr>
          <w:p w14:paraId="19F57C41" w14:textId="77777777" w:rsidR="008E7982" w:rsidRDefault="008E7982" w:rsidP="007B0BA6">
            <w:pPr>
              <w:spacing w:line="276" w:lineRule="auto"/>
              <w:ind w:left="38" w:right="49"/>
              <w:jc w:val="center"/>
              <w:rPr>
                <w:rFonts w:ascii="Tahoma" w:hAnsi="Tahoma" w:cs="Tahoma"/>
                <w:b/>
                <w:sz w:val="20"/>
                <w:szCs w:val="20"/>
              </w:rPr>
            </w:pPr>
          </w:p>
          <w:p w14:paraId="79AC8FE5" w14:textId="77777777" w:rsidR="008E7982" w:rsidRPr="002A19B2" w:rsidRDefault="008E7982" w:rsidP="007B0BA6">
            <w:pPr>
              <w:spacing w:line="276" w:lineRule="auto"/>
              <w:ind w:right="49"/>
              <w:rPr>
                <w:rFonts w:ascii="Tahoma" w:hAnsi="Tahoma" w:cs="Tahoma"/>
                <w:b/>
                <w:sz w:val="16"/>
                <w:szCs w:val="16"/>
              </w:rPr>
            </w:pPr>
            <w:r w:rsidRPr="002A19B2">
              <w:rPr>
                <w:rFonts w:ascii="Tahoma" w:hAnsi="Tahoma" w:cs="Tahoma"/>
                <w:b/>
                <w:sz w:val="16"/>
                <w:szCs w:val="16"/>
              </w:rPr>
              <w:t>$ 218,025.00</w:t>
            </w:r>
          </w:p>
        </w:tc>
      </w:tr>
      <w:tr w:rsidR="008E7982" w:rsidRPr="00AC296F" w14:paraId="6E20075B"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1CCF9191" w14:textId="77777777" w:rsidR="008E7982" w:rsidRPr="00AC296F" w:rsidRDefault="008E7982" w:rsidP="007B0BA6">
            <w:pPr>
              <w:spacing w:after="160" w:line="276" w:lineRule="auto"/>
              <w:ind w:right="49"/>
              <w:jc w:val="center"/>
              <w:rPr>
                <w:rFonts w:ascii="Tahoma" w:hAnsi="Tahoma" w:cs="Tahoma"/>
                <w:sz w:val="20"/>
                <w:szCs w:val="20"/>
              </w:rPr>
            </w:pPr>
            <w:r>
              <w:rPr>
                <w:rFonts w:ascii="Century Gothic" w:hAnsi="Century Gothic" w:cs="Arial"/>
                <w:b/>
                <w:sz w:val="20"/>
                <w:szCs w:val="20"/>
              </w:rPr>
              <w:t>18</w:t>
            </w:r>
          </w:p>
        </w:tc>
        <w:tc>
          <w:tcPr>
            <w:tcW w:w="5387" w:type="dxa"/>
            <w:tcBorders>
              <w:top w:val="single" w:sz="4" w:space="0" w:color="auto"/>
              <w:left w:val="single" w:sz="4" w:space="0" w:color="auto"/>
              <w:bottom w:val="single" w:sz="4" w:space="0" w:color="auto"/>
              <w:right w:val="single" w:sz="4" w:space="0" w:color="auto"/>
            </w:tcBorders>
          </w:tcPr>
          <w:p w14:paraId="621027E3" w14:textId="77777777" w:rsidR="008E7982" w:rsidRDefault="008E7982" w:rsidP="007B0BA6">
            <w:pPr>
              <w:pStyle w:val="Prrafodelista"/>
              <w:ind w:left="61" w:right="283"/>
              <w:jc w:val="both"/>
              <w:rPr>
                <w:rFonts w:ascii="Century Gothic" w:hAnsi="Century Gothic" w:cs="Arial"/>
                <w:b/>
                <w:sz w:val="20"/>
                <w:szCs w:val="20"/>
                <w:u w:val="single"/>
              </w:rPr>
            </w:pPr>
          </w:p>
          <w:p w14:paraId="20D722DB" w14:textId="77777777" w:rsidR="008E7982" w:rsidRPr="00C77486" w:rsidRDefault="008E7982" w:rsidP="007B0BA6">
            <w:pPr>
              <w:pStyle w:val="Prrafodelista"/>
              <w:ind w:left="61" w:right="283"/>
              <w:jc w:val="both"/>
              <w:rPr>
                <w:rFonts w:ascii="Century Gothic" w:hAnsi="Century Gothic" w:cs="Arial"/>
                <w:b/>
                <w:sz w:val="20"/>
                <w:szCs w:val="20"/>
                <w:u w:val="single"/>
              </w:rPr>
            </w:pPr>
            <w:r w:rsidRPr="00C77486">
              <w:rPr>
                <w:rFonts w:ascii="Century Gothic" w:hAnsi="Century Gothic" w:cs="Arial"/>
                <w:b/>
                <w:sz w:val="20"/>
                <w:szCs w:val="20"/>
                <w:u w:val="single"/>
              </w:rPr>
              <w:t xml:space="preserve">OVEROL DOS PIEZAS COLOR AZUL </w:t>
            </w:r>
            <w:proofErr w:type="gramStart"/>
            <w:r w:rsidRPr="00C77486">
              <w:rPr>
                <w:rFonts w:ascii="Century Gothic" w:hAnsi="Century Gothic" w:cs="Arial"/>
                <w:b/>
                <w:sz w:val="20"/>
                <w:szCs w:val="20"/>
                <w:u w:val="single"/>
              </w:rPr>
              <w:t>MARINO:</w:t>
            </w:r>
            <w:r>
              <w:rPr>
                <w:rFonts w:ascii="Century Gothic" w:hAnsi="Century Gothic" w:cs="Arial"/>
                <w:b/>
                <w:sz w:val="20"/>
                <w:szCs w:val="20"/>
                <w:u w:val="single"/>
              </w:rPr>
              <w:t>MARCA</w:t>
            </w:r>
            <w:proofErr w:type="gramEnd"/>
            <w:r>
              <w:rPr>
                <w:rFonts w:ascii="Century Gothic" w:hAnsi="Century Gothic" w:cs="Arial"/>
                <w:b/>
                <w:sz w:val="20"/>
                <w:szCs w:val="20"/>
                <w:u w:val="single"/>
              </w:rPr>
              <w:t xml:space="preserve"> FENIX</w:t>
            </w:r>
          </w:p>
          <w:p w14:paraId="7860FAE8" w14:textId="77777777" w:rsidR="008E7982" w:rsidRPr="00C77486" w:rsidRDefault="008E7982" w:rsidP="007B0BA6">
            <w:pPr>
              <w:pStyle w:val="Prrafodelista"/>
              <w:ind w:left="464" w:right="283"/>
              <w:jc w:val="both"/>
              <w:rPr>
                <w:rFonts w:ascii="Century Gothic" w:hAnsi="Century Gothic" w:cs="Arial"/>
                <w:sz w:val="20"/>
                <w:szCs w:val="20"/>
                <w:lang w:val="es-ES_tradnl"/>
              </w:rPr>
            </w:pPr>
          </w:p>
          <w:p w14:paraId="3B867DD5" w14:textId="77777777" w:rsidR="008E7982" w:rsidRPr="0034278C" w:rsidRDefault="008E7982" w:rsidP="007B0BA6">
            <w:pPr>
              <w:pStyle w:val="Prrafodelista"/>
              <w:ind w:left="61" w:right="283"/>
              <w:rPr>
                <w:rFonts w:ascii="Century Gothic" w:hAnsi="Century Gothic" w:cs="Arial"/>
                <w:b/>
                <w:sz w:val="20"/>
                <w:szCs w:val="20"/>
                <w:lang w:val="es-ES_tradnl"/>
              </w:rPr>
            </w:pPr>
            <w:r w:rsidRPr="0034278C">
              <w:rPr>
                <w:rFonts w:ascii="Century Gothic" w:hAnsi="Century Gothic" w:cs="Arial"/>
                <w:b/>
                <w:sz w:val="20"/>
                <w:szCs w:val="20"/>
                <w:lang w:val="es-ES_tradnl"/>
              </w:rPr>
              <w:t>GÉNERO</w:t>
            </w:r>
            <w:r w:rsidRPr="004A7295">
              <w:rPr>
                <w:rFonts w:ascii="Century Gothic" w:hAnsi="Century Gothic" w:cs="Arial"/>
                <w:b/>
                <w:sz w:val="20"/>
                <w:szCs w:val="20"/>
                <w:lang w:val="es-ES_tradnl"/>
              </w:rPr>
              <w:t>:</w:t>
            </w:r>
            <w:r w:rsidRPr="004A7295">
              <w:rPr>
                <w:b/>
              </w:rPr>
              <w:t xml:space="preserve"> </w:t>
            </w:r>
            <w:r w:rsidRPr="004A7295">
              <w:rPr>
                <w:rFonts w:ascii="Century Gothic" w:hAnsi="Century Gothic" w:cs="Arial"/>
                <w:b/>
                <w:sz w:val="20"/>
                <w:szCs w:val="20"/>
                <w:lang w:val="es-ES_tradnl"/>
              </w:rPr>
              <w:t>3 PARA DAMA Y 35 PARA CABALLERO</w:t>
            </w:r>
            <w:r w:rsidRPr="0034278C">
              <w:rPr>
                <w:rFonts w:ascii="Century Gothic" w:hAnsi="Century Gothic" w:cs="Arial"/>
                <w:b/>
                <w:sz w:val="20"/>
                <w:szCs w:val="20"/>
                <w:lang w:val="es-ES_tradnl"/>
              </w:rPr>
              <w:t xml:space="preserve"> </w:t>
            </w:r>
          </w:p>
          <w:p w14:paraId="31962F6B" w14:textId="77777777" w:rsidR="008E7982" w:rsidRPr="00D15B72" w:rsidRDefault="008E7982" w:rsidP="007B0BA6">
            <w:pPr>
              <w:ind w:right="283"/>
              <w:jc w:val="both"/>
              <w:rPr>
                <w:rFonts w:ascii="Century Gothic" w:hAnsi="Century Gothic" w:cs="Arial"/>
                <w:b/>
                <w:sz w:val="20"/>
                <w:szCs w:val="20"/>
                <w:lang w:val="es-ES_tradnl"/>
              </w:rPr>
            </w:pPr>
          </w:p>
          <w:p w14:paraId="69A5E9F2" w14:textId="77777777" w:rsidR="008E7982" w:rsidRPr="00C77486" w:rsidRDefault="008E7982" w:rsidP="007B0BA6">
            <w:pPr>
              <w:pStyle w:val="Prrafodelista"/>
              <w:ind w:left="61" w:right="283"/>
              <w:jc w:val="both"/>
              <w:rPr>
                <w:rFonts w:ascii="Century Gothic" w:hAnsi="Century Gothic" w:cs="Arial"/>
                <w:b/>
                <w:sz w:val="20"/>
                <w:szCs w:val="20"/>
                <w:lang w:val="es-ES_tradnl"/>
              </w:rPr>
            </w:pPr>
            <w:r w:rsidRPr="00C77486">
              <w:rPr>
                <w:rFonts w:ascii="Century Gothic" w:hAnsi="Century Gothic" w:cs="Arial"/>
                <w:b/>
                <w:sz w:val="20"/>
                <w:szCs w:val="20"/>
                <w:lang w:val="es-ES_tradnl"/>
              </w:rPr>
              <w:t xml:space="preserve">ESPECIFICACIONES MÍNIMAS REQUERIDAS (SIMILAR O SUPERIOR): </w:t>
            </w:r>
          </w:p>
          <w:p w14:paraId="1D0CCD18" w14:textId="77777777" w:rsidR="008E7982" w:rsidRPr="00C77486" w:rsidRDefault="008E7982" w:rsidP="007B0BA6">
            <w:pPr>
              <w:pStyle w:val="Prrafodelista"/>
              <w:ind w:left="61" w:right="283"/>
              <w:jc w:val="both"/>
              <w:rPr>
                <w:rFonts w:ascii="Century Gothic" w:hAnsi="Century Gothic" w:cs="Arial"/>
                <w:sz w:val="20"/>
                <w:szCs w:val="20"/>
                <w:lang w:val="es-ES_tradnl"/>
              </w:rPr>
            </w:pPr>
            <w:r w:rsidRPr="00C77486">
              <w:rPr>
                <w:rFonts w:ascii="Century Gothic" w:hAnsi="Century Gothic" w:cs="Arial"/>
                <w:sz w:val="20"/>
                <w:szCs w:val="20"/>
                <w:lang w:val="es-ES_tradnl"/>
              </w:rPr>
              <w:t xml:space="preserve">En color azul marino confeccionado en tejido plano con construcción en </w:t>
            </w:r>
            <w:r w:rsidRPr="00C77486">
              <w:t>mezclilla</w:t>
            </w:r>
            <w:r w:rsidRPr="00C77486">
              <w:rPr>
                <w:rFonts w:ascii="Century Gothic" w:hAnsi="Century Gothic" w:cs="Arial"/>
                <w:sz w:val="20"/>
                <w:szCs w:val="20"/>
                <w:lang w:val="es-ES_tradnl"/>
              </w:rPr>
              <w:t xml:space="preserve"> 14 oz. 100% algodón +/- 5 % de tolerancia del total de la composición de la tela, Overol de dos piezas compuesto por camisa y pantalón de Mezclilla </w:t>
            </w:r>
            <w:r w:rsidRPr="00C77486">
              <w:rPr>
                <w:rFonts w:ascii="Century Gothic" w:hAnsi="Century Gothic" w:cs="Arial"/>
                <w:sz w:val="20"/>
                <w:szCs w:val="20"/>
                <w:lang w:val="es-ES_tradnl"/>
              </w:rPr>
              <w:lastRenderedPageBreak/>
              <w:t xml:space="preserve">industrial, la prenda debe de ser cómoda, durable y funcional, </w:t>
            </w:r>
            <w:r w:rsidRPr="00C77486">
              <w:t>Ideal</w:t>
            </w:r>
            <w:r w:rsidRPr="00C77486">
              <w:rPr>
                <w:rFonts w:ascii="Century Gothic" w:hAnsi="Century Gothic" w:cs="Arial"/>
                <w:sz w:val="20"/>
                <w:szCs w:val="20"/>
                <w:lang w:val="es-ES_tradnl"/>
              </w:rPr>
              <w:t xml:space="preserve"> para trabajos rudos </w:t>
            </w:r>
            <w:r w:rsidRPr="00C77486">
              <w:t>con</w:t>
            </w:r>
            <w:r w:rsidRPr="00C77486">
              <w:rPr>
                <w:rFonts w:ascii="Century Gothic" w:hAnsi="Century Gothic" w:cs="Arial"/>
                <w:sz w:val="20"/>
                <w:szCs w:val="20"/>
                <w:lang w:val="es-ES_tradnl"/>
              </w:rPr>
              <w:t xml:space="preserve"> banda reflejante de 2.5cms de color amarillo con plata en camisa y pantalón para visibilidad nocturna</w:t>
            </w:r>
            <w:r>
              <w:rPr>
                <w:rFonts w:ascii="Century Gothic" w:hAnsi="Century Gothic" w:cs="Arial"/>
                <w:sz w:val="20"/>
                <w:szCs w:val="20"/>
                <w:lang w:val="es-ES_tradnl"/>
              </w:rPr>
              <w:t>, con</w:t>
            </w:r>
            <w:r w:rsidRPr="00C77486">
              <w:rPr>
                <w:rFonts w:ascii="Century Gothic" w:hAnsi="Century Gothic" w:cs="Arial"/>
                <w:sz w:val="20"/>
                <w:szCs w:val="20"/>
                <w:lang w:val="es-ES_tradnl"/>
              </w:rPr>
              <w:t xml:space="preserve"> refuerzos de cremallera.</w:t>
            </w:r>
          </w:p>
          <w:p w14:paraId="0F24E5F1" w14:textId="77777777" w:rsidR="008E7982" w:rsidRPr="001E1C52" w:rsidRDefault="008E7982" w:rsidP="007B0BA6">
            <w:pPr>
              <w:ind w:right="283"/>
              <w:jc w:val="both"/>
              <w:rPr>
                <w:rFonts w:ascii="Century Gothic" w:hAnsi="Century Gothic" w:cs="Arial"/>
                <w:sz w:val="20"/>
                <w:szCs w:val="20"/>
                <w:lang w:val="es-ES_tradnl"/>
              </w:rPr>
            </w:pPr>
            <w:r w:rsidRPr="00C77486">
              <w:rPr>
                <w:rFonts w:ascii="Century Gothic" w:hAnsi="Century Gothic" w:cs="Arial"/>
                <w:sz w:val="20"/>
                <w:szCs w:val="20"/>
                <w:lang w:val="es-ES_tradnl"/>
              </w:rPr>
              <w:t xml:space="preserve">Camisa: </w:t>
            </w:r>
            <w:r w:rsidRPr="00C77486">
              <w:t xml:space="preserve"> </w:t>
            </w:r>
            <w:r w:rsidRPr="00C77486">
              <w:rPr>
                <w:rFonts w:ascii="Century Gothic" w:hAnsi="Century Gothic" w:cs="Arial"/>
                <w:sz w:val="20"/>
                <w:szCs w:val="20"/>
                <w:lang w:val="es-ES_tradnl"/>
              </w:rPr>
              <w:t>manga larga</w:t>
            </w:r>
            <w:r w:rsidRPr="00C77486">
              <w:t xml:space="preserve"> </w:t>
            </w:r>
            <w:r w:rsidRPr="00C77486">
              <w:rPr>
                <w:rFonts w:ascii="Century Gothic" w:hAnsi="Century Gothic" w:cs="Arial"/>
                <w:sz w:val="20"/>
                <w:szCs w:val="20"/>
                <w:lang w:val="es-ES_tradnl"/>
              </w:rPr>
              <w:t>de mezclilla industrial</w:t>
            </w:r>
            <w:r>
              <w:rPr>
                <w:rFonts w:ascii="Century Gothic" w:hAnsi="Century Gothic" w:cs="Arial"/>
                <w:sz w:val="20"/>
                <w:szCs w:val="20"/>
                <w:lang w:val="es-ES_tradnl"/>
              </w:rPr>
              <w:t xml:space="preserve"> </w:t>
            </w:r>
            <w:r w:rsidRPr="00953BA6">
              <w:rPr>
                <w:rFonts w:ascii="Century Gothic" w:hAnsi="Century Gothic" w:cs="Arial"/>
                <w:sz w:val="20"/>
                <w:szCs w:val="20"/>
                <w:lang w:val="es-ES_tradnl"/>
              </w:rPr>
              <w:t>14</w:t>
            </w:r>
            <w:r>
              <w:rPr>
                <w:rFonts w:ascii="Century Gothic" w:hAnsi="Century Gothic" w:cs="Arial"/>
                <w:sz w:val="20"/>
                <w:szCs w:val="20"/>
                <w:lang w:val="es-ES_tradnl"/>
              </w:rPr>
              <w:t>.</w:t>
            </w:r>
            <w:r w:rsidRPr="00953BA6">
              <w:rPr>
                <w:rFonts w:ascii="Century Gothic" w:hAnsi="Century Gothic" w:cs="Arial"/>
                <w:sz w:val="20"/>
                <w:szCs w:val="20"/>
                <w:lang w:val="es-ES_tradnl"/>
              </w:rPr>
              <w:t xml:space="preserve"> OZ 100% </w:t>
            </w:r>
            <w:r>
              <w:rPr>
                <w:rFonts w:ascii="Century Gothic" w:hAnsi="Century Gothic" w:cs="Arial"/>
                <w:sz w:val="20"/>
                <w:szCs w:val="20"/>
                <w:lang w:val="es-ES_tradnl"/>
              </w:rPr>
              <w:t>a</w:t>
            </w:r>
            <w:r w:rsidRPr="00953BA6">
              <w:rPr>
                <w:rFonts w:ascii="Century Gothic" w:hAnsi="Century Gothic" w:cs="Arial"/>
                <w:sz w:val="20"/>
                <w:szCs w:val="20"/>
                <w:lang w:val="es-ES_tradnl"/>
              </w:rPr>
              <w:t xml:space="preserve">lgodón </w:t>
            </w:r>
            <w:r>
              <w:rPr>
                <w:rFonts w:ascii="Century Gothic" w:hAnsi="Century Gothic" w:cs="Arial"/>
                <w:sz w:val="20"/>
                <w:szCs w:val="20"/>
                <w:lang w:val="es-ES_tradnl"/>
              </w:rPr>
              <w:t xml:space="preserve">para </w:t>
            </w:r>
            <w:r w:rsidRPr="00953BA6">
              <w:rPr>
                <w:rFonts w:ascii="Century Gothic" w:hAnsi="Century Gothic" w:cs="Arial"/>
                <w:sz w:val="20"/>
                <w:szCs w:val="20"/>
                <w:lang w:val="es-ES_tradnl"/>
              </w:rPr>
              <w:t>trabajo pesado</w:t>
            </w:r>
            <w:r>
              <w:rPr>
                <w:rFonts w:ascii="Century Gothic" w:hAnsi="Century Gothic" w:cs="Arial"/>
                <w:sz w:val="20"/>
                <w:szCs w:val="20"/>
                <w:lang w:val="es-ES_tradnl"/>
              </w:rPr>
              <w:t>, con c</w:t>
            </w:r>
            <w:r w:rsidRPr="001E1C52">
              <w:rPr>
                <w:rFonts w:ascii="Century Gothic" w:hAnsi="Century Gothic" w:cs="Arial"/>
                <w:sz w:val="20"/>
                <w:szCs w:val="20"/>
                <w:lang w:val="es-ES_tradnl"/>
              </w:rPr>
              <w:t>uello americano</w:t>
            </w:r>
            <w:r w:rsidRPr="00214439">
              <w:rPr>
                <w:rFonts w:ascii="Century Gothic" w:hAnsi="Century Gothic" w:cs="Arial"/>
                <w:sz w:val="20"/>
                <w:szCs w:val="20"/>
                <w:lang w:val="es-ES_tradnl"/>
              </w:rPr>
              <w:t xml:space="preserve"> para proteger el cuerpo de cualquier inclemencia, chispas, rebabas, con cinta</w:t>
            </w:r>
            <w:r>
              <w:rPr>
                <w:rFonts w:ascii="Century Gothic" w:hAnsi="Century Gothic" w:cs="Arial"/>
                <w:sz w:val="20"/>
                <w:szCs w:val="20"/>
                <w:lang w:val="es-ES_tradnl"/>
              </w:rPr>
              <w:t>s</w:t>
            </w:r>
            <w:r w:rsidRPr="00214439">
              <w:rPr>
                <w:rFonts w:ascii="Century Gothic" w:hAnsi="Century Gothic" w:cs="Arial"/>
                <w:sz w:val="20"/>
                <w:szCs w:val="20"/>
                <w:lang w:val="es-ES_tradnl"/>
              </w:rPr>
              <w:t xml:space="preserve"> reflejantes </w:t>
            </w:r>
            <w:r>
              <w:rPr>
                <w:rFonts w:ascii="Century Gothic" w:hAnsi="Century Gothic" w:cs="Arial"/>
                <w:sz w:val="20"/>
                <w:szCs w:val="20"/>
                <w:lang w:val="es-ES_tradnl"/>
              </w:rPr>
              <w:t xml:space="preserve">en brazos y altura del </w:t>
            </w:r>
            <w:r w:rsidRPr="00BC40B8">
              <w:rPr>
                <w:rFonts w:ascii="Century Gothic" w:hAnsi="Century Gothic" w:cs="Arial"/>
                <w:sz w:val="20"/>
                <w:szCs w:val="20"/>
                <w:lang w:val="es-ES_tradnl"/>
              </w:rPr>
              <w:t>abdomen</w:t>
            </w:r>
            <w:r>
              <w:rPr>
                <w:rFonts w:ascii="Century Gothic" w:hAnsi="Century Gothic" w:cs="Arial"/>
                <w:sz w:val="20"/>
                <w:szCs w:val="20"/>
                <w:lang w:val="es-ES_tradnl"/>
              </w:rPr>
              <w:t xml:space="preserve"> </w:t>
            </w:r>
            <w:r w:rsidRPr="00214439">
              <w:rPr>
                <w:rFonts w:ascii="Century Gothic" w:hAnsi="Century Gothic" w:cs="Arial"/>
                <w:sz w:val="20"/>
                <w:szCs w:val="20"/>
                <w:lang w:val="es-ES_tradnl"/>
              </w:rPr>
              <w:t>para dar visibilidad al usuario, en condiciones de poca luz</w:t>
            </w:r>
            <w:r>
              <w:rPr>
                <w:rFonts w:ascii="Century Gothic" w:hAnsi="Century Gothic" w:cs="Arial"/>
                <w:sz w:val="20"/>
                <w:szCs w:val="20"/>
                <w:lang w:val="es-ES_tradnl"/>
              </w:rPr>
              <w:t>.</w:t>
            </w:r>
          </w:p>
          <w:p w14:paraId="15960853" w14:textId="77777777" w:rsidR="008E7982" w:rsidRPr="00953BA6" w:rsidRDefault="008E7982" w:rsidP="007B0BA6">
            <w:pPr>
              <w:ind w:right="283"/>
              <w:jc w:val="both"/>
              <w:rPr>
                <w:rFonts w:ascii="Century Gothic" w:hAnsi="Century Gothic" w:cs="Arial"/>
                <w:sz w:val="20"/>
                <w:szCs w:val="20"/>
                <w:lang w:val="es-ES_tradnl"/>
              </w:rPr>
            </w:pPr>
            <w:r w:rsidRPr="00953BA6">
              <w:rPr>
                <w:rFonts w:ascii="Century Gothic" w:hAnsi="Century Gothic" w:cs="Arial"/>
                <w:sz w:val="20"/>
                <w:szCs w:val="20"/>
                <w:lang w:val="es-ES_tradnl"/>
              </w:rPr>
              <w:t xml:space="preserve">Pantalón:  mezclilla Industrial 14. oz 100% algodón de uso rudo, con cintas reflejantes </w:t>
            </w:r>
            <w:r>
              <w:rPr>
                <w:rFonts w:ascii="Century Gothic" w:hAnsi="Century Gothic" w:cs="Arial"/>
                <w:sz w:val="20"/>
                <w:szCs w:val="20"/>
                <w:lang w:val="es-ES_tradnl"/>
              </w:rPr>
              <w:t xml:space="preserve">en piernas </w:t>
            </w:r>
            <w:r w:rsidRPr="00953BA6">
              <w:rPr>
                <w:rFonts w:ascii="Century Gothic" w:hAnsi="Century Gothic" w:cs="Arial"/>
                <w:sz w:val="20"/>
                <w:szCs w:val="20"/>
                <w:lang w:val="es-ES_tradnl"/>
              </w:rPr>
              <w:t>para dar visibilidad al usuario, en condiciones de poca luz.</w:t>
            </w:r>
          </w:p>
          <w:p w14:paraId="37CA0D5A" w14:textId="77777777" w:rsidR="008E7982" w:rsidRDefault="008E7982" w:rsidP="007B0BA6">
            <w:pPr>
              <w:ind w:right="283"/>
              <w:jc w:val="both"/>
              <w:rPr>
                <w:rFonts w:ascii="Century Gothic" w:hAnsi="Century Gothic" w:cs="Arial"/>
                <w:sz w:val="20"/>
                <w:szCs w:val="20"/>
                <w:lang w:val="es-ES_tradnl"/>
              </w:rPr>
            </w:pPr>
            <w:r w:rsidRPr="00BC40B8">
              <w:rPr>
                <w:rFonts w:ascii="Century Gothic" w:hAnsi="Century Gothic" w:cs="Arial"/>
                <w:sz w:val="20"/>
                <w:szCs w:val="20"/>
                <w:lang w:val="es-ES_tradnl"/>
              </w:rPr>
              <w:t>Etiquetas de marca, talla, país de origen, composición, cuidados, etiqueta de fábrica cosidas de forma permanente al interior.</w:t>
            </w:r>
          </w:p>
          <w:p w14:paraId="5D6F0E2F" w14:textId="77777777" w:rsidR="008E7982" w:rsidRPr="00BC40B8" w:rsidRDefault="008E7982" w:rsidP="007B0BA6">
            <w:pPr>
              <w:ind w:right="283"/>
              <w:jc w:val="both"/>
              <w:rPr>
                <w:rFonts w:ascii="Century Gothic" w:hAnsi="Century Gothic" w:cs="Arial"/>
                <w:sz w:val="20"/>
                <w:szCs w:val="20"/>
                <w:lang w:val="es-ES_tradnl"/>
              </w:rPr>
            </w:pPr>
          </w:p>
          <w:p w14:paraId="08800EC6" w14:textId="77777777" w:rsidR="008E7982" w:rsidRPr="0001632C" w:rsidRDefault="008E7982" w:rsidP="007B0BA6">
            <w:pPr>
              <w:pStyle w:val="Prrafodelista"/>
              <w:ind w:left="0" w:right="283"/>
              <w:jc w:val="both"/>
              <w:rPr>
                <w:rFonts w:ascii="Century Gothic" w:hAnsi="Century Gothic" w:cs="Arial"/>
                <w:sz w:val="20"/>
                <w:szCs w:val="20"/>
                <w:lang w:val="es-ES_tradnl"/>
              </w:rPr>
            </w:pPr>
            <w:r w:rsidRPr="00F041EF">
              <w:rPr>
                <w:rFonts w:ascii="Century Gothic" w:hAnsi="Century Gothic" w:cs="Arial"/>
                <w:b/>
                <w:sz w:val="20"/>
                <w:szCs w:val="20"/>
                <w:u w:val="single"/>
                <w:lang w:val="es-ES_tradnl"/>
              </w:rPr>
              <w:t>BORDADOS O IMPRESIONES</w:t>
            </w:r>
            <w:r w:rsidRPr="00F041EF">
              <w:rPr>
                <w:rFonts w:ascii="Century Gothic" w:hAnsi="Century Gothic" w:cs="Arial"/>
                <w:b/>
                <w:sz w:val="20"/>
                <w:szCs w:val="20"/>
                <w:lang w:val="es-ES_tradnl"/>
              </w:rPr>
              <w:t>:</w:t>
            </w:r>
            <w:r w:rsidRPr="00F041EF">
              <w:rPr>
                <w:rFonts w:ascii="Century Gothic" w:hAnsi="Century Gothic" w:cs="Arial"/>
                <w:sz w:val="20"/>
                <w:szCs w:val="20"/>
                <w:lang w:val="es-ES_tradnl"/>
              </w:rPr>
              <w:t xml:space="preserve"> deberá incluir emblemas, insignias y juego de divisa, estrella en el pecho lado izquierdo medidas 8.5 cm de diámetro, bandera nacional en manga izquierda medidas 7.62 x 7.62 cm</w:t>
            </w:r>
            <w:r>
              <w:rPr>
                <w:rFonts w:ascii="Century Gothic" w:hAnsi="Century Gothic" w:cs="Arial"/>
                <w:sz w:val="20"/>
                <w:szCs w:val="20"/>
                <w:lang w:val="es-ES_tradnl"/>
              </w:rPr>
              <w:t>,</w:t>
            </w:r>
            <w:r w:rsidRPr="00F041EF">
              <w:rPr>
                <w:rFonts w:ascii="Century Gothic" w:hAnsi="Century Gothic" w:cs="Arial"/>
                <w:sz w:val="20"/>
                <w:szCs w:val="20"/>
                <w:lang w:val="es-ES_tradnl"/>
              </w:rPr>
              <w:t xml:space="preserve"> distinción de la división en manga derecha 7.62 x 5 cm, además, bordado/impreso en la espalda con la leyenda “POLICÍA MUNICIPAL” o “POLICÍA VÍAL” en material </w:t>
            </w:r>
            <w:r>
              <w:rPr>
                <w:rFonts w:ascii="Century Gothic" w:hAnsi="Century Gothic" w:cs="Arial"/>
                <w:sz w:val="20"/>
                <w:szCs w:val="20"/>
                <w:lang w:val="es-ES_tradnl"/>
              </w:rPr>
              <w:t xml:space="preserve">textil vinil </w:t>
            </w:r>
            <w:r w:rsidRPr="00F041EF">
              <w:rPr>
                <w:rFonts w:ascii="Century Gothic" w:hAnsi="Century Gothic" w:cs="Arial"/>
                <w:sz w:val="20"/>
                <w:szCs w:val="20"/>
                <w:lang w:val="es-ES_tradnl"/>
              </w:rPr>
              <w:t>reflejante, a dos renglones 27.00 x 12.70 cm.</w:t>
            </w:r>
          </w:p>
          <w:p w14:paraId="33C37269" w14:textId="77777777" w:rsidR="008E7982" w:rsidRPr="00F041EF" w:rsidRDefault="008E7982" w:rsidP="007B0BA6">
            <w:pPr>
              <w:pStyle w:val="Prrafodelista"/>
              <w:ind w:left="464" w:right="283"/>
              <w:jc w:val="both"/>
              <w:rPr>
                <w:rFonts w:ascii="Century Gothic" w:hAnsi="Century Gothic" w:cs="Arial"/>
                <w:sz w:val="20"/>
                <w:szCs w:val="20"/>
                <w:lang w:val="es-ES_tradnl"/>
              </w:rPr>
            </w:pPr>
          </w:p>
          <w:p w14:paraId="6C08EDA0" w14:textId="77777777" w:rsidR="008E7982" w:rsidRPr="00F041EF" w:rsidRDefault="008E7982" w:rsidP="007B0BA6">
            <w:pPr>
              <w:spacing w:line="276" w:lineRule="auto"/>
              <w:ind w:left="28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IZQUIERDA</w:t>
            </w:r>
          </w:p>
          <w:p w14:paraId="2D90F7E8" w14:textId="77777777" w:rsidR="008E7982" w:rsidRPr="00F041EF" w:rsidRDefault="008E7982" w:rsidP="007B0BA6">
            <w:pPr>
              <w:spacing w:line="276" w:lineRule="auto"/>
              <w:ind w:left="284" w:right="283"/>
              <w:jc w:val="center"/>
              <w:rPr>
                <w:rFonts w:ascii="Century Gothic" w:eastAsia="Calibri" w:hAnsi="Century Gothic" w:cs="Calibri"/>
                <w:sz w:val="20"/>
                <w:szCs w:val="20"/>
              </w:rPr>
            </w:pPr>
            <w:r w:rsidRPr="00F041EF">
              <w:rPr>
                <w:rFonts w:ascii="Century Gothic" w:eastAsia="Calibri" w:hAnsi="Century Gothic" w:cs="Calibri"/>
                <w:sz w:val="20"/>
                <w:szCs w:val="20"/>
              </w:rPr>
              <w:t>EMBLEMAS: BANDERA CON EL ESCUDO NACIONAL FIJADA SOBRE MANGA IZQUIERDA</w:t>
            </w:r>
          </w:p>
          <w:p w14:paraId="2D833E99" w14:textId="77777777" w:rsidR="008E7982" w:rsidRPr="00F041EF" w:rsidRDefault="008E7982" w:rsidP="007B0BA6">
            <w:pPr>
              <w:spacing w:line="276" w:lineRule="auto"/>
              <w:ind w:left="284" w:right="283"/>
              <w:jc w:val="center"/>
              <w:rPr>
                <w:rFonts w:ascii="Century Gothic" w:eastAsia="Calibri" w:hAnsi="Century Gothic" w:cs="Calibri"/>
                <w:sz w:val="20"/>
                <w:szCs w:val="20"/>
              </w:rPr>
            </w:pPr>
            <w:r w:rsidRPr="00F041EF">
              <w:rPr>
                <w:rFonts w:ascii="Century Gothic" w:hAnsi="Century Gothic"/>
                <w:noProof/>
                <w:sz w:val="20"/>
                <w:szCs w:val="20"/>
                <w:lang w:val="en-US"/>
              </w:rPr>
              <w:lastRenderedPageBreak/>
              <w:drawing>
                <wp:inline distT="0" distB="0" distL="0" distR="0" wp14:anchorId="18A61660" wp14:editId="36B529B5">
                  <wp:extent cx="4189095" cy="1339850"/>
                  <wp:effectExtent l="0" t="0" r="1905" b="0"/>
                  <wp:docPr id="290"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extLst>
                              <a:ext uri="{28A0092B-C50C-407E-A947-70E740481C1C}">
                                <a14:useLocalDpi xmlns:a14="http://schemas.microsoft.com/office/drawing/2010/main" val="0"/>
                              </a:ext>
                            </a:extLst>
                          </a:blip>
                          <a:srcRect l="20712" t="64960" r="22411" b="3789"/>
                          <a:stretch>
                            <a:fillRect/>
                          </a:stretch>
                        </pic:blipFill>
                        <pic:spPr bwMode="auto">
                          <a:xfrm>
                            <a:off x="0" y="0"/>
                            <a:ext cx="4189095" cy="1339850"/>
                          </a:xfrm>
                          <a:prstGeom prst="rect">
                            <a:avLst/>
                          </a:prstGeom>
                          <a:noFill/>
                          <a:ln>
                            <a:noFill/>
                          </a:ln>
                        </pic:spPr>
                      </pic:pic>
                    </a:graphicData>
                  </a:graphic>
                </wp:inline>
              </w:drawing>
            </w:r>
          </w:p>
          <w:p w14:paraId="1F0539B8" w14:textId="77777777" w:rsidR="008E7982" w:rsidRPr="00F041EF" w:rsidRDefault="008E7982" w:rsidP="007B0BA6">
            <w:pPr>
              <w:spacing w:line="276" w:lineRule="auto"/>
              <w:ind w:left="28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MANGA DERECHA</w:t>
            </w:r>
          </w:p>
          <w:p w14:paraId="2683FBEC" w14:textId="77777777" w:rsidR="008E7982" w:rsidRPr="00F041EF" w:rsidRDefault="008E7982" w:rsidP="007B0BA6">
            <w:pPr>
              <w:spacing w:line="276" w:lineRule="auto"/>
              <w:ind w:left="284" w:right="283"/>
              <w:jc w:val="both"/>
              <w:rPr>
                <w:rFonts w:ascii="Century Gothic" w:eastAsia="Calibri" w:hAnsi="Century Gothic" w:cs="Calibri"/>
                <w:sz w:val="20"/>
                <w:szCs w:val="20"/>
              </w:rPr>
            </w:pPr>
            <w:r w:rsidRPr="00F041EF">
              <w:rPr>
                <w:rFonts w:ascii="Century Gothic" w:eastAsia="Calibri" w:hAnsi="Century Gothic" w:cs="Calibri"/>
                <w:sz w:val="20"/>
                <w:szCs w:val="20"/>
              </w:rPr>
              <w:t>RECUADRO CON LEYENDA DE LA DIVISIÓN A LA QUE PERTENECE FIJADA SOBRE MANGA DERECHA, TIPOGRAFÍA “ARIAL BOLD” Y EL TEXTO CENTRADO DE 5 X 7.62 CM. TEXTO COLOR BLANCO.</w:t>
            </w:r>
          </w:p>
          <w:p w14:paraId="3064496D" w14:textId="77777777" w:rsidR="008E7982" w:rsidRPr="00F041EF" w:rsidRDefault="008E7982" w:rsidP="007B0BA6">
            <w:pPr>
              <w:spacing w:line="276" w:lineRule="auto"/>
              <w:ind w:left="284" w:right="283"/>
              <w:jc w:val="center"/>
              <w:rPr>
                <w:rFonts w:ascii="Century Gothic" w:eastAsia="Calibri" w:hAnsi="Century Gothic" w:cs="Calibri"/>
                <w:i/>
                <w:sz w:val="20"/>
                <w:szCs w:val="20"/>
              </w:rPr>
            </w:pPr>
            <w:r w:rsidRPr="00F041EF">
              <w:rPr>
                <w:rFonts w:ascii="Century Gothic" w:eastAsia="Calibri" w:hAnsi="Century Gothic" w:cs="Calibri"/>
                <w:i/>
                <w:sz w:val="20"/>
                <w:szCs w:val="20"/>
              </w:rPr>
              <w:t>RECUADRO CON LEYENDAS</w:t>
            </w:r>
            <w:r w:rsidRPr="00F041EF">
              <w:rPr>
                <w:rFonts w:ascii="Century Gothic" w:eastAsia="Calibri" w:hAnsi="Century Gothic" w:cs="Calibri"/>
                <w:b/>
                <w:sz w:val="20"/>
                <w:szCs w:val="20"/>
              </w:rPr>
              <w:t xml:space="preserve"> MANGA DERECHA</w:t>
            </w:r>
            <w:r w:rsidRPr="00F041EF">
              <w:rPr>
                <w:rFonts w:ascii="Century Gothic" w:eastAsia="Calibri" w:hAnsi="Century Gothic" w:cs="Calibri"/>
                <w:i/>
                <w:sz w:val="20"/>
                <w:szCs w:val="20"/>
              </w:rPr>
              <w:t>:</w:t>
            </w:r>
          </w:p>
          <w:p w14:paraId="1261B963" w14:textId="77777777" w:rsidR="008E7982" w:rsidRPr="00F041EF" w:rsidRDefault="008E7982" w:rsidP="007B0BA6">
            <w:pPr>
              <w:spacing w:line="276" w:lineRule="auto"/>
              <w:ind w:left="284" w:right="283"/>
              <w:jc w:val="center"/>
              <w:rPr>
                <w:rFonts w:ascii="Century Gothic" w:eastAsia="Calibri" w:hAnsi="Century Gothic" w:cs="Calibri"/>
                <w:b/>
                <w:sz w:val="20"/>
                <w:szCs w:val="20"/>
              </w:rPr>
            </w:pPr>
            <w:r w:rsidRPr="00F041EF">
              <w:rPr>
                <w:rFonts w:ascii="Century Gothic" w:hAnsi="Century Gothic"/>
                <w:noProof/>
                <w:sz w:val="20"/>
                <w:szCs w:val="20"/>
                <w:lang w:val="en-US"/>
              </w:rPr>
              <mc:AlternateContent>
                <mc:Choice Requires="wps">
                  <w:drawing>
                    <wp:anchor distT="0" distB="0" distL="114300" distR="114300" simplePos="0" relativeHeight="251719680" behindDoc="0" locked="0" layoutInCell="1" allowOverlap="1" wp14:anchorId="5F0DCD82" wp14:editId="2F91DC61">
                      <wp:simplePos x="0" y="0"/>
                      <wp:positionH relativeFrom="column">
                        <wp:posOffset>1958975</wp:posOffset>
                      </wp:positionH>
                      <wp:positionV relativeFrom="paragraph">
                        <wp:posOffset>222885</wp:posOffset>
                      </wp:positionV>
                      <wp:extent cx="1247775" cy="647700"/>
                      <wp:effectExtent l="0" t="0" r="28575" b="19050"/>
                      <wp:wrapNone/>
                      <wp:docPr id="265" name="Rectángulo 153"/>
                      <wp:cNvGraphicFramePr/>
                      <a:graphic xmlns:a="http://schemas.openxmlformats.org/drawingml/2006/main">
                        <a:graphicData uri="http://schemas.microsoft.com/office/word/2010/wordprocessingShape">
                          <wps:wsp>
                            <wps:cNvSpPr/>
                            <wps:spPr>
                              <a:xfrm>
                                <a:off x="0" y="0"/>
                                <a:ext cx="1247775" cy="647700"/>
                              </a:xfrm>
                              <a:prstGeom prst="rect">
                                <a:avLst/>
                              </a:prstGeom>
                              <a:ln>
                                <a:solidFill>
                                  <a:srgbClr val="04070C"/>
                                </a:solidFill>
                              </a:ln>
                            </wps:spPr>
                            <wps:style>
                              <a:lnRef idx="1">
                                <a:schemeClr val="accent5"/>
                              </a:lnRef>
                              <a:fillRef idx="3">
                                <a:schemeClr val="accent5"/>
                              </a:fillRef>
                              <a:effectRef idx="2">
                                <a:schemeClr val="accent5"/>
                              </a:effectRef>
                              <a:fontRef idx="minor">
                                <a:schemeClr val="lt1"/>
                              </a:fontRef>
                            </wps:style>
                            <wps:txbx>
                              <w:txbxContent>
                                <w:p w14:paraId="32A25B3E" w14:textId="77777777" w:rsidR="008E7982" w:rsidRDefault="008E7982" w:rsidP="008E7982">
                                  <w:pPr>
                                    <w:jc w:val="center"/>
                                    <w:rPr>
                                      <w:b/>
                                    </w:rPr>
                                  </w:pPr>
                                  <w:r>
                                    <w:rPr>
                                      <w:b/>
                                    </w:rPr>
                                    <w:t>MANTENIMIENTO VEHÍCULAR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DCD82" id="Rectángulo 153" o:spid="_x0000_s1055" style="position:absolute;left:0;text-align:left;margin-left:154.25pt;margin-top:17.55pt;width:98.25pt;height:5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" fillcolor="#65a0d7 [3032]" strokecolor="#04070c" strokeweight=".5pt">
                      <v:fill color2="#5898d4 [3176]" rotate="t" colors="0 #71a6db;.5 #559bdb;1 #438ac9" focus="100%" type="gradient">
                        <o:fill v:ext="view" type="gradientUnscaled"/>
                      </v:fill>
                      <v:textbox>
                        <w:txbxContent>
                          <w:p w14:paraId="32A25B3E" w14:textId="77777777" w:rsidR="008E7982" w:rsidRDefault="008E7982" w:rsidP="008E7982">
                            <w:pPr>
                              <w:jc w:val="center"/>
                              <w:rPr>
                                <w:b/>
                              </w:rPr>
                            </w:pPr>
                            <w:r>
                              <w:rPr>
                                <w:b/>
                              </w:rPr>
                              <w:t>MANTENIMIENTO VEHÍCULAR</w:t>
                            </w:r>
                          </w:p>
                        </w:txbxContent>
                      </v:textbox>
                    </v:rect>
                  </w:pict>
                </mc:Fallback>
              </mc:AlternateContent>
            </w:r>
            <w:r w:rsidRPr="00F041EF">
              <w:rPr>
                <w:rFonts w:ascii="Century Gothic" w:hAnsi="Century Gothic"/>
                <w:noProof/>
                <w:sz w:val="20"/>
                <w:szCs w:val="20"/>
                <w:lang w:val="en-US"/>
              </w:rPr>
              <w:drawing>
                <wp:inline distT="0" distB="0" distL="0" distR="0" wp14:anchorId="09C03B26" wp14:editId="2EA9E657">
                  <wp:extent cx="5188585" cy="1148080"/>
                  <wp:effectExtent l="0" t="0" r="0" b="0"/>
                  <wp:docPr id="291"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a:extLst>
                              <a:ext uri="{28A0092B-C50C-407E-A947-70E740481C1C}">
                                <a14:useLocalDpi xmlns:a14="http://schemas.microsoft.com/office/drawing/2010/main" val="0"/>
                              </a:ext>
                            </a:extLst>
                          </a:blip>
                          <a:srcRect l="21391" t="43463" r="20374" b="30550"/>
                          <a:stretch>
                            <a:fillRect/>
                          </a:stretch>
                        </pic:blipFill>
                        <pic:spPr bwMode="auto">
                          <a:xfrm>
                            <a:off x="0" y="0"/>
                            <a:ext cx="5188585" cy="1148080"/>
                          </a:xfrm>
                          <a:prstGeom prst="rect">
                            <a:avLst/>
                          </a:prstGeom>
                          <a:noFill/>
                          <a:ln>
                            <a:noFill/>
                          </a:ln>
                        </pic:spPr>
                      </pic:pic>
                    </a:graphicData>
                  </a:graphic>
                </wp:inline>
              </w:drawing>
            </w:r>
          </w:p>
          <w:p w14:paraId="4A11B5D3" w14:textId="77777777" w:rsidR="008E7982" w:rsidRDefault="008E7982" w:rsidP="007B0BA6">
            <w:pPr>
              <w:spacing w:line="276" w:lineRule="auto"/>
              <w:ind w:left="34" w:right="283"/>
              <w:jc w:val="both"/>
              <w:rPr>
                <w:rFonts w:ascii="Century Gothic" w:hAnsi="Century Gothic" w:cs="Calibri"/>
                <w:b/>
                <w:sz w:val="20"/>
                <w:szCs w:val="20"/>
              </w:rPr>
            </w:pPr>
            <w:r w:rsidRPr="00F041EF">
              <w:rPr>
                <w:rFonts w:ascii="Century Gothic" w:hAnsi="Century Gothic" w:cs="Calibri"/>
                <w:b/>
                <w:sz w:val="20"/>
                <w:szCs w:val="20"/>
              </w:rPr>
              <w:t>AL PROVEEDOR SELECCIONADO, SE LE PROPORCIONARÁ EL NÚMERO DE LEYENDAS POR SECTOR</w:t>
            </w:r>
            <w:r>
              <w:rPr>
                <w:rFonts w:ascii="Century Gothic" w:hAnsi="Century Gothic" w:cs="Calibri"/>
                <w:b/>
                <w:sz w:val="20"/>
                <w:szCs w:val="20"/>
              </w:rPr>
              <w:t xml:space="preserve"> SIN COSTO ADICIONAL PARA EL MUNICIPIO.</w:t>
            </w:r>
          </w:p>
          <w:p w14:paraId="24793599" w14:textId="77777777" w:rsidR="008E7982" w:rsidRDefault="008E7982" w:rsidP="007B0BA6">
            <w:pPr>
              <w:spacing w:line="276" w:lineRule="auto"/>
              <w:ind w:left="34" w:right="283"/>
              <w:jc w:val="both"/>
              <w:rPr>
                <w:rFonts w:ascii="Century Gothic" w:hAnsi="Century Gothic" w:cs="Calibri"/>
                <w:b/>
                <w:sz w:val="20"/>
                <w:szCs w:val="20"/>
              </w:rPr>
            </w:pPr>
          </w:p>
          <w:p w14:paraId="5909EF2B" w14:textId="77777777" w:rsidR="008E7982" w:rsidRDefault="008E7982" w:rsidP="007B0BA6">
            <w:pPr>
              <w:spacing w:line="276" w:lineRule="auto"/>
              <w:ind w:left="34" w:right="283"/>
              <w:jc w:val="both"/>
              <w:rPr>
                <w:rFonts w:ascii="Century Gothic" w:hAnsi="Century Gothic" w:cs="Calibri"/>
                <w:sz w:val="20"/>
                <w:szCs w:val="20"/>
              </w:rPr>
            </w:pPr>
            <w:r w:rsidRPr="007C5BE3">
              <w:rPr>
                <w:rFonts w:ascii="Century Gothic" w:hAnsi="Century Gothic" w:cs="Calibri"/>
                <w:b/>
                <w:sz w:val="20"/>
                <w:szCs w:val="20"/>
              </w:rPr>
              <w:t xml:space="preserve">CARACTERÍSTICAS DE EMBLEMAS: </w:t>
            </w:r>
            <w:r w:rsidRPr="007C5BE3">
              <w:rPr>
                <w:rFonts w:ascii="Century Gothic" w:hAnsi="Century Gothic" w:cs="Calibri"/>
                <w:sz w:val="20"/>
                <w:szCs w:val="20"/>
              </w:rPr>
              <w:t>Emblemas, tipo de letra y diseño acorde al Manual de identidad establecido en el Acuerdo 05/XLVI/20, publicado en el Diario Oficial de la Federación el 30/12/2020 relativo al Modelo Nacional de Policía y Justicia Cívica.</w:t>
            </w:r>
          </w:p>
          <w:p w14:paraId="6D29347D" w14:textId="77777777" w:rsidR="008E7982" w:rsidRPr="00F041EF" w:rsidRDefault="008E7982" w:rsidP="007B0BA6">
            <w:pPr>
              <w:spacing w:line="276" w:lineRule="auto"/>
              <w:ind w:right="283"/>
              <w:jc w:val="both"/>
              <w:rPr>
                <w:rFonts w:ascii="Century Gothic" w:hAnsi="Century Gothic" w:cs="Calibri"/>
                <w:b/>
                <w:sz w:val="20"/>
                <w:szCs w:val="20"/>
              </w:rPr>
            </w:pPr>
          </w:p>
          <w:p w14:paraId="60CF8084" w14:textId="77777777" w:rsidR="008E7982" w:rsidRPr="00F041EF" w:rsidRDefault="008E7982" w:rsidP="007B0BA6">
            <w:pPr>
              <w:spacing w:line="276" w:lineRule="auto"/>
              <w:ind w:left="284" w:right="283"/>
              <w:jc w:val="center"/>
              <w:rPr>
                <w:rFonts w:ascii="Century Gothic" w:hAnsi="Century Gothic" w:cs="Calibri"/>
                <w:b/>
                <w:sz w:val="20"/>
                <w:szCs w:val="20"/>
              </w:rPr>
            </w:pPr>
            <w:r w:rsidRPr="00F041EF">
              <w:rPr>
                <w:rFonts w:ascii="Century Gothic" w:hAnsi="Century Gothic" w:cs="Calibri"/>
                <w:b/>
                <w:sz w:val="20"/>
                <w:szCs w:val="20"/>
              </w:rPr>
              <w:t>FRENTE LATERAL IZQUIERDO</w:t>
            </w:r>
          </w:p>
          <w:p w14:paraId="13823161" w14:textId="77777777" w:rsidR="008E7982" w:rsidRPr="00F041EF" w:rsidRDefault="008E7982" w:rsidP="007B0BA6">
            <w:pPr>
              <w:spacing w:line="276" w:lineRule="auto"/>
              <w:ind w:left="284" w:right="283"/>
              <w:jc w:val="center"/>
              <w:rPr>
                <w:rFonts w:ascii="Century Gothic" w:eastAsia="Calibri" w:hAnsi="Century Gothic" w:cs="Calibri"/>
                <w:b/>
                <w:i/>
                <w:sz w:val="20"/>
                <w:szCs w:val="20"/>
              </w:rPr>
            </w:pPr>
            <w:r w:rsidRPr="00F041EF">
              <w:rPr>
                <w:rFonts w:ascii="Century Gothic" w:eastAsia="Calibri" w:hAnsi="Century Gothic" w:cs="Calibri"/>
                <w:b/>
                <w:sz w:val="20"/>
                <w:szCs w:val="20"/>
              </w:rPr>
              <w:t xml:space="preserve">ESTRELLA DE SIETE PICOS </w:t>
            </w:r>
            <w:r w:rsidRPr="00F041EF">
              <w:rPr>
                <w:rFonts w:ascii="Century Gothic" w:eastAsia="Calibri" w:hAnsi="Century Gothic" w:cs="Calibri"/>
                <w:b/>
                <w:i/>
                <w:sz w:val="20"/>
                <w:szCs w:val="20"/>
              </w:rPr>
              <w:t>MEDIDA 8.5 CMS DE DIÁMETRO</w:t>
            </w:r>
          </w:p>
          <w:p w14:paraId="04AD1F86" w14:textId="77777777" w:rsidR="008E7982" w:rsidRPr="004A7295" w:rsidRDefault="008E7982" w:rsidP="007B0BA6">
            <w:pPr>
              <w:spacing w:line="276" w:lineRule="auto"/>
              <w:ind w:left="284" w:right="283"/>
              <w:jc w:val="center"/>
              <w:rPr>
                <w:rFonts w:ascii="Century Gothic" w:eastAsia="Calibri" w:hAnsi="Century Gothic" w:cs="Calibri"/>
                <w:b/>
                <w:i/>
                <w:sz w:val="20"/>
                <w:szCs w:val="20"/>
              </w:rPr>
            </w:pPr>
            <w:r w:rsidRPr="00F041EF">
              <w:rPr>
                <w:rFonts w:ascii="Century Gothic" w:hAnsi="Century Gothic"/>
                <w:noProof/>
                <w:sz w:val="20"/>
                <w:szCs w:val="20"/>
                <w:lang w:val="en-US"/>
              </w:rPr>
              <w:lastRenderedPageBreak/>
              <w:drawing>
                <wp:inline distT="0" distB="0" distL="0" distR="0" wp14:anchorId="46F660A9" wp14:editId="74E7110D">
                  <wp:extent cx="4240530" cy="1114425"/>
                  <wp:effectExtent l="0" t="0" r="7620" b="9525"/>
                  <wp:docPr id="292"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3">
                            <a:extLst>
                              <a:ext uri="{28A0092B-C50C-407E-A947-70E740481C1C}">
                                <a14:useLocalDpi xmlns:a14="http://schemas.microsoft.com/office/drawing/2010/main" val="0"/>
                              </a:ext>
                            </a:extLst>
                          </a:blip>
                          <a:srcRect l="20714" t="30264" r="21391" b="35965"/>
                          <a:stretch>
                            <a:fillRect/>
                          </a:stretch>
                        </pic:blipFill>
                        <pic:spPr bwMode="auto">
                          <a:xfrm>
                            <a:off x="0" y="0"/>
                            <a:ext cx="4245652" cy="1115771"/>
                          </a:xfrm>
                          <a:prstGeom prst="rect">
                            <a:avLst/>
                          </a:prstGeom>
                          <a:noFill/>
                          <a:ln>
                            <a:noFill/>
                          </a:ln>
                        </pic:spPr>
                      </pic:pic>
                    </a:graphicData>
                  </a:graphic>
                </wp:inline>
              </w:drawing>
            </w:r>
          </w:p>
          <w:p w14:paraId="009EFD86" w14:textId="77777777" w:rsidR="008E7982" w:rsidRDefault="008E7982" w:rsidP="007B0BA6">
            <w:pPr>
              <w:ind w:right="283"/>
              <w:jc w:val="center"/>
              <w:rPr>
                <w:rFonts w:ascii="Century Gothic" w:hAnsi="Century Gothic" w:cs="Arial"/>
                <w:sz w:val="20"/>
                <w:szCs w:val="20"/>
                <w:lang w:val="es-ES_tradnl"/>
              </w:rPr>
            </w:pPr>
          </w:p>
          <w:p w14:paraId="6E70A6BD" w14:textId="77777777" w:rsidR="008E7982" w:rsidRDefault="008E7982" w:rsidP="007B0BA6">
            <w:pPr>
              <w:ind w:right="283"/>
              <w:jc w:val="center"/>
              <w:rPr>
                <w:rFonts w:ascii="Century Gothic" w:hAnsi="Century Gothic" w:cs="Arial"/>
                <w:sz w:val="20"/>
                <w:szCs w:val="20"/>
                <w:lang w:val="es-ES_tradnl"/>
              </w:rPr>
            </w:pPr>
          </w:p>
          <w:p w14:paraId="72B98F2E" w14:textId="77777777" w:rsidR="008E7982" w:rsidRPr="00F041EF" w:rsidRDefault="008E7982" w:rsidP="007B0BA6">
            <w:pPr>
              <w:ind w:right="283"/>
              <w:jc w:val="center"/>
              <w:rPr>
                <w:rFonts w:ascii="Century Gothic" w:hAnsi="Century Gothic" w:cs="Arial"/>
                <w:sz w:val="20"/>
                <w:szCs w:val="20"/>
                <w:lang w:val="es-ES_tradnl"/>
              </w:rPr>
            </w:pPr>
            <w:r w:rsidRPr="00F041EF">
              <w:rPr>
                <w:rFonts w:ascii="Century Gothic" w:hAnsi="Century Gothic" w:cs="Arial"/>
                <w:sz w:val="20"/>
                <w:szCs w:val="20"/>
                <w:lang w:val="es-ES_tradnl"/>
              </w:rPr>
              <w:t>ESCUDO SEGÚN CORRESPONDA.</w:t>
            </w:r>
          </w:p>
          <w:p w14:paraId="53B6BA17" w14:textId="77777777" w:rsidR="008E7982" w:rsidRPr="00F041EF" w:rsidRDefault="008E7982" w:rsidP="007B0BA6">
            <w:pPr>
              <w:pStyle w:val="Prrafodelista"/>
              <w:ind w:left="346" w:right="283"/>
              <w:rPr>
                <w:rFonts w:ascii="Century Gothic" w:hAnsi="Century Gothic" w:cs="Arial"/>
                <w:sz w:val="20"/>
                <w:szCs w:val="20"/>
                <w:lang w:val="es-ES_tradnl"/>
              </w:rPr>
            </w:pPr>
            <w:r w:rsidRPr="00F041EF">
              <w:rPr>
                <w:rFonts w:ascii="Century Gothic" w:eastAsia="Calibri" w:hAnsi="Century Gothic" w:cs="Calibri"/>
                <w:b/>
                <w:noProof/>
                <w:sz w:val="20"/>
                <w:szCs w:val="20"/>
                <w:lang w:val="en-US"/>
              </w:rPr>
              <w:drawing>
                <wp:anchor distT="0" distB="0" distL="114300" distR="114300" simplePos="0" relativeHeight="251720704" behindDoc="0" locked="0" layoutInCell="1" allowOverlap="1" wp14:anchorId="5F8621DF" wp14:editId="37CE557C">
                  <wp:simplePos x="0" y="0"/>
                  <wp:positionH relativeFrom="column">
                    <wp:posOffset>1696085</wp:posOffset>
                  </wp:positionH>
                  <wp:positionV relativeFrom="paragraph">
                    <wp:posOffset>99695</wp:posOffset>
                  </wp:positionV>
                  <wp:extent cx="1445895" cy="1171575"/>
                  <wp:effectExtent l="0" t="0" r="1905" b="9525"/>
                  <wp:wrapNone/>
                  <wp:docPr id="293"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4589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41EF">
              <w:rPr>
                <w:rFonts w:ascii="Century Gothic" w:eastAsia="Calibri" w:hAnsi="Century Gothic" w:cs="Calibri"/>
                <w:noProof/>
                <w:sz w:val="20"/>
                <w:szCs w:val="20"/>
                <w:lang w:val="en-US"/>
              </w:rPr>
              <w:drawing>
                <wp:inline distT="0" distB="0" distL="0" distR="0" wp14:anchorId="01B237FD" wp14:editId="2D1A9265">
                  <wp:extent cx="1375962" cy="1200150"/>
                  <wp:effectExtent l="0" t="0" r="0" b="0"/>
                  <wp:docPr id="294"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78554" cy="1202411"/>
                          </a:xfrm>
                          <a:prstGeom prst="rect">
                            <a:avLst/>
                          </a:prstGeom>
                          <a:noFill/>
                          <a:ln>
                            <a:noFill/>
                          </a:ln>
                        </pic:spPr>
                      </pic:pic>
                    </a:graphicData>
                  </a:graphic>
                </wp:inline>
              </w:drawing>
            </w:r>
          </w:p>
          <w:p w14:paraId="240DF13A" w14:textId="77777777" w:rsidR="008E7982" w:rsidRPr="00F041EF" w:rsidRDefault="008E7982" w:rsidP="007B0BA6">
            <w:pPr>
              <w:spacing w:line="276" w:lineRule="auto"/>
              <w:ind w:right="283"/>
              <w:rPr>
                <w:rFonts w:ascii="Century Gothic" w:eastAsia="Calibri" w:hAnsi="Century Gothic" w:cs="Calibri"/>
                <w:b/>
                <w:sz w:val="20"/>
                <w:szCs w:val="20"/>
              </w:rPr>
            </w:pPr>
          </w:p>
          <w:p w14:paraId="45EC14FD" w14:textId="77777777" w:rsidR="008E7982" w:rsidRPr="00F041EF" w:rsidRDefault="008E7982" w:rsidP="007B0BA6">
            <w:pPr>
              <w:spacing w:line="276" w:lineRule="auto"/>
              <w:ind w:left="284" w:right="283"/>
              <w:jc w:val="center"/>
              <w:rPr>
                <w:rFonts w:ascii="Century Gothic" w:eastAsia="Calibri" w:hAnsi="Century Gothic" w:cs="Calibri"/>
                <w:b/>
                <w:sz w:val="20"/>
                <w:szCs w:val="20"/>
              </w:rPr>
            </w:pPr>
          </w:p>
          <w:p w14:paraId="0CEDFC5D" w14:textId="77777777" w:rsidR="008E7982" w:rsidRPr="00F041EF" w:rsidRDefault="008E7982" w:rsidP="007B0BA6">
            <w:pPr>
              <w:spacing w:line="276" w:lineRule="auto"/>
              <w:ind w:left="284" w:right="283"/>
              <w:rPr>
                <w:rFonts w:ascii="Century Gothic" w:eastAsia="Calibri" w:hAnsi="Century Gothic" w:cs="Calibri"/>
                <w:b/>
                <w:sz w:val="20"/>
                <w:szCs w:val="20"/>
              </w:rPr>
            </w:pPr>
            <w:r>
              <w:rPr>
                <w:rFonts w:ascii="Century Gothic" w:eastAsia="Calibri" w:hAnsi="Century Gothic" w:cs="Calibri"/>
                <w:b/>
                <w:sz w:val="20"/>
                <w:szCs w:val="20"/>
              </w:rPr>
              <w:t xml:space="preserve">                                              </w:t>
            </w:r>
            <w:r w:rsidRPr="00F041EF">
              <w:rPr>
                <w:rFonts w:ascii="Century Gothic" w:eastAsia="Calibri" w:hAnsi="Century Gothic" w:cs="Calibri"/>
                <w:b/>
                <w:sz w:val="20"/>
                <w:szCs w:val="20"/>
              </w:rPr>
              <w:t>ESPALDA</w:t>
            </w:r>
          </w:p>
          <w:p w14:paraId="20F73615" w14:textId="77777777" w:rsidR="008E7982" w:rsidRDefault="008E7982" w:rsidP="007B0BA6">
            <w:pPr>
              <w:spacing w:line="276" w:lineRule="auto"/>
              <w:ind w:left="284" w:right="283"/>
              <w:jc w:val="both"/>
              <w:rPr>
                <w:rFonts w:ascii="Century Gothic" w:eastAsia="Calibri" w:hAnsi="Century Gothic" w:cs="Calibri"/>
                <w:sz w:val="20"/>
                <w:szCs w:val="20"/>
              </w:rPr>
            </w:pPr>
            <w:r w:rsidRPr="004757F1">
              <w:rPr>
                <w:rFonts w:ascii="Century Gothic" w:eastAsia="Calibri" w:hAnsi="Century Gothic" w:cs="Calibri"/>
                <w:sz w:val="20"/>
                <w:szCs w:val="20"/>
              </w:rPr>
              <w:t>RECUADRO CON LEYENDA “POLICÍA MUNICIPAL” o “POLICÍA VIAL” SEGÚN CORRESPONDA, IMPRESO Y FIJADA EN LA ESPALDA, EN MATERIAL TEXTIL VINIL REFLEJANTE, EL NOMBRE DE LA CORPORACIÓN POLICIACA DEBE DE IR EN LA TIPOGRAFÍA AUTORIZADA “HELVÉTICA INSERAT LT STD ROMAN”, CENTRADO Y EN TERMINADO REFLEJANTE Y EL TEXTO DEBE QUEDAR DE 27 X 12.70 CM, A DOS RENGLONES CENTRADO.</w:t>
            </w:r>
          </w:p>
          <w:p w14:paraId="46E2833E" w14:textId="77777777" w:rsidR="008E7982" w:rsidRPr="004757F1" w:rsidRDefault="008E7982" w:rsidP="007B0BA6">
            <w:pPr>
              <w:spacing w:line="276" w:lineRule="auto"/>
              <w:ind w:right="283"/>
              <w:jc w:val="both"/>
              <w:rPr>
                <w:rFonts w:ascii="Century Gothic" w:eastAsia="Calibri" w:hAnsi="Century Gothic" w:cs="Calibri"/>
                <w:sz w:val="20"/>
                <w:szCs w:val="20"/>
              </w:rPr>
            </w:pPr>
          </w:p>
          <w:p w14:paraId="7AD1C387" w14:textId="77777777" w:rsidR="008E7982" w:rsidRPr="00F041EF" w:rsidRDefault="008E7982" w:rsidP="007B0BA6">
            <w:pPr>
              <w:spacing w:line="276" w:lineRule="auto"/>
              <w:ind w:left="284" w:right="283"/>
              <w:jc w:val="both"/>
              <w:rPr>
                <w:rFonts w:ascii="Century Gothic" w:eastAsia="Calibri" w:hAnsi="Century Gothic" w:cs="Calibri"/>
                <w:sz w:val="20"/>
                <w:szCs w:val="20"/>
              </w:rPr>
            </w:pPr>
          </w:p>
          <w:p w14:paraId="5C47025C" w14:textId="77777777" w:rsidR="008E7982" w:rsidRPr="00F041EF" w:rsidRDefault="008E7982" w:rsidP="007B0BA6">
            <w:pPr>
              <w:spacing w:line="276" w:lineRule="auto"/>
              <w:ind w:left="284" w:right="283"/>
              <w:jc w:val="center"/>
              <w:rPr>
                <w:rFonts w:ascii="Century Gothic" w:eastAsia="Calibri" w:hAnsi="Century Gothic" w:cs="Calibri"/>
                <w:b/>
                <w:sz w:val="20"/>
                <w:szCs w:val="20"/>
              </w:rPr>
            </w:pPr>
            <w:r w:rsidRPr="00F041EF">
              <w:rPr>
                <w:rFonts w:ascii="Century Gothic" w:eastAsia="Calibri" w:hAnsi="Century Gothic" w:cs="Calibri"/>
                <w:b/>
                <w:sz w:val="20"/>
                <w:szCs w:val="20"/>
              </w:rPr>
              <w:t xml:space="preserve">LEYENDA EN ESPALDA </w:t>
            </w:r>
          </w:p>
          <w:p w14:paraId="2B32680D" w14:textId="77777777" w:rsidR="008E7982" w:rsidRDefault="008E7982" w:rsidP="007B0BA6">
            <w:pPr>
              <w:ind w:left="284" w:right="283"/>
              <w:jc w:val="center"/>
              <w:rPr>
                <w:rFonts w:ascii="Century Gothic" w:eastAsia="Times New Roman" w:hAnsi="Century Gothic" w:cs="Times New Roman"/>
                <w:color w:val="000000"/>
                <w:sz w:val="20"/>
                <w:szCs w:val="20"/>
                <w:lang w:eastAsia="es-MX"/>
              </w:rPr>
            </w:pPr>
            <w:r w:rsidRPr="00F041EF">
              <w:rPr>
                <w:rFonts w:ascii="Century Gothic" w:hAnsi="Century Gothic" w:cs="Calibri"/>
                <w:noProof/>
                <w:sz w:val="20"/>
                <w:szCs w:val="20"/>
                <w:lang w:val="en-US"/>
              </w:rPr>
              <w:lastRenderedPageBreak/>
              <w:drawing>
                <wp:inline distT="0" distB="0" distL="0" distR="0" wp14:anchorId="6F6EE9FC" wp14:editId="0D13495C">
                  <wp:extent cx="2945130" cy="935355"/>
                  <wp:effectExtent l="0" t="0" r="7620" b="0"/>
                  <wp:docPr id="295"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945130" cy="935355"/>
                          </a:xfrm>
                          <a:prstGeom prst="rect">
                            <a:avLst/>
                          </a:prstGeom>
                          <a:noFill/>
                          <a:ln>
                            <a:noFill/>
                          </a:ln>
                        </pic:spPr>
                      </pic:pic>
                    </a:graphicData>
                  </a:graphic>
                </wp:inline>
              </w:drawing>
            </w:r>
            <w:r w:rsidRPr="00F041EF">
              <w:rPr>
                <w:rFonts w:ascii="Century Gothic" w:hAnsi="Century Gothic" w:cs="Calibri"/>
                <w:noProof/>
                <w:sz w:val="20"/>
                <w:szCs w:val="20"/>
                <w:lang w:val="en-US"/>
              </w:rPr>
              <w:drawing>
                <wp:inline distT="0" distB="0" distL="0" distR="0" wp14:anchorId="37F1F59C" wp14:editId="58683B6F">
                  <wp:extent cx="882650" cy="871855"/>
                  <wp:effectExtent l="0" t="0" r="0" b="4445"/>
                  <wp:docPr id="296" name="Imagen 159"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47CE9263" w14:textId="77777777" w:rsidR="008E7982" w:rsidRDefault="008E7982" w:rsidP="007B0BA6">
            <w:pPr>
              <w:ind w:left="284" w:right="283"/>
              <w:jc w:val="center"/>
              <w:rPr>
                <w:rFonts w:ascii="Century Gothic" w:eastAsia="Times New Roman" w:hAnsi="Century Gothic" w:cs="Times New Roman"/>
                <w:color w:val="000000"/>
                <w:sz w:val="20"/>
                <w:szCs w:val="20"/>
                <w:lang w:eastAsia="es-MX"/>
              </w:rPr>
            </w:pPr>
          </w:p>
          <w:p w14:paraId="5AD2CDBC" w14:textId="77777777" w:rsidR="008E7982" w:rsidRPr="00F041EF" w:rsidRDefault="008E7982" w:rsidP="007B0BA6">
            <w:pPr>
              <w:ind w:left="284" w:right="283"/>
              <w:jc w:val="center"/>
              <w:rPr>
                <w:rFonts w:ascii="Century Gothic" w:eastAsia="Times New Roman" w:hAnsi="Century Gothic" w:cs="Times New Roman"/>
                <w:color w:val="000000"/>
                <w:sz w:val="20"/>
                <w:szCs w:val="20"/>
                <w:lang w:eastAsia="es-MX"/>
              </w:rPr>
            </w:pPr>
          </w:p>
          <w:p w14:paraId="642B831B" w14:textId="77777777" w:rsidR="008E7982" w:rsidRDefault="008E7982" w:rsidP="007B0BA6">
            <w:pPr>
              <w:spacing w:after="160" w:line="256" w:lineRule="auto"/>
              <w:ind w:left="284" w:right="283"/>
              <w:jc w:val="center"/>
              <w:rPr>
                <w:rFonts w:ascii="Century Gothic" w:eastAsia="Times New Roman" w:hAnsi="Century Gothic" w:cs="Times New Roman"/>
                <w:color w:val="000000"/>
                <w:sz w:val="20"/>
                <w:szCs w:val="20"/>
                <w:lang w:eastAsia="es-MX"/>
              </w:rPr>
            </w:pPr>
            <w:r w:rsidRPr="00F041EF">
              <w:rPr>
                <w:rFonts w:ascii="Century Gothic" w:hAnsi="Century Gothic"/>
                <w:noProof/>
                <w:sz w:val="20"/>
                <w:szCs w:val="20"/>
                <w:lang w:val="en-US"/>
              </w:rPr>
              <w:drawing>
                <wp:inline distT="0" distB="0" distL="0" distR="0" wp14:anchorId="31BD0264" wp14:editId="3B1193D7">
                  <wp:extent cx="2498725" cy="818515"/>
                  <wp:effectExtent l="0" t="0" r="0" b="635"/>
                  <wp:docPr id="297"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23">
                            <a:extLst>
                              <a:ext uri="{28A0092B-C50C-407E-A947-70E740481C1C}">
                                <a14:useLocalDpi xmlns:a14="http://schemas.microsoft.com/office/drawing/2010/main" val="0"/>
                              </a:ext>
                            </a:extLst>
                          </a:blip>
                          <a:srcRect l="45795" t="43196" r="26640" b="36806"/>
                          <a:stretch>
                            <a:fillRect/>
                          </a:stretch>
                        </pic:blipFill>
                        <pic:spPr bwMode="auto">
                          <a:xfrm>
                            <a:off x="0" y="0"/>
                            <a:ext cx="2498725" cy="818515"/>
                          </a:xfrm>
                          <a:prstGeom prst="rect">
                            <a:avLst/>
                          </a:prstGeom>
                          <a:noFill/>
                          <a:ln>
                            <a:noFill/>
                          </a:ln>
                        </pic:spPr>
                      </pic:pic>
                    </a:graphicData>
                  </a:graphic>
                </wp:inline>
              </w:drawing>
            </w:r>
          </w:p>
          <w:p w14:paraId="7789228E" w14:textId="77777777" w:rsidR="008E7982" w:rsidRDefault="008E7982" w:rsidP="007B0BA6">
            <w:pPr>
              <w:spacing w:after="160" w:line="256" w:lineRule="auto"/>
              <w:ind w:left="284" w:right="283"/>
              <w:jc w:val="center"/>
              <w:rPr>
                <w:rFonts w:ascii="Century Gothic" w:eastAsia="Times New Roman" w:hAnsi="Century Gothic" w:cs="Times New Roman"/>
                <w:color w:val="000000"/>
                <w:sz w:val="20"/>
                <w:szCs w:val="20"/>
                <w:lang w:eastAsia="es-MX"/>
              </w:rPr>
            </w:pPr>
          </w:p>
          <w:p w14:paraId="62FFAA2E" w14:textId="77777777" w:rsidR="008E7982" w:rsidRDefault="008E7982" w:rsidP="007B0BA6">
            <w:pPr>
              <w:spacing w:after="160" w:line="256" w:lineRule="auto"/>
              <w:ind w:left="284" w:right="283"/>
              <w:jc w:val="center"/>
              <w:rPr>
                <w:rFonts w:ascii="Century Gothic" w:eastAsia="Times New Roman" w:hAnsi="Century Gothic" w:cs="Times New Roman"/>
                <w:color w:val="000000"/>
                <w:sz w:val="20"/>
                <w:szCs w:val="20"/>
                <w:lang w:eastAsia="es-MX"/>
              </w:rPr>
            </w:pPr>
          </w:p>
          <w:p w14:paraId="053085A6" w14:textId="77777777" w:rsidR="008E7982" w:rsidRDefault="008E7982" w:rsidP="007B0BA6">
            <w:pPr>
              <w:spacing w:after="160" w:line="256" w:lineRule="auto"/>
              <w:ind w:left="284" w:right="283"/>
              <w:jc w:val="center"/>
              <w:rPr>
                <w:rFonts w:ascii="Century Gothic" w:eastAsia="Times New Roman" w:hAnsi="Century Gothic" w:cs="Times New Roman"/>
                <w:color w:val="000000"/>
                <w:sz w:val="20"/>
                <w:szCs w:val="20"/>
                <w:lang w:eastAsia="es-MX"/>
              </w:rPr>
            </w:pPr>
          </w:p>
          <w:p w14:paraId="3183EA1A" w14:textId="77777777" w:rsidR="008E7982" w:rsidRPr="004757F1" w:rsidRDefault="008E7982" w:rsidP="007B0BA6">
            <w:pPr>
              <w:ind w:right="283"/>
              <w:jc w:val="both"/>
              <w:rPr>
                <w:rFonts w:ascii="Century Gothic" w:hAnsi="Century Gothic" w:cs="Arial"/>
                <w:b/>
                <w:sz w:val="20"/>
                <w:szCs w:val="20"/>
                <w:lang w:val="es-ES_tradnl"/>
              </w:rPr>
            </w:pPr>
            <w:r w:rsidRPr="004757F1">
              <w:rPr>
                <w:rFonts w:ascii="Century Gothic" w:hAnsi="Century Gothic" w:cs="Arial"/>
                <w:b/>
                <w:sz w:val="20"/>
                <w:szCs w:val="20"/>
                <w:lang w:val="es-ES_tradnl"/>
              </w:rPr>
              <w:t>AL PROVEEDOR SELECCIONADO, SE LE PROPORCIONARÁ EL NÚMERO DE LEYENDAS POR SECTOR SIN COSTO ADICIONAL PARA EL MUNICIPIO.</w:t>
            </w:r>
          </w:p>
          <w:p w14:paraId="2CB8B526" w14:textId="77777777" w:rsidR="008E7982" w:rsidRDefault="008E7982" w:rsidP="007B0BA6">
            <w:pPr>
              <w:ind w:right="283"/>
              <w:jc w:val="both"/>
              <w:rPr>
                <w:rFonts w:ascii="Century Gothic" w:hAnsi="Century Gothic" w:cs="Arial"/>
                <w:sz w:val="20"/>
                <w:szCs w:val="20"/>
                <w:lang w:val="es-ES_tradnl"/>
              </w:rPr>
            </w:pPr>
            <w:r w:rsidRPr="004757F1">
              <w:rPr>
                <w:rFonts w:ascii="Century Gothic" w:hAnsi="Century Gothic" w:cs="Arial"/>
                <w:b/>
                <w:sz w:val="20"/>
                <w:szCs w:val="20"/>
                <w:lang w:val="es-ES_tradnl"/>
              </w:rPr>
              <w:t>CARACTERÍSTICAS DE EMBLEMAS:</w:t>
            </w:r>
            <w:r w:rsidRPr="004757F1">
              <w:rPr>
                <w:rFonts w:ascii="Century Gothic" w:hAnsi="Century Gothic" w:cs="Arial"/>
                <w:sz w:val="20"/>
                <w:szCs w:val="20"/>
                <w:lang w:val="es-ES_tradnl"/>
              </w:rPr>
              <w:t xml:space="preserve"> Emblemas, tipo de letra y diseño acorde al Manual de identidad establecido en el Acuerdo 05/XLVI/20, publicado en el Diario Oficial de la Federación el 30/12/2020 relativo al Modelo Nacional de Policía y Justicia Cívica</w:t>
            </w:r>
            <w:r>
              <w:rPr>
                <w:rFonts w:ascii="Century Gothic" w:hAnsi="Century Gothic" w:cs="Arial"/>
                <w:sz w:val="20"/>
                <w:szCs w:val="20"/>
                <w:lang w:val="es-ES_tradnl"/>
              </w:rPr>
              <w:t>.</w:t>
            </w:r>
          </w:p>
          <w:p w14:paraId="450A3424" w14:textId="77777777" w:rsidR="008E7982" w:rsidRDefault="008E7982" w:rsidP="007B0BA6">
            <w:pPr>
              <w:rPr>
                <w:rFonts w:ascii="Century Gothic" w:hAnsi="Century Gothic" w:cs="Arial"/>
                <w:sz w:val="20"/>
                <w:szCs w:val="20"/>
                <w:lang w:val="es-ES_tradnl"/>
              </w:rPr>
            </w:pPr>
          </w:p>
          <w:p w14:paraId="6CC63084" w14:textId="77777777" w:rsidR="008E7982" w:rsidRPr="00AC296F" w:rsidRDefault="008E7982" w:rsidP="007B0BA6">
            <w:pPr>
              <w:pStyle w:val="Prrafodelista"/>
              <w:ind w:left="39" w:right="283"/>
              <w:jc w:val="center"/>
              <w:rPr>
                <w:rFonts w:ascii="Tahoma" w:hAnsi="Tahoma" w:cs="Tahoma"/>
                <w:sz w:val="20"/>
                <w:szCs w:val="20"/>
              </w:rPr>
            </w:pPr>
          </w:p>
        </w:tc>
        <w:tc>
          <w:tcPr>
            <w:tcW w:w="826" w:type="dxa"/>
            <w:tcBorders>
              <w:top w:val="single" w:sz="4" w:space="0" w:color="auto"/>
              <w:left w:val="single" w:sz="4" w:space="0" w:color="auto"/>
              <w:bottom w:val="single" w:sz="4" w:space="0" w:color="auto"/>
              <w:right w:val="single" w:sz="4" w:space="0" w:color="auto"/>
            </w:tcBorders>
            <w:vAlign w:val="center"/>
          </w:tcPr>
          <w:p w14:paraId="0A402ABF" w14:textId="77777777" w:rsidR="008E7982" w:rsidRPr="00AC296F" w:rsidRDefault="008E7982" w:rsidP="007B0BA6">
            <w:pPr>
              <w:spacing w:line="276" w:lineRule="auto"/>
              <w:ind w:left="-245" w:right="-97"/>
              <w:jc w:val="center"/>
              <w:rPr>
                <w:rFonts w:ascii="Tahoma" w:hAnsi="Tahoma" w:cs="Tahoma"/>
                <w:b/>
                <w:sz w:val="20"/>
                <w:szCs w:val="20"/>
              </w:rPr>
            </w:pPr>
            <w:r>
              <w:rPr>
                <w:rFonts w:ascii="Century Gothic" w:hAnsi="Century Gothic" w:cs="Arial"/>
                <w:b/>
                <w:sz w:val="20"/>
                <w:szCs w:val="20"/>
              </w:rPr>
              <w:lastRenderedPageBreak/>
              <w:t>38</w:t>
            </w:r>
          </w:p>
        </w:tc>
        <w:tc>
          <w:tcPr>
            <w:tcW w:w="1158" w:type="dxa"/>
            <w:tcBorders>
              <w:top w:val="single" w:sz="4" w:space="0" w:color="auto"/>
              <w:left w:val="single" w:sz="4" w:space="0" w:color="auto"/>
              <w:bottom w:val="single" w:sz="4" w:space="0" w:color="auto"/>
              <w:right w:val="single" w:sz="4" w:space="0" w:color="auto"/>
            </w:tcBorders>
            <w:vAlign w:val="center"/>
          </w:tcPr>
          <w:p w14:paraId="5AB49F5A" w14:textId="77777777" w:rsidR="008E7982" w:rsidRPr="00AC296F" w:rsidRDefault="008E7982" w:rsidP="007B0BA6">
            <w:pPr>
              <w:spacing w:line="276" w:lineRule="auto"/>
              <w:ind w:right="49"/>
              <w:jc w:val="center"/>
              <w:rPr>
                <w:rFonts w:ascii="Tahoma" w:hAnsi="Tahoma" w:cs="Tahoma"/>
                <w:b/>
                <w:sz w:val="20"/>
                <w:szCs w:val="20"/>
              </w:rPr>
            </w:pPr>
            <w:r>
              <w:rPr>
                <w:rFonts w:ascii="Tahoma" w:hAnsi="Tahoma" w:cs="Tahoma"/>
                <w:b/>
                <w:sz w:val="20"/>
                <w:szCs w:val="20"/>
              </w:rPr>
              <w:t>JUEGOS</w:t>
            </w:r>
          </w:p>
        </w:tc>
        <w:tc>
          <w:tcPr>
            <w:tcW w:w="1300" w:type="dxa"/>
            <w:tcBorders>
              <w:top w:val="single" w:sz="4" w:space="0" w:color="auto"/>
              <w:left w:val="single" w:sz="4" w:space="0" w:color="auto"/>
              <w:bottom w:val="single" w:sz="4" w:space="0" w:color="auto"/>
              <w:right w:val="single" w:sz="4" w:space="0" w:color="auto"/>
            </w:tcBorders>
          </w:tcPr>
          <w:p w14:paraId="5E5221DA" w14:textId="77777777" w:rsidR="008E7982" w:rsidRDefault="008E7982" w:rsidP="007B0BA6">
            <w:pPr>
              <w:spacing w:line="276" w:lineRule="auto"/>
              <w:ind w:right="49"/>
              <w:rPr>
                <w:rFonts w:ascii="Tahoma" w:hAnsi="Tahoma" w:cs="Tahoma"/>
                <w:b/>
                <w:sz w:val="18"/>
                <w:szCs w:val="18"/>
              </w:rPr>
            </w:pPr>
          </w:p>
          <w:p w14:paraId="0FE98017" w14:textId="77777777" w:rsidR="008E7982" w:rsidRDefault="008E7982" w:rsidP="007B0BA6">
            <w:pPr>
              <w:spacing w:line="276" w:lineRule="auto"/>
              <w:ind w:right="49"/>
              <w:rPr>
                <w:rFonts w:ascii="Tahoma" w:hAnsi="Tahoma" w:cs="Tahoma"/>
                <w:b/>
                <w:sz w:val="18"/>
                <w:szCs w:val="18"/>
              </w:rPr>
            </w:pPr>
          </w:p>
          <w:p w14:paraId="0BE3A84F" w14:textId="77777777" w:rsidR="008E7982" w:rsidRDefault="008E7982" w:rsidP="007B0BA6">
            <w:pPr>
              <w:spacing w:line="276" w:lineRule="auto"/>
              <w:ind w:right="49"/>
              <w:rPr>
                <w:rFonts w:ascii="Tahoma" w:hAnsi="Tahoma" w:cs="Tahoma"/>
                <w:b/>
                <w:sz w:val="18"/>
                <w:szCs w:val="18"/>
              </w:rPr>
            </w:pPr>
          </w:p>
          <w:p w14:paraId="37BC89C9" w14:textId="77777777" w:rsidR="008E7982" w:rsidRDefault="008E7982" w:rsidP="007B0BA6">
            <w:pPr>
              <w:spacing w:line="276" w:lineRule="auto"/>
              <w:ind w:right="49"/>
              <w:rPr>
                <w:rFonts w:ascii="Tahoma" w:hAnsi="Tahoma" w:cs="Tahoma"/>
                <w:b/>
                <w:sz w:val="18"/>
                <w:szCs w:val="18"/>
              </w:rPr>
            </w:pPr>
          </w:p>
          <w:p w14:paraId="56FEA881" w14:textId="77777777" w:rsidR="008E7982" w:rsidRDefault="008E7982" w:rsidP="007B0BA6">
            <w:pPr>
              <w:spacing w:line="276" w:lineRule="auto"/>
              <w:ind w:right="49"/>
              <w:rPr>
                <w:rFonts w:ascii="Tahoma" w:hAnsi="Tahoma" w:cs="Tahoma"/>
                <w:b/>
                <w:sz w:val="18"/>
                <w:szCs w:val="18"/>
              </w:rPr>
            </w:pPr>
          </w:p>
          <w:p w14:paraId="02933775" w14:textId="77777777" w:rsidR="008E7982" w:rsidRDefault="008E7982" w:rsidP="007B0BA6">
            <w:pPr>
              <w:spacing w:line="276" w:lineRule="auto"/>
              <w:ind w:right="49"/>
              <w:rPr>
                <w:rFonts w:ascii="Tahoma" w:hAnsi="Tahoma" w:cs="Tahoma"/>
                <w:b/>
                <w:sz w:val="18"/>
                <w:szCs w:val="18"/>
              </w:rPr>
            </w:pPr>
          </w:p>
          <w:p w14:paraId="64C327C4" w14:textId="77777777" w:rsidR="008E7982" w:rsidRDefault="008E7982" w:rsidP="007B0BA6">
            <w:pPr>
              <w:spacing w:line="276" w:lineRule="auto"/>
              <w:ind w:right="49"/>
              <w:rPr>
                <w:rFonts w:ascii="Tahoma" w:hAnsi="Tahoma" w:cs="Tahoma"/>
                <w:b/>
                <w:sz w:val="18"/>
                <w:szCs w:val="18"/>
              </w:rPr>
            </w:pPr>
          </w:p>
          <w:p w14:paraId="2DD9871D" w14:textId="77777777" w:rsidR="008E7982" w:rsidRDefault="008E7982" w:rsidP="007B0BA6">
            <w:pPr>
              <w:spacing w:line="276" w:lineRule="auto"/>
              <w:ind w:right="49"/>
              <w:rPr>
                <w:rFonts w:ascii="Tahoma" w:hAnsi="Tahoma" w:cs="Tahoma"/>
                <w:b/>
                <w:sz w:val="18"/>
                <w:szCs w:val="18"/>
              </w:rPr>
            </w:pPr>
          </w:p>
          <w:p w14:paraId="0D212626" w14:textId="77777777" w:rsidR="008E7982" w:rsidRDefault="008E7982" w:rsidP="007B0BA6">
            <w:pPr>
              <w:spacing w:line="276" w:lineRule="auto"/>
              <w:ind w:right="49"/>
              <w:rPr>
                <w:rFonts w:ascii="Tahoma" w:hAnsi="Tahoma" w:cs="Tahoma"/>
                <w:b/>
                <w:sz w:val="18"/>
                <w:szCs w:val="18"/>
              </w:rPr>
            </w:pPr>
          </w:p>
          <w:p w14:paraId="4BC145A3" w14:textId="77777777" w:rsidR="008E7982" w:rsidRPr="002A19B2" w:rsidRDefault="008E7982" w:rsidP="007B0BA6">
            <w:pPr>
              <w:spacing w:line="276" w:lineRule="auto"/>
              <w:ind w:right="49"/>
              <w:rPr>
                <w:rFonts w:ascii="Tahoma" w:hAnsi="Tahoma" w:cs="Tahoma"/>
                <w:b/>
                <w:sz w:val="18"/>
                <w:szCs w:val="18"/>
              </w:rPr>
            </w:pPr>
            <w:r w:rsidRPr="002A19B2">
              <w:rPr>
                <w:rFonts w:ascii="Tahoma" w:hAnsi="Tahoma" w:cs="Tahoma"/>
                <w:b/>
                <w:sz w:val="18"/>
                <w:szCs w:val="18"/>
              </w:rPr>
              <w:t>$ 1,300.00</w:t>
            </w:r>
          </w:p>
        </w:tc>
        <w:tc>
          <w:tcPr>
            <w:tcW w:w="1535" w:type="dxa"/>
            <w:tcBorders>
              <w:top w:val="single" w:sz="4" w:space="0" w:color="auto"/>
              <w:left w:val="single" w:sz="4" w:space="0" w:color="auto"/>
              <w:bottom w:val="single" w:sz="4" w:space="0" w:color="auto"/>
              <w:right w:val="single" w:sz="4" w:space="0" w:color="auto"/>
            </w:tcBorders>
          </w:tcPr>
          <w:p w14:paraId="50996324" w14:textId="77777777" w:rsidR="008E7982" w:rsidRDefault="008E7982" w:rsidP="007B0BA6">
            <w:pPr>
              <w:spacing w:line="276" w:lineRule="auto"/>
              <w:ind w:right="49"/>
              <w:rPr>
                <w:rFonts w:ascii="Tahoma" w:hAnsi="Tahoma" w:cs="Tahoma"/>
                <w:b/>
                <w:sz w:val="18"/>
                <w:szCs w:val="18"/>
              </w:rPr>
            </w:pPr>
          </w:p>
          <w:p w14:paraId="277D4F9F" w14:textId="77777777" w:rsidR="008E7982" w:rsidRDefault="008E7982" w:rsidP="007B0BA6">
            <w:pPr>
              <w:spacing w:line="276" w:lineRule="auto"/>
              <w:ind w:right="49"/>
              <w:rPr>
                <w:rFonts w:ascii="Tahoma" w:hAnsi="Tahoma" w:cs="Tahoma"/>
                <w:b/>
                <w:sz w:val="18"/>
                <w:szCs w:val="18"/>
              </w:rPr>
            </w:pPr>
          </w:p>
          <w:p w14:paraId="0D643DB0" w14:textId="77777777" w:rsidR="008E7982" w:rsidRDefault="008E7982" w:rsidP="007B0BA6">
            <w:pPr>
              <w:spacing w:line="276" w:lineRule="auto"/>
              <w:ind w:right="49"/>
              <w:rPr>
                <w:rFonts w:ascii="Tahoma" w:hAnsi="Tahoma" w:cs="Tahoma"/>
                <w:b/>
                <w:sz w:val="18"/>
                <w:szCs w:val="18"/>
              </w:rPr>
            </w:pPr>
          </w:p>
          <w:p w14:paraId="599F41E2" w14:textId="77777777" w:rsidR="008E7982" w:rsidRDefault="008E7982" w:rsidP="007B0BA6">
            <w:pPr>
              <w:spacing w:line="276" w:lineRule="auto"/>
              <w:ind w:right="49"/>
              <w:rPr>
                <w:rFonts w:ascii="Tahoma" w:hAnsi="Tahoma" w:cs="Tahoma"/>
                <w:b/>
                <w:sz w:val="18"/>
                <w:szCs w:val="18"/>
              </w:rPr>
            </w:pPr>
          </w:p>
          <w:p w14:paraId="4DAF56BD" w14:textId="77777777" w:rsidR="008E7982" w:rsidRDefault="008E7982" w:rsidP="007B0BA6">
            <w:pPr>
              <w:spacing w:line="276" w:lineRule="auto"/>
              <w:ind w:right="49"/>
              <w:rPr>
                <w:rFonts w:ascii="Tahoma" w:hAnsi="Tahoma" w:cs="Tahoma"/>
                <w:b/>
                <w:sz w:val="18"/>
                <w:szCs w:val="18"/>
              </w:rPr>
            </w:pPr>
          </w:p>
          <w:p w14:paraId="5A9F701E" w14:textId="77777777" w:rsidR="008E7982" w:rsidRDefault="008E7982" w:rsidP="007B0BA6">
            <w:pPr>
              <w:spacing w:line="276" w:lineRule="auto"/>
              <w:ind w:right="49"/>
              <w:rPr>
                <w:rFonts w:ascii="Tahoma" w:hAnsi="Tahoma" w:cs="Tahoma"/>
                <w:b/>
                <w:sz w:val="18"/>
                <w:szCs w:val="18"/>
              </w:rPr>
            </w:pPr>
          </w:p>
          <w:p w14:paraId="319D1879" w14:textId="77777777" w:rsidR="008E7982" w:rsidRDefault="008E7982" w:rsidP="007B0BA6">
            <w:pPr>
              <w:spacing w:line="276" w:lineRule="auto"/>
              <w:ind w:right="49"/>
              <w:rPr>
                <w:rFonts w:ascii="Tahoma" w:hAnsi="Tahoma" w:cs="Tahoma"/>
                <w:b/>
                <w:sz w:val="18"/>
                <w:szCs w:val="18"/>
              </w:rPr>
            </w:pPr>
          </w:p>
          <w:p w14:paraId="72C0B12C" w14:textId="77777777" w:rsidR="008E7982" w:rsidRDefault="008E7982" w:rsidP="007B0BA6">
            <w:pPr>
              <w:spacing w:line="276" w:lineRule="auto"/>
              <w:ind w:right="49"/>
              <w:rPr>
                <w:rFonts w:ascii="Tahoma" w:hAnsi="Tahoma" w:cs="Tahoma"/>
                <w:b/>
                <w:sz w:val="18"/>
                <w:szCs w:val="18"/>
              </w:rPr>
            </w:pPr>
          </w:p>
          <w:p w14:paraId="6559CF4E" w14:textId="77777777" w:rsidR="008E7982" w:rsidRDefault="008E7982" w:rsidP="007B0BA6">
            <w:pPr>
              <w:spacing w:line="276" w:lineRule="auto"/>
              <w:ind w:right="49"/>
              <w:rPr>
                <w:rFonts w:ascii="Tahoma" w:hAnsi="Tahoma" w:cs="Tahoma"/>
                <w:b/>
                <w:sz w:val="18"/>
                <w:szCs w:val="18"/>
              </w:rPr>
            </w:pPr>
          </w:p>
          <w:p w14:paraId="4172D9F3" w14:textId="77777777" w:rsidR="008E7982" w:rsidRPr="002A19B2" w:rsidRDefault="008E7982" w:rsidP="007B0BA6">
            <w:pPr>
              <w:spacing w:line="276" w:lineRule="auto"/>
              <w:ind w:right="49"/>
              <w:rPr>
                <w:rFonts w:ascii="Tahoma" w:hAnsi="Tahoma" w:cs="Tahoma"/>
                <w:b/>
                <w:sz w:val="18"/>
                <w:szCs w:val="18"/>
              </w:rPr>
            </w:pPr>
            <w:r w:rsidRPr="002A19B2">
              <w:rPr>
                <w:rFonts w:ascii="Tahoma" w:hAnsi="Tahoma" w:cs="Tahoma"/>
                <w:b/>
                <w:sz w:val="18"/>
                <w:szCs w:val="18"/>
              </w:rPr>
              <w:t>$ 49,400.00</w:t>
            </w:r>
          </w:p>
        </w:tc>
      </w:tr>
      <w:tr w:rsidR="008E7982" w:rsidRPr="00AC296F" w14:paraId="7235AAFF"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5DC72438" w14:textId="77777777" w:rsidR="008E7982" w:rsidRPr="00AC296F" w:rsidRDefault="008E7982" w:rsidP="007B0BA6">
            <w:pPr>
              <w:spacing w:line="276" w:lineRule="auto"/>
              <w:ind w:right="49"/>
              <w:jc w:val="center"/>
              <w:rPr>
                <w:rFonts w:ascii="Tahoma" w:hAnsi="Tahoma" w:cs="Tahoma"/>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3BC5636B" w14:textId="77777777" w:rsidR="008E7982" w:rsidRPr="00AC296F" w:rsidRDefault="008E7982" w:rsidP="007B0BA6">
            <w:pPr>
              <w:pStyle w:val="Prrafodelista"/>
              <w:ind w:left="0" w:right="283"/>
              <w:jc w:val="center"/>
              <w:rPr>
                <w:rFonts w:ascii="Tahoma" w:hAnsi="Tahoma" w:cs="Tahoma"/>
                <w:b/>
                <w:sz w:val="20"/>
                <w:szCs w:val="20"/>
                <w:lang w:val="es-ES_tradnl"/>
              </w:rPr>
            </w:pPr>
          </w:p>
        </w:tc>
        <w:tc>
          <w:tcPr>
            <w:tcW w:w="826" w:type="dxa"/>
            <w:tcBorders>
              <w:top w:val="single" w:sz="4" w:space="0" w:color="auto"/>
              <w:left w:val="single" w:sz="4" w:space="0" w:color="auto"/>
              <w:bottom w:val="single" w:sz="4" w:space="0" w:color="auto"/>
              <w:right w:val="single" w:sz="4" w:space="0" w:color="auto"/>
            </w:tcBorders>
            <w:vAlign w:val="center"/>
          </w:tcPr>
          <w:p w14:paraId="1E83C901" w14:textId="77777777" w:rsidR="008E7982" w:rsidRPr="00AC296F" w:rsidRDefault="008E7982" w:rsidP="007B0BA6">
            <w:pPr>
              <w:spacing w:line="276" w:lineRule="auto"/>
              <w:ind w:right="49"/>
              <w:jc w:val="center"/>
              <w:rPr>
                <w:rFonts w:ascii="Tahoma" w:hAnsi="Tahoma" w:cs="Tahoma"/>
                <w:b/>
                <w:sz w:val="20"/>
                <w:szCs w:val="20"/>
              </w:rPr>
            </w:pPr>
          </w:p>
        </w:tc>
        <w:tc>
          <w:tcPr>
            <w:tcW w:w="1158" w:type="dxa"/>
            <w:tcBorders>
              <w:top w:val="single" w:sz="4" w:space="0" w:color="auto"/>
              <w:left w:val="single" w:sz="4" w:space="0" w:color="auto"/>
              <w:bottom w:val="single" w:sz="4" w:space="0" w:color="auto"/>
              <w:right w:val="single" w:sz="4" w:space="0" w:color="auto"/>
            </w:tcBorders>
            <w:vAlign w:val="center"/>
          </w:tcPr>
          <w:p w14:paraId="40C2E9A1" w14:textId="77777777" w:rsidR="008E7982" w:rsidRDefault="008E7982" w:rsidP="007B0BA6">
            <w:pPr>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tcPr>
          <w:p w14:paraId="10899D28" w14:textId="77777777" w:rsidR="008E7982" w:rsidRPr="002A19B2" w:rsidRDefault="008E7982" w:rsidP="007B0BA6">
            <w:pPr>
              <w:spacing w:line="276" w:lineRule="auto"/>
              <w:ind w:right="49"/>
              <w:jc w:val="center"/>
              <w:rPr>
                <w:rFonts w:ascii="Tahoma" w:hAnsi="Tahoma" w:cs="Tahoma"/>
                <w:b/>
                <w:sz w:val="15"/>
                <w:szCs w:val="15"/>
              </w:rPr>
            </w:pPr>
            <w:r w:rsidRPr="002A19B2">
              <w:rPr>
                <w:rFonts w:ascii="Tahoma" w:hAnsi="Tahoma" w:cs="Tahoma"/>
                <w:b/>
                <w:sz w:val="15"/>
                <w:szCs w:val="15"/>
              </w:rPr>
              <w:t>SUBTOTAL</w:t>
            </w:r>
          </w:p>
        </w:tc>
        <w:tc>
          <w:tcPr>
            <w:tcW w:w="1535" w:type="dxa"/>
            <w:tcBorders>
              <w:top w:val="single" w:sz="4" w:space="0" w:color="auto"/>
              <w:left w:val="single" w:sz="4" w:space="0" w:color="auto"/>
              <w:bottom w:val="single" w:sz="4" w:space="0" w:color="auto"/>
              <w:right w:val="single" w:sz="4" w:space="0" w:color="auto"/>
            </w:tcBorders>
          </w:tcPr>
          <w:p w14:paraId="0A5ECEF1" w14:textId="77777777" w:rsidR="008E7982" w:rsidRPr="002A19B2" w:rsidRDefault="008E7982" w:rsidP="007B0BA6">
            <w:pPr>
              <w:spacing w:line="276" w:lineRule="auto"/>
              <w:ind w:right="49"/>
              <w:rPr>
                <w:rFonts w:ascii="Tahoma" w:hAnsi="Tahoma" w:cs="Tahoma"/>
                <w:b/>
                <w:sz w:val="15"/>
                <w:szCs w:val="15"/>
              </w:rPr>
            </w:pPr>
            <w:r w:rsidRPr="002A19B2">
              <w:rPr>
                <w:rFonts w:ascii="Tahoma" w:hAnsi="Tahoma" w:cs="Tahoma"/>
                <w:b/>
                <w:sz w:val="15"/>
                <w:szCs w:val="15"/>
              </w:rPr>
              <w:t>$ 9,760.101.00</w:t>
            </w:r>
          </w:p>
        </w:tc>
      </w:tr>
      <w:tr w:rsidR="008E7982" w:rsidRPr="00AC296F" w14:paraId="3C0719D0"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0FEDE25D" w14:textId="77777777" w:rsidR="008E7982" w:rsidRPr="00AC296F" w:rsidRDefault="008E7982" w:rsidP="007B0BA6">
            <w:pPr>
              <w:spacing w:line="276" w:lineRule="auto"/>
              <w:ind w:right="49"/>
              <w:jc w:val="center"/>
              <w:rPr>
                <w:rFonts w:ascii="Tahoma" w:hAnsi="Tahoma" w:cs="Tahoma"/>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3411C8A7" w14:textId="77777777" w:rsidR="008E7982" w:rsidRPr="00AC296F" w:rsidRDefault="008E7982" w:rsidP="007B0BA6">
            <w:pPr>
              <w:pStyle w:val="Prrafodelista"/>
              <w:ind w:left="0" w:right="283"/>
              <w:jc w:val="center"/>
              <w:rPr>
                <w:rFonts w:ascii="Tahoma" w:hAnsi="Tahoma" w:cs="Tahoma"/>
                <w:b/>
                <w:sz w:val="20"/>
                <w:szCs w:val="20"/>
                <w:lang w:val="es-ES_tradnl"/>
              </w:rPr>
            </w:pPr>
          </w:p>
        </w:tc>
        <w:tc>
          <w:tcPr>
            <w:tcW w:w="826" w:type="dxa"/>
            <w:tcBorders>
              <w:top w:val="single" w:sz="4" w:space="0" w:color="auto"/>
              <w:left w:val="single" w:sz="4" w:space="0" w:color="auto"/>
              <w:bottom w:val="single" w:sz="4" w:space="0" w:color="auto"/>
              <w:right w:val="single" w:sz="4" w:space="0" w:color="auto"/>
            </w:tcBorders>
            <w:vAlign w:val="center"/>
          </w:tcPr>
          <w:p w14:paraId="294B715B" w14:textId="77777777" w:rsidR="008E7982" w:rsidRPr="00AC296F" w:rsidRDefault="008E7982" w:rsidP="007B0BA6">
            <w:pPr>
              <w:spacing w:line="276" w:lineRule="auto"/>
              <w:ind w:right="49"/>
              <w:jc w:val="center"/>
              <w:rPr>
                <w:rFonts w:ascii="Tahoma" w:hAnsi="Tahoma" w:cs="Tahoma"/>
                <w:b/>
                <w:sz w:val="20"/>
                <w:szCs w:val="20"/>
              </w:rPr>
            </w:pPr>
          </w:p>
        </w:tc>
        <w:tc>
          <w:tcPr>
            <w:tcW w:w="1158" w:type="dxa"/>
            <w:tcBorders>
              <w:top w:val="single" w:sz="4" w:space="0" w:color="auto"/>
              <w:left w:val="single" w:sz="4" w:space="0" w:color="auto"/>
              <w:bottom w:val="single" w:sz="4" w:space="0" w:color="auto"/>
              <w:right w:val="single" w:sz="4" w:space="0" w:color="auto"/>
            </w:tcBorders>
            <w:vAlign w:val="center"/>
          </w:tcPr>
          <w:p w14:paraId="4E487CDC" w14:textId="77777777" w:rsidR="008E7982" w:rsidRDefault="008E7982" w:rsidP="007B0BA6">
            <w:pPr>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tcPr>
          <w:p w14:paraId="4DEAE4BB" w14:textId="77777777" w:rsidR="008E7982" w:rsidRPr="002A19B2" w:rsidRDefault="008E7982" w:rsidP="007B0BA6">
            <w:pPr>
              <w:spacing w:line="276" w:lineRule="auto"/>
              <w:ind w:right="49"/>
              <w:jc w:val="center"/>
              <w:rPr>
                <w:rFonts w:ascii="Tahoma" w:hAnsi="Tahoma" w:cs="Tahoma"/>
                <w:b/>
                <w:sz w:val="15"/>
                <w:szCs w:val="15"/>
              </w:rPr>
            </w:pPr>
            <w:r w:rsidRPr="002A19B2">
              <w:rPr>
                <w:rFonts w:ascii="Tahoma" w:hAnsi="Tahoma" w:cs="Tahoma"/>
                <w:b/>
                <w:sz w:val="15"/>
                <w:szCs w:val="15"/>
              </w:rPr>
              <w:t>IVA</w:t>
            </w:r>
          </w:p>
        </w:tc>
        <w:tc>
          <w:tcPr>
            <w:tcW w:w="1535" w:type="dxa"/>
            <w:tcBorders>
              <w:top w:val="single" w:sz="4" w:space="0" w:color="auto"/>
              <w:left w:val="single" w:sz="4" w:space="0" w:color="auto"/>
              <w:bottom w:val="single" w:sz="4" w:space="0" w:color="auto"/>
              <w:right w:val="single" w:sz="4" w:space="0" w:color="auto"/>
            </w:tcBorders>
          </w:tcPr>
          <w:p w14:paraId="4755A77C" w14:textId="77777777" w:rsidR="008E7982" w:rsidRPr="002A19B2" w:rsidRDefault="008E7982" w:rsidP="007B0BA6">
            <w:pPr>
              <w:spacing w:line="276" w:lineRule="auto"/>
              <w:ind w:right="49"/>
              <w:rPr>
                <w:rFonts w:ascii="Tahoma" w:hAnsi="Tahoma" w:cs="Tahoma"/>
                <w:b/>
                <w:sz w:val="15"/>
                <w:szCs w:val="15"/>
              </w:rPr>
            </w:pPr>
            <w:r w:rsidRPr="002A19B2">
              <w:rPr>
                <w:rFonts w:ascii="Tahoma" w:hAnsi="Tahoma" w:cs="Tahoma"/>
                <w:b/>
                <w:sz w:val="15"/>
                <w:szCs w:val="15"/>
              </w:rPr>
              <w:t>$ 1,561,616.16</w:t>
            </w:r>
          </w:p>
        </w:tc>
      </w:tr>
      <w:tr w:rsidR="008E7982" w:rsidRPr="00AC296F" w14:paraId="78F58CF9" w14:textId="77777777" w:rsidTr="007B0BA6">
        <w:tc>
          <w:tcPr>
            <w:tcW w:w="704" w:type="dxa"/>
            <w:tcBorders>
              <w:top w:val="single" w:sz="4" w:space="0" w:color="auto"/>
              <w:left w:val="single" w:sz="4" w:space="0" w:color="auto"/>
              <w:bottom w:val="single" w:sz="4" w:space="0" w:color="auto"/>
              <w:right w:val="single" w:sz="4" w:space="0" w:color="auto"/>
            </w:tcBorders>
            <w:vAlign w:val="center"/>
          </w:tcPr>
          <w:p w14:paraId="77760B43" w14:textId="77777777" w:rsidR="008E7982" w:rsidRPr="00AC296F" w:rsidRDefault="008E7982" w:rsidP="007B0BA6">
            <w:pPr>
              <w:spacing w:line="276" w:lineRule="auto"/>
              <w:ind w:right="49"/>
              <w:jc w:val="center"/>
              <w:rPr>
                <w:rFonts w:ascii="Tahoma" w:hAnsi="Tahoma" w:cs="Tahoma"/>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069B0D38" w14:textId="77777777" w:rsidR="008E7982" w:rsidRPr="002A19B2" w:rsidRDefault="008E7982" w:rsidP="007B0BA6">
            <w:pPr>
              <w:pStyle w:val="Prrafodelista"/>
              <w:ind w:left="0" w:right="283"/>
              <w:jc w:val="center"/>
              <w:rPr>
                <w:rFonts w:ascii="Tahoma" w:hAnsi="Tahoma" w:cs="Tahoma"/>
                <w:b/>
                <w:sz w:val="18"/>
                <w:szCs w:val="18"/>
                <w:lang w:val="es-ES_tradnl"/>
              </w:rPr>
            </w:pPr>
            <w:proofErr w:type="gramStart"/>
            <w:r w:rsidRPr="00CF28A6">
              <w:rPr>
                <w:rFonts w:ascii="Tahoma" w:hAnsi="Tahoma" w:cs="Tahoma"/>
                <w:b/>
                <w:sz w:val="18"/>
                <w:szCs w:val="18"/>
                <w:lang w:val="es-ES_tradnl"/>
              </w:rPr>
              <w:t>( ONCE</w:t>
            </w:r>
            <w:proofErr w:type="gramEnd"/>
            <w:r w:rsidRPr="00CF28A6">
              <w:rPr>
                <w:rFonts w:ascii="Tahoma" w:hAnsi="Tahoma" w:cs="Tahoma"/>
                <w:b/>
                <w:sz w:val="18"/>
                <w:szCs w:val="18"/>
                <w:lang w:val="es-ES_tradnl"/>
              </w:rPr>
              <w:t xml:space="preserve"> MILLONES TRESCIENTOS VEINTI UN MIL SETECIENTOS DIECISIETE PESOS 16/100 M.N.)</w:t>
            </w:r>
          </w:p>
        </w:tc>
        <w:tc>
          <w:tcPr>
            <w:tcW w:w="826" w:type="dxa"/>
            <w:tcBorders>
              <w:top w:val="single" w:sz="4" w:space="0" w:color="auto"/>
              <w:left w:val="single" w:sz="4" w:space="0" w:color="auto"/>
              <w:bottom w:val="single" w:sz="4" w:space="0" w:color="auto"/>
              <w:right w:val="single" w:sz="4" w:space="0" w:color="auto"/>
            </w:tcBorders>
            <w:vAlign w:val="center"/>
          </w:tcPr>
          <w:p w14:paraId="0556C4D6" w14:textId="77777777" w:rsidR="008E7982" w:rsidRPr="00AC296F" w:rsidRDefault="008E7982" w:rsidP="007B0BA6">
            <w:pPr>
              <w:spacing w:line="276" w:lineRule="auto"/>
              <w:ind w:right="49"/>
              <w:jc w:val="center"/>
              <w:rPr>
                <w:rFonts w:ascii="Tahoma" w:hAnsi="Tahoma" w:cs="Tahoma"/>
                <w:b/>
                <w:sz w:val="20"/>
                <w:szCs w:val="20"/>
              </w:rPr>
            </w:pPr>
          </w:p>
        </w:tc>
        <w:tc>
          <w:tcPr>
            <w:tcW w:w="1158" w:type="dxa"/>
            <w:tcBorders>
              <w:top w:val="single" w:sz="4" w:space="0" w:color="auto"/>
              <w:left w:val="single" w:sz="4" w:space="0" w:color="auto"/>
              <w:bottom w:val="single" w:sz="4" w:space="0" w:color="auto"/>
              <w:right w:val="single" w:sz="4" w:space="0" w:color="auto"/>
            </w:tcBorders>
            <w:vAlign w:val="center"/>
          </w:tcPr>
          <w:p w14:paraId="6CC9EEA7" w14:textId="77777777" w:rsidR="008E7982" w:rsidRDefault="008E7982" w:rsidP="007B0BA6">
            <w:pPr>
              <w:spacing w:line="276" w:lineRule="auto"/>
              <w:ind w:right="49"/>
              <w:jc w:val="center"/>
              <w:rPr>
                <w:rFonts w:ascii="Tahoma" w:hAnsi="Tahoma" w:cs="Tahoma"/>
                <w:b/>
                <w:sz w:val="20"/>
                <w:szCs w:val="20"/>
              </w:rPr>
            </w:pPr>
          </w:p>
        </w:tc>
        <w:tc>
          <w:tcPr>
            <w:tcW w:w="1300" w:type="dxa"/>
            <w:tcBorders>
              <w:top w:val="single" w:sz="4" w:space="0" w:color="auto"/>
              <w:left w:val="single" w:sz="4" w:space="0" w:color="auto"/>
              <w:bottom w:val="single" w:sz="4" w:space="0" w:color="auto"/>
              <w:right w:val="single" w:sz="4" w:space="0" w:color="auto"/>
            </w:tcBorders>
          </w:tcPr>
          <w:p w14:paraId="19D55D41" w14:textId="77777777" w:rsidR="008E7982" w:rsidRPr="002A19B2" w:rsidRDefault="008E7982" w:rsidP="007B0BA6">
            <w:pPr>
              <w:spacing w:line="276" w:lineRule="auto"/>
              <w:ind w:right="49"/>
              <w:jc w:val="center"/>
              <w:rPr>
                <w:rFonts w:ascii="Tahoma" w:hAnsi="Tahoma" w:cs="Tahoma"/>
                <w:b/>
                <w:sz w:val="15"/>
                <w:szCs w:val="15"/>
              </w:rPr>
            </w:pPr>
            <w:r w:rsidRPr="002A19B2">
              <w:rPr>
                <w:rFonts w:ascii="Tahoma" w:hAnsi="Tahoma" w:cs="Tahoma"/>
                <w:b/>
                <w:sz w:val="15"/>
                <w:szCs w:val="15"/>
              </w:rPr>
              <w:t>TOTAL</w:t>
            </w:r>
          </w:p>
        </w:tc>
        <w:tc>
          <w:tcPr>
            <w:tcW w:w="1535" w:type="dxa"/>
            <w:tcBorders>
              <w:top w:val="single" w:sz="4" w:space="0" w:color="auto"/>
              <w:left w:val="single" w:sz="4" w:space="0" w:color="auto"/>
              <w:bottom w:val="single" w:sz="4" w:space="0" w:color="auto"/>
              <w:right w:val="single" w:sz="4" w:space="0" w:color="auto"/>
            </w:tcBorders>
          </w:tcPr>
          <w:p w14:paraId="29673F56" w14:textId="77777777" w:rsidR="008E7982" w:rsidRPr="002A19B2" w:rsidRDefault="008E7982" w:rsidP="007B0BA6">
            <w:pPr>
              <w:tabs>
                <w:tab w:val="left" w:pos="1123"/>
              </w:tabs>
              <w:spacing w:line="276" w:lineRule="auto"/>
              <w:ind w:left="4" w:right="49" w:hanging="4"/>
              <w:rPr>
                <w:rFonts w:ascii="Tahoma" w:hAnsi="Tahoma" w:cs="Tahoma"/>
                <w:b/>
                <w:sz w:val="15"/>
                <w:szCs w:val="15"/>
              </w:rPr>
            </w:pPr>
            <w:r w:rsidRPr="002A19B2">
              <w:rPr>
                <w:rFonts w:ascii="Tahoma" w:hAnsi="Tahoma" w:cs="Tahoma"/>
                <w:b/>
                <w:sz w:val="15"/>
                <w:szCs w:val="15"/>
              </w:rPr>
              <w:t>$ 11,321,717.16</w:t>
            </w:r>
          </w:p>
        </w:tc>
      </w:tr>
    </w:tbl>
    <w:p w14:paraId="7BA50F3E" w14:textId="77777777" w:rsidR="009C4945" w:rsidRDefault="009C4945" w:rsidP="009C4945">
      <w:pPr>
        <w:rPr>
          <w:rFonts w:ascii="Arial" w:hAnsi="Arial" w:cs="Arial"/>
          <w:sz w:val="22"/>
          <w:szCs w:val="22"/>
          <w:highlight w:val="yellow"/>
        </w:rPr>
      </w:pPr>
    </w:p>
    <w:p w14:paraId="0646BF9A" w14:textId="303E8D48" w:rsidR="009C4945" w:rsidRPr="008E7982" w:rsidRDefault="009C4945" w:rsidP="009C4945">
      <w:pPr>
        <w:jc w:val="both"/>
        <w:rPr>
          <w:rFonts w:ascii="Arial" w:hAnsi="Arial" w:cs="Arial"/>
          <w:b/>
        </w:rPr>
      </w:pPr>
      <w:r w:rsidRPr="008E7982">
        <w:rPr>
          <w:rFonts w:ascii="Arial" w:hAnsi="Arial" w:cs="Arial"/>
          <w:b/>
        </w:rPr>
        <w:lastRenderedPageBreak/>
        <w:t xml:space="preserve">PRECIO TOTAL EN LETRA: </w:t>
      </w:r>
      <w:r w:rsidR="008E7982" w:rsidRPr="008E7982">
        <w:rPr>
          <w:rFonts w:ascii="Arial" w:hAnsi="Arial" w:cs="Arial"/>
          <w:b/>
        </w:rPr>
        <w:t>(ONCE MILLONES TRESCIENTOS VEINTI</w:t>
      </w:r>
      <w:r w:rsidR="00C77E36">
        <w:rPr>
          <w:rFonts w:ascii="Arial" w:hAnsi="Arial" w:cs="Arial"/>
          <w:b/>
        </w:rPr>
        <w:t>Ú</w:t>
      </w:r>
      <w:r w:rsidR="008E7982" w:rsidRPr="008E7982">
        <w:rPr>
          <w:rFonts w:ascii="Arial" w:hAnsi="Arial" w:cs="Arial"/>
          <w:b/>
        </w:rPr>
        <w:t xml:space="preserve">N MIL SETECIENTOS DIECISIETE PESOS 16/100 M.N.) </w:t>
      </w:r>
      <w:r w:rsidRPr="008E7982">
        <w:rPr>
          <w:rFonts w:ascii="Arial" w:hAnsi="Arial" w:cs="Arial"/>
          <w:b/>
          <w:bCs/>
          <w:lang w:val="es-MX"/>
        </w:rPr>
        <w:t>I.V.A. incluido</w:t>
      </w:r>
      <w:r w:rsidR="008E7982" w:rsidRPr="008E7982">
        <w:rPr>
          <w:rFonts w:ascii="Arial" w:hAnsi="Arial" w:cs="Arial"/>
          <w:b/>
          <w:bCs/>
          <w:lang w:val="es-MX"/>
        </w:rPr>
        <w:t xml:space="preserve">. - - - - - - - - - - - </w:t>
      </w:r>
    </w:p>
    <w:p w14:paraId="360A6A33" w14:textId="13D514B6" w:rsidR="00331773" w:rsidRDefault="009C4945" w:rsidP="001B0E4E">
      <w:pPr>
        <w:jc w:val="both"/>
        <w:rPr>
          <w:rFonts w:ascii="Arial" w:hAnsi="Arial" w:cs="Arial"/>
          <w:lang w:val="es-MX"/>
        </w:rPr>
      </w:pPr>
      <w:r w:rsidRPr="003B3F52">
        <w:rPr>
          <w:rFonts w:ascii="Arial" w:hAnsi="Arial" w:cs="Arial"/>
          <w:b/>
          <w:bCs/>
          <w:lang w:val="es-MX"/>
        </w:rPr>
        <w:t xml:space="preserve">El importe total de las partidas ofertadas </w:t>
      </w:r>
      <w:r w:rsidR="003B3F52" w:rsidRPr="003B3F52">
        <w:rPr>
          <w:rFonts w:ascii="Arial" w:hAnsi="Arial" w:cs="Arial"/>
          <w:b/>
          <w:bCs/>
          <w:lang w:val="es-MX"/>
        </w:rPr>
        <w:t xml:space="preserve">1, 2, 3, 4, 5, 6, 7, 8, 9, 10, 11, 12, 15 y </w:t>
      </w:r>
      <w:proofErr w:type="gramStart"/>
      <w:r w:rsidR="003B3F52" w:rsidRPr="003B3F52">
        <w:rPr>
          <w:rFonts w:ascii="Arial" w:hAnsi="Arial" w:cs="Arial"/>
          <w:b/>
          <w:bCs/>
          <w:lang w:val="es-MX"/>
        </w:rPr>
        <w:t xml:space="preserve">18 </w:t>
      </w:r>
      <w:r w:rsidRPr="003B3F52">
        <w:rPr>
          <w:rFonts w:ascii="Arial" w:hAnsi="Arial" w:cs="Arial"/>
          <w:b/>
          <w:bCs/>
          <w:lang w:val="es-MX"/>
        </w:rPr>
        <w:t xml:space="preserve"> presentado</w:t>
      </w:r>
      <w:proofErr w:type="gramEnd"/>
      <w:r w:rsidRPr="003B3F52">
        <w:rPr>
          <w:rFonts w:ascii="Arial" w:hAnsi="Arial" w:cs="Arial"/>
          <w:b/>
          <w:bCs/>
          <w:lang w:val="es-MX"/>
        </w:rPr>
        <w:t xml:space="preserve"> por el licitante </w:t>
      </w:r>
      <w:r w:rsidR="00593DAC" w:rsidRPr="003B3F52">
        <w:rPr>
          <w:rFonts w:ascii="Arial" w:hAnsi="Arial" w:cs="Arial"/>
          <w:b/>
          <w:bCs/>
        </w:rPr>
        <w:t>Uniformes Especializados y Ventas de Equipos Policial Ángeles S.A. de C.V</w:t>
      </w:r>
      <w:r w:rsidR="00593DAC" w:rsidRPr="003B3F52">
        <w:rPr>
          <w:rFonts w:ascii="Arial" w:hAnsi="Arial" w:cs="Arial"/>
          <w:b/>
          <w:lang w:val="es-MX"/>
        </w:rPr>
        <w:t>.,</w:t>
      </w:r>
      <w:r w:rsidRPr="003B3F52">
        <w:rPr>
          <w:rFonts w:ascii="Arial" w:hAnsi="Arial" w:cs="Arial"/>
          <w:b/>
        </w:rPr>
        <w:t xml:space="preserve"> </w:t>
      </w:r>
      <w:r w:rsidRPr="003B3F52">
        <w:rPr>
          <w:rFonts w:ascii="Arial" w:hAnsi="Arial" w:cs="Arial"/>
          <w:b/>
          <w:bCs/>
          <w:lang w:val="es-MX"/>
        </w:rPr>
        <w:t xml:space="preserve">es por la cantidad de </w:t>
      </w:r>
      <w:r w:rsidR="008E7982" w:rsidRPr="003B3F52">
        <w:rPr>
          <w:rFonts w:ascii="Arial" w:eastAsia="Times New Roman" w:hAnsi="Arial" w:cs="Arial"/>
          <w:b/>
          <w:bCs/>
          <w:color w:val="000000"/>
          <w:lang w:val="es-MX" w:eastAsia="es-MX"/>
        </w:rPr>
        <w:t xml:space="preserve">$ 11,321,717.16 </w:t>
      </w:r>
      <w:r w:rsidR="008E7982" w:rsidRPr="003B3F52">
        <w:rPr>
          <w:rFonts w:ascii="Arial" w:hAnsi="Arial" w:cs="Arial"/>
          <w:b/>
          <w:bCs/>
          <w:lang w:val="es-MX"/>
        </w:rPr>
        <w:t>(Once millones trescientos veinti</w:t>
      </w:r>
      <w:r w:rsidR="00C77E36">
        <w:rPr>
          <w:rFonts w:ascii="Arial" w:hAnsi="Arial" w:cs="Arial"/>
          <w:b/>
          <w:bCs/>
          <w:lang w:val="es-MX"/>
        </w:rPr>
        <w:t>ú</w:t>
      </w:r>
      <w:r w:rsidR="008E7982" w:rsidRPr="003B3F52">
        <w:rPr>
          <w:rFonts w:ascii="Arial" w:hAnsi="Arial" w:cs="Arial"/>
          <w:b/>
          <w:bCs/>
          <w:lang w:val="es-MX"/>
        </w:rPr>
        <w:t>n mil setecientos diecisiete pesos 16/100 M.N.)</w:t>
      </w:r>
      <w:r w:rsidRPr="003B3F52">
        <w:rPr>
          <w:rFonts w:ascii="Arial" w:hAnsi="Arial" w:cs="Arial"/>
          <w:b/>
          <w:bCs/>
          <w:lang w:val="es-MX"/>
        </w:rPr>
        <w:t>.) I.V.A. incluido</w:t>
      </w:r>
      <w:r w:rsidR="008E7982" w:rsidRPr="003B3F52">
        <w:rPr>
          <w:rFonts w:ascii="Arial" w:hAnsi="Arial" w:cs="Arial"/>
          <w:b/>
          <w:bCs/>
          <w:lang w:val="es-MX"/>
        </w:rPr>
        <w:t xml:space="preserve">. </w:t>
      </w:r>
      <w:r w:rsidRPr="003B3F52">
        <w:rPr>
          <w:rFonts w:ascii="Arial" w:hAnsi="Arial" w:cs="Arial"/>
          <w:b/>
          <w:bCs/>
          <w:lang w:val="es-MX"/>
        </w:rPr>
        <w:t xml:space="preserve"> - - - - - - - - - - - - - - - - - - - - - - - - - - - - - - - - - - - - - - - - - - - - - - - - - - - - - - - - - - - - - - - - - - - - - - - - - - - - - - - - - - - - - - - - - - - - - - - - - - - -</w:t>
      </w:r>
      <w:r w:rsidR="008E7982" w:rsidRPr="003B3F52">
        <w:rPr>
          <w:rFonts w:ascii="Arial" w:hAnsi="Arial" w:cs="Arial"/>
          <w:b/>
          <w:bCs/>
          <w:lang w:val="es-MX"/>
        </w:rPr>
        <w:t xml:space="preserve"> - - - -</w:t>
      </w:r>
      <w:r w:rsidRPr="003B3F52">
        <w:rPr>
          <w:rFonts w:ascii="Arial" w:hAnsi="Arial" w:cs="Arial"/>
          <w:b/>
          <w:bCs/>
          <w:lang w:val="es-MX"/>
        </w:rPr>
        <w:t xml:space="preserve"> </w:t>
      </w:r>
      <w:r w:rsidR="003B3F52">
        <w:rPr>
          <w:rFonts w:ascii="Arial" w:hAnsi="Arial" w:cs="Arial"/>
          <w:b/>
          <w:bCs/>
          <w:lang w:val="es-MX"/>
        </w:rPr>
        <w:t xml:space="preserve">- - - - </w:t>
      </w:r>
    </w:p>
    <w:p w14:paraId="0D318D8B" w14:textId="63328CEA" w:rsidR="009C4945" w:rsidRDefault="009C4945" w:rsidP="009C4945">
      <w:pPr>
        <w:jc w:val="both"/>
        <w:rPr>
          <w:rFonts w:ascii="Arial" w:hAnsi="Arial" w:cs="Arial"/>
          <w:lang w:val="es-MX"/>
        </w:rPr>
      </w:pPr>
      <w:r>
        <w:rPr>
          <w:rFonts w:ascii="Arial" w:hAnsi="Arial" w:cs="Arial"/>
          <w:b/>
          <w:bCs/>
          <w:lang w:val="es-MX"/>
        </w:rPr>
        <w:t>LICITANTE 11.-</w:t>
      </w:r>
      <w:r>
        <w:rPr>
          <w:rFonts w:ascii="Arial" w:hAnsi="Arial" w:cs="Arial"/>
          <w:lang w:val="es-MX"/>
        </w:rPr>
        <w:t xml:space="preserve"> De la empresa</w:t>
      </w:r>
      <w:r>
        <w:rPr>
          <w:rFonts w:ascii="Arial" w:hAnsi="Arial" w:cs="Arial"/>
          <w:bCs/>
          <w:lang w:val="es-MX"/>
        </w:rPr>
        <w:t xml:space="preserve"> </w:t>
      </w:r>
      <w:r w:rsidR="003B3F52" w:rsidRPr="003B3F52">
        <w:rPr>
          <w:rFonts w:ascii="Arial" w:hAnsi="Arial" w:cs="Arial"/>
          <w:b/>
          <w:lang w:val="es-MX"/>
        </w:rPr>
        <w:t>Grupo Mayorista de Oaxaca S.A. de C.V.</w:t>
      </w:r>
      <w:r>
        <w:rPr>
          <w:rFonts w:ascii="Arial" w:hAnsi="Arial" w:cs="Arial"/>
          <w:b/>
          <w:lang w:val="es-MX"/>
        </w:rPr>
        <w:t xml:space="preserve">, </w:t>
      </w:r>
      <w:r>
        <w:rPr>
          <w:rFonts w:ascii="Arial" w:hAnsi="Arial" w:cs="Arial"/>
          <w:bCs/>
          <w:lang w:val="es-MX"/>
        </w:rPr>
        <w:t xml:space="preserve">por conducto de su </w:t>
      </w:r>
      <w:r w:rsidR="003B3F52">
        <w:rPr>
          <w:rFonts w:ascii="Arial" w:hAnsi="Arial" w:cs="Arial"/>
          <w:bCs/>
          <w:lang w:val="es-MX"/>
        </w:rPr>
        <w:t>representante legal</w:t>
      </w:r>
      <w:r>
        <w:rPr>
          <w:rFonts w:ascii="Arial" w:hAnsi="Arial" w:cs="Arial"/>
          <w:bCs/>
          <w:lang w:val="es-MX"/>
        </w:rPr>
        <w:t xml:space="preserve"> el</w:t>
      </w:r>
      <w:r>
        <w:rPr>
          <w:rFonts w:ascii="Arial" w:hAnsi="Arial" w:cs="Arial"/>
          <w:bCs/>
        </w:rPr>
        <w:t xml:space="preserve"> </w:t>
      </w:r>
      <w:r w:rsidR="003B3F52">
        <w:rPr>
          <w:rFonts w:ascii="Arial" w:hAnsi="Arial" w:cs="Arial"/>
          <w:bCs/>
        </w:rPr>
        <w:t xml:space="preserve">C. Rubén Vivas Rivera, </w:t>
      </w:r>
      <w:r>
        <w:rPr>
          <w:rFonts w:ascii="Arial" w:hAnsi="Arial" w:cs="Arial"/>
          <w:bCs/>
          <w:lang w:val="es-MX"/>
        </w:rPr>
        <w:t xml:space="preserve">se muestran los sobres </w:t>
      </w:r>
      <w:r>
        <w:rPr>
          <w:rFonts w:ascii="Arial" w:hAnsi="Arial" w:cs="Arial"/>
          <w:lang w:val="es-MX"/>
        </w:rPr>
        <w:t>a los asistentes para que observen que no han sido violados ni abiertos previamente. - - - - - - - - - - - - - - - - - - - - - - - - - - - - - - - - - - - - - - - - - - - - - - - - - - - - - - - - - - - - - - - - - - - - - - - - - - - - - - - - - - - - - - - - - - - - - - - - - - - - - - - -</w:t>
      </w:r>
      <w:r w:rsidR="003B3F52">
        <w:rPr>
          <w:rFonts w:ascii="Arial" w:hAnsi="Arial" w:cs="Arial"/>
          <w:lang w:val="es-MX"/>
        </w:rPr>
        <w:t xml:space="preserve"> - - - - - - - -</w:t>
      </w:r>
    </w:p>
    <w:p w14:paraId="410FC76A" w14:textId="1B4ABA16" w:rsidR="009C4945" w:rsidRDefault="009C4945" w:rsidP="009C4945">
      <w:pPr>
        <w:jc w:val="both"/>
        <w:rPr>
          <w:rFonts w:ascii="Arial" w:hAnsi="Arial" w:cs="Arial"/>
          <w:lang w:val="es-MX"/>
        </w:rPr>
      </w:pPr>
      <w:r>
        <w:rPr>
          <w:rFonts w:ascii="Arial" w:hAnsi="Arial" w:cs="Arial"/>
          <w:lang w:val="es-MX"/>
        </w:rPr>
        <w:t>A continuación, se procedió a la apertura del sobre que dice contener la propuesta técnica de la empresa</w:t>
      </w:r>
      <w:r>
        <w:rPr>
          <w:rFonts w:ascii="Arial" w:hAnsi="Arial" w:cs="Arial"/>
          <w:b/>
        </w:rPr>
        <w:t xml:space="preserve"> </w:t>
      </w:r>
      <w:r w:rsidR="003B3F52" w:rsidRPr="003B3F52">
        <w:rPr>
          <w:rFonts w:ascii="Arial" w:hAnsi="Arial" w:cs="Arial"/>
          <w:b/>
        </w:rPr>
        <w:t>Grupo Mayorista de Oaxaca S.A. de C.V</w:t>
      </w:r>
      <w:r>
        <w:rPr>
          <w:rFonts w:ascii="Arial" w:hAnsi="Arial" w:cs="Arial"/>
          <w:b/>
        </w:rPr>
        <w:t xml:space="preserve">., </w:t>
      </w:r>
      <w:r>
        <w:rPr>
          <w:rFonts w:ascii="Arial" w:hAnsi="Arial" w:cs="Arial"/>
          <w:lang w:val="es-MX"/>
        </w:rPr>
        <w:t xml:space="preserve">cuya documentación es revisada de manera cuantitativa por los servidores públicos presentes en este acto y que se revisará de manera cualitativa en la etapa correspondiente. A continuación, se procedió a la apertura del sobre que dice contener la propuesta económica para comprobar que el sobre contenga dicha oferta, dándose lectura </w:t>
      </w:r>
      <w:r>
        <w:rPr>
          <w:rFonts w:ascii="Arial" w:hAnsi="Arial" w:cs="Arial"/>
          <w:b/>
          <w:bCs/>
          <w:lang w:val="es-MX"/>
        </w:rPr>
        <w:t xml:space="preserve">al monto total de las partidas ofertadas </w:t>
      </w:r>
      <w:r w:rsidRPr="001F50B4">
        <w:rPr>
          <w:rFonts w:ascii="Arial" w:hAnsi="Arial" w:cs="Arial"/>
          <w:b/>
          <w:bCs/>
          <w:lang w:val="es-MX"/>
        </w:rPr>
        <w:t>1, 2, 3, 6, 7, 8, 9, 10, 11,12, 15, 2</w:t>
      </w:r>
      <w:r w:rsidR="001F50B4" w:rsidRPr="001F50B4">
        <w:rPr>
          <w:rFonts w:ascii="Arial" w:hAnsi="Arial" w:cs="Arial"/>
          <w:b/>
          <w:bCs/>
          <w:lang w:val="es-MX"/>
        </w:rPr>
        <w:t>3</w:t>
      </w:r>
      <w:r w:rsidR="001F50B4">
        <w:rPr>
          <w:rFonts w:ascii="Arial" w:hAnsi="Arial" w:cs="Arial"/>
          <w:b/>
          <w:bCs/>
          <w:lang w:val="es-MX"/>
        </w:rPr>
        <w:t xml:space="preserve"> y</w:t>
      </w:r>
      <w:r w:rsidR="001F50B4" w:rsidRPr="001F50B4">
        <w:rPr>
          <w:rFonts w:ascii="Arial" w:hAnsi="Arial" w:cs="Arial"/>
          <w:b/>
          <w:bCs/>
          <w:lang w:val="es-MX"/>
        </w:rPr>
        <w:t xml:space="preserve"> 24</w:t>
      </w:r>
      <w:r w:rsidRPr="001F50B4">
        <w:rPr>
          <w:rFonts w:ascii="Arial" w:hAnsi="Arial" w:cs="Arial"/>
          <w:b/>
          <w:bCs/>
          <w:lang w:val="es-MX"/>
        </w:rPr>
        <w:t>,</w:t>
      </w:r>
      <w:r>
        <w:rPr>
          <w:rFonts w:ascii="Arial" w:hAnsi="Arial" w:cs="Arial"/>
          <w:b/>
          <w:bCs/>
          <w:lang w:val="es-MX"/>
        </w:rPr>
        <w:t xml:space="preserve"> conforme a lo siguiente:</w:t>
      </w:r>
      <w:r>
        <w:rPr>
          <w:rFonts w:ascii="Arial" w:hAnsi="Arial" w:cs="Arial"/>
          <w:lang w:val="es-MX"/>
        </w:rPr>
        <w:t xml:space="preserve"> - - - - - - - - - - - - - - - - - - - - - - - - - - - - - - - - - - - - - - - - - - - - - - - - - - - - - - - - - - - - - </w:t>
      </w:r>
      <w:r w:rsidR="001F50B4">
        <w:rPr>
          <w:rFonts w:ascii="Arial" w:hAnsi="Arial" w:cs="Arial"/>
          <w:lang w:val="es-MX"/>
        </w:rPr>
        <w:t>- - - - - - - - - - - - - - - - - - - - - - - -</w:t>
      </w:r>
    </w:p>
    <w:p w14:paraId="15621703" w14:textId="77777777" w:rsidR="009C4945" w:rsidRDefault="009C4945" w:rsidP="009C4945">
      <w:pPr>
        <w:jc w:val="both"/>
        <w:rPr>
          <w:rFonts w:ascii="Arial" w:hAnsi="Arial" w:cs="Arial"/>
          <w:lang w:val="es-MX"/>
        </w:rPr>
      </w:pPr>
    </w:p>
    <w:p w14:paraId="6F1977F9" w14:textId="51B2ADE6" w:rsidR="009C4945" w:rsidRPr="001F50B4" w:rsidRDefault="009C4945" w:rsidP="009C4945">
      <w:pPr>
        <w:jc w:val="center"/>
        <w:rPr>
          <w:rFonts w:ascii="Arial" w:hAnsi="Arial" w:cs="Arial"/>
          <w:b/>
          <w:sz w:val="22"/>
          <w:szCs w:val="22"/>
        </w:rPr>
      </w:pPr>
      <w:r w:rsidRPr="001F50B4">
        <w:rPr>
          <w:rFonts w:ascii="Arial" w:hAnsi="Arial" w:cs="Arial"/>
          <w:b/>
          <w:sz w:val="22"/>
          <w:szCs w:val="22"/>
        </w:rPr>
        <w:t>PARTIDA</w:t>
      </w:r>
      <w:r w:rsidR="003B3F52" w:rsidRPr="001F50B4">
        <w:rPr>
          <w:rFonts w:ascii="Arial" w:hAnsi="Arial" w:cs="Arial"/>
          <w:b/>
          <w:sz w:val="22"/>
          <w:szCs w:val="22"/>
        </w:rPr>
        <w:t>S OFERTADAS</w:t>
      </w:r>
    </w:p>
    <w:p w14:paraId="4EC62872" w14:textId="230A79BA" w:rsidR="003B3F52" w:rsidRDefault="003B3F52" w:rsidP="009C4945">
      <w:pPr>
        <w:jc w:val="center"/>
        <w:rPr>
          <w:rFonts w:ascii="Arial" w:hAnsi="Arial" w:cs="Arial"/>
          <w:b/>
          <w:sz w:val="22"/>
          <w:szCs w:val="22"/>
          <w:highlight w:val="yellow"/>
        </w:rPr>
      </w:pPr>
    </w:p>
    <w:tbl>
      <w:tblPr>
        <w:tblStyle w:val="TableNormal"/>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5"/>
        <w:gridCol w:w="3625"/>
        <w:gridCol w:w="1075"/>
        <w:gridCol w:w="1075"/>
        <w:gridCol w:w="1477"/>
        <w:gridCol w:w="1302"/>
      </w:tblGrid>
      <w:tr w:rsidR="003B3F52" w:rsidRPr="004E0173" w14:paraId="5F2D8B62" w14:textId="77777777" w:rsidTr="00C77E36">
        <w:trPr>
          <w:trHeight w:val="491"/>
        </w:trPr>
        <w:tc>
          <w:tcPr>
            <w:tcW w:w="1075" w:type="dxa"/>
            <w:shd w:val="clear" w:color="auto" w:fill="D9D9D9"/>
          </w:tcPr>
          <w:p w14:paraId="28F52C23" w14:textId="77777777" w:rsidR="003B3F52" w:rsidRPr="004E0173" w:rsidRDefault="003B3F52" w:rsidP="007B0BA6">
            <w:pPr>
              <w:pStyle w:val="TableParagraph"/>
              <w:spacing w:before="126"/>
              <w:ind w:left="290"/>
              <w:rPr>
                <w:rFonts w:ascii="Arial" w:hAnsi="Arial" w:cs="Arial"/>
                <w:b/>
                <w:sz w:val="18"/>
                <w:szCs w:val="18"/>
              </w:rPr>
            </w:pPr>
            <w:r w:rsidRPr="004E0173">
              <w:rPr>
                <w:rFonts w:ascii="Arial" w:hAnsi="Arial" w:cs="Arial"/>
                <w:b/>
                <w:sz w:val="18"/>
                <w:szCs w:val="18"/>
              </w:rPr>
              <w:t>Partida</w:t>
            </w:r>
          </w:p>
        </w:tc>
        <w:tc>
          <w:tcPr>
            <w:tcW w:w="3625" w:type="dxa"/>
            <w:shd w:val="clear" w:color="auto" w:fill="D9D9D9"/>
          </w:tcPr>
          <w:p w14:paraId="60AAF562" w14:textId="77777777" w:rsidR="003B3F52" w:rsidRPr="004E0173" w:rsidRDefault="003B3F52" w:rsidP="007B0BA6">
            <w:pPr>
              <w:pStyle w:val="TableParagraph"/>
              <w:spacing w:before="126"/>
              <w:ind w:left="244"/>
              <w:jc w:val="both"/>
              <w:rPr>
                <w:rFonts w:ascii="Arial" w:hAnsi="Arial" w:cs="Arial"/>
                <w:b/>
                <w:sz w:val="18"/>
                <w:szCs w:val="18"/>
              </w:rPr>
            </w:pPr>
            <w:r w:rsidRPr="004E0173">
              <w:rPr>
                <w:rFonts w:ascii="Arial" w:hAnsi="Arial" w:cs="Arial"/>
                <w:b/>
                <w:sz w:val="18"/>
                <w:szCs w:val="18"/>
              </w:rPr>
              <w:t>Descripción</w:t>
            </w:r>
            <w:r w:rsidRPr="004E0173">
              <w:rPr>
                <w:rFonts w:ascii="Arial" w:hAnsi="Arial" w:cs="Arial"/>
                <w:b/>
                <w:spacing w:val="-13"/>
                <w:sz w:val="18"/>
                <w:szCs w:val="18"/>
              </w:rPr>
              <w:t xml:space="preserve"> </w:t>
            </w:r>
            <w:r w:rsidRPr="004E0173">
              <w:rPr>
                <w:rFonts w:ascii="Arial" w:hAnsi="Arial" w:cs="Arial"/>
                <w:b/>
                <w:sz w:val="18"/>
                <w:szCs w:val="18"/>
              </w:rPr>
              <w:t>del</w:t>
            </w:r>
            <w:r w:rsidRPr="004E0173">
              <w:rPr>
                <w:rFonts w:ascii="Arial" w:hAnsi="Arial" w:cs="Arial"/>
                <w:b/>
                <w:spacing w:val="-13"/>
                <w:sz w:val="18"/>
                <w:szCs w:val="18"/>
              </w:rPr>
              <w:t xml:space="preserve"> </w:t>
            </w:r>
            <w:r w:rsidRPr="004E0173">
              <w:rPr>
                <w:rFonts w:ascii="Arial" w:hAnsi="Arial" w:cs="Arial"/>
                <w:b/>
                <w:sz w:val="18"/>
                <w:szCs w:val="18"/>
              </w:rPr>
              <w:t>bien</w:t>
            </w:r>
          </w:p>
        </w:tc>
        <w:tc>
          <w:tcPr>
            <w:tcW w:w="1075" w:type="dxa"/>
            <w:shd w:val="clear" w:color="auto" w:fill="D9D9D9"/>
          </w:tcPr>
          <w:p w14:paraId="1994930F" w14:textId="77777777" w:rsidR="003B3F52" w:rsidRPr="004E0173" w:rsidRDefault="003B3F52" w:rsidP="007B0BA6">
            <w:pPr>
              <w:pStyle w:val="TableParagraph"/>
              <w:spacing w:before="126"/>
              <w:ind w:left="106"/>
              <w:rPr>
                <w:rFonts w:ascii="Arial" w:hAnsi="Arial" w:cs="Arial"/>
                <w:b/>
                <w:sz w:val="18"/>
                <w:szCs w:val="18"/>
              </w:rPr>
            </w:pPr>
            <w:r w:rsidRPr="004E0173">
              <w:rPr>
                <w:rFonts w:ascii="Arial" w:hAnsi="Arial" w:cs="Arial"/>
                <w:b/>
                <w:sz w:val="18"/>
                <w:szCs w:val="18"/>
              </w:rPr>
              <w:t>Cantidad</w:t>
            </w:r>
          </w:p>
        </w:tc>
        <w:tc>
          <w:tcPr>
            <w:tcW w:w="1075" w:type="dxa"/>
            <w:shd w:val="clear" w:color="auto" w:fill="D9D9D9"/>
          </w:tcPr>
          <w:p w14:paraId="73DA73D9" w14:textId="77777777" w:rsidR="003B3F52" w:rsidRPr="004E0173" w:rsidRDefault="003B3F52" w:rsidP="007B0BA6">
            <w:pPr>
              <w:pStyle w:val="TableParagraph"/>
              <w:spacing w:before="126"/>
              <w:ind w:left="370"/>
              <w:rPr>
                <w:rFonts w:ascii="Arial" w:hAnsi="Arial" w:cs="Arial"/>
                <w:b/>
                <w:sz w:val="18"/>
                <w:szCs w:val="18"/>
              </w:rPr>
            </w:pPr>
            <w:r w:rsidRPr="004E0173">
              <w:rPr>
                <w:rFonts w:ascii="Arial" w:hAnsi="Arial" w:cs="Arial"/>
                <w:b/>
                <w:sz w:val="18"/>
                <w:szCs w:val="18"/>
              </w:rPr>
              <w:t>U.M.</w:t>
            </w:r>
          </w:p>
        </w:tc>
        <w:tc>
          <w:tcPr>
            <w:tcW w:w="1477" w:type="dxa"/>
            <w:shd w:val="clear" w:color="auto" w:fill="D9D9D9"/>
          </w:tcPr>
          <w:p w14:paraId="1E9B3E06" w14:textId="77777777" w:rsidR="003B3F52" w:rsidRPr="004E0173" w:rsidRDefault="003B3F52" w:rsidP="007B0BA6">
            <w:pPr>
              <w:pStyle w:val="TableParagraph"/>
              <w:spacing w:line="240" w:lineRule="atLeast"/>
              <w:ind w:left="334" w:right="136" w:firstLine="60"/>
              <w:rPr>
                <w:rFonts w:ascii="Arial" w:hAnsi="Arial" w:cs="Arial"/>
                <w:b/>
                <w:sz w:val="18"/>
                <w:szCs w:val="18"/>
              </w:rPr>
            </w:pPr>
            <w:r w:rsidRPr="004E0173">
              <w:rPr>
                <w:rFonts w:ascii="Arial" w:hAnsi="Arial" w:cs="Arial"/>
                <w:b/>
                <w:sz w:val="18"/>
                <w:szCs w:val="18"/>
              </w:rPr>
              <w:t>Precio</w:t>
            </w:r>
            <w:r w:rsidRPr="004E0173">
              <w:rPr>
                <w:rFonts w:ascii="Arial" w:hAnsi="Arial" w:cs="Arial"/>
                <w:b/>
                <w:spacing w:val="-56"/>
                <w:sz w:val="18"/>
                <w:szCs w:val="18"/>
              </w:rPr>
              <w:t xml:space="preserve"> </w:t>
            </w:r>
            <w:r w:rsidRPr="004E0173">
              <w:rPr>
                <w:rFonts w:ascii="Arial" w:hAnsi="Arial" w:cs="Arial"/>
                <w:b/>
                <w:spacing w:val="-1"/>
                <w:w w:val="90"/>
                <w:sz w:val="18"/>
                <w:szCs w:val="18"/>
              </w:rPr>
              <w:t>Unitario</w:t>
            </w:r>
          </w:p>
        </w:tc>
        <w:tc>
          <w:tcPr>
            <w:tcW w:w="1302" w:type="dxa"/>
            <w:shd w:val="clear" w:color="auto" w:fill="D9D9D9"/>
          </w:tcPr>
          <w:p w14:paraId="44A73F20" w14:textId="77777777" w:rsidR="003B3F52" w:rsidRPr="004E0173" w:rsidRDefault="003B3F52" w:rsidP="007B0BA6">
            <w:pPr>
              <w:pStyle w:val="TableParagraph"/>
              <w:spacing w:before="126"/>
              <w:ind w:left="248" w:right="131"/>
              <w:jc w:val="center"/>
              <w:rPr>
                <w:rFonts w:ascii="Arial" w:hAnsi="Arial" w:cs="Arial"/>
                <w:b/>
                <w:sz w:val="18"/>
                <w:szCs w:val="18"/>
              </w:rPr>
            </w:pPr>
            <w:r w:rsidRPr="004E0173">
              <w:rPr>
                <w:rFonts w:ascii="Arial" w:hAnsi="Arial" w:cs="Arial"/>
                <w:b/>
                <w:sz w:val="18"/>
                <w:szCs w:val="18"/>
              </w:rPr>
              <w:t>Subtotal</w:t>
            </w:r>
          </w:p>
        </w:tc>
      </w:tr>
      <w:tr w:rsidR="003B3F52" w:rsidRPr="004E0173" w14:paraId="72A4B1C1" w14:textId="77777777" w:rsidTr="00C77E36">
        <w:trPr>
          <w:trHeight w:val="244"/>
        </w:trPr>
        <w:tc>
          <w:tcPr>
            <w:tcW w:w="1075" w:type="dxa"/>
          </w:tcPr>
          <w:p w14:paraId="714929DB"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w:t>
            </w:r>
          </w:p>
        </w:tc>
        <w:tc>
          <w:tcPr>
            <w:tcW w:w="3625" w:type="dxa"/>
          </w:tcPr>
          <w:p w14:paraId="1ED7AF0C" w14:textId="77777777" w:rsidR="003B3F52" w:rsidRPr="00DF2C29" w:rsidRDefault="003B3F52" w:rsidP="007B0BA6">
            <w:pPr>
              <w:pStyle w:val="Prrafodelista"/>
              <w:ind w:left="137" w:right="34"/>
              <w:rPr>
                <w:rFonts w:ascii="Arial" w:hAnsi="Arial" w:cs="Arial"/>
                <w:b/>
                <w:sz w:val="16"/>
                <w:szCs w:val="16"/>
                <w:u w:val="single"/>
              </w:rPr>
            </w:pPr>
          </w:p>
          <w:p w14:paraId="536315D5" w14:textId="77777777" w:rsidR="003B3F52" w:rsidRPr="00DF2C29" w:rsidRDefault="003B3F52" w:rsidP="007B0BA6">
            <w:pPr>
              <w:ind w:left="137" w:right="34"/>
              <w:rPr>
                <w:rFonts w:ascii="Arial" w:hAnsi="Arial" w:cs="Arial"/>
                <w:b/>
                <w:sz w:val="16"/>
                <w:szCs w:val="16"/>
                <w:u w:val="single"/>
                <w:lang w:val="es-ES_tradnl"/>
              </w:rPr>
            </w:pPr>
            <w:r w:rsidRPr="00DF2C29">
              <w:rPr>
                <w:rFonts w:ascii="Arial" w:hAnsi="Arial" w:cs="Arial"/>
                <w:b/>
                <w:sz w:val="16"/>
                <w:szCs w:val="16"/>
                <w:u w:val="single"/>
              </w:rPr>
              <w:t xml:space="preserve">PLAYERA INTERIOR COLOR AZUL MARINO: </w:t>
            </w:r>
            <w:proofErr w:type="gramStart"/>
            <w:r w:rsidRPr="00DF2C29">
              <w:rPr>
                <w:rFonts w:ascii="Arial" w:hAnsi="Arial" w:cs="Arial"/>
                <w:b/>
                <w:sz w:val="16"/>
                <w:szCs w:val="16"/>
              </w:rPr>
              <w:t xml:space="preserve">MARCA </w:t>
            </w:r>
            <w:r>
              <w:rPr>
                <w:rFonts w:ascii="Arial" w:hAnsi="Arial" w:cs="Arial"/>
                <w:b/>
                <w:sz w:val="16"/>
                <w:szCs w:val="16"/>
              </w:rPr>
              <w:t xml:space="preserve"> EURO</w:t>
            </w:r>
            <w:proofErr w:type="gramEnd"/>
            <w:r>
              <w:rPr>
                <w:rFonts w:ascii="Arial" w:hAnsi="Arial" w:cs="Arial"/>
                <w:b/>
                <w:sz w:val="16"/>
                <w:szCs w:val="16"/>
              </w:rPr>
              <w:t xml:space="preserve"> COTTON</w:t>
            </w:r>
            <w:r w:rsidRPr="00DF2C29">
              <w:rPr>
                <w:rFonts w:ascii="Arial" w:hAnsi="Arial" w:cs="Arial"/>
                <w:b/>
                <w:sz w:val="16"/>
                <w:szCs w:val="16"/>
                <w:u w:val="single"/>
                <w:lang w:val="es-ES_tradnl"/>
              </w:rPr>
              <w:t xml:space="preserve"> </w:t>
            </w:r>
          </w:p>
          <w:p w14:paraId="1B49683E" w14:textId="77777777" w:rsidR="003B3F52" w:rsidRPr="00DF2C29" w:rsidRDefault="003B3F52" w:rsidP="007B0BA6">
            <w:pPr>
              <w:pStyle w:val="Prrafodelista"/>
              <w:ind w:left="137" w:right="34"/>
              <w:rPr>
                <w:rFonts w:ascii="Arial" w:hAnsi="Arial" w:cs="Arial"/>
                <w:sz w:val="16"/>
                <w:szCs w:val="16"/>
              </w:rPr>
            </w:pPr>
            <w:r w:rsidRPr="00DF2C29">
              <w:rPr>
                <w:rFonts w:ascii="Arial" w:hAnsi="Arial" w:cs="Arial"/>
                <w:b/>
                <w:sz w:val="16"/>
                <w:szCs w:val="16"/>
                <w:lang w:val="es-ES_tradnl"/>
              </w:rPr>
              <w:t>GÉNERO:</w:t>
            </w:r>
            <w:r w:rsidRPr="00DF2C29">
              <w:rPr>
                <w:rFonts w:ascii="Arial" w:hAnsi="Arial" w:cs="Arial"/>
                <w:sz w:val="16"/>
                <w:szCs w:val="16"/>
              </w:rPr>
              <w:t xml:space="preserve"> </w:t>
            </w:r>
            <w:r w:rsidRPr="00DF2C29">
              <w:rPr>
                <w:rFonts w:ascii="Arial" w:hAnsi="Arial" w:cs="Arial"/>
                <w:b/>
                <w:sz w:val="16"/>
                <w:szCs w:val="16"/>
              </w:rPr>
              <w:t>Unisex</w:t>
            </w:r>
          </w:p>
          <w:p w14:paraId="6A30E086" w14:textId="77777777" w:rsidR="003B3F52" w:rsidRPr="00DF2C29" w:rsidRDefault="003B3F52" w:rsidP="007B0BA6">
            <w:pPr>
              <w:pStyle w:val="Prrafodelista"/>
              <w:ind w:left="137" w:right="34"/>
              <w:rPr>
                <w:rFonts w:ascii="Arial" w:hAnsi="Arial" w:cs="Arial"/>
                <w:b/>
                <w:sz w:val="16"/>
                <w:szCs w:val="16"/>
                <w:u w:val="single"/>
              </w:rPr>
            </w:pPr>
          </w:p>
          <w:p w14:paraId="702251E3" w14:textId="77777777" w:rsidR="003B3F52" w:rsidRPr="004E0173" w:rsidRDefault="003B3F52" w:rsidP="007B0BA6">
            <w:pPr>
              <w:pStyle w:val="TableParagraph"/>
              <w:ind w:left="137" w:right="130"/>
              <w:jc w:val="both"/>
              <w:rPr>
                <w:rFonts w:ascii="Arial" w:hAnsi="Arial" w:cs="Arial"/>
                <w:sz w:val="18"/>
                <w:szCs w:val="18"/>
              </w:rPr>
            </w:pPr>
            <w:r w:rsidRPr="00DF2C29">
              <w:rPr>
                <w:rFonts w:ascii="Arial" w:hAnsi="Arial" w:cs="Arial"/>
                <w:sz w:val="16"/>
                <w:szCs w:val="16"/>
              </w:rPr>
              <w:t xml:space="preserve">Cuello redondo manga corta, 100% algodón, contiene etiquetas de marca, talla, país de origen, composición y cuidados cosidas de forma permanente al interior de la prenda. </w:t>
            </w:r>
          </w:p>
        </w:tc>
        <w:tc>
          <w:tcPr>
            <w:tcW w:w="1075" w:type="dxa"/>
          </w:tcPr>
          <w:p w14:paraId="6FAC702A" w14:textId="77777777" w:rsidR="003B3F52" w:rsidRPr="00DF2C29" w:rsidRDefault="003B3F52" w:rsidP="007B0BA6">
            <w:pPr>
              <w:spacing w:line="276" w:lineRule="auto"/>
              <w:ind w:right="49"/>
              <w:jc w:val="center"/>
              <w:rPr>
                <w:rFonts w:ascii="Arial" w:hAnsi="Arial" w:cs="Arial"/>
                <w:b/>
                <w:sz w:val="16"/>
                <w:szCs w:val="16"/>
              </w:rPr>
            </w:pPr>
            <w:r w:rsidRPr="00DF2C29">
              <w:rPr>
                <w:rFonts w:ascii="Arial" w:hAnsi="Arial" w:cs="Arial"/>
                <w:b/>
                <w:sz w:val="16"/>
                <w:szCs w:val="16"/>
              </w:rPr>
              <w:t>5,877</w:t>
            </w:r>
          </w:p>
          <w:p w14:paraId="45580174" w14:textId="77777777" w:rsidR="003B3F52" w:rsidRPr="004E0173" w:rsidRDefault="003B3F52" w:rsidP="007B0BA6">
            <w:pPr>
              <w:pStyle w:val="TableParagraph"/>
              <w:rPr>
                <w:rFonts w:ascii="Arial" w:hAnsi="Arial" w:cs="Arial"/>
                <w:sz w:val="18"/>
                <w:szCs w:val="18"/>
              </w:rPr>
            </w:pPr>
          </w:p>
        </w:tc>
        <w:tc>
          <w:tcPr>
            <w:tcW w:w="1075" w:type="dxa"/>
          </w:tcPr>
          <w:p w14:paraId="5C3CA544"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1D9D11A6"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xml:space="preserve"> $         46.90 </w:t>
            </w:r>
          </w:p>
        </w:tc>
        <w:tc>
          <w:tcPr>
            <w:tcW w:w="1302" w:type="dxa"/>
          </w:tcPr>
          <w:p w14:paraId="2DBACF05"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xml:space="preserve"> $         275,631.30 </w:t>
            </w:r>
          </w:p>
        </w:tc>
      </w:tr>
      <w:tr w:rsidR="003B3F52" w:rsidRPr="004E0173" w14:paraId="2195CB89" w14:textId="77777777" w:rsidTr="00C77E36">
        <w:trPr>
          <w:trHeight w:val="244"/>
        </w:trPr>
        <w:tc>
          <w:tcPr>
            <w:tcW w:w="1075" w:type="dxa"/>
          </w:tcPr>
          <w:p w14:paraId="33442922"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2</w:t>
            </w:r>
          </w:p>
        </w:tc>
        <w:tc>
          <w:tcPr>
            <w:tcW w:w="3625" w:type="dxa"/>
          </w:tcPr>
          <w:p w14:paraId="58EAC61B" w14:textId="77777777" w:rsidR="003B3F52" w:rsidRPr="00DF2C29" w:rsidRDefault="003B3F52" w:rsidP="007B0BA6">
            <w:pPr>
              <w:pStyle w:val="Prrafodelista"/>
              <w:ind w:left="137" w:right="130"/>
              <w:jc w:val="both"/>
              <w:rPr>
                <w:rFonts w:ascii="Arial" w:hAnsi="Arial" w:cs="Arial"/>
                <w:b/>
                <w:sz w:val="16"/>
                <w:szCs w:val="16"/>
                <w:u w:val="single"/>
              </w:rPr>
            </w:pPr>
          </w:p>
          <w:p w14:paraId="41BEE1F6" w14:textId="77777777" w:rsidR="003B3F52" w:rsidRPr="00DF2C29" w:rsidRDefault="003B3F52" w:rsidP="007B0BA6">
            <w:pPr>
              <w:pStyle w:val="Prrafodelista"/>
              <w:ind w:left="137" w:right="130"/>
              <w:jc w:val="both"/>
              <w:rPr>
                <w:rFonts w:ascii="Arial" w:hAnsi="Arial" w:cs="Arial"/>
                <w:b/>
                <w:sz w:val="16"/>
                <w:szCs w:val="16"/>
                <w:u w:val="single"/>
              </w:rPr>
            </w:pPr>
            <w:r w:rsidRPr="00DF2C29">
              <w:rPr>
                <w:rFonts w:ascii="Arial" w:hAnsi="Arial" w:cs="Arial"/>
                <w:b/>
                <w:sz w:val="16"/>
                <w:szCs w:val="16"/>
                <w:u w:val="single"/>
              </w:rPr>
              <w:t xml:space="preserve">PLAYERA INTERIOR COLOR BLANCA: </w:t>
            </w:r>
            <w:r w:rsidRPr="00DF2C29">
              <w:rPr>
                <w:rFonts w:ascii="Arial" w:hAnsi="Arial" w:cs="Arial"/>
                <w:b/>
                <w:sz w:val="16"/>
                <w:szCs w:val="16"/>
              </w:rPr>
              <w:t xml:space="preserve"> </w:t>
            </w:r>
            <w:proofErr w:type="gramStart"/>
            <w:r w:rsidRPr="00DF2C29">
              <w:rPr>
                <w:rFonts w:ascii="Arial" w:hAnsi="Arial" w:cs="Arial"/>
                <w:b/>
                <w:sz w:val="16"/>
                <w:szCs w:val="16"/>
              </w:rPr>
              <w:t xml:space="preserve">MARCA </w:t>
            </w:r>
            <w:r>
              <w:rPr>
                <w:rFonts w:ascii="Arial" w:hAnsi="Arial" w:cs="Arial"/>
                <w:b/>
                <w:sz w:val="16"/>
                <w:szCs w:val="16"/>
              </w:rPr>
              <w:t xml:space="preserve"> EURO</w:t>
            </w:r>
            <w:proofErr w:type="gramEnd"/>
            <w:r>
              <w:rPr>
                <w:rFonts w:ascii="Arial" w:hAnsi="Arial" w:cs="Arial"/>
                <w:b/>
                <w:sz w:val="16"/>
                <w:szCs w:val="16"/>
              </w:rPr>
              <w:t xml:space="preserve"> COTTON</w:t>
            </w:r>
            <w:r w:rsidRPr="00DF2C29">
              <w:rPr>
                <w:rFonts w:ascii="Arial" w:hAnsi="Arial" w:cs="Arial"/>
                <w:b/>
                <w:sz w:val="16"/>
                <w:szCs w:val="16"/>
                <w:u w:val="single"/>
              </w:rPr>
              <w:t xml:space="preserve"> </w:t>
            </w:r>
          </w:p>
          <w:p w14:paraId="52EF6046" w14:textId="77777777" w:rsidR="003B3F52" w:rsidRPr="00DF2C29" w:rsidRDefault="003B3F52" w:rsidP="007B0BA6">
            <w:pPr>
              <w:pStyle w:val="Prrafodelista"/>
              <w:ind w:left="137" w:right="130"/>
              <w:jc w:val="both"/>
              <w:rPr>
                <w:rFonts w:ascii="Arial" w:hAnsi="Arial" w:cs="Arial"/>
                <w:b/>
                <w:sz w:val="16"/>
                <w:szCs w:val="16"/>
                <w:u w:val="single"/>
              </w:rPr>
            </w:pPr>
            <w:r w:rsidRPr="00DF2C29">
              <w:rPr>
                <w:rFonts w:ascii="Arial" w:hAnsi="Arial" w:cs="Arial"/>
                <w:b/>
                <w:sz w:val="16"/>
                <w:szCs w:val="16"/>
                <w:lang w:val="es-ES_tradnl"/>
              </w:rPr>
              <w:t>GÉNERO</w:t>
            </w:r>
            <w:r w:rsidRPr="00DF2C29">
              <w:rPr>
                <w:rFonts w:ascii="Arial" w:hAnsi="Arial" w:cs="Arial"/>
                <w:sz w:val="16"/>
                <w:szCs w:val="16"/>
                <w:lang w:val="es-ES_tradnl"/>
              </w:rPr>
              <w:t>:</w:t>
            </w:r>
            <w:r w:rsidRPr="00DF2C29">
              <w:rPr>
                <w:rFonts w:ascii="Arial" w:hAnsi="Arial" w:cs="Arial"/>
                <w:sz w:val="16"/>
                <w:szCs w:val="16"/>
              </w:rPr>
              <w:t xml:space="preserve"> Unisex</w:t>
            </w:r>
          </w:p>
          <w:p w14:paraId="444D4954" w14:textId="77777777" w:rsidR="003B3F52" w:rsidRPr="00DF2C29" w:rsidRDefault="003B3F52" w:rsidP="007B0BA6">
            <w:pPr>
              <w:pStyle w:val="Prrafodelista"/>
              <w:ind w:left="137" w:right="130"/>
              <w:jc w:val="both"/>
              <w:rPr>
                <w:rFonts w:ascii="Arial" w:hAnsi="Arial" w:cs="Arial"/>
                <w:sz w:val="16"/>
                <w:szCs w:val="16"/>
              </w:rPr>
            </w:pPr>
            <w:r w:rsidRPr="00DF2C29">
              <w:rPr>
                <w:rFonts w:ascii="Arial" w:hAnsi="Arial" w:cs="Arial"/>
                <w:sz w:val="16"/>
                <w:szCs w:val="16"/>
              </w:rPr>
              <w:t>Cuello redondo manga corta, 100% algodón, contiene etiquetas de marca, talla, país de origen, composición y cuidados cosidas de forma permanente al interior de la prenda.</w:t>
            </w:r>
          </w:p>
          <w:p w14:paraId="6402E492"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5E0792B3" w14:textId="77777777" w:rsidR="003B3F52" w:rsidRPr="00DF2C29" w:rsidRDefault="003B3F52" w:rsidP="007B0BA6">
            <w:pPr>
              <w:pStyle w:val="Prrafodelista"/>
              <w:ind w:left="202" w:right="49"/>
              <w:jc w:val="center"/>
              <w:rPr>
                <w:rFonts w:ascii="Arial" w:hAnsi="Arial" w:cs="Arial"/>
                <w:b/>
                <w:sz w:val="16"/>
                <w:szCs w:val="16"/>
              </w:rPr>
            </w:pPr>
            <w:r w:rsidRPr="00DF2C29">
              <w:rPr>
                <w:rFonts w:ascii="Arial" w:hAnsi="Arial" w:cs="Arial"/>
                <w:b/>
                <w:sz w:val="16"/>
                <w:szCs w:val="16"/>
              </w:rPr>
              <w:lastRenderedPageBreak/>
              <w:t>684</w:t>
            </w:r>
          </w:p>
          <w:p w14:paraId="6393B8D0" w14:textId="77777777" w:rsidR="003B3F52" w:rsidRPr="004E0173" w:rsidRDefault="003B3F52" w:rsidP="007B0BA6">
            <w:pPr>
              <w:pStyle w:val="TableParagraph"/>
              <w:rPr>
                <w:rFonts w:ascii="Arial" w:hAnsi="Arial" w:cs="Arial"/>
                <w:sz w:val="18"/>
                <w:szCs w:val="18"/>
              </w:rPr>
            </w:pPr>
          </w:p>
        </w:tc>
        <w:tc>
          <w:tcPr>
            <w:tcW w:w="1075" w:type="dxa"/>
          </w:tcPr>
          <w:p w14:paraId="3525F0F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0B99C857"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xml:space="preserve"> $         39.90 </w:t>
            </w:r>
          </w:p>
        </w:tc>
        <w:tc>
          <w:tcPr>
            <w:tcW w:w="1302" w:type="dxa"/>
          </w:tcPr>
          <w:p w14:paraId="25A76336"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xml:space="preserve"> $            27,291.60 </w:t>
            </w:r>
          </w:p>
        </w:tc>
      </w:tr>
      <w:tr w:rsidR="003B3F52" w:rsidRPr="004E0173" w14:paraId="0ADF746D" w14:textId="77777777" w:rsidTr="00C77E36">
        <w:trPr>
          <w:trHeight w:val="244"/>
        </w:trPr>
        <w:tc>
          <w:tcPr>
            <w:tcW w:w="1075" w:type="dxa"/>
          </w:tcPr>
          <w:p w14:paraId="0AAE1419" w14:textId="77777777" w:rsidR="003B3F52" w:rsidRPr="004E0173" w:rsidRDefault="003B3F52" w:rsidP="007B0BA6">
            <w:pPr>
              <w:pStyle w:val="TableParagraph"/>
              <w:jc w:val="center"/>
              <w:rPr>
                <w:rFonts w:ascii="Arial" w:hAnsi="Arial" w:cs="Arial"/>
                <w:sz w:val="18"/>
                <w:szCs w:val="18"/>
              </w:rPr>
            </w:pPr>
            <w:r>
              <w:rPr>
                <w:rFonts w:ascii="Arial" w:hAnsi="Arial" w:cs="Arial"/>
                <w:b/>
                <w:sz w:val="16"/>
                <w:szCs w:val="16"/>
              </w:rPr>
              <w:t>3</w:t>
            </w:r>
          </w:p>
        </w:tc>
        <w:tc>
          <w:tcPr>
            <w:tcW w:w="3625" w:type="dxa"/>
          </w:tcPr>
          <w:p w14:paraId="5345C7F1" w14:textId="77777777" w:rsidR="003B3F52" w:rsidRPr="00DF2C29" w:rsidRDefault="003B3F52" w:rsidP="007B0BA6">
            <w:pPr>
              <w:pStyle w:val="Prrafodelista"/>
              <w:ind w:left="137" w:right="283"/>
              <w:jc w:val="both"/>
              <w:rPr>
                <w:rFonts w:ascii="Arial" w:hAnsi="Arial" w:cs="Arial"/>
                <w:b/>
                <w:sz w:val="16"/>
                <w:szCs w:val="16"/>
                <w:u w:val="single"/>
              </w:rPr>
            </w:pPr>
          </w:p>
          <w:p w14:paraId="37143F9E" w14:textId="77777777" w:rsidR="003B3F52" w:rsidRPr="00DF2C29" w:rsidRDefault="003B3F52" w:rsidP="007B0BA6">
            <w:pPr>
              <w:pStyle w:val="Prrafodelista"/>
              <w:ind w:left="137" w:right="283"/>
              <w:jc w:val="both"/>
              <w:rPr>
                <w:rFonts w:ascii="Arial" w:hAnsi="Arial" w:cs="Arial"/>
                <w:b/>
                <w:sz w:val="16"/>
                <w:szCs w:val="16"/>
              </w:rPr>
            </w:pPr>
            <w:r w:rsidRPr="00DF2C29">
              <w:rPr>
                <w:rFonts w:ascii="Arial" w:hAnsi="Arial" w:cs="Arial"/>
                <w:b/>
                <w:sz w:val="16"/>
                <w:szCs w:val="16"/>
                <w:u w:val="single"/>
              </w:rPr>
              <w:t>CAMISOLA AZUL MARINO TIPO COMANDO:</w:t>
            </w:r>
            <w:r w:rsidRPr="00DF2C29">
              <w:rPr>
                <w:rFonts w:ascii="Arial" w:hAnsi="Arial" w:cs="Arial"/>
                <w:b/>
                <w:sz w:val="16"/>
                <w:szCs w:val="16"/>
              </w:rPr>
              <w:t xml:space="preserve"> </w:t>
            </w:r>
          </w:p>
          <w:p w14:paraId="1ED96CCA" w14:textId="77777777" w:rsidR="003B3F52" w:rsidRPr="00DF2C29" w:rsidRDefault="003B3F52" w:rsidP="007B0BA6">
            <w:pPr>
              <w:pStyle w:val="Prrafodelista"/>
              <w:ind w:left="137" w:right="283"/>
              <w:jc w:val="both"/>
              <w:rPr>
                <w:rFonts w:ascii="Arial" w:hAnsi="Arial" w:cs="Arial"/>
                <w:b/>
                <w:sz w:val="16"/>
                <w:szCs w:val="16"/>
              </w:rPr>
            </w:pPr>
          </w:p>
          <w:p w14:paraId="162F3370" w14:textId="77777777" w:rsidR="003B3F52" w:rsidRPr="00DF2C29" w:rsidRDefault="003B3F52" w:rsidP="007B0BA6">
            <w:pPr>
              <w:pStyle w:val="Prrafodelista"/>
              <w:ind w:left="137" w:right="283"/>
              <w:jc w:val="both"/>
              <w:rPr>
                <w:rFonts w:ascii="Arial" w:hAnsi="Arial" w:cs="Arial"/>
                <w:b/>
                <w:sz w:val="16"/>
                <w:szCs w:val="16"/>
              </w:rPr>
            </w:pPr>
            <w:r w:rsidRPr="00DF2C29">
              <w:rPr>
                <w:rFonts w:ascii="Arial" w:hAnsi="Arial" w:cs="Arial"/>
                <w:b/>
                <w:sz w:val="16"/>
                <w:szCs w:val="16"/>
              </w:rPr>
              <w:t>MARCA 5.11 TACTICAL MODELO CABALLERO (72175) DAMA (62070)</w:t>
            </w:r>
          </w:p>
          <w:p w14:paraId="2BD5100D" w14:textId="77777777" w:rsidR="003B3F52" w:rsidRPr="00DF2C29" w:rsidRDefault="003B3F52" w:rsidP="007B0BA6">
            <w:pPr>
              <w:pStyle w:val="Prrafodelista"/>
              <w:ind w:left="137" w:right="283"/>
              <w:jc w:val="both"/>
              <w:rPr>
                <w:rFonts w:ascii="Arial" w:hAnsi="Arial" w:cs="Arial"/>
                <w:b/>
                <w:sz w:val="16"/>
                <w:szCs w:val="16"/>
              </w:rPr>
            </w:pPr>
          </w:p>
          <w:p w14:paraId="27D59DB0" w14:textId="77777777" w:rsidR="003B3F52" w:rsidRPr="00DF2C29" w:rsidRDefault="003B3F52" w:rsidP="007B0BA6">
            <w:pPr>
              <w:pStyle w:val="Prrafodelista"/>
              <w:ind w:left="137" w:right="283"/>
              <w:jc w:val="both"/>
              <w:rPr>
                <w:rFonts w:ascii="Arial" w:hAnsi="Arial" w:cs="Arial"/>
                <w:b/>
                <w:sz w:val="16"/>
                <w:szCs w:val="16"/>
                <w:lang w:val="es-ES_tradnl"/>
              </w:rPr>
            </w:pPr>
            <w:r w:rsidRPr="00DF2C29">
              <w:rPr>
                <w:rFonts w:ascii="Arial" w:hAnsi="Arial" w:cs="Arial"/>
                <w:b/>
                <w:sz w:val="16"/>
                <w:szCs w:val="16"/>
                <w:lang w:val="es-ES_tradnl"/>
              </w:rPr>
              <w:t>GÉNERO: DAMA 426 PIEZAS Y CABALLERO 1495 PIEZAS.</w:t>
            </w:r>
          </w:p>
          <w:p w14:paraId="490F300B" w14:textId="77777777" w:rsidR="003B3F52" w:rsidRPr="00DF2C29" w:rsidRDefault="003B3F52" w:rsidP="007B0BA6">
            <w:pPr>
              <w:pStyle w:val="Prrafodelista"/>
              <w:ind w:left="137" w:right="283"/>
              <w:jc w:val="both"/>
              <w:rPr>
                <w:rFonts w:ascii="Arial" w:hAnsi="Arial" w:cs="Arial"/>
                <w:b/>
                <w:sz w:val="16"/>
                <w:szCs w:val="16"/>
                <w:lang w:val="es-ES_tradnl"/>
              </w:rPr>
            </w:pPr>
          </w:p>
          <w:p w14:paraId="66B2FE4B" w14:textId="77777777" w:rsidR="003B3F52" w:rsidRPr="00DF2C29" w:rsidRDefault="003B3F52" w:rsidP="007B0BA6">
            <w:pPr>
              <w:ind w:left="137" w:right="283"/>
              <w:jc w:val="both"/>
              <w:rPr>
                <w:rFonts w:ascii="Arial" w:hAnsi="Arial" w:cs="Arial"/>
                <w:b/>
                <w:sz w:val="16"/>
                <w:szCs w:val="16"/>
              </w:rPr>
            </w:pPr>
            <w:r w:rsidRPr="00DF2C29">
              <w:rPr>
                <w:rFonts w:ascii="Arial" w:hAnsi="Arial" w:cs="Arial"/>
                <w:b/>
                <w:sz w:val="16"/>
                <w:szCs w:val="16"/>
              </w:rPr>
              <w:t>ESPECIFICACIONES REQUERIDAS):</w:t>
            </w:r>
          </w:p>
          <w:p w14:paraId="7BD27D73" w14:textId="77777777" w:rsidR="003B3F52" w:rsidRPr="00DF2C29" w:rsidRDefault="003B3F52" w:rsidP="007B0BA6">
            <w:pPr>
              <w:ind w:left="137" w:right="283"/>
              <w:jc w:val="both"/>
              <w:rPr>
                <w:rFonts w:ascii="Arial" w:hAnsi="Arial" w:cs="Arial"/>
                <w:sz w:val="16"/>
                <w:szCs w:val="16"/>
              </w:rPr>
            </w:pPr>
          </w:p>
          <w:p w14:paraId="5523AECB"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rPr>
              <w:t>L</w:t>
            </w:r>
            <w:r w:rsidRPr="00DF2C29">
              <w:rPr>
                <w:rFonts w:ascii="Arial" w:hAnsi="Arial" w:cs="Arial"/>
                <w:sz w:val="16"/>
                <w:szCs w:val="16"/>
                <w:lang w:val="es-ES_tradnl"/>
              </w:rPr>
              <w:t xml:space="preserve">a prenda es cómoda, durable y funcional, construcción de triple puntada elaborada en tela con tejido ripstop 65% poliéster y 35% algodón,  con botones de melanina, tratamiento teflón, acabado resistente al agua, forro 100% poliéster, resistente, ligera, traspirable, de secado rápido, </w:t>
            </w:r>
            <w:r w:rsidRPr="00DF2C29">
              <w:rPr>
                <w:rFonts w:ascii="Arial" w:hAnsi="Arial" w:cs="Arial"/>
                <w:sz w:val="16"/>
                <w:szCs w:val="16"/>
              </w:rPr>
              <w:t xml:space="preserve"> </w:t>
            </w:r>
            <w:r w:rsidRPr="00DF2C29">
              <w:rPr>
                <w:rFonts w:ascii="Arial" w:hAnsi="Arial" w:cs="Arial"/>
                <w:sz w:val="16"/>
                <w:szCs w:val="16"/>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DF2C29">
              <w:rPr>
                <w:rFonts w:ascii="Arial" w:hAnsi="Arial" w:cs="Arial"/>
                <w:sz w:val="16"/>
                <w:szCs w:val="16"/>
              </w:rPr>
              <w:t xml:space="preserve"> </w:t>
            </w:r>
            <w:r w:rsidRPr="00DF2C29">
              <w:rPr>
                <w:rFonts w:ascii="Arial" w:hAnsi="Arial" w:cs="Arial"/>
                <w:sz w:val="16"/>
                <w:szCs w:val="16"/>
                <w:lang w:val="es-ES_tradnl"/>
              </w:rPr>
              <w:t xml:space="preserve">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DF2C29">
              <w:rPr>
                <w:rFonts w:ascii="Arial" w:hAnsi="Arial" w:cs="Arial"/>
                <w:sz w:val="16"/>
                <w:szCs w:val="16"/>
              </w:rPr>
              <w:t xml:space="preserve"> </w:t>
            </w:r>
            <w:r w:rsidRPr="00DF2C29">
              <w:rPr>
                <w:rFonts w:ascii="Arial" w:hAnsi="Arial" w:cs="Arial"/>
                <w:sz w:val="16"/>
                <w:szCs w:val="16"/>
                <w:lang w:val="es-ES_tradnl"/>
              </w:rPr>
              <w:t xml:space="preserve">plisados al frente </w:t>
            </w:r>
            <w:r w:rsidRPr="00DF2C29">
              <w:rPr>
                <w:rFonts w:ascii="Arial" w:hAnsi="Arial" w:cs="Arial"/>
                <w:sz w:val="16"/>
                <w:szCs w:val="16"/>
              </w:rPr>
              <w:t xml:space="preserve"> con </w:t>
            </w:r>
            <w:r w:rsidRPr="00DF2C29">
              <w:rPr>
                <w:rFonts w:ascii="Arial" w:hAnsi="Arial" w:cs="Arial"/>
                <w:sz w:val="16"/>
                <w:szCs w:val="16"/>
                <w:lang w:val="es-ES_tradnl"/>
              </w:rPr>
              <w:t xml:space="preserve">entrada para bolígrafo en la solapa, cada bolsillo con dos cierres en velcro de 2.5 cm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w:t>
            </w:r>
            <w:r w:rsidRPr="00DF2C29">
              <w:rPr>
                <w:rFonts w:ascii="Arial" w:hAnsi="Arial" w:cs="Arial"/>
                <w:sz w:val="16"/>
                <w:szCs w:val="16"/>
                <w:lang w:val="es-ES_tradnl"/>
              </w:rPr>
              <w:lastRenderedPageBreak/>
              <w:t xml:space="preserve">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DF2C29">
              <w:rPr>
                <w:rFonts w:ascii="Arial" w:hAnsi="Arial" w:cs="Arial"/>
                <w:sz w:val="16"/>
                <w:szCs w:val="16"/>
              </w:rPr>
              <w:t>incluir insignias, emblemas y divisas</w:t>
            </w:r>
            <w:r w:rsidRPr="00DF2C29">
              <w:rPr>
                <w:rFonts w:ascii="Arial" w:hAnsi="Arial" w:cs="Arial"/>
                <w:sz w:val="16"/>
                <w:szCs w:val="16"/>
                <w:lang w:val="es-ES_tradnl"/>
              </w:rPr>
              <w:t xml:space="preserve">. Etiquetas de marca, talla, país de origen, composición, y </w:t>
            </w:r>
            <w:proofErr w:type="gramStart"/>
            <w:r w:rsidRPr="00DF2C29">
              <w:rPr>
                <w:rFonts w:ascii="Arial" w:hAnsi="Arial" w:cs="Arial"/>
                <w:sz w:val="16"/>
                <w:szCs w:val="16"/>
                <w:lang w:val="es-ES_tradnl"/>
              </w:rPr>
              <w:t>cuidados cosidas</w:t>
            </w:r>
            <w:proofErr w:type="gramEnd"/>
            <w:r w:rsidRPr="00DF2C29">
              <w:rPr>
                <w:rFonts w:ascii="Arial" w:hAnsi="Arial" w:cs="Arial"/>
                <w:sz w:val="16"/>
                <w:szCs w:val="16"/>
                <w:lang w:val="es-ES_tradnl"/>
              </w:rPr>
              <w:t xml:space="preserve"> de forma permanente al interior de la prenda.</w:t>
            </w:r>
          </w:p>
          <w:p w14:paraId="54F59210" w14:textId="77777777" w:rsidR="003B3F52" w:rsidRPr="00DF2C29" w:rsidRDefault="003B3F52" w:rsidP="007B0BA6">
            <w:pPr>
              <w:ind w:left="137" w:right="283"/>
              <w:jc w:val="both"/>
              <w:rPr>
                <w:rFonts w:ascii="Arial" w:hAnsi="Arial" w:cs="Arial"/>
                <w:sz w:val="16"/>
                <w:szCs w:val="16"/>
              </w:rPr>
            </w:pPr>
          </w:p>
          <w:p w14:paraId="6BF1545D" w14:textId="77777777" w:rsidR="003B3F52" w:rsidRPr="00DF2C29" w:rsidRDefault="003B3F52" w:rsidP="007B0BA6">
            <w:pPr>
              <w:ind w:left="137" w:right="283"/>
              <w:jc w:val="both"/>
              <w:rPr>
                <w:rFonts w:ascii="Arial" w:hAnsi="Arial" w:cs="Arial"/>
                <w:sz w:val="16"/>
                <w:szCs w:val="16"/>
              </w:rPr>
            </w:pPr>
            <w:r w:rsidRPr="00DF2C29">
              <w:rPr>
                <w:rFonts w:ascii="Arial" w:hAnsi="Arial" w:cs="Arial"/>
                <w:b/>
                <w:sz w:val="16"/>
                <w:szCs w:val="16"/>
                <w:lang w:val="es-ES_tradnl"/>
              </w:rPr>
              <w:t>BORDADOS PARA POLICÍA MUNICIPAL Y POLICÍA VIAL</w:t>
            </w:r>
            <w:r w:rsidRPr="00DF2C29">
              <w:rPr>
                <w:rFonts w:ascii="Arial" w:hAnsi="Arial" w:cs="Arial"/>
                <w:sz w:val="16"/>
                <w:szCs w:val="16"/>
                <w:lang w:val="es-ES_tradnl"/>
              </w:rPr>
              <w:t xml:space="preserve">: </w:t>
            </w:r>
            <w:r w:rsidRPr="00DF2C29">
              <w:rPr>
                <w:rFonts w:ascii="Arial" w:hAnsi="Arial" w:cs="Arial"/>
                <w:sz w:val="16"/>
                <w:szCs w:val="16"/>
              </w:rPr>
              <w:t xml:space="preserve"> </w:t>
            </w:r>
          </w:p>
          <w:p w14:paraId="243E6AD9" w14:textId="77777777" w:rsidR="003B3F52" w:rsidRPr="00DF2C29" w:rsidRDefault="003B3F52" w:rsidP="007B0BA6">
            <w:pPr>
              <w:ind w:left="137" w:right="283"/>
              <w:jc w:val="both"/>
              <w:rPr>
                <w:rFonts w:ascii="Arial" w:hAnsi="Arial" w:cs="Arial"/>
                <w:sz w:val="16"/>
                <w:szCs w:val="16"/>
              </w:rPr>
            </w:pPr>
            <w:r w:rsidRPr="00DF2C29">
              <w:rPr>
                <w:rFonts w:ascii="Arial" w:hAnsi="Arial" w:cs="Arial"/>
                <w:sz w:val="16"/>
                <w:szCs w:val="16"/>
              </w:rPr>
              <w:t xml:space="preserve">En </w:t>
            </w:r>
            <w:proofErr w:type="spellStart"/>
            <w:r w:rsidRPr="00DF2C29">
              <w:rPr>
                <w:rFonts w:ascii="Arial" w:hAnsi="Arial" w:cs="Arial"/>
                <w:sz w:val="16"/>
                <w:szCs w:val="16"/>
                <w:lang w:val="es-ES_tradnl"/>
              </w:rPr>
              <w:t>microbordado</w:t>
            </w:r>
            <w:proofErr w:type="spellEnd"/>
            <w:r w:rsidRPr="00DF2C29">
              <w:rPr>
                <w:rFonts w:ascii="Arial" w:hAnsi="Arial" w:cs="Arial"/>
                <w:sz w:val="16"/>
                <w:szCs w:val="16"/>
                <w:lang w:val="es-ES_tradnl"/>
              </w:rPr>
              <w:t xml:space="preserve">, incluyen insignias, emblemas, grados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 cm., además en la espalda con la leyenda “Policía Municipal” o “Policía Vial” según corresponda, a dos renglones de 27 x 12 cm. </w:t>
            </w:r>
          </w:p>
          <w:p w14:paraId="0995D270" w14:textId="77777777" w:rsidR="003B3F52" w:rsidRPr="00DF2C29" w:rsidRDefault="003B3F52" w:rsidP="007B0BA6">
            <w:pPr>
              <w:ind w:left="137" w:right="283"/>
              <w:jc w:val="both"/>
              <w:rPr>
                <w:rFonts w:ascii="Arial" w:hAnsi="Arial" w:cs="Arial"/>
                <w:sz w:val="16"/>
                <w:szCs w:val="16"/>
              </w:rPr>
            </w:pPr>
          </w:p>
          <w:p w14:paraId="53B6D0BA" w14:textId="77777777" w:rsidR="003B3F52" w:rsidRPr="00DF2C29" w:rsidRDefault="003B3F52" w:rsidP="007B0BA6">
            <w:pPr>
              <w:spacing w:line="276" w:lineRule="auto"/>
              <w:ind w:left="137" w:right="283"/>
              <w:jc w:val="both"/>
              <w:rPr>
                <w:rFonts w:ascii="Arial" w:eastAsia="Calibri" w:hAnsi="Arial" w:cs="Arial"/>
                <w:b/>
                <w:sz w:val="16"/>
                <w:szCs w:val="16"/>
              </w:rPr>
            </w:pPr>
            <w:r w:rsidRPr="00DF2C29">
              <w:rPr>
                <w:rFonts w:ascii="Arial" w:eastAsia="Calibri" w:hAnsi="Arial" w:cs="Arial"/>
                <w:b/>
                <w:sz w:val="16"/>
                <w:szCs w:val="16"/>
              </w:rPr>
              <w:t>MANGA IZQUIERDA</w:t>
            </w:r>
          </w:p>
          <w:p w14:paraId="277258B2"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EMBLEMAS: BANDERA CON EL ESCUDO NACIONAL FIJADA SOBRE MANGA IZQUIERDA </w:t>
            </w:r>
            <w:r w:rsidRPr="00DF2C29">
              <w:rPr>
                <w:rFonts w:ascii="Arial" w:hAnsi="Arial" w:cs="Arial"/>
                <w:sz w:val="16"/>
                <w:szCs w:val="16"/>
              </w:rPr>
              <w:t>EN</w:t>
            </w:r>
            <w:r w:rsidRPr="00DF2C29">
              <w:rPr>
                <w:rFonts w:ascii="Arial" w:eastAsia="Calibri" w:hAnsi="Arial" w:cs="Arial"/>
                <w:sz w:val="16"/>
                <w:szCs w:val="16"/>
              </w:rPr>
              <w:t xml:space="preserve"> MICROBORDADO.</w:t>
            </w:r>
          </w:p>
          <w:p w14:paraId="68C1786F"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hAnsi="Arial" w:cs="Arial"/>
                <w:noProof/>
                <w:sz w:val="16"/>
                <w:szCs w:val="16"/>
                <w:lang w:val="es-MX"/>
              </w:rPr>
              <w:drawing>
                <wp:inline distT="0" distB="0" distL="0" distR="0" wp14:anchorId="43ED51B0" wp14:editId="0263B46B">
                  <wp:extent cx="4752975" cy="1285875"/>
                  <wp:effectExtent l="0" t="0" r="9525" b="9525"/>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61361702" w14:textId="77777777" w:rsidR="003B3F52" w:rsidRPr="00DF2C29" w:rsidRDefault="003B3F52" w:rsidP="007B0BA6">
            <w:pPr>
              <w:spacing w:line="276" w:lineRule="auto"/>
              <w:ind w:left="137" w:right="283"/>
              <w:jc w:val="both"/>
              <w:rPr>
                <w:rFonts w:ascii="Arial" w:eastAsia="Calibri" w:hAnsi="Arial" w:cs="Arial"/>
                <w:b/>
                <w:sz w:val="16"/>
                <w:szCs w:val="16"/>
              </w:rPr>
            </w:pPr>
            <w:r w:rsidRPr="00DF2C29">
              <w:rPr>
                <w:rFonts w:ascii="Arial" w:eastAsia="Calibri" w:hAnsi="Arial" w:cs="Arial"/>
                <w:b/>
                <w:sz w:val="16"/>
                <w:szCs w:val="16"/>
              </w:rPr>
              <w:t>MANGA DERECHA</w:t>
            </w:r>
          </w:p>
          <w:p w14:paraId="731D9C03"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RECUADRO CON LEYENDA DE LA DIVISIÓN A LA QUE PERTENECE FIJADA SOBRE MANGA DERECHA, TIPOGRAFÍA “ARIAL BOLD” Y EL TEXTO CENTRADO DE 7.62 X 5 CM, </w:t>
            </w:r>
            <w:r w:rsidRPr="00DF2C29">
              <w:rPr>
                <w:rFonts w:ascii="Arial" w:hAnsi="Arial" w:cs="Arial"/>
                <w:sz w:val="16"/>
                <w:szCs w:val="16"/>
              </w:rPr>
              <w:t>EN</w:t>
            </w:r>
            <w:r w:rsidRPr="00DF2C29">
              <w:rPr>
                <w:rFonts w:ascii="Arial" w:eastAsia="Calibri" w:hAnsi="Arial" w:cs="Arial"/>
                <w:sz w:val="16"/>
                <w:szCs w:val="16"/>
              </w:rPr>
              <w:t xml:space="preserve"> MICROBORDADO.</w:t>
            </w:r>
          </w:p>
          <w:p w14:paraId="51F71BB2" w14:textId="77777777" w:rsidR="003B3F52" w:rsidRPr="00DF2C29" w:rsidRDefault="003B3F52" w:rsidP="007B0BA6">
            <w:pPr>
              <w:spacing w:line="276" w:lineRule="auto"/>
              <w:ind w:left="137" w:right="283"/>
              <w:jc w:val="both"/>
              <w:rPr>
                <w:rFonts w:ascii="Arial" w:eastAsia="Calibri" w:hAnsi="Arial" w:cs="Arial"/>
                <w:i/>
                <w:sz w:val="16"/>
                <w:szCs w:val="16"/>
              </w:rPr>
            </w:pPr>
            <w:r w:rsidRPr="00DF2C29">
              <w:rPr>
                <w:rFonts w:ascii="Arial" w:eastAsia="Calibri" w:hAnsi="Arial" w:cs="Arial"/>
                <w:i/>
                <w:sz w:val="16"/>
                <w:szCs w:val="16"/>
              </w:rPr>
              <w:t>RECUADRO CON LEYENDAS</w:t>
            </w:r>
            <w:r w:rsidRPr="00DF2C29">
              <w:rPr>
                <w:rFonts w:ascii="Arial" w:eastAsia="Calibri" w:hAnsi="Arial" w:cs="Arial"/>
                <w:b/>
                <w:sz w:val="16"/>
                <w:szCs w:val="16"/>
              </w:rPr>
              <w:t xml:space="preserve"> MANGA DERECHA</w:t>
            </w:r>
            <w:r w:rsidRPr="00DF2C29">
              <w:rPr>
                <w:rFonts w:ascii="Arial" w:eastAsia="Calibri" w:hAnsi="Arial" w:cs="Arial"/>
                <w:i/>
                <w:sz w:val="16"/>
                <w:szCs w:val="16"/>
              </w:rPr>
              <w:t>:</w:t>
            </w:r>
          </w:p>
          <w:p w14:paraId="0FEE5834" w14:textId="77777777" w:rsidR="003B3F52" w:rsidRPr="00DF2C29" w:rsidRDefault="003B3F52" w:rsidP="007B0BA6">
            <w:pPr>
              <w:spacing w:line="276" w:lineRule="auto"/>
              <w:ind w:left="137" w:right="283"/>
              <w:jc w:val="both"/>
              <w:rPr>
                <w:rFonts w:ascii="Arial" w:eastAsia="Calibri" w:hAnsi="Arial" w:cs="Arial"/>
                <w:b/>
                <w:sz w:val="16"/>
                <w:szCs w:val="16"/>
              </w:rPr>
            </w:pPr>
            <w:r w:rsidRPr="00DF2C29">
              <w:rPr>
                <w:rFonts w:ascii="Arial" w:hAnsi="Arial" w:cs="Arial"/>
                <w:b/>
                <w:noProof/>
                <w:sz w:val="16"/>
                <w:szCs w:val="16"/>
                <w:lang w:val="es-MX"/>
              </w:rPr>
              <w:lastRenderedPageBreak/>
              <w:drawing>
                <wp:inline distT="0" distB="0" distL="0" distR="0" wp14:anchorId="460D1A6D" wp14:editId="7FBBB238">
                  <wp:extent cx="1329055" cy="2162175"/>
                  <wp:effectExtent l="0" t="0" r="4445" b="9525"/>
                  <wp:docPr id="317" name="Imagen 317"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r w:rsidRPr="00DF2C29">
              <w:rPr>
                <w:rFonts w:ascii="Arial" w:hAnsi="Arial" w:cs="Arial"/>
                <w:noProof/>
                <w:sz w:val="16"/>
                <w:szCs w:val="16"/>
                <w:lang w:val="es-MX"/>
              </w:rPr>
              <w:drawing>
                <wp:inline distT="0" distB="0" distL="0" distR="0" wp14:anchorId="5EB11164" wp14:editId="49F51DB1">
                  <wp:extent cx="2110052" cy="476250"/>
                  <wp:effectExtent l="0" t="0" r="508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42" cstate="print">
                            <a:extLst>
                              <a:ext uri="{28A0092B-C50C-407E-A947-70E740481C1C}">
                                <a14:useLocalDpi xmlns:a14="http://schemas.microsoft.com/office/drawing/2010/main" val="0"/>
                              </a:ext>
                            </a:extLst>
                          </a:blip>
                          <a:srcRect l="21391" t="43463" r="20374" b="30550"/>
                          <a:stretch>
                            <a:fillRect/>
                          </a:stretch>
                        </pic:blipFill>
                        <pic:spPr bwMode="auto">
                          <a:xfrm>
                            <a:off x="0" y="0"/>
                            <a:ext cx="2113381" cy="477001"/>
                          </a:xfrm>
                          <a:prstGeom prst="rect">
                            <a:avLst/>
                          </a:prstGeom>
                          <a:noFill/>
                          <a:ln>
                            <a:noFill/>
                          </a:ln>
                        </pic:spPr>
                      </pic:pic>
                    </a:graphicData>
                  </a:graphic>
                </wp:inline>
              </w:drawing>
            </w:r>
          </w:p>
          <w:p w14:paraId="45BA82E1"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                                     |</w:t>
            </w:r>
          </w:p>
          <w:p w14:paraId="1F3BD03A"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hAnsi="Arial" w:cs="Arial"/>
                <w:b/>
                <w:sz w:val="16"/>
                <w:szCs w:val="16"/>
              </w:rPr>
              <w:t>EN CASO DE PROVEEDOR SELECCIONADO, SE NOS PROPORCIONARÁ EL NÚMERO DE LEYENDAS POR SECTOR SIN COSTO ADICIONAL PARA EL MUNICIPIO.</w:t>
            </w:r>
          </w:p>
          <w:p w14:paraId="54AFF66B" w14:textId="77777777" w:rsidR="003B3F52" w:rsidRPr="00DF2C29" w:rsidRDefault="003B3F52" w:rsidP="007B0BA6">
            <w:pPr>
              <w:spacing w:line="276" w:lineRule="auto"/>
              <w:ind w:left="137" w:right="283"/>
              <w:jc w:val="both"/>
              <w:rPr>
                <w:rFonts w:ascii="Arial" w:hAnsi="Arial" w:cs="Arial"/>
                <w:b/>
                <w:sz w:val="16"/>
                <w:szCs w:val="16"/>
              </w:rPr>
            </w:pPr>
          </w:p>
          <w:p w14:paraId="7D8D4D4B"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SE FIJA</w:t>
            </w:r>
            <w:r>
              <w:rPr>
                <w:rFonts w:ascii="Arial" w:eastAsia="Calibri" w:hAnsi="Arial" w:cs="Arial"/>
                <w:sz w:val="16"/>
                <w:szCs w:val="16"/>
              </w:rPr>
              <w:t>RA</w:t>
            </w:r>
            <w:r w:rsidRPr="00DF2C29">
              <w:rPr>
                <w:rFonts w:ascii="Arial" w:eastAsia="Calibri" w:hAnsi="Arial" w:cs="Arial"/>
                <w:sz w:val="16"/>
                <w:szCs w:val="16"/>
              </w:rPr>
              <w:t xml:space="preserve"> UN CÓDIGO QR DE 3.0 CM. POR 3.0 CM. MISMO QUE SERÁ PROPORCIONADO EN CASO  DE SER PROVEEDOR GANADOR, PARA SER IMPRESO EN CADA UNIFORME, CONSIDERANDO ÚNICAMENTE FIJARLO EN LA MANGA DERECHA DE LAS CAMISOLAS, DEBAJO DEL RECUADRO DE LA LEYENDA DE LA DIVISIÓN A LA QUE PERTENEZCAN DE MANERA CENTRADA, EL CUAL PERMITIRÁ A LA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w:t>
            </w:r>
            <w:proofErr w:type="gramStart"/>
            <w:r w:rsidRPr="00DF2C29">
              <w:rPr>
                <w:rFonts w:ascii="Arial" w:eastAsia="Calibri" w:hAnsi="Arial" w:cs="Arial"/>
                <w:sz w:val="16"/>
                <w:szCs w:val="16"/>
              </w:rPr>
              <w:t>C</w:t>
            </w:r>
            <w:r>
              <w:rPr>
                <w:rFonts w:ascii="Arial" w:eastAsia="Calibri" w:hAnsi="Arial" w:cs="Arial"/>
                <w:sz w:val="16"/>
                <w:szCs w:val="16"/>
              </w:rPr>
              <w:t>ONTARA</w:t>
            </w:r>
            <w:proofErr w:type="gramEnd"/>
            <w:r w:rsidRPr="00DF2C29">
              <w:rPr>
                <w:rFonts w:ascii="Arial" w:eastAsia="Calibri" w:hAnsi="Arial" w:cs="Arial"/>
                <w:sz w:val="16"/>
                <w:szCs w:val="16"/>
              </w:rPr>
              <w:t xml:space="preserve"> CON ELEMENTOS DE TRAZABILIDAD SOLAMENTE VISIBLES BAJO LUZ NEGRA O ULTRA VIOLETA, LA CODIFICACIÓN LLEVARÁ LA LEYENDA “OAXACA DE JUÁREZ 2023” EN EL CONTORNO." SIN </w:t>
            </w:r>
            <w:r w:rsidRPr="00DF2C29">
              <w:rPr>
                <w:rFonts w:ascii="Arial" w:eastAsia="Calibri" w:hAnsi="Arial" w:cs="Arial"/>
                <w:sz w:val="16"/>
                <w:szCs w:val="16"/>
              </w:rPr>
              <w:lastRenderedPageBreak/>
              <w:t>COSTO ADICIONAL PARA EL MUNICIPIO.</w:t>
            </w:r>
          </w:p>
          <w:p w14:paraId="30DB4210" w14:textId="77777777" w:rsidR="003B3F52" w:rsidRPr="00DF2C29" w:rsidRDefault="003B3F52" w:rsidP="007B0BA6">
            <w:pPr>
              <w:spacing w:line="276" w:lineRule="auto"/>
              <w:ind w:left="137" w:right="283"/>
              <w:jc w:val="both"/>
              <w:rPr>
                <w:rFonts w:ascii="Arial" w:eastAsia="Calibri" w:hAnsi="Arial" w:cs="Arial"/>
                <w:sz w:val="16"/>
                <w:szCs w:val="16"/>
              </w:rPr>
            </w:pPr>
          </w:p>
          <w:p w14:paraId="6682378D"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hAnsi="Arial" w:cs="Arial"/>
                <w:noProof/>
                <w:sz w:val="16"/>
                <w:szCs w:val="16"/>
                <w:lang w:val="es-MX"/>
              </w:rPr>
              <w:drawing>
                <wp:inline distT="0" distB="0" distL="0" distR="0" wp14:anchorId="5B80EC83" wp14:editId="7BFE35ED">
                  <wp:extent cx="847082" cy="790984"/>
                  <wp:effectExtent l="0" t="0" r="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2C9A10F6" w14:textId="77777777" w:rsidR="003B3F52" w:rsidRPr="00DF2C29" w:rsidRDefault="003B3F52" w:rsidP="007B0BA6">
            <w:pPr>
              <w:spacing w:line="276" w:lineRule="auto"/>
              <w:ind w:left="137" w:right="283"/>
              <w:jc w:val="both"/>
              <w:rPr>
                <w:rFonts w:ascii="Arial" w:hAnsi="Arial" w:cs="Arial"/>
                <w:b/>
                <w:sz w:val="16"/>
                <w:szCs w:val="16"/>
              </w:rPr>
            </w:pPr>
          </w:p>
          <w:p w14:paraId="2D89870F" w14:textId="77777777" w:rsidR="003B3F52" w:rsidRPr="00DF2C29" w:rsidRDefault="003B3F52" w:rsidP="007B0BA6">
            <w:pPr>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Emblemas, tipo de letra y diseño acorde al Manual de identidad establecido en el Acuerdo 05/XLVI/20, publicado en el Diario Oficial de la Federación el 30/12/2020 relativo al Modelo Nacional de Policía y Justicia Cívica.</w:t>
            </w:r>
          </w:p>
          <w:p w14:paraId="100F0E30" w14:textId="77777777" w:rsidR="003B3F52" w:rsidRPr="00DF2C29" w:rsidRDefault="003B3F52" w:rsidP="007B0BA6">
            <w:pPr>
              <w:spacing w:after="160" w:line="276" w:lineRule="auto"/>
              <w:ind w:left="137" w:right="283"/>
              <w:jc w:val="both"/>
              <w:rPr>
                <w:rFonts w:ascii="Arial" w:hAnsi="Arial" w:cs="Arial"/>
                <w:sz w:val="16"/>
                <w:szCs w:val="16"/>
              </w:rPr>
            </w:pPr>
          </w:p>
          <w:p w14:paraId="2CA002B5"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hAnsi="Arial" w:cs="Arial"/>
                <w:b/>
                <w:sz w:val="16"/>
                <w:szCs w:val="16"/>
              </w:rPr>
              <w:t>FRENTE LATERAL IZQUIERDO</w:t>
            </w:r>
          </w:p>
          <w:p w14:paraId="1194A73C" w14:textId="77777777" w:rsidR="003B3F52" w:rsidRPr="00DF2C29" w:rsidRDefault="003B3F52" w:rsidP="007B0BA6">
            <w:pPr>
              <w:spacing w:line="276" w:lineRule="auto"/>
              <w:ind w:left="137" w:right="283"/>
              <w:jc w:val="both"/>
              <w:rPr>
                <w:rFonts w:ascii="Arial" w:eastAsia="Calibri" w:hAnsi="Arial" w:cs="Arial"/>
                <w:b/>
                <w:i/>
                <w:sz w:val="16"/>
                <w:szCs w:val="16"/>
              </w:rPr>
            </w:pPr>
            <w:r w:rsidRPr="00DF2C29">
              <w:rPr>
                <w:rFonts w:ascii="Arial" w:eastAsia="Calibri" w:hAnsi="Arial" w:cs="Arial"/>
                <w:b/>
                <w:sz w:val="16"/>
                <w:szCs w:val="16"/>
              </w:rPr>
              <w:t xml:space="preserve">ESTRELLA DE SIETE PICOS </w:t>
            </w:r>
            <w:r w:rsidRPr="00DF2C29">
              <w:rPr>
                <w:rFonts w:ascii="Arial" w:eastAsia="Calibri" w:hAnsi="Arial" w:cs="Arial"/>
                <w:b/>
                <w:i/>
                <w:sz w:val="16"/>
                <w:szCs w:val="16"/>
              </w:rPr>
              <w:t>MEDIDA 8.5 CMS DE DIÁMETRO</w:t>
            </w:r>
          </w:p>
          <w:p w14:paraId="0EE0553C" w14:textId="77777777" w:rsidR="003B3F52" w:rsidRPr="00DF2C29" w:rsidRDefault="003B3F52" w:rsidP="007B0BA6">
            <w:pPr>
              <w:spacing w:line="276" w:lineRule="auto"/>
              <w:ind w:left="137" w:right="283"/>
              <w:jc w:val="both"/>
              <w:rPr>
                <w:rFonts w:ascii="Arial" w:eastAsia="Calibri" w:hAnsi="Arial" w:cs="Arial"/>
                <w:b/>
                <w:i/>
                <w:sz w:val="16"/>
                <w:szCs w:val="16"/>
              </w:rPr>
            </w:pPr>
            <w:r w:rsidRPr="00DF2C29">
              <w:rPr>
                <w:rFonts w:ascii="Arial" w:hAnsi="Arial" w:cs="Arial"/>
                <w:noProof/>
                <w:sz w:val="16"/>
                <w:szCs w:val="16"/>
                <w:lang w:val="es-MX"/>
              </w:rPr>
              <w:drawing>
                <wp:inline distT="0" distB="0" distL="0" distR="0" wp14:anchorId="6267CB38" wp14:editId="42EC0294">
                  <wp:extent cx="1993177" cy="485775"/>
                  <wp:effectExtent l="0" t="0" r="7620" b="0"/>
                  <wp:docPr id="1406161536" name="Imagen 140616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43" cstate="print">
                            <a:extLst>
                              <a:ext uri="{28A0092B-C50C-407E-A947-70E740481C1C}">
                                <a14:useLocalDpi xmlns:a14="http://schemas.microsoft.com/office/drawing/2010/main" val="0"/>
                              </a:ext>
                            </a:extLst>
                          </a:blip>
                          <a:srcRect l="20714" t="30264" r="21391" b="35965"/>
                          <a:stretch>
                            <a:fillRect/>
                          </a:stretch>
                        </pic:blipFill>
                        <pic:spPr bwMode="auto">
                          <a:xfrm>
                            <a:off x="0" y="0"/>
                            <a:ext cx="1998816" cy="487149"/>
                          </a:xfrm>
                          <a:prstGeom prst="rect">
                            <a:avLst/>
                          </a:prstGeom>
                          <a:noFill/>
                          <a:ln>
                            <a:noFill/>
                          </a:ln>
                        </pic:spPr>
                      </pic:pic>
                    </a:graphicData>
                  </a:graphic>
                </wp:inline>
              </w:drawing>
            </w:r>
          </w:p>
          <w:p w14:paraId="4F328742" w14:textId="77777777" w:rsidR="003B3F52" w:rsidRPr="00DF2C29" w:rsidRDefault="003B3F52" w:rsidP="007B0BA6">
            <w:pPr>
              <w:ind w:left="137" w:right="283"/>
              <w:jc w:val="both"/>
              <w:rPr>
                <w:rFonts w:ascii="Arial" w:hAnsi="Arial" w:cs="Arial"/>
                <w:b/>
                <w:sz w:val="16"/>
                <w:szCs w:val="16"/>
                <w:lang w:val="es-ES_tradnl"/>
              </w:rPr>
            </w:pPr>
            <w:r w:rsidRPr="00DF2C29">
              <w:rPr>
                <w:rFonts w:ascii="Arial" w:hAnsi="Arial" w:cs="Arial"/>
                <w:b/>
                <w:sz w:val="16"/>
                <w:szCs w:val="16"/>
                <w:lang w:val="es-ES_tradnl"/>
              </w:rPr>
              <w:t>ESCUDO SEGÚN CORRESPONDA.</w:t>
            </w:r>
          </w:p>
          <w:p w14:paraId="607BCC1C" w14:textId="77777777" w:rsidR="003B3F52" w:rsidRPr="00DF2C29" w:rsidRDefault="003B3F52" w:rsidP="007B0BA6">
            <w:pPr>
              <w:ind w:left="137" w:right="283"/>
              <w:jc w:val="both"/>
              <w:rPr>
                <w:rFonts w:ascii="Arial" w:hAnsi="Arial" w:cs="Arial"/>
                <w:sz w:val="16"/>
                <w:szCs w:val="16"/>
                <w:lang w:val="es-ES_tradnl"/>
              </w:rPr>
            </w:pPr>
          </w:p>
          <w:p w14:paraId="085245E9"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eastAsia="Calibri" w:hAnsi="Arial" w:cs="Arial"/>
                <w:b/>
                <w:noProof/>
                <w:sz w:val="16"/>
                <w:szCs w:val="16"/>
              </w:rPr>
              <w:drawing>
                <wp:anchor distT="0" distB="0" distL="114300" distR="114300" simplePos="0" relativeHeight="251730944" behindDoc="0" locked="0" layoutInCell="1" allowOverlap="1" wp14:anchorId="732BBC6F" wp14:editId="6FE8D1E7">
                  <wp:simplePos x="0" y="0"/>
                  <wp:positionH relativeFrom="column">
                    <wp:posOffset>1108075</wp:posOffset>
                  </wp:positionH>
                  <wp:positionV relativeFrom="paragraph">
                    <wp:posOffset>60325</wp:posOffset>
                  </wp:positionV>
                  <wp:extent cx="1036955" cy="676275"/>
                  <wp:effectExtent l="0" t="0" r="0" b="9525"/>
                  <wp:wrapNone/>
                  <wp:docPr id="1406161537" name="Imagen 140616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36955"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2C29">
              <w:rPr>
                <w:rFonts w:ascii="Arial" w:eastAsia="Calibri" w:hAnsi="Arial" w:cs="Arial"/>
                <w:noProof/>
                <w:sz w:val="16"/>
                <w:szCs w:val="16"/>
              </w:rPr>
              <w:drawing>
                <wp:inline distT="0" distB="0" distL="0" distR="0" wp14:anchorId="51C97431" wp14:editId="387B5D95">
                  <wp:extent cx="1041991" cy="742950"/>
                  <wp:effectExtent l="0" t="0" r="6350" b="0"/>
                  <wp:docPr id="1406161538" name="Imagen 140616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048292" cy="747442"/>
                          </a:xfrm>
                          <a:prstGeom prst="rect">
                            <a:avLst/>
                          </a:prstGeom>
                          <a:noFill/>
                          <a:ln>
                            <a:noFill/>
                          </a:ln>
                        </pic:spPr>
                      </pic:pic>
                    </a:graphicData>
                  </a:graphic>
                </wp:inline>
              </w:drawing>
            </w:r>
          </w:p>
          <w:p w14:paraId="5750B929" w14:textId="77777777" w:rsidR="003B3F52" w:rsidRPr="00DF2C29" w:rsidRDefault="003B3F52" w:rsidP="007B0BA6">
            <w:pPr>
              <w:ind w:left="137" w:right="283"/>
              <w:jc w:val="both"/>
              <w:rPr>
                <w:rFonts w:ascii="Arial" w:eastAsia="Calibri" w:hAnsi="Arial" w:cs="Arial"/>
                <w:sz w:val="16"/>
                <w:szCs w:val="16"/>
              </w:rPr>
            </w:pPr>
            <w:r w:rsidRPr="00DF2C29">
              <w:rPr>
                <w:rFonts w:ascii="Arial" w:eastAsia="Calibri" w:hAnsi="Arial" w:cs="Arial"/>
                <w:sz w:val="16"/>
                <w:szCs w:val="16"/>
              </w:rPr>
              <w:tab/>
            </w:r>
          </w:p>
          <w:p w14:paraId="4EDC389A" w14:textId="77777777" w:rsidR="003B3F52" w:rsidRDefault="003B3F52" w:rsidP="007B0BA6">
            <w:pPr>
              <w:spacing w:line="276" w:lineRule="auto"/>
              <w:ind w:left="137" w:right="283"/>
              <w:jc w:val="both"/>
              <w:rPr>
                <w:rFonts w:ascii="Arial" w:eastAsia="Calibri" w:hAnsi="Arial" w:cs="Arial"/>
                <w:b/>
                <w:sz w:val="16"/>
                <w:szCs w:val="16"/>
              </w:rPr>
            </w:pPr>
          </w:p>
          <w:p w14:paraId="71745C8F" w14:textId="77777777" w:rsidR="003B3F52" w:rsidRPr="00DF2C29" w:rsidRDefault="003B3F52" w:rsidP="007B0BA6">
            <w:pPr>
              <w:spacing w:line="276" w:lineRule="auto"/>
              <w:ind w:left="137" w:right="283"/>
              <w:jc w:val="both"/>
              <w:rPr>
                <w:rFonts w:ascii="Arial" w:eastAsia="Calibri" w:hAnsi="Arial" w:cs="Arial"/>
                <w:b/>
                <w:sz w:val="16"/>
                <w:szCs w:val="16"/>
              </w:rPr>
            </w:pPr>
            <w:r w:rsidRPr="00DF2C29">
              <w:rPr>
                <w:rFonts w:ascii="Arial" w:eastAsia="Calibri" w:hAnsi="Arial" w:cs="Arial"/>
                <w:b/>
                <w:sz w:val="16"/>
                <w:szCs w:val="16"/>
              </w:rPr>
              <w:t>ESPALDA</w:t>
            </w:r>
          </w:p>
          <w:p w14:paraId="180FDA61"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Recuadro con leyenda “POLICÍA MUNICIPAL” </w:t>
            </w:r>
            <w:proofErr w:type="spellStart"/>
            <w:r w:rsidRPr="00DF2C29">
              <w:rPr>
                <w:rFonts w:ascii="Arial" w:eastAsia="Calibri" w:hAnsi="Arial" w:cs="Arial"/>
                <w:sz w:val="16"/>
                <w:szCs w:val="16"/>
              </w:rPr>
              <w:t>ó</w:t>
            </w:r>
            <w:proofErr w:type="spellEnd"/>
            <w:r w:rsidRPr="00DF2C29">
              <w:rPr>
                <w:rFonts w:ascii="Arial" w:eastAsia="Calibri" w:hAnsi="Arial" w:cs="Arial"/>
                <w:sz w:val="16"/>
                <w:szCs w:val="16"/>
              </w:rPr>
              <w:t xml:space="preserve"> POLICÍA VIAL, según corresponda fijada en la espalda, en material textil vinil reflejante, el nombre de la corporación en la tipografía autorizada “HELVÉTICA INSERAT LT STD ROMAN”, centrado a dos renglones, en terminado reflejante y el </w:t>
            </w:r>
            <w:proofErr w:type="gramStart"/>
            <w:r w:rsidRPr="00DF2C29">
              <w:rPr>
                <w:rFonts w:ascii="Arial" w:eastAsia="Calibri" w:hAnsi="Arial" w:cs="Arial"/>
                <w:sz w:val="16"/>
                <w:szCs w:val="16"/>
              </w:rPr>
              <w:t>texto  queda</w:t>
            </w:r>
            <w:proofErr w:type="gramEnd"/>
            <w:r w:rsidRPr="00DF2C29">
              <w:rPr>
                <w:rFonts w:ascii="Arial" w:eastAsia="Calibri" w:hAnsi="Arial" w:cs="Arial"/>
                <w:sz w:val="16"/>
                <w:szCs w:val="16"/>
              </w:rPr>
              <w:t xml:space="preserve"> en el ancho de 27 x 12.70 cm, centrado.</w:t>
            </w:r>
            <w:r w:rsidRPr="00DF2C29">
              <w:rPr>
                <w:rFonts w:ascii="Arial" w:eastAsia="Calibri" w:hAnsi="Arial" w:cs="Arial"/>
                <w:b/>
                <w:sz w:val="16"/>
                <w:szCs w:val="16"/>
              </w:rPr>
              <w:t xml:space="preserve">          </w:t>
            </w:r>
          </w:p>
          <w:p w14:paraId="33397B9A" w14:textId="77777777" w:rsidR="003B3F52" w:rsidRPr="00DF2C29" w:rsidRDefault="003B3F52" w:rsidP="007B0BA6">
            <w:pPr>
              <w:spacing w:line="276" w:lineRule="auto"/>
              <w:ind w:left="137" w:right="283"/>
              <w:jc w:val="both"/>
              <w:rPr>
                <w:rFonts w:ascii="Arial" w:eastAsia="Calibri" w:hAnsi="Arial" w:cs="Arial"/>
                <w:b/>
                <w:sz w:val="16"/>
                <w:szCs w:val="16"/>
              </w:rPr>
            </w:pPr>
            <w:r w:rsidRPr="00DF2C29">
              <w:rPr>
                <w:rFonts w:ascii="Arial" w:eastAsia="Calibri" w:hAnsi="Arial" w:cs="Arial"/>
                <w:b/>
                <w:sz w:val="16"/>
                <w:szCs w:val="16"/>
              </w:rPr>
              <w:t>LEYENDA EN ESPALDA</w:t>
            </w:r>
          </w:p>
          <w:p w14:paraId="3F479DE9"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          </w:t>
            </w:r>
            <w:r w:rsidRPr="00DF2C29">
              <w:rPr>
                <w:rFonts w:ascii="Arial" w:hAnsi="Arial" w:cs="Arial"/>
                <w:noProof/>
                <w:sz w:val="16"/>
                <w:szCs w:val="16"/>
                <w:lang w:val="es-MX"/>
              </w:rPr>
              <w:drawing>
                <wp:inline distT="0" distB="0" distL="0" distR="0" wp14:anchorId="6FC1F88A" wp14:editId="7F68B70C">
                  <wp:extent cx="2134725" cy="685800"/>
                  <wp:effectExtent l="0" t="0" r="0" b="0"/>
                  <wp:docPr id="1406161539" name="Imagen 140616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139382" cy="687296"/>
                          </a:xfrm>
                          <a:prstGeom prst="rect">
                            <a:avLst/>
                          </a:prstGeom>
                          <a:noFill/>
                          <a:ln>
                            <a:noFill/>
                          </a:ln>
                        </pic:spPr>
                      </pic:pic>
                    </a:graphicData>
                  </a:graphic>
                </wp:inline>
              </w:drawing>
            </w:r>
            <w:r w:rsidRPr="00DF2C29">
              <w:rPr>
                <w:rFonts w:ascii="Arial" w:hAnsi="Arial" w:cs="Arial"/>
                <w:noProof/>
                <w:sz w:val="16"/>
                <w:szCs w:val="16"/>
                <w:lang w:val="es-MX"/>
              </w:rPr>
              <w:lastRenderedPageBreak/>
              <w:drawing>
                <wp:inline distT="0" distB="0" distL="0" distR="0" wp14:anchorId="6F433D5E" wp14:editId="019642A7">
                  <wp:extent cx="882650" cy="871855"/>
                  <wp:effectExtent l="0" t="0" r="0" b="4445"/>
                  <wp:docPr id="1406161540" name="Imagen 1406161540"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3981BAC1" w14:textId="77777777" w:rsidR="003B3F52" w:rsidRPr="00DF2C29" w:rsidRDefault="003B3F52" w:rsidP="007B0BA6">
            <w:pPr>
              <w:spacing w:line="276" w:lineRule="auto"/>
              <w:ind w:left="137" w:right="283"/>
              <w:jc w:val="both"/>
              <w:rPr>
                <w:rFonts w:ascii="Arial" w:eastAsia="Calibri" w:hAnsi="Arial" w:cs="Arial"/>
                <w:b/>
                <w:sz w:val="16"/>
                <w:szCs w:val="16"/>
              </w:rPr>
            </w:pPr>
            <w:r w:rsidRPr="00DF2C29">
              <w:rPr>
                <w:rFonts w:ascii="Arial" w:hAnsi="Arial" w:cs="Arial"/>
                <w:noProof/>
                <w:sz w:val="16"/>
                <w:szCs w:val="16"/>
                <w:lang w:val="es-MX"/>
              </w:rPr>
              <mc:AlternateContent>
                <mc:Choice Requires="wps">
                  <w:drawing>
                    <wp:anchor distT="0" distB="0" distL="114300" distR="114300" simplePos="0" relativeHeight="251731968" behindDoc="1" locked="0" layoutInCell="1" allowOverlap="1" wp14:anchorId="7C87ABC0" wp14:editId="7BD4CF98">
                      <wp:simplePos x="0" y="0"/>
                      <wp:positionH relativeFrom="column">
                        <wp:posOffset>1176020</wp:posOffset>
                      </wp:positionH>
                      <wp:positionV relativeFrom="paragraph">
                        <wp:posOffset>139065</wp:posOffset>
                      </wp:positionV>
                      <wp:extent cx="2219325" cy="1085850"/>
                      <wp:effectExtent l="0" t="0" r="28575" b="19050"/>
                      <wp:wrapNone/>
                      <wp:docPr id="298"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08A9D24E" w14:textId="77777777" w:rsidR="003B3F52" w:rsidRDefault="003B3F52" w:rsidP="003B3F52">
                                  <w:pPr>
                                    <w:jc w:val="center"/>
                                    <w:rPr>
                                      <w:b/>
                                      <w:color w:val="002060"/>
                                      <w:sz w:val="60"/>
                                      <w:szCs w:val="60"/>
                                    </w:rPr>
                                  </w:pPr>
                                  <w:r>
                                    <w:rPr>
                                      <w:b/>
                                      <w:color w:val="002060"/>
                                      <w:sz w:val="60"/>
                                      <w:szCs w:val="60"/>
                                    </w:rPr>
                                    <w:t xml:space="preserve"> POLICÍA</w:t>
                                  </w:r>
                                </w:p>
                                <w:p w14:paraId="75F5AE8F" w14:textId="77777777" w:rsidR="003B3F52" w:rsidRDefault="003B3F52" w:rsidP="003B3F52">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7ABC0" id="_x0000_s1056" style="position:absolute;left:0;text-align:left;margin-left:92.6pt;margin-top:10.95pt;width:174.75pt;height:85.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" fillcolor="window" strokecolor="#70ad47" strokeweight="1pt">
                      <v:textbox>
                        <w:txbxContent>
                          <w:p w14:paraId="08A9D24E" w14:textId="77777777" w:rsidR="003B3F52" w:rsidRDefault="003B3F52" w:rsidP="003B3F52">
                            <w:pPr>
                              <w:jc w:val="center"/>
                              <w:rPr>
                                <w:b/>
                                <w:color w:val="002060"/>
                                <w:sz w:val="60"/>
                                <w:szCs w:val="60"/>
                              </w:rPr>
                            </w:pPr>
                            <w:r>
                              <w:rPr>
                                <w:b/>
                                <w:color w:val="002060"/>
                                <w:sz w:val="60"/>
                                <w:szCs w:val="60"/>
                              </w:rPr>
                              <w:t xml:space="preserve"> POLICÍA</w:t>
                            </w:r>
                          </w:p>
                          <w:p w14:paraId="75F5AE8F" w14:textId="77777777" w:rsidR="003B3F52" w:rsidRDefault="003B3F52" w:rsidP="003B3F52">
                            <w:pPr>
                              <w:jc w:val="center"/>
                              <w:rPr>
                                <w:b/>
                                <w:color w:val="002060"/>
                                <w:sz w:val="60"/>
                                <w:szCs w:val="60"/>
                              </w:rPr>
                            </w:pPr>
                            <w:r>
                              <w:rPr>
                                <w:b/>
                                <w:color w:val="002060"/>
                                <w:sz w:val="60"/>
                                <w:szCs w:val="60"/>
                              </w:rPr>
                              <w:t>VIAL</w:t>
                            </w:r>
                          </w:p>
                        </w:txbxContent>
                      </v:textbox>
                    </v:rect>
                  </w:pict>
                </mc:Fallback>
              </mc:AlternateContent>
            </w:r>
            <w:r w:rsidRPr="00DF2C29">
              <w:rPr>
                <w:rFonts w:ascii="Arial" w:eastAsia="Calibri" w:hAnsi="Arial" w:cs="Arial"/>
                <w:b/>
                <w:sz w:val="16"/>
                <w:szCs w:val="16"/>
              </w:rPr>
              <w:t xml:space="preserve">                                         LEYENDA EN ESPALDA </w:t>
            </w:r>
          </w:p>
          <w:p w14:paraId="40E6400D" w14:textId="77777777" w:rsidR="003B3F52" w:rsidRPr="00DF2C29" w:rsidRDefault="003B3F52" w:rsidP="007B0BA6">
            <w:pPr>
              <w:spacing w:line="276" w:lineRule="auto"/>
              <w:ind w:left="137" w:right="283"/>
              <w:jc w:val="both"/>
              <w:rPr>
                <w:rFonts w:ascii="Arial" w:eastAsia="Calibri" w:hAnsi="Arial" w:cs="Arial"/>
                <w:b/>
                <w:sz w:val="16"/>
                <w:szCs w:val="16"/>
              </w:rPr>
            </w:pPr>
          </w:p>
          <w:p w14:paraId="5C340691" w14:textId="77777777" w:rsidR="003B3F52" w:rsidRPr="00DF2C29" w:rsidRDefault="003B3F52" w:rsidP="007B0BA6">
            <w:pPr>
              <w:spacing w:line="276" w:lineRule="auto"/>
              <w:ind w:left="137" w:right="283"/>
              <w:jc w:val="both"/>
              <w:rPr>
                <w:rFonts w:ascii="Arial" w:eastAsia="Calibri" w:hAnsi="Arial" w:cs="Arial"/>
                <w:b/>
                <w:sz w:val="16"/>
                <w:szCs w:val="16"/>
              </w:rPr>
            </w:pPr>
          </w:p>
          <w:p w14:paraId="52ECCC54" w14:textId="77777777" w:rsidR="003B3F52" w:rsidRPr="00DF2C29" w:rsidRDefault="003B3F52" w:rsidP="007B0BA6">
            <w:pPr>
              <w:spacing w:line="276" w:lineRule="auto"/>
              <w:ind w:left="137" w:right="283"/>
              <w:jc w:val="both"/>
              <w:rPr>
                <w:rFonts w:ascii="Arial" w:eastAsia="Calibri" w:hAnsi="Arial" w:cs="Arial"/>
                <w:b/>
                <w:sz w:val="16"/>
                <w:szCs w:val="16"/>
              </w:rPr>
            </w:pPr>
          </w:p>
          <w:p w14:paraId="6167A2AE" w14:textId="77777777" w:rsidR="003B3F52" w:rsidRPr="00DF2C29" w:rsidRDefault="003B3F52" w:rsidP="007B0BA6">
            <w:pPr>
              <w:spacing w:line="276" w:lineRule="auto"/>
              <w:ind w:left="137" w:right="283"/>
              <w:jc w:val="both"/>
              <w:rPr>
                <w:rFonts w:ascii="Arial" w:eastAsia="Calibri" w:hAnsi="Arial" w:cs="Arial"/>
                <w:b/>
                <w:sz w:val="16"/>
                <w:szCs w:val="16"/>
              </w:rPr>
            </w:pPr>
          </w:p>
          <w:p w14:paraId="5FD8EA31" w14:textId="77777777" w:rsidR="003B3F52" w:rsidRPr="00DF2C29" w:rsidRDefault="003B3F52" w:rsidP="007B0BA6">
            <w:pPr>
              <w:spacing w:line="276" w:lineRule="auto"/>
              <w:ind w:left="137" w:right="283"/>
              <w:jc w:val="both"/>
              <w:rPr>
                <w:rFonts w:ascii="Arial" w:hAnsi="Arial" w:cs="Arial"/>
                <w:sz w:val="16"/>
                <w:szCs w:val="16"/>
              </w:rPr>
            </w:pPr>
          </w:p>
          <w:p w14:paraId="1F9D32BE" w14:textId="77777777" w:rsidR="003B3F52" w:rsidRPr="00DF2C29" w:rsidRDefault="003B3F52" w:rsidP="007B0BA6">
            <w:pPr>
              <w:spacing w:line="276" w:lineRule="auto"/>
              <w:ind w:left="137" w:right="283"/>
              <w:jc w:val="both"/>
              <w:rPr>
                <w:rFonts w:ascii="Arial" w:hAnsi="Arial" w:cs="Arial"/>
                <w:sz w:val="16"/>
                <w:szCs w:val="16"/>
              </w:rPr>
            </w:pPr>
          </w:p>
          <w:p w14:paraId="6CB06DCD" w14:textId="77777777" w:rsidR="003B3F52" w:rsidRDefault="003B3F52" w:rsidP="007B0BA6">
            <w:pPr>
              <w:spacing w:line="276" w:lineRule="auto"/>
              <w:ind w:left="137" w:right="283"/>
              <w:jc w:val="both"/>
              <w:rPr>
                <w:rFonts w:ascii="Arial" w:hAnsi="Arial" w:cs="Arial"/>
                <w:sz w:val="16"/>
                <w:szCs w:val="16"/>
              </w:rPr>
            </w:pPr>
          </w:p>
          <w:p w14:paraId="477135F4" w14:textId="77777777" w:rsidR="003B3F52" w:rsidRDefault="003B3F52" w:rsidP="007B0BA6">
            <w:pPr>
              <w:spacing w:line="276" w:lineRule="auto"/>
              <w:ind w:left="137" w:right="283"/>
              <w:jc w:val="both"/>
              <w:rPr>
                <w:rFonts w:ascii="Arial" w:hAnsi="Arial" w:cs="Arial"/>
                <w:sz w:val="16"/>
                <w:szCs w:val="16"/>
              </w:rPr>
            </w:pPr>
          </w:p>
          <w:p w14:paraId="5D2F9B72" w14:textId="77777777" w:rsidR="003B3F52" w:rsidRPr="00DF2C29" w:rsidRDefault="003B3F52" w:rsidP="007B0BA6">
            <w:pPr>
              <w:spacing w:line="276" w:lineRule="auto"/>
              <w:ind w:left="137" w:right="283"/>
              <w:jc w:val="both"/>
              <w:rPr>
                <w:rFonts w:ascii="Arial" w:hAnsi="Arial" w:cs="Arial"/>
                <w:sz w:val="16"/>
                <w:szCs w:val="16"/>
              </w:rPr>
            </w:pPr>
          </w:p>
          <w:p w14:paraId="066B3B09" w14:textId="77777777" w:rsidR="003B3F52" w:rsidRPr="004E0173" w:rsidRDefault="003B3F52" w:rsidP="007B0BA6">
            <w:pPr>
              <w:pStyle w:val="TableParagraph"/>
              <w:ind w:left="137" w:right="283"/>
              <w:jc w:val="both"/>
              <w:rPr>
                <w:rFonts w:ascii="Arial" w:hAnsi="Arial" w:cs="Arial"/>
                <w:sz w:val="18"/>
                <w:szCs w:val="18"/>
              </w:rPr>
            </w:pPr>
            <w:r w:rsidRPr="00DF2C29">
              <w:rPr>
                <w:rFonts w:ascii="Arial" w:eastAsia="Calibri" w:hAnsi="Arial" w:cs="Arial"/>
                <w:b/>
                <w:sz w:val="16"/>
                <w:szCs w:val="16"/>
              </w:rPr>
              <w:t>QUE CUMPLE CON LAS SIGUIENTES NORMAS MEXICANAS:</w:t>
            </w:r>
            <w:r w:rsidRPr="00DF2C29">
              <w:rPr>
                <w:rFonts w:ascii="Arial" w:eastAsia="Calibri" w:hAnsi="Arial" w:cs="Arial"/>
                <w:sz w:val="16"/>
                <w:szCs w:val="16"/>
              </w:rPr>
              <w:t xml:space="preserve"> </w:t>
            </w:r>
            <w:r w:rsidRPr="00DF2C29">
              <w:rPr>
                <w:rFonts w:ascii="Arial" w:hAnsi="Arial" w:cs="Arial"/>
                <w:sz w:val="16"/>
                <w:szCs w:val="16"/>
                <w:lang w:val="es-ES_tradnl"/>
              </w:rPr>
              <w:t xml:space="preserve"> NMX-A-1833/1-INNTEX-2014</w:t>
            </w:r>
            <w:r w:rsidRPr="00DF2C29">
              <w:rPr>
                <w:rFonts w:ascii="Arial" w:eastAsia="Calibri" w:hAnsi="Arial" w:cs="Arial"/>
                <w:sz w:val="16"/>
                <w:szCs w:val="16"/>
              </w:rPr>
              <w:t>, NMX-A-3801-INNTEX-2012, NMX-A-7211/2-INNTEX-2015, NMX-A-5077-INNTEX-</w:t>
            </w:r>
            <w:proofErr w:type="gramStart"/>
            <w:r w:rsidRPr="00DF2C29">
              <w:rPr>
                <w:rFonts w:ascii="Arial" w:eastAsia="Calibri" w:hAnsi="Arial" w:cs="Arial"/>
                <w:sz w:val="16"/>
                <w:szCs w:val="16"/>
              </w:rPr>
              <w:t xml:space="preserve">2015, </w:t>
            </w:r>
            <w:r w:rsidRPr="00DF2C29">
              <w:rPr>
                <w:rFonts w:ascii="Arial" w:hAnsi="Arial" w:cs="Arial"/>
                <w:sz w:val="16"/>
                <w:szCs w:val="16"/>
              </w:rPr>
              <w:t xml:space="preserve"> </w:t>
            </w:r>
            <w:r w:rsidRPr="00DF2C29">
              <w:rPr>
                <w:rFonts w:ascii="Arial" w:eastAsia="Calibri" w:hAnsi="Arial" w:cs="Arial"/>
                <w:sz w:val="16"/>
                <w:szCs w:val="16"/>
              </w:rPr>
              <w:t>NMX</w:t>
            </w:r>
            <w:proofErr w:type="gramEnd"/>
            <w:r w:rsidRPr="00DF2C29">
              <w:rPr>
                <w:rFonts w:ascii="Arial" w:eastAsia="Calibri" w:hAnsi="Arial" w:cs="Arial"/>
                <w:sz w:val="16"/>
                <w:szCs w:val="16"/>
              </w:rPr>
              <w:t xml:space="preserve">-A-12945-3-INNTEX-2020 (ANTES NMX-A-177-INNTEX-2005), </w:t>
            </w:r>
            <w:r w:rsidRPr="00DF2C29">
              <w:rPr>
                <w:rFonts w:ascii="Arial" w:hAnsi="Arial" w:cs="Arial"/>
                <w:sz w:val="16"/>
                <w:szCs w:val="16"/>
              </w:rPr>
              <w:t xml:space="preserve"> </w:t>
            </w:r>
            <w:r w:rsidRPr="00DF2C29">
              <w:rPr>
                <w:rFonts w:ascii="Arial" w:eastAsia="Calibri" w:hAnsi="Arial" w:cs="Arial"/>
                <w:sz w:val="16"/>
                <w:szCs w:val="16"/>
              </w:rPr>
              <w:t xml:space="preserve">NMX-A-059/2-INNTEX-2019 (ANTES NMX-A-059/2-INNTEX-2008), NMX-A-109-INNTEX-2012, NMX-A-105-B02-INNTEX-2010, NMX-A-073-INNTEX-2005, NMX-A-105-C06-INNTEX-2015, NMX-A-065-INNTEX-2005. </w:t>
            </w:r>
          </w:p>
        </w:tc>
        <w:tc>
          <w:tcPr>
            <w:tcW w:w="1075" w:type="dxa"/>
          </w:tcPr>
          <w:p w14:paraId="5AC47AD8" w14:textId="77777777" w:rsidR="003B3F52" w:rsidRPr="00DF2C29" w:rsidRDefault="003B3F52" w:rsidP="007B0BA6">
            <w:pPr>
              <w:ind w:left="34"/>
              <w:jc w:val="center"/>
              <w:rPr>
                <w:rFonts w:ascii="Arial" w:hAnsi="Arial" w:cs="Arial"/>
                <w:b/>
                <w:sz w:val="16"/>
                <w:szCs w:val="16"/>
              </w:rPr>
            </w:pPr>
            <w:r w:rsidRPr="00DF2C29">
              <w:rPr>
                <w:rFonts w:ascii="Arial" w:hAnsi="Arial" w:cs="Arial"/>
                <w:b/>
                <w:sz w:val="16"/>
                <w:szCs w:val="16"/>
              </w:rPr>
              <w:lastRenderedPageBreak/>
              <w:t xml:space="preserve">1,921 </w:t>
            </w:r>
          </w:p>
          <w:p w14:paraId="3EA9A19C" w14:textId="77777777" w:rsidR="003B3F52" w:rsidRPr="00DF2C29" w:rsidRDefault="003B3F52" w:rsidP="007B0BA6">
            <w:pPr>
              <w:ind w:left="34"/>
              <w:jc w:val="center"/>
              <w:rPr>
                <w:rFonts w:ascii="Arial" w:hAnsi="Arial" w:cs="Arial"/>
                <w:b/>
                <w:sz w:val="16"/>
                <w:szCs w:val="16"/>
              </w:rPr>
            </w:pPr>
          </w:p>
          <w:p w14:paraId="0CA9C227" w14:textId="77777777" w:rsidR="003B3F52" w:rsidRPr="00DF2C29" w:rsidRDefault="003B3F52" w:rsidP="007B0BA6">
            <w:pPr>
              <w:ind w:left="34"/>
              <w:jc w:val="center"/>
              <w:rPr>
                <w:rFonts w:ascii="Arial" w:hAnsi="Arial" w:cs="Arial"/>
                <w:b/>
                <w:sz w:val="16"/>
                <w:szCs w:val="16"/>
              </w:rPr>
            </w:pPr>
          </w:p>
          <w:p w14:paraId="678A1BE5" w14:textId="77777777" w:rsidR="003B3F52" w:rsidRPr="00DF2C29" w:rsidRDefault="003B3F52" w:rsidP="007B0BA6">
            <w:pPr>
              <w:ind w:left="34"/>
              <w:jc w:val="center"/>
              <w:rPr>
                <w:rFonts w:ascii="Arial" w:hAnsi="Arial" w:cs="Arial"/>
                <w:b/>
                <w:sz w:val="16"/>
                <w:szCs w:val="16"/>
              </w:rPr>
            </w:pPr>
          </w:p>
          <w:p w14:paraId="385D1634" w14:textId="77777777" w:rsidR="003B3F52" w:rsidRPr="00DF2C29" w:rsidRDefault="003B3F52" w:rsidP="007B0BA6">
            <w:pPr>
              <w:ind w:left="34"/>
              <w:jc w:val="center"/>
              <w:rPr>
                <w:rFonts w:ascii="Arial" w:hAnsi="Arial" w:cs="Arial"/>
                <w:b/>
                <w:sz w:val="16"/>
                <w:szCs w:val="16"/>
              </w:rPr>
            </w:pPr>
          </w:p>
          <w:p w14:paraId="6629A5F3" w14:textId="77777777" w:rsidR="003B3F52" w:rsidRPr="00DF2C29" w:rsidRDefault="003B3F52" w:rsidP="007B0BA6">
            <w:pPr>
              <w:ind w:left="34"/>
              <w:jc w:val="center"/>
              <w:rPr>
                <w:rFonts w:ascii="Arial" w:hAnsi="Arial" w:cs="Arial"/>
                <w:b/>
                <w:sz w:val="16"/>
                <w:szCs w:val="16"/>
              </w:rPr>
            </w:pPr>
          </w:p>
          <w:p w14:paraId="66D04C0B" w14:textId="77777777" w:rsidR="003B3F52" w:rsidRPr="00DF2C29" w:rsidRDefault="003B3F52" w:rsidP="007B0BA6">
            <w:pPr>
              <w:ind w:left="34"/>
              <w:jc w:val="center"/>
              <w:rPr>
                <w:rFonts w:ascii="Arial" w:hAnsi="Arial" w:cs="Arial"/>
                <w:b/>
                <w:sz w:val="16"/>
                <w:szCs w:val="16"/>
              </w:rPr>
            </w:pPr>
          </w:p>
          <w:p w14:paraId="600229FF" w14:textId="77777777" w:rsidR="003B3F52" w:rsidRPr="00DF2C29" w:rsidRDefault="003B3F52" w:rsidP="007B0BA6">
            <w:pPr>
              <w:ind w:left="34"/>
              <w:jc w:val="center"/>
              <w:rPr>
                <w:rFonts w:ascii="Arial" w:hAnsi="Arial" w:cs="Arial"/>
                <w:b/>
                <w:sz w:val="16"/>
                <w:szCs w:val="16"/>
              </w:rPr>
            </w:pPr>
          </w:p>
          <w:p w14:paraId="4E11F9F9" w14:textId="77777777" w:rsidR="003B3F52" w:rsidRPr="00DF2C29" w:rsidRDefault="003B3F52" w:rsidP="007B0BA6">
            <w:pPr>
              <w:ind w:left="34"/>
              <w:jc w:val="center"/>
              <w:rPr>
                <w:rFonts w:ascii="Arial" w:hAnsi="Arial" w:cs="Arial"/>
                <w:b/>
                <w:sz w:val="16"/>
                <w:szCs w:val="16"/>
              </w:rPr>
            </w:pPr>
          </w:p>
          <w:p w14:paraId="22AF933C" w14:textId="77777777" w:rsidR="003B3F52" w:rsidRPr="00DF2C29" w:rsidRDefault="003B3F52" w:rsidP="007B0BA6">
            <w:pPr>
              <w:ind w:left="34"/>
              <w:jc w:val="center"/>
              <w:rPr>
                <w:rFonts w:ascii="Arial" w:hAnsi="Arial" w:cs="Arial"/>
                <w:b/>
                <w:sz w:val="16"/>
                <w:szCs w:val="16"/>
              </w:rPr>
            </w:pPr>
          </w:p>
          <w:p w14:paraId="44B02D1A" w14:textId="77777777" w:rsidR="003B3F52" w:rsidRPr="00DF2C29" w:rsidRDefault="003B3F52" w:rsidP="007B0BA6">
            <w:pPr>
              <w:ind w:left="34"/>
              <w:rPr>
                <w:rFonts w:ascii="Arial" w:hAnsi="Arial" w:cs="Arial"/>
                <w:b/>
                <w:sz w:val="16"/>
                <w:szCs w:val="16"/>
              </w:rPr>
            </w:pPr>
          </w:p>
          <w:p w14:paraId="35BF2326" w14:textId="77777777" w:rsidR="003B3F52" w:rsidRPr="00DF2C29" w:rsidRDefault="003B3F52" w:rsidP="007B0BA6">
            <w:pPr>
              <w:ind w:left="34"/>
              <w:jc w:val="center"/>
              <w:rPr>
                <w:rFonts w:ascii="Arial" w:hAnsi="Arial" w:cs="Arial"/>
                <w:b/>
                <w:sz w:val="16"/>
                <w:szCs w:val="16"/>
              </w:rPr>
            </w:pPr>
          </w:p>
          <w:p w14:paraId="00B44771" w14:textId="77777777" w:rsidR="003B3F52" w:rsidRPr="00DF2C29" w:rsidRDefault="003B3F52" w:rsidP="007B0BA6">
            <w:pPr>
              <w:ind w:left="34"/>
              <w:jc w:val="center"/>
              <w:rPr>
                <w:rFonts w:ascii="Arial" w:hAnsi="Arial" w:cs="Arial"/>
                <w:b/>
                <w:sz w:val="16"/>
                <w:szCs w:val="16"/>
              </w:rPr>
            </w:pPr>
          </w:p>
          <w:p w14:paraId="1F257D57" w14:textId="77777777" w:rsidR="003B3F52" w:rsidRPr="00DF2C29" w:rsidRDefault="003B3F52" w:rsidP="007B0BA6">
            <w:pPr>
              <w:ind w:left="34"/>
              <w:jc w:val="center"/>
              <w:rPr>
                <w:rFonts w:ascii="Arial" w:hAnsi="Arial" w:cs="Arial"/>
                <w:b/>
                <w:sz w:val="16"/>
                <w:szCs w:val="16"/>
              </w:rPr>
            </w:pPr>
          </w:p>
          <w:p w14:paraId="7C462A6D" w14:textId="77777777" w:rsidR="003B3F52" w:rsidRPr="00DF2C29" w:rsidRDefault="003B3F52" w:rsidP="007B0BA6">
            <w:pPr>
              <w:ind w:left="34"/>
              <w:jc w:val="center"/>
              <w:rPr>
                <w:rFonts w:ascii="Arial" w:hAnsi="Arial" w:cs="Arial"/>
                <w:b/>
                <w:sz w:val="16"/>
                <w:szCs w:val="16"/>
              </w:rPr>
            </w:pPr>
          </w:p>
          <w:p w14:paraId="2AD6894E" w14:textId="77777777" w:rsidR="003B3F52" w:rsidRPr="00DF2C29" w:rsidRDefault="003B3F52" w:rsidP="007B0BA6">
            <w:pPr>
              <w:ind w:left="34"/>
              <w:jc w:val="center"/>
              <w:rPr>
                <w:rFonts w:ascii="Arial" w:hAnsi="Arial" w:cs="Arial"/>
                <w:b/>
                <w:sz w:val="16"/>
                <w:szCs w:val="16"/>
              </w:rPr>
            </w:pPr>
          </w:p>
          <w:p w14:paraId="035E2E36" w14:textId="77777777" w:rsidR="003B3F52" w:rsidRPr="00DF2C29" w:rsidRDefault="003B3F52" w:rsidP="007B0BA6">
            <w:pPr>
              <w:ind w:left="34"/>
              <w:jc w:val="center"/>
              <w:rPr>
                <w:rFonts w:ascii="Arial" w:hAnsi="Arial" w:cs="Arial"/>
                <w:b/>
                <w:sz w:val="16"/>
                <w:szCs w:val="16"/>
              </w:rPr>
            </w:pPr>
          </w:p>
          <w:p w14:paraId="4F1F7BEC" w14:textId="77777777" w:rsidR="003B3F52" w:rsidRPr="00DF2C29" w:rsidRDefault="003B3F52" w:rsidP="007B0BA6">
            <w:pPr>
              <w:ind w:left="34"/>
              <w:jc w:val="center"/>
              <w:rPr>
                <w:rFonts w:ascii="Arial" w:hAnsi="Arial" w:cs="Arial"/>
                <w:b/>
                <w:sz w:val="16"/>
                <w:szCs w:val="16"/>
              </w:rPr>
            </w:pPr>
          </w:p>
          <w:p w14:paraId="05E1F051" w14:textId="77777777" w:rsidR="003B3F52" w:rsidRPr="00DF2C29" w:rsidRDefault="003B3F52" w:rsidP="007B0BA6">
            <w:pPr>
              <w:ind w:left="34"/>
              <w:jc w:val="center"/>
              <w:rPr>
                <w:rFonts w:ascii="Arial" w:hAnsi="Arial" w:cs="Arial"/>
                <w:b/>
                <w:sz w:val="16"/>
                <w:szCs w:val="16"/>
              </w:rPr>
            </w:pPr>
          </w:p>
          <w:p w14:paraId="47CD1643" w14:textId="77777777" w:rsidR="003B3F52" w:rsidRPr="00DF2C29" w:rsidRDefault="003B3F52" w:rsidP="007B0BA6">
            <w:pPr>
              <w:ind w:left="34"/>
              <w:jc w:val="center"/>
              <w:rPr>
                <w:rFonts w:ascii="Arial" w:hAnsi="Arial" w:cs="Arial"/>
                <w:b/>
                <w:sz w:val="16"/>
                <w:szCs w:val="16"/>
              </w:rPr>
            </w:pPr>
          </w:p>
          <w:p w14:paraId="21DBE315" w14:textId="77777777" w:rsidR="003B3F52" w:rsidRPr="00DF2C29" w:rsidRDefault="003B3F52" w:rsidP="007B0BA6">
            <w:pPr>
              <w:ind w:left="34"/>
              <w:jc w:val="center"/>
              <w:rPr>
                <w:rFonts w:ascii="Arial" w:hAnsi="Arial" w:cs="Arial"/>
                <w:b/>
                <w:sz w:val="16"/>
                <w:szCs w:val="16"/>
              </w:rPr>
            </w:pPr>
          </w:p>
          <w:p w14:paraId="0BA34ED6" w14:textId="77777777" w:rsidR="003B3F52" w:rsidRPr="00DF2C29" w:rsidRDefault="003B3F52" w:rsidP="007B0BA6">
            <w:pPr>
              <w:ind w:left="34"/>
              <w:jc w:val="center"/>
              <w:rPr>
                <w:rFonts w:ascii="Arial" w:hAnsi="Arial" w:cs="Arial"/>
                <w:b/>
                <w:sz w:val="16"/>
                <w:szCs w:val="16"/>
              </w:rPr>
            </w:pPr>
          </w:p>
          <w:p w14:paraId="13140FAF" w14:textId="77777777" w:rsidR="003B3F52" w:rsidRPr="00DF2C29" w:rsidRDefault="003B3F52" w:rsidP="007B0BA6">
            <w:pPr>
              <w:ind w:left="34"/>
              <w:jc w:val="center"/>
              <w:rPr>
                <w:rFonts w:ascii="Arial" w:hAnsi="Arial" w:cs="Arial"/>
                <w:b/>
                <w:sz w:val="16"/>
                <w:szCs w:val="16"/>
              </w:rPr>
            </w:pPr>
          </w:p>
          <w:p w14:paraId="03AA58F0" w14:textId="77777777" w:rsidR="003B3F52" w:rsidRPr="00DF2C29" w:rsidRDefault="003B3F52" w:rsidP="007B0BA6">
            <w:pPr>
              <w:ind w:left="34"/>
              <w:jc w:val="center"/>
              <w:rPr>
                <w:rFonts w:ascii="Arial" w:hAnsi="Arial" w:cs="Arial"/>
                <w:b/>
                <w:sz w:val="16"/>
                <w:szCs w:val="16"/>
              </w:rPr>
            </w:pPr>
          </w:p>
          <w:p w14:paraId="392290AE" w14:textId="77777777" w:rsidR="003B3F52" w:rsidRPr="00DF2C29" w:rsidRDefault="003B3F52" w:rsidP="007B0BA6">
            <w:pPr>
              <w:ind w:left="34"/>
              <w:jc w:val="center"/>
              <w:rPr>
                <w:rFonts w:ascii="Arial" w:hAnsi="Arial" w:cs="Arial"/>
                <w:b/>
                <w:sz w:val="16"/>
                <w:szCs w:val="16"/>
              </w:rPr>
            </w:pPr>
          </w:p>
          <w:p w14:paraId="7E154477" w14:textId="77777777" w:rsidR="003B3F52" w:rsidRPr="00DF2C29" w:rsidRDefault="003B3F52" w:rsidP="007B0BA6">
            <w:pPr>
              <w:ind w:left="34"/>
              <w:jc w:val="center"/>
              <w:rPr>
                <w:rFonts w:ascii="Arial" w:hAnsi="Arial" w:cs="Arial"/>
                <w:b/>
                <w:sz w:val="16"/>
                <w:szCs w:val="16"/>
              </w:rPr>
            </w:pPr>
          </w:p>
          <w:p w14:paraId="10F08098" w14:textId="77777777" w:rsidR="003B3F52" w:rsidRPr="00DF2C29" w:rsidRDefault="003B3F52" w:rsidP="007B0BA6">
            <w:pPr>
              <w:ind w:left="34"/>
              <w:jc w:val="center"/>
              <w:rPr>
                <w:rFonts w:ascii="Arial" w:hAnsi="Arial" w:cs="Arial"/>
                <w:b/>
                <w:sz w:val="16"/>
                <w:szCs w:val="16"/>
              </w:rPr>
            </w:pPr>
          </w:p>
          <w:p w14:paraId="75820854" w14:textId="77777777" w:rsidR="003B3F52" w:rsidRPr="00DF2C29" w:rsidRDefault="003B3F52" w:rsidP="007B0BA6">
            <w:pPr>
              <w:ind w:left="34"/>
              <w:jc w:val="center"/>
              <w:rPr>
                <w:rFonts w:ascii="Arial" w:hAnsi="Arial" w:cs="Arial"/>
                <w:b/>
                <w:sz w:val="16"/>
                <w:szCs w:val="16"/>
              </w:rPr>
            </w:pPr>
          </w:p>
          <w:p w14:paraId="188678CD" w14:textId="77777777" w:rsidR="003B3F52" w:rsidRPr="00DF2C29" w:rsidRDefault="003B3F52" w:rsidP="007B0BA6">
            <w:pPr>
              <w:ind w:left="34"/>
              <w:jc w:val="center"/>
              <w:rPr>
                <w:rFonts w:ascii="Arial" w:hAnsi="Arial" w:cs="Arial"/>
                <w:b/>
                <w:sz w:val="16"/>
                <w:szCs w:val="16"/>
              </w:rPr>
            </w:pPr>
          </w:p>
          <w:p w14:paraId="79D514BB" w14:textId="77777777" w:rsidR="003B3F52" w:rsidRPr="00DF2C29" w:rsidRDefault="003B3F52" w:rsidP="007B0BA6">
            <w:pPr>
              <w:ind w:left="34"/>
              <w:jc w:val="center"/>
              <w:rPr>
                <w:rFonts w:ascii="Arial" w:hAnsi="Arial" w:cs="Arial"/>
                <w:b/>
                <w:sz w:val="16"/>
                <w:szCs w:val="16"/>
              </w:rPr>
            </w:pPr>
          </w:p>
          <w:p w14:paraId="7E8935FA" w14:textId="77777777" w:rsidR="003B3F52" w:rsidRPr="00DF2C29" w:rsidRDefault="003B3F52" w:rsidP="007B0BA6">
            <w:pPr>
              <w:ind w:left="34"/>
              <w:jc w:val="center"/>
              <w:rPr>
                <w:rFonts w:ascii="Arial" w:hAnsi="Arial" w:cs="Arial"/>
                <w:b/>
                <w:sz w:val="16"/>
                <w:szCs w:val="16"/>
              </w:rPr>
            </w:pPr>
          </w:p>
          <w:p w14:paraId="70E8B553" w14:textId="77777777" w:rsidR="003B3F52" w:rsidRPr="00DF2C29" w:rsidRDefault="003B3F52" w:rsidP="007B0BA6">
            <w:pPr>
              <w:ind w:left="34"/>
              <w:jc w:val="center"/>
              <w:rPr>
                <w:rFonts w:ascii="Arial" w:hAnsi="Arial" w:cs="Arial"/>
                <w:b/>
                <w:sz w:val="16"/>
                <w:szCs w:val="16"/>
              </w:rPr>
            </w:pPr>
          </w:p>
          <w:p w14:paraId="2A811495" w14:textId="77777777" w:rsidR="003B3F52" w:rsidRPr="00DF2C29" w:rsidRDefault="003B3F52" w:rsidP="007B0BA6">
            <w:pPr>
              <w:ind w:left="34"/>
              <w:jc w:val="center"/>
              <w:rPr>
                <w:rFonts w:ascii="Arial" w:hAnsi="Arial" w:cs="Arial"/>
                <w:b/>
                <w:sz w:val="16"/>
                <w:szCs w:val="16"/>
              </w:rPr>
            </w:pPr>
          </w:p>
          <w:p w14:paraId="34FF7378" w14:textId="77777777" w:rsidR="003B3F52" w:rsidRPr="00DF2C29" w:rsidRDefault="003B3F52" w:rsidP="007B0BA6">
            <w:pPr>
              <w:ind w:left="34"/>
              <w:jc w:val="center"/>
              <w:rPr>
                <w:rFonts w:ascii="Arial" w:hAnsi="Arial" w:cs="Arial"/>
                <w:b/>
                <w:sz w:val="16"/>
                <w:szCs w:val="16"/>
              </w:rPr>
            </w:pPr>
          </w:p>
          <w:p w14:paraId="46FD862E" w14:textId="77777777" w:rsidR="003B3F52" w:rsidRPr="00DF2C29" w:rsidRDefault="003B3F52" w:rsidP="007B0BA6">
            <w:pPr>
              <w:ind w:left="34"/>
              <w:jc w:val="center"/>
              <w:rPr>
                <w:rFonts w:ascii="Arial" w:hAnsi="Arial" w:cs="Arial"/>
                <w:b/>
                <w:sz w:val="16"/>
                <w:szCs w:val="16"/>
              </w:rPr>
            </w:pPr>
          </w:p>
          <w:p w14:paraId="07116669" w14:textId="77777777" w:rsidR="003B3F52" w:rsidRPr="00DF2C29" w:rsidRDefault="003B3F52" w:rsidP="007B0BA6">
            <w:pPr>
              <w:ind w:left="34"/>
              <w:jc w:val="center"/>
              <w:rPr>
                <w:rFonts w:ascii="Arial" w:hAnsi="Arial" w:cs="Arial"/>
                <w:b/>
                <w:sz w:val="16"/>
                <w:szCs w:val="16"/>
              </w:rPr>
            </w:pPr>
          </w:p>
          <w:p w14:paraId="41927980" w14:textId="77777777" w:rsidR="003B3F52" w:rsidRPr="00DF2C29" w:rsidRDefault="003B3F52" w:rsidP="007B0BA6">
            <w:pPr>
              <w:ind w:left="34"/>
              <w:jc w:val="center"/>
              <w:rPr>
                <w:rFonts w:ascii="Arial" w:hAnsi="Arial" w:cs="Arial"/>
                <w:b/>
                <w:sz w:val="16"/>
                <w:szCs w:val="16"/>
              </w:rPr>
            </w:pPr>
          </w:p>
          <w:p w14:paraId="2B4BF58C" w14:textId="77777777" w:rsidR="003B3F52" w:rsidRPr="00DF2C29" w:rsidRDefault="003B3F52" w:rsidP="007B0BA6">
            <w:pPr>
              <w:ind w:left="34"/>
              <w:jc w:val="center"/>
              <w:rPr>
                <w:rFonts w:ascii="Arial" w:hAnsi="Arial" w:cs="Arial"/>
                <w:b/>
                <w:sz w:val="16"/>
                <w:szCs w:val="16"/>
              </w:rPr>
            </w:pPr>
          </w:p>
          <w:p w14:paraId="1C17D1BB" w14:textId="77777777" w:rsidR="003B3F52" w:rsidRPr="00DF2C29" w:rsidRDefault="003B3F52" w:rsidP="007B0BA6">
            <w:pPr>
              <w:ind w:left="34"/>
              <w:jc w:val="center"/>
              <w:rPr>
                <w:rFonts w:ascii="Arial" w:hAnsi="Arial" w:cs="Arial"/>
                <w:b/>
                <w:sz w:val="16"/>
                <w:szCs w:val="16"/>
              </w:rPr>
            </w:pPr>
          </w:p>
          <w:p w14:paraId="58D5AC8D" w14:textId="77777777" w:rsidR="003B3F52" w:rsidRPr="00DF2C29" w:rsidRDefault="003B3F52" w:rsidP="007B0BA6">
            <w:pPr>
              <w:ind w:left="34"/>
              <w:jc w:val="center"/>
              <w:rPr>
                <w:rFonts w:ascii="Arial" w:hAnsi="Arial" w:cs="Arial"/>
                <w:b/>
                <w:sz w:val="16"/>
                <w:szCs w:val="16"/>
              </w:rPr>
            </w:pPr>
          </w:p>
          <w:p w14:paraId="18499137" w14:textId="77777777" w:rsidR="003B3F52" w:rsidRPr="00DF2C29" w:rsidRDefault="003B3F52" w:rsidP="007B0BA6">
            <w:pPr>
              <w:ind w:left="34"/>
              <w:jc w:val="center"/>
              <w:rPr>
                <w:rFonts w:ascii="Arial" w:hAnsi="Arial" w:cs="Arial"/>
                <w:b/>
                <w:sz w:val="16"/>
                <w:szCs w:val="16"/>
              </w:rPr>
            </w:pPr>
          </w:p>
          <w:p w14:paraId="5954A559" w14:textId="77777777" w:rsidR="003B3F52" w:rsidRPr="00DF2C29" w:rsidRDefault="003B3F52" w:rsidP="007B0BA6">
            <w:pPr>
              <w:ind w:left="34"/>
              <w:jc w:val="center"/>
              <w:rPr>
                <w:rFonts w:ascii="Arial" w:hAnsi="Arial" w:cs="Arial"/>
                <w:b/>
                <w:sz w:val="16"/>
                <w:szCs w:val="16"/>
              </w:rPr>
            </w:pPr>
          </w:p>
          <w:p w14:paraId="1F583448" w14:textId="77777777" w:rsidR="003B3F52" w:rsidRPr="00DF2C29" w:rsidRDefault="003B3F52" w:rsidP="007B0BA6">
            <w:pPr>
              <w:ind w:left="34"/>
              <w:jc w:val="center"/>
              <w:rPr>
                <w:rFonts w:ascii="Arial" w:hAnsi="Arial" w:cs="Arial"/>
                <w:b/>
                <w:sz w:val="16"/>
                <w:szCs w:val="16"/>
              </w:rPr>
            </w:pPr>
          </w:p>
          <w:p w14:paraId="15DA65AE" w14:textId="77777777" w:rsidR="003B3F52" w:rsidRPr="00DF2C29" w:rsidRDefault="003B3F52" w:rsidP="007B0BA6">
            <w:pPr>
              <w:ind w:left="34"/>
              <w:jc w:val="center"/>
              <w:rPr>
                <w:rFonts w:ascii="Arial" w:hAnsi="Arial" w:cs="Arial"/>
                <w:b/>
                <w:sz w:val="16"/>
                <w:szCs w:val="16"/>
              </w:rPr>
            </w:pPr>
          </w:p>
          <w:p w14:paraId="767B8E89" w14:textId="77777777" w:rsidR="003B3F52" w:rsidRPr="00DF2C29" w:rsidRDefault="003B3F52" w:rsidP="007B0BA6">
            <w:pPr>
              <w:ind w:left="34"/>
              <w:jc w:val="center"/>
              <w:rPr>
                <w:rFonts w:ascii="Arial" w:hAnsi="Arial" w:cs="Arial"/>
                <w:b/>
                <w:sz w:val="16"/>
                <w:szCs w:val="16"/>
              </w:rPr>
            </w:pPr>
          </w:p>
          <w:p w14:paraId="7D182529" w14:textId="77777777" w:rsidR="003B3F52" w:rsidRPr="00DF2C29" w:rsidRDefault="003B3F52" w:rsidP="007B0BA6">
            <w:pPr>
              <w:ind w:left="34"/>
              <w:jc w:val="center"/>
              <w:rPr>
                <w:rFonts w:ascii="Arial" w:hAnsi="Arial" w:cs="Arial"/>
                <w:b/>
                <w:sz w:val="16"/>
                <w:szCs w:val="16"/>
              </w:rPr>
            </w:pPr>
          </w:p>
          <w:p w14:paraId="22569ECA" w14:textId="77777777" w:rsidR="003B3F52" w:rsidRPr="00DF2C29" w:rsidRDefault="003B3F52" w:rsidP="007B0BA6">
            <w:pPr>
              <w:ind w:left="34"/>
              <w:jc w:val="center"/>
              <w:rPr>
                <w:rFonts w:ascii="Arial" w:hAnsi="Arial" w:cs="Arial"/>
                <w:b/>
                <w:sz w:val="16"/>
                <w:szCs w:val="16"/>
              </w:rPr>
            </w:pPr>
          </w:p>
          <w:p w14:paraId="70167FD3" w14:textId="77777777" w:rsidR="003B3F52" w:rsidRPr="00DF2C29" w:rsidRDefault="003B3F52" w:rsidP="007B0BA6">
            <w:pPr>
              <w:ind w:left="34"/>
              <w:jc w:val="center"/>
              <w:rPr>
                <w:rFonts w:ascii="Arial" w:hAnsi="Arial" w:cs="Arial"/>
                <w:b/>
                <w:sz w:val="16"/>
                <w:szCs w:val="16"/>
              </w:rPr>
            </w:pPr>
          </w:p>
          <w:p w14:paraId="2A32B6B1" w14:textId="77777777" w:rsidR="003B3F52" w:rsidRPr="00DF2C29" w:rsidRDefault="003B3F52" w:rsidP="007B0BA6">
            <w:pPr>
              <w:ind w:left="34"/>
              <w:jc w:val="center"/>
              <w:rPr>
                <w:rFonts w:ascii="Arial" w:hAnsi="Arial" w:cs="Arial"/>
                <w:b/>
                <w:sz w:val="16"/>
                <w:szCs w:val="16"/>
              </w:rPr>
            </w:pPr>
          </w:p>
          <w:p w14:paraId="769773A6" w14:textId="77777777" w:rsidR="003B3F52" w:rsidRPr="00DF2C29" w:rsidRDefault="003B3F52" w:rsidP="007B0BA6">
            <w:pPr>
              <w:ind w:left="34"/>
              <w:jc w:val="center"/>
              <w:rPr>
                <w:rFonts w:ascii="Arial" w:hAnsi="Arial" w:cs="Arial"/>
                <w:b/>
                <w:sz w:val="16"/>
                <w:szCs w:val="16"/>
              </w:rPr>
            </w:pPr>
          </w:p>
          <w:p w14:paraId="2B3C8EDB" w14:textId="77777777" w:rsidR="003B3F52" w:rsidRPr="00DF2C29" w:rsidRDefault="003B3F52" w:rsidP="007B0BA6">
            <w:pPr>
              <w:ind w:left="34"/>
              <w:jc w:val="center"/>
              <w:rPr>
                <w:rFonts w:ascii="Arial" w:hAnsi="Arial" w:cs="Arial"/>
                <w:b/>
                <w:sz w:val="16"/>
                <w:szCs w:val="16"/>
              </w:rPr>
            </w:pPr>
          </w:p>
          <w:p w14:paraId="4D414299" w14:textId="77777777" w:rsidR="003B3F52" w:rsidRPr="00DF2C29" w:rsidRDefault="003B3F52" w:rsidP="007B0BA6">
            <w:pPr>
              <w:ind w:left="34"/>
              <w:jc w:val="center"/>
              <w:rPr>
                <w:rFonts w:ascii="Arial" w:hAnsi="Arial" w:cs="Arial"/>
                <w:b/>
                <w:sz w:val="16"/>
                <w:szCs w:val="16"/>
              </w:rPr>
            </w:pPr>
          </w:p>
          <w:p w14:paraId="5BA4B5A8" w14:textId="77777777" w:rsidR="003B3F52" w:rsidRPr="00DF2C29" w:rsidRDefault="003B3F52" w:rsidP="007B0BA6">
            <w:pPr>
              <w:ind w:left="34"/>
              <w:jc w:val="center"/>
              <w:rPr>
                <w:rFonts w:ascii="Arial" w:hAnsi="Arial" w:cs="Arial"/>
                <w:b/>
                <w:sz w:val="16"/>
                <w:szCs w:val="16"/>
              </w:rPr>
            </w:pPr>
          </w:p>
          <w:p w14:paraId="58D9D236" w14:textId="77777777" w:rsidR="003B3F52" w:rsidRPr="00DF2C29" w:rsidRDefault="003B3F52" w:rsidP="007B0BA6">
            <w:pPr>
              <w:ind w:left="34"/>
              <w:jc w:val="center"/>
              <w:rPr>
                <w:rFonts w:ascii="Arial" w:hAnsi="Arial" w:cs="Arial"/>
                <w:b/>
                <w:sz w:val="16"/>
                <w:szCs w:val="16"/>
              </w:rPr>
            </w:pPr>
          </w:p>
          <w:p w14:paraId="376235D6" w14:textId="77777777" w:rsidR="003B3F52" w:rsidRPr="00DF2C29" w:rsidRDefault="003B3F52" w:rsidP="007B0BA6">
            <w:pPr>
              <w:ind w:left="34"/>
              <w:jc w:val="center"/>
              <w:rPr>
                <w:rFonts w:ascii="Arial" w:hAnsi="Arial" w:cs="Arial"/>
                <w:b/>
                <w:sz w:val="16"/>
                <w:szCs w:val="16"/>
              </w:rPr>
            </w:pPr>
          </w:p>
          <w:p w14:paraId="4DB832E0" w14:textId="77777777" w:rsidR="003B3F52" w:rsidRPr="00DF2C29" w:rsidRDefault="003B3F52" w:rsidP="007B0BA6">
            <w:pPr>
              <w:ind w:left="34"/>
              <w:jc w:val="center"/>
              <w:rPr>
                <w:rFonts w:ascii="Arial" w:hAnsi="Arial" w:cs="Arial"/>
                <w:b/>
                <w:sz w:val="16"/>
                <w:szCs w:val="16"/>
              </w:rPr>
            </w:pPr>
          </w:p>
          <w:p w14:paraId="2E8496F0" w14:textId="77777777" w:rsidR="003B3F52" w:rsidRPr="00DF2C29" w:rsidRDefault="003B3F52" w:rsidP="007B0BA6">
            <w:pPr>
              <w:ind w:left="34"/>
              <w:jc w:val="center"/>
              <w:rPr>
                <w:rFonts w:ascii="Arial" w:hAnsi="Arial" w:cs="Arial"/>
                <w:b/>
                <w:sz w:val="16"/>
                <w:szCs w:val="16"/>
              </w:rPr>
            </w:pPr>
          </w:p>
          <w:p w14:paraId="2F9F4DAE" w14:textId="77777777" w:rsidR="003B3F52" w:rsidRPr="00DF2C29" w:rsidRDefault="003B3F52" w:rsidP="007B0BA6">
            <w:pPr>
              <w:ind w:left="34"/>
              <w:jc w:val="center"/>
              <w:rPr>
                <w:rFonts w:ascii="Arial" w:hAnsi="Arial" w:cs="Arial"/>
                <w:b/>
                <w:sz w:val="16"/>
                <w:szCs w:val="16"/>
              </w:rPr>
            </w:pPr>
          </w:p>
          <w:p w14:paraId="0D73D38C" w14:textId="77777777" w:rsidR="003B3F52" w:rsidRPr="00DF2C29" w:rsidRDefault="003B3F52" w:rsidP="007B0BA6">
            <w:pPr>
              <w:ind w:left="34"/>
              <w:jc w:val="center"/>
              <w:rPr>
                <w:rFonts w:ascii="Arial" w:hAnsi="Arial" w:cs="Arial"/>
                <w:b/>
                <w:sz w:val="16"/>
                <w:szCs w:val="16"/>
              </w:rPr>
            </w:pPr>
          </w:p>
          <w:p w14:paraId="2F875257" w14:textId="77777777" w:rsidR="003B3F52" w:rsidRPr="00DF2C29" w:rsidRDefault="003B3F52" w:rsidP="007B0BA6">
            <w:pPr>
              <w:ind w:left="34"/>
              <w:jc w:val="center"/>
              <w:rPr>
                <w:rFonts w:ascii="Arial" w:hAnsi="Arial" w:cs="Arial"/>
                <w:b/>
                <w:sz w:val="16"/>
                <w:szCs w:val="16"/>
              </w:rPr>
            </w:pPr>
          </w:p>
          <w:p w14:paraId="756E9B16" w14:textId="77777777" w:rsidR="003B3F52" w:rsidRPr="00DF2C29" w:rsidRDefault="003B3F52" w:rsidP="007B0BA6">
            <w:pPr>
              <w:ind w:left="34"/>
              <w:jc w:val="center"/>
              <w:rPr>
                <w:rFonts w:ascii="Arial" w:hAnsi="Arial" w:cs="Arial"/>
                <w:b/>
                <w:sz w:val="16"/>
                <w:szCs w:val="16"/>
              </w:rPr>
            </w:pPr>
          </w:p>
          <w:p w14:paraId="2F407FC6" w14:textId="77777777" w:rsidR="003B3F52" w:rsidRPr="00DF2C29" w:rsidRDefault="003B3F52" w:rsidP="007B0BA6">
            <w:pPr>
              <w:ind w:left="34"/>
              <w:jc w:val="center"/>
              <w:rPr>
                <w:rFonts w:ascii="Arial" w:hAnsi="Arial" w:cs="Arial"/>
                <w:b/>
                <w:sz w:val="16"/>
                <w:szCs w:val="16"/>
              </w:rPr>
            </w:pPr>
          </w:p>
          <w:p w14:paraId="58728E3E" w14:textId="77777777" w:rsidR="003B3F52" w:rsidRPr="00DF2C29" w:rsidRDefault="003B3F52" w:rsidP="007B0BA6">
            <w:pPr>
              <w:ind w:left="34"/>
              <w:jc w:val="center"/>
              <w:rPr>
                <w:rFonts w:ascii="Arial" w:hAnsi="Arial" w:cs="Arial"/>
                <w:b/>
                <w:sz w:val="16"/>
                <w:szCs w:val="16"/>
              </w:rPr>
            </w:pPr>
          </w:p>
          <w:p w14:paraId="3DC7CD05" w14:textId="77777777" w:rsidR="003B3F52" w:rsidRPr="00DF2C29" w:rsidRDefault="003B3F52" w:rsidP="007B0BA6">
            <w:pPr>
              <w:ind w:left="34"/>
              <w:jc w:val="center"/>
              <w:rPr>
                <w:rFonts w:ascii="Arial" w:hAnsi="Arial" w:cs="Arial"/>
                <w:b/>
                <w:sz w:val="16"/>
                <w:szCs w:val="16"/>
              </w:rPr>
            </w:pPr>
          </w:p>
          <w:p w14:paraId="35111341" w14:textId="77777777" w:rsidR="003B3F52" w:rsidRPr="00DF2C29" w:rsidRDefault="003B3F52" w:rsidP="007B0BA6">
            <w:pPr>
              <w:ind w:left="34"/>
              <w:jc w:val="center"/>
              <w:rPr>
                <w:rFonts w:ascii="Arial" w:hAnsi="Arial" w:cs="Arial"/>
                <w:b/>
                <w:sz w:val="16"/>
                <w:szCs w:val="16"/>
              </w:rPr>
            </w:pPr>
          </w:p>
          <w:p w14:paraId="6B1C87AB" w14:textId="77777777" w:rsidR="003B3F52" w:rsidRPr="00DF2C29" w:rsidRDefault="003B3F52" w:rsidP="007B0BA6">
            <w:pPr>
              <w:ind w:left="34"/>
              <w:jc w:val="center"/>
              <w:rPr>
                <w:rFonts w:ascii="Arial" w:hAnsi="Arial" w:cs="Arial"/>
                <w:b/>
                <w:sz w:val="16"/>
                <w:szCs w:val="16"/>
              </w:rPr>
            </w:pPr>
          </w:p>
          <w:p w14:paraId="408D89E8" w14:textId="77777777" w:rsidR="003B3F52" w:rsidRPr="00DF2C29" w:rsidRDefault="003B3F52" w:rsidP="007B0BA6">
            <w:pPr>
              <w:ind w:left="34"/>
              <w:jc w:val="center"/>
              <w:rPr>
                <w:rFonts w:ascii="Arial" w:hAnsi="Arial" w:cs="Arial"/>
                <w:b/>
                <w:sz w:val="16"/>
                <w:szCs w:val="16"/>
              </w:rPr>
            </w:pPr>
          </w:p>
          <w:p w14:paraId="10F05A95" w14:textId="77777777" w:rsidR="003B3F52" w:rsidRPr="00DF2C29" w:rsidRDefault="003B3F52" w:rsidP="007B0BA6">
            <w:pPr>
              <w:ind w:left="34"/>
              <w:jc w:val="center"/>
              <w:rPr>
                <w:rFonts w:ascii="Arial" w:hAnsi="Arial" w:cs="Arial"/>
                <w:b/>
                <w:sz w:val="16"/>
                <w:szCs w:val="16"/>
              </w:rPr>
            </w:pPr>
          </w:p>
          <w:p w14:paraId="6FCFBCAD" w14:textId="77777777" w:rsidR="003B3F52" w:rsidRPr="00DF2C29" w:rsidRDefault="003B3F52" w:rsidP="007B0BA6">
            <w:pPr>
              <w:ind w:left="34"/>
              <w:jc w:val="center"/>
              <w:rPr>
                <w:rFonts w:ascii="Arial" w:hAnsi="Arial" w:cs="Arial"/>
                <w:b/>
                <w:sz w:val="16"/>
                <w:szCs w:val="16"/>
              </w:rPr>
            </w:pPr>
          </w:p>
          <w:p w14:paraId="0F861BAE" w14:textId="77777777" w:rsidR="003B3F52" w:rsidRPr="00DF2C29" w:rsidRDefault="003B3F52" w:rsidP="007B0BA6">
            <w:pPr>
              <w:ind w:left="34"/>
              <w:jc w:val="center"/>
              <w:rPr>
                <w:rFonts w:ascii="Arial" w:hAnsi="Arial" w:cs="Arial"/>
                <w:b/>
                <w:sz w:val="16"/>
                <w:szCs w:val="16"/>
              </w:rPr>
            </w:pPr>
          </w:p>
          <w:p w14:paraId="26E0AC2B" w14:textId="77777777" w:rsidR="003B3F52" w:rsidRPr="00DF2C29" w:rsidRDefault="003B3F52" w:rsidP="007B0BA6">
            <w:pPr>
              <w:ind w:left="34"/>
              <w:jc w:val="center"/>
              <w:rPr>
                <w:rFonts w:ascii="Arial" w:hAnsi="Arial" w:cs="Arial"/>
                <w:b/>
                <w:sz w:val="16"/>
                <w:szCs w:val="16"/>
              </w:rPr>
            </w:pPr>
          </w:p>
          <w:p w14:paraId="1439ABD1" w14:textId="77777777" w:rsidR="003B3F52" w:rsidRPr="00DF2C29" w:rsidRDefault="003B3F52" w:rsidP="007B0BA6">
            <w:pPr>
              <w:ind w:left="34"/>
              <w:jc w:val="center"/>
              <w:rPr>
                <w:rFonts w:ascii="Arial" w:hAnsi="Arial" w:cs="Arial"/>
                <w:b/>
                <w:sz w:val="16"/>
                <w:szCs w:val="16"/>
              </w:rPr>
            </w:pPr>
          </w:p>
          <w:p w14:paraId="03811B44" w14:textId="77777777" w:rsidR="003B3F52" w:rsidRPr="00DF2C29" w:rsidRDefault="003B3F52" w:rsidP="007B0BA6">
            <w:pPr>
              <w:ind w:left="34"/>
              <w:jc w:val="center"/>
              <w:rPr>
                <w:rFonts w:ascii="Arial" w:hAnsi="Arial" w:cs="Arial"/>
                <w:b/>
                <w:sz w:val="16"/>
                <w:szCs w:val="16"/>
              </w:rPr>
            </w:pPr>
          </w:p>
          <w:p w14:paraId="0AFFA4DF" w14:textId="77777777" w:rsidR="003B3F52" w:rsidRPr="00DF2C29" w:rsidRDefault="003B3F52" w:rsidP="007B0BA6">
            <w:pPr>
              <w:ind w:left="34"/>
              <w:jc w:val="center"/>
              <w:rPr>
                <w:rFonts w:ascii="Arial" w:hAnsi="Arial" w:cs="Arial"/>
                <w:b/>
                <w:sz w:val="16"/>
                <w:szCs w:val="16"/>
              </w:rPr>
            </w:pPr>
          </w:p>
          <w:p w14:paraId="0C64B616" w14:textId="77777777" w:rsidR="003B3F52" w:rsidRPr="00DF2C29" w:rsidRDefault="003B3F52" w:rsidP="007B0BA6">
            <w:pPr>
              <w:ind w:left="34"/>
              <w:jc w:val="center"/>
              <w:rPr>
                <w:rFonts w:ascii="Arial" w:hAnsi="Arial" w:cs="Arial"/>
                <w:b/>
                <w:sz w:val="16"/>
                <w:szCs w:val="16"/>
              </w:rPr>
            </w:pPr>
          </w:p>
          <w:p w14:paraId="0EAA30E1" w14:textId="77777777" w:rsidR="003B3F52" w:rsidRPr="00DF2C29" w:rsidRDefault="003B3F52" w:rsidP="007B0BA6">
            <w:pPr>
              <w:ind w:left="34"/>
              <w:jc w:val="center"/>
              <w:rPr>
                <w:rFonts w:ascii="Arial" w:hAnsi="Arial" w:cs="Arial"/>
                <w:b/>
                <w:sz w:val="16"/>
                <w:szCs w:val="16"/>
              </w:rPr>
            </w:pPr>
          </w:p>
          <w:p w14:paraId="3221D4C5" w14:textId="77777777" w:rsidR="003B3F52" w:rsidRPr="00DF2C29" w:rsidRDefault="003B3F52" w:rsidP="007B0BA6">
            <w:pPr>
              <w:ind w:left="34"/>
              <w:jc w:val="center"/>
              <w:rPr>
                <w:rFonts w:ascii="Arial" w:hAnsi="Arial" w:cs="Arial"/>
                <w:b/>
                <w:sz w:val="16"/>
                <w:szCs w:val="16"/>
              </w:rPr>
            </w:pPr>
          </w:p>
          <w:p w14:paraId="56EC69C6" w14:textId="77777777" w:rsidR="003B3F52" w:rsidRPr="00DF2C29" w:rsidRDefault="003B3F52" w:rsidP="007B0BA6">
            <w:pPr>
              <w:ind w:left="34"/>
              <w:jc w:val="center"/>
              <w:rPr>
                <w:rFonts w:ascii="Arial" w:hAnsi="Arial" w:cs="Arial"/>
                <w:b/>
                <w:sz w:val="16"/>
                <w:szCs w:val="16"/>
              </w:rPr>
            </w:pPr>
          </w:p>
          <w:p w14:paraId="46A2B376" w14:textId="77777777" w:rsidR="003B3F52" w:rsidRPr="00DF2C29" w:rsidRDefault="003B3F52" w:rsidP="007B0BA6">
            <w:pPr>
              <w:ind w:left="34"/>
              <w:jc w:val="center"/>
              <w:rPr>
                <w:rFonts w:ascii="Arial" w:hAnsi="Arial" w:cs="Arial"/>
                <w:b/>
                <w:sz w:val="16"/>
                <w:szCs w:val="16"/>
              </w:rPr>
            </w:pPr>
          </w:p>
          <w:p w14:paraId="6ACB8A3C" w14:textId="77777777" w:rsidR="003B3F52" w:rsidRPr="004E0173" w:rsidRDefault="003B3F52" w:rsidP="007B0BA6">
            <w:pPr>
              <w:pStyle w:val="TableParagraph"/>
              <w:rPr>
                <w:rFonts w:ascii="Arial" w:hAnsi="Arial" w:cs="Arial"/>
                <w:sz w:val="18"/>
                <w:szCs w:val="18"/>
              </w:rPr>
            </w:pPr>
          </w:p>
        </w:tc>
        <w:tc>
          <w:tcPr>
            <w:tcW w:w="1075" w:type="dxa"/>
          </w:tcPr>
          <w:p w14:paraId="1D830DDE"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PIEZAS</w:t>
            </w:r>
          </w:p>
        </w:tc>
        <w:tc>
          <w:tcPr>
            <w:tcW w:w="1477" w:type="dxa"/>
          </w:tcPr>
          <w:p w14:paraId="47B7D10B" w14:textId="77777777" w:rsidR="003B3F52" w:rsidRPr="006B68BE" w:rsidRDefault="003B3F52" w:rsidP="007B0BA6">
            <w:pPr>
              <w:pStyle w:val="TableParagraph"/>
              <w:spacing w:line="224" w:lineRule="exact"/>
              <w:ind w:left="148" w:right="136"/>
              <w:jc w:val="right"/>
              <w:rPr>
                <w:rFonts w:ascii="Arial" w:hAnsi="Arial" w:cs="Arial"/>
                <w:sz w:val="18"/>
                <w:szCs w:val="18"/>
              </w:rPr>
            </w:pPr>
            <w:r w:rsidRPr="006B68BE">
              <w:rPr>
                <w:rFonts w:ascii="Arial" w:hAnsi="Arial" w:cs="Arial"/>
                <w:sz w:val="18"/>
                <w:szCs w:val="18"/>
              </w:rPr>
              <w:t xml:space="preserve"> $1,398.22 </w:t>
            </w:r>
          </w:p>
        </w:tc>
        <w:tc>
          <w:tcPr>
            <w:tcW w:w="1302" w:type="dxa"/>
          </w:tcPr>
          <w:p w14:paraId="71DB7334" w14:textId="77777777" w:rsidR="003B3F52" w:rsidRPr="006B68BE" w:rsidRDefault="003B3F52" w:rsidP="007B0BA6">
            <w:pPr>
              <w:pStyle w:val="TableParagraph"/>
              <w:spacing w:line="224" w:lineRule="exact"/>
              <w:ind w:left="248" w:right="131"/>
              <w:jc w:val="right"/>
              <w:rPr>
                <w:rFonts w:ascii="Arial" w:hAnsi="Arial" w:cs="Arial"/>
                <w:sz w:val="18"/>
                <w:szCs w:val="18"/>
              </w:rPr>
            </w:pPr>
            <w:r w:rsidRPr="006B68BE">
              <w:rPr>
                <w:rFonts w:ascii="Arial" w:hAnsi="Arial" w:cs="Arial"/>
                <w:sz w:val="18"/>
                <w:szCs w:val="18"/>
              </w:rPr>
              <w:t xml:space="preserve"> $2,685,980.62 </w:t>
            </w:r>
          </w:p>
        </w:tc>
      </w:tr>
      <w:tr w:rsidR="003B3F52" w:rsidRPr="004E0173" w14:paraId="20F95140" w14:textId="77777777" w:rsidTr="00C77E36">
        <w:trPr>
          <w:trHeight w:val="244"/>
        </w:trPr>
        <w:tc>
          <w:tcPr>
            <w:tcW w:w="1075" w:type="dxa"/>
          </w:tcPr>
          <w:p w14:paraId="398227AE"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4</w:t>
            </w:r>
          </w:p>
        </w:tc>
        <w:tc>
          <w:tcPr>
            <w:tcW w:w="3625" w:type="dxa"/>
          </w:tcPr>
          <w:p w14:paraId="51390CE3" w14:textId="77777777" w:rsidR="003B3F52" w:rsidRPr="00DF2C29" w:rsidRDefault="003B3F52" w:rsidP="007B0BA6">
            <w:pPr>
              <w:pStyle w:val="Prrafodelista"/>
              <w:ind w:left="137" w:right="283"/>
              <w:jc w:val="both"/>
              <w:rPr>
                <w:rFonts w:ascii="Arial" w:hAnsi="Arial" w:cs="Arial"/>
                <w:b/>
                <w:sz w:val="16"/>
                <w:szCs w:val="16"/>
                <w:lang w:val="es-ES_tradnl"/>
              </w:rPr>
            </w:pPr>
          </w:p>
          <w:p w14:paraId="14B02FAB"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r w:rsidRPr="00DF2C29">
              <w:rPr>
                <w:rFonts w:ascii="Arial" w:hAnsi="Arial" w:cs="Arial"/>
                <w:b/>
                <w:sz w:val="16"/>
                <w:szCs w:val="16"/>
                <w:u w:val="single"/>
                <w:lang w:val="es-ES_tradnl"/>
              </w:rPr>
              <w:t>CAMISOLA COLOR BLANCA TIPO COMANDO:</w:t>
            </w:r>
            <w:r w:rsidRPr="00DF2C29">
              <w:rPr>
                <w:rFonts w:ascii="Arial" w:hAnsi="Arial" w:cs="Arial"/>
                <w:b/>
                <w:sz w:val="16"/>
                <w:szCs w:val="16"/>
                <w:lang w:val="es-ES_tradnl"/>
              </w:rPr>
              <w:t xml:space="preserve"> </w:t>
            </w:r>
          </w:p>
          <w:p w14:paraId="4621665F"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p>
          <w:p w14:paraId="0A612DA5" w14:textId="77777777" w:rsidR="003B3F52" w:rsidRPr="00DF2C29" w:rsidRDefault="003B3F52" w:rsidP="007B0BA6">
            <w:pPr>
              <w:pStyle w:val="Prrafodelista"/>
              <w:ind w:left="137" w:right="283"/>
              <w:rPr>
                <w:rFonts w:ascii="Arial" w:hAnsi="Arial" w:cs="Arial"/>
                <w:b/>
                <w:sz w:val="16"/>
                <w:szCs w:val="16"/>
                <w:lang w:val="es-ES_tradnl"/>
              </w:rPr>
            </w:pPr>
            <w:r w:rsidRPr="00DF2C29">
              <w:rPr>
                <w:rFonts w:ascii="Arial" w:hAnsi="Arial" w:cs="Arial"/>
                <w:b/>
                <w:sz w:val="16"/>
                <w:szCs w:val="16"/>
                <w:lang w:val="es-ES_tradnl"/>
              </w:rPr>
              <w:t>GÉNERO: DAMA 121 PIEZAS Y CABALLERO 101 PIEZAS.</w:t>
            </w:r>
          </w:p>
          <w:p w14:paraId="4D20D255" w14:textId="77777777" w:rsidR="003B3F52" w:rsidRPr="00DF2C29" w:rsidRDefault="003B3F52" w:rsidP="007B0BA6">
            <w:pPr>
              <w:pStyle w:val="Prrafodelista"/>
              <w:ind w:left="137" w:right="283"/>
              <w:jc w:val="both"/>
              <w:rPr>
                <w:rFonts w:ascii="Arial" w:hAnsi="Arial" w:cs="Arial"/>
                <w:b/>
                <w:sz w:val="16"/>
                <w:szCs w:val="16"/>
                <w:lang w:val="es-ES_tradnl"/>
              </w:rPr>
            </w:pPr>
          </w:p>
          <w:p w14:paraId="7F31D3FA"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r w:rsidRPr="00DF2C29">
              <w:rPr>
                <w:rFonts w:ascii="Arial" w:hAnsi="Arial" w:cs="Arial"/>
                <w:b/>
                <w:sz w:val="16"/>
                <w:szCs w:val="16"/>
              </w:rPr>
              <w:t>ESPECIFICACIONES REQUERIDAS:</w:t>
            </w:r>
          </w:p>
          <w:p w14:paraId="359E1A80"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p>
          <w:p w14:paraId="0D6B83EF" w14:textId="77777777" w:rsidR="003B3F52" w:rsidRPr="00DF2C29" w:rsidRDefault="003B3F52" w:rsidP="007B0BA6">
            <w:pPr>
              <w:pStyle w:val="Prrafodelista"/>
              <w:ind w:left="137" w:right="130"/>
              <w:jc w:val="both"/>
              <w:rPr>
                <w:rFonts w:ascii="Arial" w:hAnsi="Arial" w:cs="Arial"/>
                <w:sz w:val="16"/>
                <w:szCs w:val="16"/>
                <w:lang w:val="es-ES_tradnl"/>
              </w:rPr>
            </w:pPr>
            <w:r w:rsidRPr="00DF2C29">
              <w:rPr>
                <w:rFonts w:ascii="Arial" w:hAnsi="Arial" w:cs="Arial"/>
                <w:sz w:val="16"/>
                <w:szCs w:val="16"/>
              </w:rPr>
              <w:t>L</w:t>
            </w:r>
            <w:r w:rsidRPr="00DF2C29">
              <w:rPr>
                <w:rFonts w:ascii="Arial" w:hAnsi="Arial" w:cs="Arial"/>
                <w:sz w:val="16"/>
                <w:szCs w:val="16"/>
                <w:lang w:val="es-ES_tradnl"/>
              </w:rPr>
              <w:t xml:space="preserve">a prenda deberá cómoda, durable y funcional, construcción de triple puntada elaborada en tela con tejido ripstop 65% poliéster y 35% algodón, +/- 5% de tolerancia del total de la composición de la tela, con botones de melanina, tratamiento teflón, acabado resistente al agua, forro 100% poliéster, resistente, ligera, traspirable, de secado rápido, </w:t>
            </w:r>
            <w:r w:rsidRPr="00DF2C29">
              <w:rPr>
                <w:rFonts w:ascii="Arial" w:hAnsi="Arial" w:cs="Arial"/>
                <w:sz w:val="16"/>
                <w:szCs w:val="16"/>
              </w:rPr>
              <w:t xml:space="preserve"> </w:t>
            </w:r>
            <w:r w:rsidRPr="00DF2C29">
              <w:rPr>
                <w:rFonts w:ascii="Arial" w:hAnsi="Arial" w:cs="Arial"/>
                <w:sz w:val="16"/>
                <w:szCs w:val="16"/>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DF2C29">
              <w:rPr>
                <w:rFonts w:ascii="Arial" w:hAnsi="Arial" w:cs="Arial"/>
                <w:sz w:val="16"/>
                <w:szCs w:val="16"/>
              </w:rPr>
              <w:t xml:space="preserve"> </w:t>
            </w:r>
            <w:r w:rsidRPr="00DF2C29">
              <w:rPr>
                <w:rFonts w:ascii="Arial" w:hAnsi="Arial" w:cs="Arial"/>
                <w:sz w:val="16"/>
                <w:szCs w:val="16"/>
                <w:lang w:val="es-ES_tradnl"/>
              </w:rPr>
              <w:t xml:space="preserve">con entrada de 22.5 cm +/- 5mm de largo de cada área de ventilación, con malla interior, tela doble en el mismo </w:t>
            </w:r>
            <w:r w:rsidRPr="00DF2C29">
              <w:rPr>
                <w:rFonts w:ascii="Arial" w:hAnsi="Arial" w:cs="Arial"/>
                <w:sz w:val="16"/>
                <w:szCs w:val="16"/>
                <w:lang w:val="es-ES_tradnl"/>
              </w:rPr>
              <w:lastRenderedPageBreak/>
              <w:t xml:space="preserve">material para refuerzo en zona de la axila con dos ojillos para ventilación, y refuerzo de tela en codos, bolsillos ocultos a lado izquierdo, y derecho porta documentos con cierre en velcro, dos bolsillos de pecho </w:t>
            </w:r>
            <w:r w:rsidRPr="00DF2C29">
              <w:rPr>
                <w:rFonts w:ascii="Arial" w:hAnsi="Arial" w:cs="Arial"/>
                <w:sz w:val="16"/>
                <w:szCs w:val="16"/>
              </w:rPr>
              <w:t xml:space="preserve"> </w:t>
            </w:r>
            <w:r w:rsidRPr="00DF2C29">
              <w:rPr>
                <w:rFonts w:ascii="Arial" w:hAnsi="Arial" w:cs="Arial"/>
                <w:sz w:val="16"/>
                <w:szCs w:val="16"/>
                <w:lang w:val="es-ES_tradnl"/>
              </w:rPr>
              <w:t xml:space="preserve">plisados al frente </w:t>
            </w:r>
            <w:r w:rsidRPr="00DF2C29">
              <w:rPr>
                <w:rFonts w:ascii="Arial" w:hAnsi="Arial" w:cs="Arial"/>
                <w:sz w:val="16"/>
                <w:szCs w:val="16"/>
              </w:rPr>
              <w:t xml:space="preserve"> con </w:t>
            </w:r>
            <w:r w:rsidRPr="00DF2C29">
              <w:rPr>
                <w:rFonts w:ascii="Arial" w:hAnsi="Arial" w:cs="Arial"/>
                <w:sz w:val="16"/>
                <w:szCs w:val="16"/>
                <w:lang w:val="es-ES_tradnl"/>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DF2C29">
              <w:rPr>
                <w:rFonts w:ascii="Arial" w:hAnsi="Arial" w:cs="Arial"/>
                <w:sz w:val="16"/>
                <w:szCs w:val="16"/>
              </w:rPr>
              <w:t>incluir insignias, emblemas y divisas</w:t>
            </w:r>
            <w:r w:rsidRPr="00DF2C29">
              <w:rPr>
                <w:rFonts w:ascii="Arial" w:hAnsi="Arial" w:cs="Arial"/>
                <w:sz w:val="16"/>
                <w:szCs w:val="16"/>
                <w:lang w:val="es-ES_tradnl"/>
              </w:rPr>
              <w:t xml:space="preserve">. Etiquetas de marca, talla, país de origen, composición, y </w:t>
            </w:r>
            <w:proofErr w:type="gramStart"/>
            <w:r w:rsidRPr="00DF2C29">
              <w:rPr>
                <w:rFonts w:ascii="Arial" w:hAnsi="Arial" w:cs="Arial"/>
                <w:sz w:val="16"/>
                <w:szCs w:val="16"/>
                <w:lang w:val="es-ES_tradnl"/>
              </w:rPr>
              <w:t>cuidados cosidas</w:t>
            </w:r>
            <w:proofErr w:type="gramEnd"/>
            <w:r w:rsidRPr="00DF2C29">
              <w:rPr>
                <w:rFonts w:ascii="Arial" w:hAnsi="Arial" w:cs="Arial"/>
                <w:sz w:val="16"/>
                <w:szCs w:val="16"/>
                <w:lang w:val="es-ES_tradnl"/>
              </w:rPr>
              <w:t xml:space="preserve"> de forma permanente al interior de la prenda.</w:t>
            </w:r>
          </w:p>
          <w:p w14:paraId="70B11CB9" w14:textId="77777777" w:rsidR="003B3F52" w:rsidRPr="00DF2C29" w:rsidRDefault="003B3F52" w:rsidP="007B0BA6">
            <w:pPr>
              <w:pStyle w:val="Prrafodelista"/>
              <w:ind w:left="137" w:right="130"/>
              <w:jc w:val="both"/>
              <w:rPr>
                <w:rFonts w:ascii="Arial" w:hAnsi="Arial" w:cs="Arial"/>
                <w:sz w:val="16"/>
                <w:szCs w:val="16"/>
                <w:lang w:val="es-ES_tradnl"/>
              </w:rPr>
            </w:pPr>
            <w:r w:rsidRPr="00DF2C29">
              <w:rPr>
                <w:rFonts w:ascii="Arial" w:hAnsi="Arial" w:cs="Arial"/>
                <w:b/>
                <w:sz w:val="16"/>
                <w:szCs w:val="16"/>
              </w:rPr>
              <w:t>BORDADOS</w:t>
            </w:r>
            <w:r w:rsidRPr="00DF2C29">
              <w:rPr>
                <w:rFonts w:ascii="Arial" w:hAnsi="Arial" w:cs="Arial"/>
                <w:sz w:val="16"/>
                <w:szCs w:val="16"/>
              </w:rPr>
              <w:t xml:space="preserve">: En </w:t>
            </w:r>
            <w:proofErr w:type="spellStart"/>
            <w:r w:rsidRPr="00DF2C29">
              <w:rPr>
                <w:rFonts w:ascii="Arial" w:hAnsi="Arial" w:cs="Arial"/>
                <w:sz w:val="16"/>
                <w:szCs w:val="16"/>
              </w:rPr>
              <w:t>microbordado</w:t>
            </w:r>
            <w:proofErr w:type="spellEnd"/>
            <w:r w:rsidRPr="00DF2C29">
              <w:rPr>
                <w:rFonts w:ascii="Arial" w:hAnsi="Arial" w:cs="Arial"/>
                <w:sz w:val="16"/>
                <w:szCs w:val="16"/>
              </w:rPr>
              <w:t>, incluir</w:t>
            </w:r>
            <w:r w:rsidRPr="00DF2C29">
              <w:rPr>
                <w:rFonts w:ascii="Arial" w:hAnsi="Arial" w:cs="Arial"/>
                <w:sz w:val="16"/>
                <w:szCs w:val="16"/>
                <w:lang w:val="es-ES_tradnl"/>
              </w:rPr>
              <w:t xml:space="preserve"> insignias, emblemas, grados y juego de divisas, respetando los tonos autorizados.</w:t>
            </w:r>
          </w:p>
          <w:p w14:paraId="55A7C830" w14:textId="77777777" w:rsidR="003B3F52" w:rsidRPr="00DF2C29" w:rsidRDefault="003B3F52" w:rsidP="007B0BA6">
            <w:pPr>
              <w:pStyle w:val="Prrafodelista"/>
              <w:ind w:left="137" w:right="36"/>
              <w:jc w:val="both"/>
              <w:rPr>
                <w:rFonts w:ascii="Arial" w:hAnsi="Arial" w:cs="Arial"/>
                <w:sz w:val="16"/>
                <w:szCs w:val="16"/>
                <w:lang w:val="es-ES_tradnl"/>
              </w:rPr>
            </w:pPr>
          </w:p>
          <w:p w14:paraId="20B7B155" w14:textId="77777777" w:rsidR="003B3F52" w:rsidRPr="00DF2C29" w:rsidRDefault="003B3F52" w:rsidP="007B0BA6">
            <w:pPr>
              <w:pStyle w:val="Prrafodelista"/>
              <w:tabs>
                <w:tab w:val="left" w:pos="2100"/>
              </w:tabs>
              <w:ind w:left="137" w:right="36"/>
              <w:jc w:val="both"/>
              <w:rPr>
                <w:rFonts w:ascii="Arial" w:hAnsi="Arial" w:cs="Arial"/>
                <w:sz w:val="16"/>
                <w:szCs w:val="16"/>
              </w:rPr>
            </w:pPr>
            <w:r w:rsidRPr="00DF2C29">
              <w:rPr>
                <w:rFonts w:ascii="Arial" w:hAnsi="Arial" w:cs="Arial"/>
                <w:sz w:val="16"/>
                <w:szCs w:val="16"/>
              </w:rPr>
              <w:tab/>
            </w:r>
          </w:p>
          <w:p w14:paraId="421ABFD4" w14:textId="77777777" w:rsidR="003B3F52" w:rsidRPr="00DF2C29" w:rsidRDefault="003B3F52" w:rsidP="007B0BA6">
            <w:pPr>
              <w:pStyle w:val="Prrafodelista"/>
              <w:ind w:left="137" w:right="36"/>
              <w:jc w:val="center"/>
              <w:rPr>
                <w:rFonts w:ascii="Arial" w:hAnsi="Arial" w:cs="Arial"/>
                <w:b/>
                <w:sz w:val="16"/>
                <w:szCs w:val="16"/>
              </w:rPr>
            </w:pPr>
            <w:r w:rsidRPr="00DF2C29">
              <w:rPr>
                <w:rFonts w:ascii="Arial" w:hAnsi="Arial" w:cs="Arial"/>
                <w:b/>
                <w:sz w:val="16"/>
                <w:szCs w:val="16"/>
              </w:rPr>
              <w:t>BORDADOS PARA POLICÍA MUNICIPAL Y POLICÍA VIAL</w:t>
            </w:r>
          </w:p>
          <w:p w14:paraId="173DF977" w14:textId="77777777" w:rsidR="003B3F52" w:rsidRPr="00DF2C29" w:rsidRDefault="003B3F52" w:rsidP="007B0BA6">
            <w:pPr>
              <w:pStyle w:val="Prrafodelista"/>
              <w:ind w:left="137" w:right="36"/>
              <w:jc w:val="both"/>
              <w:rPr>
                <w:rFonts w:ascii="Arial" w:hAnsi="Arial" w:cs="Arial"/>
                <w:b/>
                <w:sz w:val="16"/>
                <w:szCs w:val="16"/>
              </w:rPr>
            </w:pPr>
          </w:p>
          <w:p w14:paraId="3F980EB7" w14:textId="77777777" w:rsidR="003B3F52" w:rsidRPr="00DF2C29" w:rsidRDefault="003B3F52" w:rsidP="007B0BA6">
            <w:pPr>
              <w:pStyle w:val="Prrafodelista"/>
              <w:ind w:left="137" w:right="272"/>
              <w:jc w:val="both"/>
              <w:rPr>
                <w:rFonts w:ascii="Arial" w:hAnsi="Arial" w:cs="Arial"/>
                <w:sz w:val="16"/>
                <w:szCs w:val="16"/>
              </w:rPr>
            </w:pPr>
            <w:r w:rsidRPr="00DF2C29">
              <w:rPr>
                <w:rFonts w:ascii="Arial" w:hAnsi="Arial" w:cs="Arial"/>
                <w:sz w:val="16"/>
                <w:szCs w:val="16"/>
                <w:lang w:val="es-ES_tradnl"/>
              </w:rPr>
              <w:t xml:space="preserve">Estrella en el pecho lado izquierdo medidas 8.5 cm de diámetro, bandera nacional en manga izquierda medidas 7.62 x 7.62cm. distinción de la división en manga derecha 7.62 x 5 cm., además en la espalda con la leyenda policía municipal, a dos renglones 27 </w:t>
            </w:r>
            <w:r w:rsidRPr="00DF2C29">
              <w:rPr>
                <w:rFonts w:ascii="Arial" w:hAnsi="Arial" w:cs="Arial"/>
                <w:sz w:val="16"/>
                <w:szCs w:val="16"/>
                <w:lang w:val="es-ES_tradnl"/>
              </w:rPr>
              <w:lastRenderedPageBreak/>
              <w:t xml:space="preserve">x 12 cm en  </w:t>
            </w:r>
            <w:r w:rsidRPr="00DF2C29">
              <w:rPr>
                <w:rFonts w:ascii="Arial" w:hAnsi="Arial" w:cs="Arial"/>
                <w:sz w:val="16"/>
                <w:szCs w:val="16"/>
              </w:rPr>
              <w:t xml:space="preserve"> </w:t>
            </w:r>
            <w:proofErr w:type="spellStart"/>
            <w:r w:rsidRPr="00DF2C29">
              <w:rPr>
                <w:rFonts w:ascii="Arial" w:hAnsi="Arial" w:cs="Arial"/>
                <w:sz w:val="16"/>
                <w:szCs w:val="16"/>
                <w:lang w:val="es-ES_tradnl"/>
              </w:rPr>
              <w:t>microbordado</w:t>
            </w:r>
            <w:proofErr w:type="spellEnd"/>
            <w:r w:rsidRPr="00DF2C29">
              <w:rPr>
                <w:rFonts w:ascii="Arial" w:hAnsi="Arial" w:cs="Arial"/>
                <w:sz w:val="16"/>
                <w:szCs w:val="16"/>
                <w:lang w:val="es-ES_tradnl"/>
              </w:rPr>
              <w:t>.</w:t>
            </w:r>
          </w:p>
          <w:p w14:paraId="47795D12" w14:textId="77777777" w:rsidR="003B3F52" w:rsidRPr="00DF2C29" w:rsidRDefault="003B3F52" w:rsidP="007B0BA6">
            <w:pPr>
              <w:pStyle w:val="Prrafodelista"/>
              <w:ind w:left="137" w:right="36"/>
              <w:jc w:val="both"/>
              <w:rPr>
                <w:rFonts w:ascii="Arial" w:hAnsi="Arial" w:cs="Arial"/>
                <w:sz w:val="16"/>
                <w:szCs w:val="16"/>
              </w:rPr>
            </w:pPr>
          </w:p>
          <w:p w14:paraId="15F4462C"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IZQUIERDA</w:t>
            </w:r>
          </w:p>
          <w:p w14:paraId="5734B62A"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EMBLEMAS: BANDERA CON EL ESCUDO NACIONAL FIJADA SOBRE MANGA IZQUIERDA EN MICROBORDADO</w:t>
            </w:r>
          </w:p>
          <w:p w14:paraId="1C3D3B3B"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hAnsi="Arial" w:cs="Arial"/>
                <w:noProof/>
                <w:sz w:val="16"/>
                <w:szCs w:val="16"/>
                <w:lang w:val="es-MX"/>
              </w:rPr>
              <w:drawing>
                <wp:inline distT="0" distB="0" distL="0" distR="0" wp14:anchorId="2E2D06B6" wp14:editId="10673DC6">
                  <wp:extent cx="2193925" cy="501239"/>
                  <wp:effectExtent l="0" t="0" r="0" b="0"/>
                  <wp:docPr id="1406161541" name="Imagen 140616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145" cstate="print">
                            <a:extLst>
                              <a:ext uri="{28A0092B-C50C-407E-A947-70E740481C1C}">
                                <a14:useLocalDpi xmlns:a14="http://schemas.microsoft.com/office/drawing/2010/main" val="0"/>
                              </a:ext>
                            </a:extLst>
                          </a:blip>
                          <a:srcRect l="20712" t="65089" r="22411" b="3789"/>
                          <a:stretch>
                            <a:fillRect/>
                          </a:stretch>
                        </pic:blipFill>
                        <pic:spPr bwMode="auto">
                          <a:xfrm>
                            <a:off x="0" y="0"/>
                            <a:ext cx="2215045" cy="506064"/>
                          </a:xfrm>
                          <a:prstGeom prst="rect">
                            <a:avLst/>
                          </a:prstGeom>
                          <a:noFill/>
                          <a:ln>
                            <a:noFill/>
                          </a:ln>
                        </pic:spPr>
                      </pic:pic>
                    </a:graphicData>
                  </a:graphic>
                </wp:inline>
              </w:drawing>
            </w:r>
          </w:p>
          <w:p w14:paraId="74161555"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DERECHA</w:t>
            </w:r>
          </w:p>
          <w:p w14:paraId="0E3D41FD"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RECUADRO CON LEYENDA DE LA DIVISIÓN A LA QUE PERTENECE FIJADA SOBRE MANGA DERECHA, TIPOGRAFÍA “ARIAL BOLD” Y EL TEXTO CENTRADO DE 7.62 X 5 CM EN MICROBORDADO.</w:t>
            </w:r>
          </w:p>
          <w:p w14:paraId="5F192DCC" w14:textId="77777777" w:rsidR="003B3F52" w:rsidRPr="00DF2C29" w:rsidRDefault="003B3F52" w:rsidP="007B0BA6">
            <w:pPr>
              <w:spacing w:line="276" w:lineRule="auto"/>
              <w:ind w:left="137" w:right="283"/>
              <w:jc w:val="both"/>
              <w:rPr>
                <w:rFonts w:ascii="Arial" w:eastAsia="Calibri" w:hAnsi="Arial" w:cs="Arial"/>
                <w:sz w:val="16"/>
                <w:szCs w:val="16"/>
              </w:rPr>
            </w:pPr>
          </w:p>
          <w:p w14:paraId="63FECF5D" w14:textId="77777777" w:rsidR="003B3F52" w:rsidRPr="00DF2C29" w:rsidRDefault="003B3F52" w:rsidP="007B0BA6">
            <w:pPr>
              <w:spacing w:line="276" w:lineRule="auto"/>
              <w:ind w:left="137" w:right="283"/>
              <w:jc w:val="center"/>
              <w:rPr>
                <w:rFonts w:ascii="Arial" w:eastAsia="Calibri" w:hAnsi="Arial" w:cs="Arial"/>
                <w:i/>
                <w:sz w:val="16"/>
                <w:szCs w:val="16"/>
              </w:rPr>
            </w:pPr>
            <w:r w:rsidRPr="00DF2C29">
              <w:rPr>
                <w:rFonts w:ascii="Arial" w:eastAsia="Calibri" w:hAnsi="Arial" w:cs="Arial"/>
                <w:i/>
                <w:sz w:val="16"/>
                <w:szCs w:val="16"/>
              </w:rPr>
              <w:t>RECUADRO CON LEYENDAS</w:t>
            </w:r>
            <w:r w:rsidRPr="00DF2C29">
              <w:rPr>
                <w:rFonts w:ascii="Arial" w:eastAsia="Calibri" w:hAnsi="Arial" w:cs="Arial"/>
                <w:b/>
                <w:sz w:val="16"/>
                <w:szCs w:val="16"/>
              </w:rPr>
              <w:t xml:space="preserve"> MANGA DERECHA</w:t>
            </w:r>
            <w:r w:rsidRPr="00DF2C29">
              <w:rPr>
                <w:rFonts w:ascii="Arial" w:eastAsia="Calibri" w:hAnsi="Arial" w:cs="Arial"/>
                <w:i/>
                <w:sz w:val="16"/>
                <w:szCs w:val="16"/>
              </w:rPr>
              <w:t>:</w:t>
            </w:r>
          </w:p>
          <w:p w14:paraId="4165FDF9"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hAnsi="Arial" w:cs="Arial"/>
                <w:noProof/>
                <w:sz w:val="16"/>
                <w:szCs w:val="16"/>
                <w:lang w:val="es-MX"/>
              </w:rPr>
              <w:drawing>
                <wp:inline distT="0" distB="0" distL="0" distR="0" wp14:anchorId="63B99D9C" wp14:editId="62E04ADA">
                  <wp:extent cx="2194454" cy="495300"/>
                  <wp:effectExtent l="0" t="0" r="0" b="0"/>
                  <wp:docPr id="1406161542" name="Imagen 140616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46" cstate="print">
                            <a:extLst>
                              <a:ext uri="{28A0092B-C50C-407E-A947-70E740481C1C}">
                                <a14:useLocalDpi xmlns:a14="http://schemas.microsoft.com/office/drawing/2010/main" val="0"/>
                              </a:ext>
                            </a:extLst>
                          </a:blip>
                          <a:srcRect l="21391" t="43463" r="20374" b="30550"/>
                          <a:stretch>
                            <a:fillRect/>
                          </a:stretch>
                        </pic:blipFill>
                        <pic:spPr bwMode="auto">
                          <a:xfrm>
                            <a:off x="0" y="0"/>
                            <a:ext cx="2210076" cy="498826"/>
                          </a:xfrm>
                          <a:prstGeom prst="rect">
                            <a:avLst/>
                          </a:prstGeom>
                          <a:noFill/>
                          <a:ln>
                            <a:noFill/>
                          </a:ln>
                        </pic:spPr>
                      </pic:pic>
                    </a:graphicData>
                  </a:graphic>
                </wp:inline>
              </w:drawing>
            </w:r>
          </w:p>
          <w:p w14:paraId="00CD1579" w14:textId="77777777" w:rsidR="003B3F52" w:rsidRPr="00DF2C29" w:rsidRDefault="003B3F52" w:rsidP="007B0BA6">
            <w:pPr>
              <w:spacing w:line="276" w:lineRule="auto"/>
              <w:ind w:left="137" w:right="283"/>
              <w:rPr>
                <w:rFonts w:ascii="Arial" w:eastAsia="Calibri" w:hAnsi="Arial" w:cs="Arial"/>
                <w:sz w:val="16"/>
                <w:szCs w:val="16"/>
              </w:rPr>
            </w:pPr>
            <w:r w:rsidRPr="00DF2C29">
              <w:rPr>
                <w:rFonts w:ascii="Arial" w:eastAsia="Calibri" w:hAnsi="Arial" w:cs="Arial"/>
                <w:sz w:val="16"/>
                <w:szCs w:val="16"/>
              </w:rPr>
              <w:t xml:space="preserve">                                     |</w:t>
            </w:r>
            <w:r w:rsidRPr="00DF2C29">
              <w:rPr>
                <w:rFonts w:ascii="Arial" w:hAnsi="Arial" w:cs="Arial"/>
                <w:b/>
                <w:noProof/>
                <w:sz w:val="16"/>
                <w:szCs w:val="16"/>
                <w:lang w:val="es-MX"/>
              </w:rPr>
              <w:drawing>
                <wp:inline distT="0" distB="0" distL="0" distR="0" wp14:anchorId="51A47D96" wp14:editId="2E72CF04">
                  <wp:extent cx="1329055" cy="2162175"/>
                  <wp:effectExtent l="0" t="0" r="4445" b="9525"/>
                  <wp:docPr id="1406161543" name="Imagen 1406161543"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56BD7888"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hAnsi="Arial" w:cs="Arial"/>
                <w:b/>
                <w:sz w:val="16"/>
                <w:szCs w:val="16"/>
              </w:rPr>
              <w:t>AL PROVEEDOR SELECCIONADO, SE LE PROPORCIONARÁ EL NÚMERO DE LEYENDAS POR SECTOR SIN COSTO ADICIONAL PARA EL MUNICIPIO.</w:t>
            </w:r>
          </w:p>
          <w:p w14:paraId="3DC5CE60" w14:textId="77777777" w:rsidR="003B3F52" w:rsidRPr="00DF2C29" w:rsidRDefault="003B3F52" w:rsidP="007B0BA6">
            <w:pPr>
              <w:spacing w:line="276" w:lineRule="auto"/>
              <w:ind w:left="137" w:right="283"/>
              <w:jc w:val="both"/>
              <w:rPr>
                <w:rFonts w:ascii="Arial" w:hAnsi="Arial" w:cs="Arial"/>
                <w:b/>
                <w:sz w:val="16"/>
                <w:szCs w:val="16"/>
              </w:rPr>
            </w:pPr>
          </w:p>
          <w:p w14:paraId="688B1D6D"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SE FIJARÁ UN CÓDIGO QR DE 3.0 CM. POR 3.0 CM. MISMO QUE SERÁ PROPORCIONADO AL PROVEEDOR GANADOR, PARA SER IMPRESO EN CADA UNIFORME, CONSIDERANDO ÚNICAMENTE FIJARLO EN LA MANGA DERECHA DE LAS CAMISOLAS, DEBAJO </w:t>
            </w:r>
            <w:r w:rsidRPr="00DF2C29">
              <w:rPr>
                <w:rFonts w:ascii="Arial" w:eastAsia="Calibri" w:hAnsi="Arial" w:cs="Arial"/>
                <w:sz w:val="16"/>
                <w:szCs w:val="16"/>
              </w:rPr>
              <w:lastRenderedPageBreak/>
              <w:t>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3BF4D5A9" w14:textId="77777777" w:rsidR="003B3F52" w:rsidRPr="00DF2C29" w:rsidRDefault="003B3F52" w:rsidP="007B0BA6">
            <w:pPr>
              <w:spacing w:line="276" w:lineRule="auto"/>
              <w:ind w:left="137" w:right="283"/>
              <w:jc w:val="both"/>
              <w:rPr>
                <w:rFonts w:ascii="Arial" w:hAnsi="Arial" w:cs="Arial"/>
                <w:b/>
                <w:sz w:val="16"/>
                <w:szCs w:val="16"/>
              </w:rPr>
            </w:pPr>
          </w:p>
          <w:p w14:paraId="3AB57FEC"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noProof/>
                <w:sz w:val="16"/>
                <w:szCs w:val="16"/>
                <w:lang w:val="es-MX"/>
              </w:rPr>
              <w:drawing>
                <wp:inline distT="0" distB="0" distL="0" distR="0" wp14:anchorId="057C9909" wp14:editId="180793D0">
                  <wp:extent cx="847082" cy="790984"/>
                  <wp:effectExtent l="0" t="0" r="0" b="0"/>
                  <wp:docPr id="1406161544" name="Imagen 140616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5FF95E2B" w14:textId="77777777" w:rsidR="003B3F52" w:rsidRPr="00DF2C29" w:rsidRDefault="003B3F52" w:rsidP="007B0BA6">
            <w:pPr>
              <w:spacing w:line="276" w:lineRule="auto"/>
              <w:ind w:left="137" w:right="283"/>
              <w:jc w:val="center"/>
              <w:rPr>
                <w:rFonts w:ascii="Arial" w:hAnsi="Arial" w:cs="Arial"/>
                <w:b/>
                <w:sz w:val="16"/>
                <w:szCs w:val="16"/>
              </w:rPr>
            </w:pPr>
          </w:p>
          <w:p w14:paraId="7C9E84DD" w14:textId="77777777" w:rsidR="003B3F52" w:rsidRPr="00DF2C29" w:rsidRDefault="003B3F52" w:rsidP="007B0BA6">
            <w:pPr>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Emblemas, tipo de letra y diseño acorde al Manual de identidad establecido en el Acuerdo 05/XLVI/20, publicado en el Diario Oficial de la Federación el 30/12/2020 relativo al Modelo Nacional de Policía y Justicia Cívica.</w:t>
            </w:r>
          </w:p>
          <w:p w14:paraId="685C0C0B" w14:textId="77777777" w:rsidR="003B3F52" w:rsidRPr="00DF2C29" w:rsidRDefault="003B3F52" w:rsidP="007B0BA6">
            <w:pPr>
              <w:spacing w:after="160" w:line="276" w:lineRule="auto"/>
              <w:ind w:left="137" w:right="283"/>
              <w:jc w:val="both"/>
              <w:rPr>
                <w:rFonts w:ascii="Arial" w:hAnsi="Arial" w:cs="Arial"/>
                <w:sz w:val="16"/>
                <w:szCs w:val="16"/>
              </w:rPr>
            </w:pPr>
          </w:p>
          <w:p w14:paraId="2E46E248"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b/>
                <w:sz w:val="16"/>
                <w:szCs w:val="16"/>
              </w:rPr>
              <w:t>FRENTE LATERAL IZQUIERDO</w:t>
            </w:r>
          </w:p>
          <w:p w14:paraId="7063A74A"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eastAsia="Calibri" w:hAnsi="Arial" w:cs="Arial"/>
                <w:b/>
                <w:sz w:val="16"/>
                <w:szCs w:val="16"/>
              </w:rPr>
              <w:t xml:space="preserve">ESTRELLA DE SIETE PICOS </w:t>
            </w:r>
            <w:r w:rsidRPr="00DF2C29">
              <w:rPr>
                <w:rFonts w:ascii="Arial" w:eastAsia="Calibri" w:hAnsi="Arial" w:cs="Arial"/>
                <w:b/>
                <w:i/>
                <w:sz w:val="16"/>
                <w:szCs w:val="16"/>
              </w:rPr>
              <w:t>MEDIDA 8.5 CMS DE DIÁMETRO</w:t>
            </w:r>
          </w:p>
          <w:p w14:paraId="3A15B87F"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hAnsi="Arial" w:cs="Arial"/>
                <w:noProof/>
                <w:sz w:val="16"/>
                <w:szCs w:val="16"/>
                <w:lang w:val="es-MX"/>
              </w:rPr>
              <w:drawing>
                <wp:inline distT="0" distB="0" distL="0" distR="0" wp14:anchorId="75BE461C" wp14:editId="1F949F2D">
                  <wp:extent cx="2088003" cy="428625"/>
                  <wp:effectExtent l="0" t="0" r="7620" b="0"/>
                  <wp:docPr id="1406161545" name="Imagen 140616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47" cstate="print">
                            <a:extLst>
                              <a:ext uri="{28A0092B-C50C-407E-A947-70E740481C1C}">
                                <a14:useLocalDpi xmlns:a14="http://schemas.microsoft.com/office/drawing/2010/main" val="0"/>
                              </a:ext>
                            </a:extLst>
                          </a:blip>
                          <a:srcRect l="20714" t="30264" r="21391" b="35965"/>
                          <a:stretch>
                            <a:fillRect/>
                          </a:stretch>
                        </pic:blipFill>
                        <pic:spPr bwMode="auto">
                          <a:xfrm>
                            <a:off x="0" y="0"/>
                            <a:ext cx="2091538" cy="429351"/>
                          </a:xfrm>
                          <a:prstGeom prst="rect">
                            <a:avLst/>
                          </a:prstGeom>
                          <a:noFill/>
                          <a:ln>
                            <a:noFill/>
                          </a:ln>
                        </pic:spPr>
                      </pic:pic>
                    </a:graphicData>
                  </a:graphic>
                </wp:inline>
              </w:drawing>
            </w:r>
          </w:p>
          <w:p w14:paraId="6E53A84A" w14:textId="77777777" w:rsidR="003B3F52" w:rsidRPr="00DF2C29" w:rsidRDefault="003B3F52" w:rsidP="007B0BA6">
            <w:pPr>
              <w:ind w:left="137" w:right="283"/>
              <w:jc w:val="center"/>
              <w:rPr>
                <w:rFonts w:ascii="Arial" w:hAnsi="Arial" w:cs="Arial"/>
                <w:b/>
                <w:sz w:val="16"/>
                <w:szCs w:val="16"/>
                <w:lang w:val="es-ES_tradnl"/>
              </w:rPr>
            </w:pPr>
            <w:r w:rsidRPr="00DF2C29">
              <w:rPr>
                <w:rFonts w:ascii="Arial" w:hAnsi="Arial" w:cs="Arial"/>
                <w:b/>
                <w:sz w:val="16"/>
                <w:szCs w:val="16"/>
                <w:lang w:val="es-ES_tradnl"/>
              </w:rPr>
              <w:t>ESCUDO SEGÚN CORRESPONDA.</w:t>
            </w:r>
          </w:p>
          <w:p w14:paraId="1A6C1C04" w14:textId="77777777" w:rsidR="003B3F52" w:rsidRPr="00DF2C29" w:rsidRDefault="003B3F52" w:rsidP="007B0BA6">
            <w:pPr>
              <w:pStyle w:val="Prrafodelista"/>
              <w:ind w:left="137" w:right="283"/>
              <w:rPr>
                <w:rFonts w:ascii="Arial" w:hAnsi="Arial" w:cs="Arial"/>
                <w:sz w:val="16"/>
                <w:szCs w:val="16"/>
                <w:lang w:val="es-ES_tradnl"/>
              </w:rPr>
            </w:pPr>
            <w:r w:rsidRPr="00DF2C29">
              <w:rPr>
                <w:rFonts w:ascii="Arial" w:eastAsia="Calibri" w:hAnsi="Arial" w:cs="Arial"/>
                <w:b/>
                <w:noProof/>
                <w:sz w:val="16"/>
                <w:szCs w:val="16"/>
              </w:rPr>
              <w:drawing>
                <wp:anchor distT="0" distB="0" distL="114300" distR="114300" simplePos="0" relativeHeight="251727872" behindDoc="0" locked="0" layoutInCell="1" allowOverlap="1" wp14:anchorId="23AB56B1" wp14:editId="7F2999DE">
                  <wp:simplePos x="0" y="0"/>
                  <wp:positionH relativeFrom="column">
                    <wp:posOffset>1155700</wp:posOffset>
                  </wp:positionH>
                  <wp:positionV relativeFrom="paragraph">
                    <wp:posOffset>34437</wp:posOffset>
                  </wp:positionV>
                  <wp:extent cx="875879" cy="600075"/>
                  <wp:effectExtent l="0" t="0" r="635" b="0"/>
                  <wp:wrapNone/>
                  <wp:docPr id="1406161546" name="Imagen 140616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75879"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2C29">
              <w:rPr>
                <w:rFonts w:ascii="Arial" w:eastAsia="Calibri" w:hAnsi="Arial" w:cs="Arial"/>
                <w:noProof/>
                <w:sz w:val="16"/>
                <w:szCs w:val="16"/>
              </w:rPr>
              <w:drawing>
                <wp:inline distT="0" distB="0" distL="0" distR="0" wp14:anchorId="7A00C41E" wp14:editId="0A70B773">
                  <wp:extent cx="940331" cy="638175"/>
                  <wp:effectExtent l="0" t="0" r="0" b="0"/>
                  <wp:docPr id="1406161547" name="Imagen 140616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47524" cy="643057"/>
                          </a:xfrm>
                          <a:prstGeom prst="rect">
                            <a:avLst/>
                          </a:prstGeom>
                          <a:noFill/>
                          <a:ln>
                            <a:noFill/>
                          </a:ln>
                        </pic:spPr>
                      </pic:pic>
                    </a:graphicData>
                  </a:graphic>
                </wp:inline>
              </w:drawing>
            </w:r>
          </w:p>
          <w:p w14:paraId="407B861E" w14:textId="77777777" w:rsidR="003B3F52" w:rsidRPr="00DF2C29" w:rsidRDefault="003B3F52" w:rsidP="007B0BA6">
            <w:pPr>
              <w:ind w:left="137" w:right="283"/>
              <w:rPr>
                <w:rFonts w:ascii="Arial" w:eastAsia="Calibri" w:hAnsi="Arial" w:cs="Arial"/>
                <w:sz w:val="16"/>
                <w:szCs w:val="16"/>
              </w:rPr>
            </w:pPr>
          </w:p>
          <w:p w14:paraId="5DD4FD5F"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ESPALDA</w:t>
            </w:r>
          </w:p>
          <w:p w14:paraId="4F09027F"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Recuadro con leyenda “POLICÍA MUNICIPAL” o “POLICÍA VIAL”, fijada en la </w:t>
            </w:r>
            <w:r w:rsidRPr="00DF2C29">
              <w:rPr>
                <w:rFonts w:ascii="Arial" w:eastAsia="Calibri" w:hAnsi="Arial" w:cs="Arial"/>
                <w:sz w:val="16"/>
                <w:szCs w:val="16"/>
              </w:rPr>
              <w:lastRenderedPageBreak/>
              <w:t>espalda, en material textil vinil reflejante, el nombre de la corporación debe de ir en la tipografía autorizada “HELVÉTICA INSERAT LT STD ROMAN”, centrado y en terminado reflejante y el texto debe quedar en el ancho de 27 x 12.70 cm. centrado.</w:t>
            </w:r>
          </w:p>
          <w:p w14:paraId="27B1ABF0" w14:textId="77777777" w:rsidR="003B3F52" w:rsidRPr="00DF2C29" w:rsidRDefault="003B3F52" w:rsidP="007B0BA6">
            <w:pPr>
              <w:spacing w:line="276" w:lineRule="auto"/>
              <w:ind w:left="137" w:right="283"/>
              <w:jc w:val="both"/>
              <w:rPr>
                <w:rFonts w:ascii="Arial" w:eastAsia="Calibri" w:hAnsi="Arial" w:cs="Arial"/>
                <w:sz w:val="16"/>
                <w:szCs w:val="16"/>
              </w:rPr>
            </w:pPr>
          </w:p>
          <w:p w14:paraId="661DDBF2" w14:textId="77777777" w:rsidR="003B3F52" w:rsidRPr="00DF2C29" w:rsidRDefault="003B3F52" w:rsidP="007B0BA6">
            <w:pPr>
              <w:spacing w:line="276" w:lineRule="auto"/>
              <w:ind w:left="137" w:right="283"/>
              <w:jc w:val="both"/>
              <w:rPr>
                <w:rFonts w:ascii="Arial" w:eastAsia="Calibri" w:hAnsi="Arial" w:cs="Arial"/>
                <w:sz w:val="16"/>
                <w:szCs w:val="16"/>
              </w:rPr>
            </w:pPr>
          </w:p>
          <w:p w14:paraId="228BB0E0" w14:textId="77777777" w:rsidR="003B3F52" w:rsidRPr="00DF2C29" w:rsidRDefault="003B3F52" w:rsidP="007B0BA6">
            <w:pPr>
              <w:spacing w:line="276" w:lineRule="auto"/>
              <w:ind w:left="137" w:right="283"/>
              <w:jc w:val="both"/>
              <w:rPr>
                <w:rFonts w:ascii="Arial" w:eastAsia="Calibri" w:hAnsi="Arial" w:cs="Arial"/>
                <w:sz w:val="16"/>
                <w:szCs w:val="16"/>
              </w:rPr>
            </w:pPr>
          </w:p>
          <w:p w14:paraId="640D52AC"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 xml:space="preserve">LEYENDA EN ESPALDA </w:t>
            </w:r>
          </w:p>
          <w:p w14:paraId="6E296D65"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 xml:space="preserve">        </w:t>
            </w:r>
            <w:r w:rsidRPr="00DF2C29">
              <w:rPr>
                <w:rFonts w:ascii="Arial" w:hAnsi="Arial" w:cs="Arial"/>
                <w:noProof/>
                <w:sz w:val="16"/>
                <w:szCs w:val="16"/>
                <w:lang w:val="es-MX"/>
              </w:rPr>
              <w:drawing>
                <wp:inline distT="0" distB="0" distL="0" distR="0" wp14:anchorId="213A76B2" wp14:editId="5AE83BD1">
                  <wp:extent cx="2019300" cy="648719"/>
                  <wp:effectExtent l="0" t="0" r="0" b="0"/>
                  <wp:docPr id="1406161548" name="Imagen 140616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027946" cy="651497"/>
                          </a:xfrm>
                          <a:prstGeom prst="rect">
                            <a:avLst/>
                          </a:prstGeom>
                          <a:noFill/>
                          <a:ln>
                            <a:noFill/>
                          </a:ln>
                        </pic:spPr>
                      </pic:pic>
                    </a:graphicData>
                  </a:graphic>
                </wp:inline>
              </w:drawing>
            </w:r>
            <w:r w:rsidRPr="00DF2C29">
              <w:rPr>
                <w:rFonts w:ascii="Arial" w:hAnsi="Arial" w:cs="Arial"/>
                <w:noProof/>
                <w:sz w:val="16"/>
                <w:szCs w:val="16"/>
                <w:lang w:val="es-MX"/>
              </w:rPr>
              <w:drawing>
                <wp:inline distT="0" distB="0" distL="0" distR="0" wp14:anchorId="1A4BA0C3" wp14:editId="62631887">
                  <wp:extent cx="882650" cy="871855"/>
                  <wp:effectExtent l="0" t="0" r="0" b="4445"/>
                  <wp:docPr id="1406161549" name="Imagen 1406161549"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46569E86"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 xml:space="preserve">      </w:t>
            </w:r>
            <w:r w:rsidRPr="00DF2C29">
              <w:rPr>
                <w:rFonts w:ascii="Arial" w:eastAsia="Calibri" w:hAnsi="Arial" w:cs="Arial"/>
                <w:noProof/>
                <w:sz w:val="16"/>
                <w:szCs w:val="16"/>
                <w:lang w:val="es-MX"/>
              </w:rPr>
              <w:drawing>
                <wp:inline distT="0" distB="0" distL="0" distR="0" wp14:anchorId="0EB0DC05" wp14:editId="31F571A7">
                  <wp:extent cx="2155930" cy="771525"/>
                  <wp:effectExtent l="0" t="0" r="0" b="0"/>
                  <wp:docPr id="1406161550" name="Imagen 140616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61338" cy="773460"/>
                          </a:xfrm>
                          <a:prstGeom prst="rect">
                            <a:avLst/>
                          </a:prstGeom>
                          <a:noFill/>
                          <a:ln>
                            <a:noFill/>
                          </a:ln>
                        </pic:spPr>
                      </pic:pic>
                    </a:graphicData>
                  </a:graphic>
                </wp:inline>
              </w:drawing>
            </w:r>
          </w:p>
          <w:p w14:paraId="040C44A3"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sz w:val="16"/>
                <w:szCs w:val="16"/>
              </w:rPr>
            </w:pPr>
            <w:r w:rsidRPr="00DF2C29">
              <w:rPr>
                <w:rFonts w:ascii="Arial" w:hAnsi="Arial" w:cs="Arial"/>
                <w:b/>
                <w:sz w:val="16"/>
                <w:szCs w:val="16"/>
              </w:rPr>
              <w:t xml:space="preserve">BORDADOS </w:t>
            </w:r>
            <w:r w:rsidRPr="00DF2C29">
              <w:rPr>
                <w:rFonts w:ascii="Arial" w:hAnsi="Arial" w:cs="Arial"/>
                <w:b/>
                <w:sz w:val="16"/>
                <w:szCs w:val="16"/>
                <w:lang w:val="es-ES_tradnl"/>
              </w:rPr>
              <w:t>CAMISOLA BLANCA PROTECCIÓN CIVIL:</w:t>
            </w:r>
          </w:p>
          <w:p w14:paraId="65B1DF67"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sz w:val="16"/>
                <w:szCs w:val="16"/>
              </w:rPr>
            </w:pPr>
            <w:r w:rsidRPr="00DF2C29">
              <w:rPr>
                <w:rFonts w:ascii="Arial" w:hAnsi="Arial" w:cs="Arial"/>
                <w:sz w:val="16"/>
                <w:szCs w:val="16"/>
              </w:rPr>
              <w:t xml:space="preserve">Deberá incluir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w:t>
            </w:r>
            <w:proofErr w:type="spellStart"/>
            <w:r w:rsidRPr="00DF2C29">
              <w:rPr>
                <w:rFonts w:ascii="Arial" w:hAnsi="Arial" w:cs="Arial"/>
                <w:sz w:val="16"/>
                <w:szCs w:val="16"/>
              </w:rPr>
              <w:t>microbordado</w:t>
            </w:r>
            <w:proofErr w:type="spellEnd"/>
            <w:r w:rsidRPr="00DF2C29">
              <w:rPr>
                <w:rFonts w:ascii="Arial" w:hAnsi="Arial" w:cs="Arial"/>
                <w:sz w:val="16"/>
                <w:szCs w:val="16"/>
              </w:rPr>
              <w:t>.</w:t>
            </w:r>
          </w:p>
          <w:p w14:paraId="73D4697A"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IZQUIERDA</w:t>
            </w:r>
          </w:p>
          <w:p w14:paraId="36DF5F36"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EMBLEMAS: BANDERA CON EL ESCUDO NACIONAL FIJADA SOBRE MANGA IZQUIERDA EN MICROBORDADO.</w:t>
            </w:r>
          </w:p>
          <w:p w14:paraId="3254780E" w14:textId="77777777" w:rsidR="003B3F52" w:rsidRPr="00DF2C29" w:rsidRDefault="003B3F52" w:rsidP="007B0BA6">
            <w:pPr>
              <w:spacing w:line="276" w:lineRule="auto"/>
              <w:ind w:left="137" w:right="283"/>
              <w:jc w:val="center"/>
              <w:rPr>
                <w:rFonts w:ascii="Arial" w:eastAsia="Calibri" w:hAnsi="Arial" w:cs="Arial"/>
                <w:sz w:val="16"/>
                <w:szCs w:val="16"/>
              </w:rPr>
            </w:pPr>
          </w:p>
          <w:p w14:paraId="6D8E77F7" w14:textId="77777777" w:rsidR="003B3F52" w:rsidRPr="00DF2C29" w:rsidRDefault="003B3F52" w:rsidP="007B0BA6">
            <w:pPr>
              <w:spacing w:line="276" w:lineRule="auto"/>
              <w:ind w:left="137" w:right="283"/>
              <w:jc w:val="center"/>
              <w:rPr>
                <w:rFonts w:ascii="Arial" w:eastAsia="Calibri" w:hAnsi="Arial" w:cs="Arial"/>
                <w:sz w:val="16"/>
                <w:szCs w:val="16"/>
              </w:rPr>
            </w:pPr>
          </w:p>
          <w:p w14:paraId="0D9D387E" w14:textId="77777777" w:rsidR="003B3F52" w:rsidRPr="00DF2C29" w:rsidRDefault="003B3F52" w:rsidP="007B0BA6">
            <w:pPr>
              <w:tabs>
                <w:tab w:val="left" w:pos="1695"/>
              </w:tabs>
              <w:ind w:left="137" w:right="283"/>
              <w:jc w:val="center"/>
              <w:rPr>
                <w:rFonts w:ascii="Arial" w:eastAsia="Calibri" w:hAnsi="Arial" w:cs="Arial"/>
                <w:sz w:val="16"/>
                <w:szCs w:val="16"/>
              </w:rPr>
            </w:pPr>
            <w:r w:rsidRPr="00DF2C29">
              <w:rPr>
                <w:rFonts w:ascii="Arial" w:hAnsi="Arial" w:cs="Arial"/>
                <w:noProof/>
                <w:sz w:val="16"/>
                <w:szCs w:val="16"/>
                <w:lang w:val="es-MX"/>
              </w:rPr>
              <w:drawing>
                <wp:inline distT="0" distB="0" distL="0" distR="0" wp14:anchorId="3015D23C" wp14:editId="502F14F9">
                  <wp:extent cx="2168899" cy="752475"/>
                  <wp:effectExtent l="0" t="0" r="3175" b="0"/>
                  <wp:docPr id="1406161551" name="Imagen 1406161551"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71020" cy="753211"/>
                          </a:xfrm>
                          <a:prstGeom prst="rect">
                            <a:avLst/>
                          </a:prstGeom>
                          <a:noFill/>
                          <a:ln>
                            <a:noFill/>
                          </a:ln>
                        </pic:spPr>
                      </pic:pic>
                    </a:graphicData>
                  </a:graphic>
                </wp:inline>
              </w:drawing>
            </w:r>
          </w:p>
          <w:p w14:paraId="638CF3B1" w14:textId="77777777" w:rsidR="003B3F52" w:rsidRPr="00DF2C29" w:rsidRDefault="003B3F52" w:rsidP="007B0BA6">
            <w:pPr>
              <w:tabs>
                <w:tab w:val="left" w:pos="1695"/>
              </w:tabs>
              <w:ind w:left="137" w:right="283"/>
              <w:jc w:val="center"/>
              <w:rPr>
                <w:rFonts w:ascii="Arial" w:eastAsia="Calibri" w:hAnsi="Arial" w:cs="Arial"/>
                <w:sz w:val="16"/>
                <w:szCs w:val="16"/>
              </w:rPr>
            </w:pPr>
          </w:p>
          <w:p w14:paraId="316DB6CD"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lastRenderedPageBreak/>
              <w:t>MANGA DERECHA</w:t>
            </w:r>
          </w:p>
          <w:p w14:paraId="590AA6B8"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EMBLEMA MICROBORDADO, SÍMBOLO INTERNACIONAL DE PROTECCIÓN CIVIL, FIJADO SOBRE MANGA DERECHA, DE 7 CM DE DIÁMETRO, CON LOS COLORES AUTORIZADOS</w:t>
            </w:r>
          </w:p>
          <w:p w14:paraId="08AACF4B"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noProof/>
                <w:sz w:val="16"/>
                <w:szCs w:val="16"/>
                <w:lang w:val="es-MX"/>
              </w:rPr>
              <w:drawing>
                <wp:inline distT="0" distB="0" distL="0" distR="0" wp14:anchorId="394471BE" wp14:editId="11CC6556">
                  <wp:extent cx="1162050" cy="1123950"/>
                  <wp:effectExtent l="0" t="0" r="0" b="0"/>
                  <wp:docPr id="1406161552" name="Imagen 140616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1BDF19AF" w14:textId="77777777" w:rsidR="003B3F52" w:rsidRPr="00DF2C29" w:rsidRDefault="003B3F52" w:rsidP="007B0BA6">
            <w:pPr>
              <w:spacing w:line="276" w:lineRule="auto"/>
              <w:ind w:left="137" w:right="283"/>
              <w:rPr>
                <w:rFonts w:ascii="Arial" w:eastAsia="Calibri" w:hAnsi="Arial" w:cs="Arial"/>
                <w:b/>
                <w:sz w:val="16"/>
                <w:szCs w:val="16"/>
              </w:rPr>
            </w:pPr>
          </w:p>
          <w:p w14:paraId="58E91335"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SE FIJARÁ UN CÓDIGO QR DE 3.0 CM. POR 3.0 CM. MISMO QUE SERÁ PROPORCIONADO AL PROVEEDOR GANADOR, PARA SER IMPRESO EN CADA UNIFORME,</w:t>
            </w:r>
            <w:r w:rsidRPr="00DF2C29">
              <w:rPr>
                <w:rFonts w:ascii="Arial" w:hAnsi="Arial" w:cs="Arial"/>
                <w:sz w:val="16"/>
                <w:szCs w:val="16"/>
              </w:rPr>
              <w:t xml:space="preserve"> </w:t>
            </w:r>
            <w:r w:rsidRPr="00DF2C29">
              <w:rPr>
                <w:rFonts w:ascii="Arial" w:eastAsia="Calibri" w:hAnsi="Arial" w:cs="Arial"/>
                <w:sz w:val="16"/>
                <w:szCs w:val="16"/>
              </w:rPr>
              <w:t>EN MATERIAL TEXTIL VINIL REFLEJANTE, CONSIDERANDO ÚNICAMENTE FIJARLO EN LA MANGA DERECHA DE LAS CAMISOLAS, DEBAJO DEL RECUADRO DE LA LEYENDA DE LA DIVISIÓN  O EMBLEMA CORRESPONDIENTE,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0092C0C8" w14:textId="77777777" w:rsidR="003B3F52" w:rsidRPr="00DF2C29" w:rsidRDefault="003B3F52" w:rsidP="007B0BA6">
            <w:pPr>
              <w:spacing w:line="276" w:lineRule="auto"/>
              <w:ind w:left="137" w:right="283"/>
              <w:jc w:val="both"/>
              <w:rPr>
                <w:rFonts w:ascii="Arial" w:hAnsi="Arial" w:cs="Arial"/>
                <w:b/>
                <w:sz w:val="16"/>
                <w:szCs w:val="16"/>
              </w:rPr>
            </w:pPr>
          </w:p>
          <w:p w14:paraId="18FA7B0C"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noProof/>
                <w:sz w:val="16"/>
                <w:szCs w:val="16"/>
                <w:lang w:val="es-MX"/>
              </w:rPr>
              <w:drawing>
                <wp:inline distT="0" distB="0" distL="0" distR="0" wp14:anchorId="69584984" wp14:editId="7B092C69">
                  <wp:extent cx="847725" cy="790575"/>
                  <wp:effectExtent l="0" t="0" r="9525" b="9525"/>
                  <wp:docPr id="1406161553" name="Imagen 140616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2" cstate="print">
                            <a:extLst>
                              <a:ext uri="{28A0092B-C50C-407E-A947-70E740481C1C}">
                                <a14:useLocalDpi xmlns:a14="http://schemas.microsoft.com/office/drawing/2010/main" val="0"/>
                              </a:ext>
                            </a:extLst>
                          </a:blip>
                          <a:srcRect l="23997" t="50095" r="60905" b="23453"/>
                          <a:stretch>
                            <a:fillRect/>
                          </a:stretch>
                        </pic:blipFill>
                        <pic:spPr bwMode="auto">
                          <a:xfrm>
                            <a:off x="0" y="0"/>
                            <a:ext cx="847725" cy="790575"/>
                          </a:xfrm>
                          <a:prstGeom prst="rect">
                            <a:avLst/>
                          </a:prstGeom>
                          <a:noFill/>
                          <a:ln>
                            <a:noFill/>
                          </a:ln>
                        </pic:spPr>
                      </pic:pic>
                    </a:graphicData>
                  </a:graphic>
                </wp:inline>
              </w:drawing>
            </w:r>
          </w:p>
          <w:p w14:paraId="5C4F2C4A" w14:textId="77777777" w:rsidR="003B3F52" w:rsidRPr="00DF2C29" w:rsidRDefault="003B3F52" w:rsidP="007B0BA6">
            <w:pPr>
              <w:spacing w:line="276" w:lineRule="auto"/>
              <w:ind w:left="137" w:right="283"/>
              <w:rPr>
                <w:rFonts w:ascii="Arial" w:eastAsia="Calibri" w:hAnsi="Arial" w:cs="Arial"/>
                <w:b/>
                <w:sz w:val="16"/>
                <w:szCs w:val="16"/>
              </w:rPr>
            </w:pPr>
          </w:p>
          <w:p w14:paraId="6462E950"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b/>
                <w:sz w:val="16"/>
                <w:szCs w:val="16"/>
              </w:rPr>
              <w:t>FRENTE LATERAL IZQUIERDO</w:t>
            </w:r>
          </w:p>
          <w:p w14:paraId="419D7CBA" w14:textId="77777777" w:rsidR="003B3F52" w:rsidRPr="00DF2C29" w:rsidRDefault="003B3F52" w:rsidP="007B0BA6">
            <w:pPr>
              <w:spacing w:line="276" w:lineRule="auto"/>
              <w:ind w:left="137" w:right="283"/>
              <w:jc w:val="both"/>
              <w:rPr>
                <w:rFonts w:ascii="Arial" w:eastAsia="Calibri" w:hAnsi="Arial" w:cs="Arial"/>
                <w:i/>
                <w:sz w:val="16"/>
                <w:szCs w:val="16"/>
              </w:rPr>
            </w:pPr>
            <w:r w:rsidRPr="00DF2C29">
              <w:rPr>
                <w:rFonts w:ascii="Arial" w:eastAsia="Calibri" w:hAnsi="Arial" w:cs="Arial"/>
                <w:sz w:val="16"/>
                <w:szCs w:val="16"/>
              </w:rPr>
              <w:t xml:space="preserve">EMBLEMA MICROBORDADO DE </w:t>
            </w:r>
            <w:r w:rsidRPr="00DF2C29">
              <w:rPr>
                <w:rFonts w:ascii="Arial" w:eastAsia="Calibri" w:hAnsi="Arial" w:cs="Arial"/>
                <w:sz w:val="16"/>
                <w:szCs w:val="16"/>
              </w:rPr>
              <w:lastRenderedPageBreak/>
              <w:t xml:space="preserve">PROTECCIÓN CIVIL </w:t>
            </w:r>
            <w:r w:rsidRPr="00DF2C29">
              <w:rPr>
                <w:rFonts w:ascii="Arial" w:eastAsia="Calibri" w:hAnsi="Arial" w:cs="Arial"/>
                <w:i/>
                <w:sz w:val="16"/>
                <w:szCs w:val="16"/>
              </w:rPr>
              <w:t>MEDIDA 5.0 CMS DE DIÁMETRO Y LEYENDA A TRES RENGLONES DE 2.5 CMS, CON LOS COLORES AUTORIZADOS</w:t>
            </w:r>
          </w:p>
          <w:p w14:paraId="51C6BD2B" w14:textId="77777777" w:rsidR="003B3F52" w:rsidRPr="00DF2C29" w:rsidRDefault="003B3F52" w:rsidP="007B0BA6">
            <w:pPr>
              <w:spacing w:line="276" w:lineRule="auto"/>
              <w:ind w:left="137" w:right="283"/>
              <w:jc w:val="center"/>
              <w:rPr>
                <w:rFonts w:ascii="Arial" w:eastAsia="Calibri" w:hAnsi="Arial" w:cs="Arial"/>
                <w:b/>
                <w:i/>
                <w:sz w:val="16"/>
                <w:szCs w:val="16"/>
              </w:rPr>
            </w:pPr>
          </w:p>
          <w:p w14:paraId="5053ED0B"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eastAsia="Calibri" w:hAnsi="Arial" w:cs="Arial"/>
                <w:b/>
                <w:i/>
                <w:noProof/>
                <w:sz w:val="16"/>
                <w:szCs w:val="16"/>
                <w:lang w:val="es-MX"/>
              </w:rPr>
              <mc:AlternateContent>
                <mc:Choice Requires="wpg">
                  <w:drawing>
                    <wp:anchor distT="0" distB="0" distL="114300" distR="114300" simplePos="0" relativeHeight="251728896" behindDoc="0" locked="0" layoutInCell="1" allowOverlap="1" wp14:anchorId="29F9A1B8" wp14:editId="68BDE722">
                      <wp:simplePos x="0" y="0"/>
                      <wp:positionH relativeFrom="column">
                        <wp:posOffset>850900</wp:posOffset>
                      </wp:positionH>
                      <wp:positionV relativeFrom="paragraph">
                        <wp:posOffset>130175</wp:posOffset>
                      </wp:positionV>
                      <wp:extent cx="1228725" cy="1152525"/>
                      <wp:effectExtent l="0" t="0" r="9525" b="9525"/>
                      <wp:wrapNone/>
                      <wp:docPr id="299" name="Grupo 299"/>
                      <wp:cNvGraphicFramePr/>
                      <a:graphic xmlns:a="http://schemas.openxmlformats.org/drawingml/2006/main">
                        <a:graphicData uri="http://schemas.microsoft.com/office/word/2010/wordprocessingGroup">
                          <wpg:wgp>
                            <wpg:cNvGrpSpPr/>
                            <wpg:grpSpPr>
                              <a:xfrm>
                                <a:off x="0" y="0"/>
                                <a:ext cx="1228725" cy="1152525"/>
                                <a:chOff x="0" y="0"/>
                                <a:chExt cx="2477770" cy="1743075"/>
                              </a:xfrm>
                            </wpg:grpSpPr>
                            <pic:pic xmlns:pic="http://schemas.openxmlformats.org/drawingml/2006/picture">
                              <pic:nvPicPr>
                                <pic:cNvPr id="300" name="Imagen 30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301" name="Imagen 301"/>
                                <pic:cNvPicPr>
                                  <a:picLocks noChangeAspect="1"/>
                                </pic:cNvPicPr>
                              </pic:nvPicPr>
                              <pic:blipFill rotWithShape="1">
                                <a:blip r:embed="rId152" cstate="print">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2" name="Imagen 302"/>
                                <pic:cNvPicPr>
                                  <a:picLocks noChangeAspect="1"/>
                                </pic:cNvPicPr>
                              </pic:nvPicPr>
                              <pic:blipFill rotWithShape="1">
                                <a:blip r:embed="rId153" cstate="print">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0FE52DF" id="Grupo 299" o:spid="_x0000_s1026" style="position:absolute;margin-left:67pt;margin-top:10.25pt;width:96.75pt;height:90.75pt;z-index:251728896;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">
                      <v:shape id="Imagen 300"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">
                        <v:imagedata r:id="rId40" o:title=""/>
                      </v:shape>
                      <v:shape id="Imagen 301"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">
                        <v:imagedata r:id="rId154" o:title="" croptop="30841f" cropleft="13177f"/>
                      </v:shape>
                      <v:shape id="Imagen 302"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">
                        <v:imagedata r:id="rId155" o:title="" cropbottom="37830f" cropleft="37650f"/>
                      </v:shape>
                    </v:group>
                  </w:pict>
                </mc:Fallback>
              </mc:AlternateContent>
            </w:r>
          </w:p>
          <w:p w14:paraId="3EB99158" w14:textId="77777777" w:rsidR="003B3F52" w:rsidRPr="00DF2C29" w:rsidRDefault="003B3F52" w:rsidP="007B0BA6">
            <w:pPr>
              <w:spacing w:line="276" w:lineRule="auto"/>
              <w:ind w:left="137" w:right="283"/>
              <w:jc w:val="center"/>
              <w:rPr>
                <w:rFonts w:ascii="Arial" w:eastAsia="Calibri" w:hAnsi="Arial" w:cs="Arial"/>
                <w:b/>
                <w:i/>
                <w:sz w:val="16"/>
                <w:szCs w:val="16"/>
              </w:rPr>
            </w:pPr>
          </w:p>
          <w:p w14:paraId="7009A858" w14:textId="77777777" w:rsidR="003B3F52" w:rsidRPr="00DF2C29" w:rsidRDefault="003B3F52" w:rsidP="007B0BA6">
            <w:pPr>
              <w:spacing w:line="276" w:lineRule="auto"/>
              <w:ind w:left="137" w:right="283"/>
              <w:jc w:val="center"/>
              <w:rPr>
                <w:rFonts w:ascii="Arial" w:eastAsia="Calibri" w:hAnsi="Arial" w:cs="Arial"/>
                <w:b/>
                <w:i/>
                <w:sz w:val="16"/>
                <w:szCs w:val="16"/>
              </w:rPr>
            </w:pPr>
          </w:p>
          <w:p w14:paraId="3D8C2DD5" w14:textId="77777777" w:rsidR="003B3F52" w:rsidRPr="00DF2C29" w:rsidRDefault="003B3F52" w:rsidP="007B0BA6">
            <w:pPr>
              <w:spacing w:line="276" w:lineRule="auto"/>
              <w:ind w:left="137" w:right="283"/>
              <w:rPr>
                <w:rFonts w:ascii="Arial" w:hAnsi="Arial" w:cs="Arial"/>
                <w:noProof/>
                <w:sz w:val="16"/>
                <w:szCs w:val="16"/>
              </w:rPr>
            </w:pPr>
            <w:r w:rsidRPr="00DF2C29">
              <w:rPr>
                <w:rFonts w:ascii="Arial" w:eastAsia="Calibri" w:hAnsi="Arial" w:cs="Arial"/>
                <w:sz w:val="16"/>
                <w:szCs w:val="16"/>
              </w:rPr>
              <w:t xml:space="preserve">                                  </w:t>
            </w:r>
          </w:p>
          <w:p w14:paraId="45C71394" w14:textId="77777777" w:rsidR="003B3F52" w:rsidRPr="00DF2C29" w:rsidRDefault="003B3F52" w:rsidP="007B0BA6">
            <w:pPr>
              <w:spacing w:line="276" w:lineRule="auto"/>
              <w:ind w:left="137" w:right="283"/>
              <w:rPr>
                <w:rFonts w:ascii="Arial" w:eastAsia="Calibri" w:hAnsi="Arial" w:cs="Arial"/>
                <w:noProof/>
                <w:sz w:val="16"/>
                <w:szCs w:val="16"/>
              </w:rPr>
            </w:pPr>
            <w:r w:rsidRPr="00DF2C29">
              <w:rPr>
                <w:rFonts w:ascii="Arial" w:eastAsia="Calibri" w:hAnsi="Arial" w:cs="Arial"/>
                <w:sz w:val="16"/>
                <w:szCs w:val="16"/>
              </w:rPr>
              <w:t xml:space="preserve">      </w:t>
            </w:r>
          </w:p>
          <w:p w14:paraId="0146EE62" w14:textId="77777777" w:rsidR="003B3F52" w:rsidRPr="00DF2C29" w:rsidRDefault="003B3F52" w:rsidP="007B0BA6">
            <w:pPr>
              <w:spacing w:line="276" w:lineRule="auto"/>
              <w:ind w:left="137" w:right="283"/>
              <w:rPr>
                <w:rFonts w:ascii="Arial" w:eastAsia="Calibri" w:hAnsi="Arial" w:cs="Arial"/>
                <w:sz w:val="16"/>
                <w:szCs w:val="16"/>
              </w:rPr>
            </w:pPr>
          </w:p>
          <w:p w14:paraId="1933E25F" w14:textId="77777777" w:rsidR="003B3F52" w:rsidRPr="00DF2C29" w:rsidRDefault="003B3F52" w:rsidP="007B0BA6">
            <w:pPr>
              <w:spacing w:line="276" w:lineRule="auto"/>
              <w:ind w:left="137" w:right="283"/>
              <w:jc w:val="center"/>
              <w:rPr>
                <w:rFonts w:ascii="Arial" w:eastAsia="Calibri" w:hAnsi="Arial" w:cs="Arial"/>
                <w:b/>
                <w:sz w:val="16"/>
                <w:szCs w:val="16"/>
              </w:rPr>
            </w:pPr>
          </w:p>
          <w:p w14:paraId="768015E6" w14:textId="77777777" w:rsidR="003B3F52" w:rsidRPr="00DF2C29" w:rsidRDefault="003B3F52" w:rsidP="007B0BA6">
            <w:pPr>
              <w:spacing w:line="276" w:lineRule="auto"/>
              <w:ind w:left="137" w:right="283"/>
              <w:jc w:val="center"/>
              <w:rPr>
                <w:rFonts w:ascii="Arial" w:eastAsia="Calibri" w:hAnsi="Arial" w:cs="Arial"/>
                <w:b/>
                <w:sz w:val="16"/>
                <w:szCs w:val="16"/>
              </w:rPr>
            </w:pPr>
          </w:p>
          <w:p w14:paraId="2AD51786" w14:textId="77777777" w:rsidR="003B3F52" w:rsidRPr="00DF2C29" w:rsidRDefault="003B3F52" w:rsidP="007B0BA6">
            <w:pPr>
              <w:spacing w:line="276" w:lineRule="auto"/>
              <w:ind w:left="137" w:right="283"/>
              <w:jc w:val="center"/>
              <w:rPr>
                <w:rFonts w:ascii="Arial" w:eastAsia="Calibri" w:hAnsi="Arial" w:cs="Arial"/>
                <w:b/>
                <w:sz w:val="16"/>
                <w:szCs w:val="16"/>
              </w:rPr>
            </w:pPr>
          </w:p>
          <w:p w14:paraId="4BF42E65" w14:textId="77777777" w:rsidR="003B3F52" w:rsidRPr="00DF2C29" w:rsidRDefault="003B3F52" w:rsidP="007B0BA6">
            <w:pPr>
              <w:spacing w:line="276" w:lineRule="auto"/>
              <w:ind w:left="137" w:right="283"/>
              <w:jc w:val="center"/>
              <w:rPr>
                <w:rFonts w:ascii="Arial" w:eastAsia="Calibri" w:hAnsi="Arial" w:cs="Arial"/>
                <w:b/>
                <w:sz w:val="16"/>
                <w:szCs w:val="16"/>
              </w:rPr>
            </w:pPr>
          </w:p>
          <w:p w14:paraId="71A4B3CD" w14:textId="77777777" w:rsidR="003B3F52" w:rsidRPr="00DF2C29" w:rsidRDefault="003B3F52" w:rsidP="007B0BA6">
            <w:pPr>
              <w:spacing w:line="276" w:lineRule="auto"/>
              <w:ind w:left="137" w:right="283"/>
              <w:jc w:val="center"/>
              <w:rPr>
                <w:rFonts w:ascii="Arial" w:eastAsia="Calibri" w:hAnsi="Arial" w:cs="Arial"/>
                <w:b/>
                <w:sz w:val="16"/>
                <w:szCs w:val="16"/>
              </w:rPr>
            </w:pPr>
          </w:p>
          <w:p w14:paraId="5692BAE1" w14:textId="77777777" w:rsidR="003B3F52" w:rsidRPr="00DF2C29" w:rsidRDefault="003B3F52" w:rsidP="007B0BA6">
            <w:pPr>
              <w:spacing w:line="276" w:lineRule="auto"/>
              <w:ind w:left="137" w:right="283"/>
              <w:jc w:val="center"/>
              <w:rPr>
                <w:rFonts w:ascii="Arial" w:eastAsia="Calibri" w:hAnsi="Arial" w:cs="Arial"/>
                <w:b/>
                <w:sz w:val="16"/>
                <w:szCs w:val="16"/>
              </w:rPr>
            </w:pPr>
          </w:p>
          <w:p w14:paraId="561829DF"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ESPALDA</w:t>
            </w:r>
          </w:p>
          <w:p w14:paraId="780B2B92" w14:textId="77777777" w:rsidR="003B3F52" w:rsidRPr="00DF2C29" w:rsidRDefault="003B3F52" w:rsidP="007B0BA6">
            <w:pPr>
              <w:ind w:left="137" w:right="283"/>
              <w:jc w:val="both"/>
              <w:rPr>
                <w:rFonts w:ascii="Arial" w:eastAsia="Calibri" w:hAnsi="Arial" w:cs="Arial"/>
                <w:sz w:val="16"/>
                <w:szCs w:val="16"/>
              </w:rPr>
            </w:pPr>
            <w:r w:rsidRPr="00DF2C29">
              <w:rPr>
                <w:rFonts w:ascii="Arial" w:eastAsia="Calibri" w:hAnsi="Arial" w:cs="Arial"/>
                <w:sz w:val="16"/>
                <w:szCs w:val="16"/>
              </w:rPr>
              <w:t>RECUADRO CON LEYENDA “DIRECCIÓN DE PROTECCIÓN CIVIL OAXACA DE JUÁREZ” FIJADO EN LA ESPALDA EN MATERIAL TEXTIL VINIL REFLEJANTE, CON LOS COLORES AUTORIZADOS, EN LA TIPOGRAFÍA AUTORIZADA “</w:t>
            </w:r>
            <w:r w:rsidRPr="00DF2C29">
              <w:rPr>
                <w:rFonts w:ascii="Arial" w:hAnsi="Arial" w:cs="Arial"/>
                <w:b/>
                <w:bCs/>
                <w:color w:val="B49063"/>
                <w:sz w:val="16"/>
                <w:szCs w:val="16"/>
              </w:rPr>
              <w:t>MONSERRAT</w:t>
            </w:r>
            <w:r w:rsidRPr="00DF2C29">
              <w:rPr>
                <w:rFonts w:ascii="Arial" w:eastAsia="Calibri" w:hAnsi="Arial" w:cs="Arial"/>
                <w:sz w:val="16"/>
                <w:szCs w:val="16"/>
              </w:rPr>
              <w:t>”, Y EL TEXTO DEBE QUEDAR EN EL ANCHO DE 27 CM, ALTURA 12.70 CMS CENTRADO.</w:t>
            </w:r>
          </w:p>
          <w:p w14:paraId="5F937EE4" w14:textId="77777777" w:rsidR="003B3F52" w:rsidRPr="00DF2C29" w:rsidRDefault="003B3F52" w:rsidP="007B0BA6">
            <w:pPr>
              <w:ind w:left="137" w:right="283"/>
              <w:jc w:val="both"/>
              <w:rPr>
                <w:rFonts w:ascii="Arial" w:eastAsia="Calibri" w:hAnsi="Arial" w:cs="Arial"/>
                <w:sz w:val="16"/>
                <w:szCs w:val="16"/>
              </w:rPr>
            </w:pPr>
          </w:p>
          <w:p w14:paraId="3877DE99"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 xml:space="preserve">LEYENDA EN ESPALDA </w:t>
            </w:r>
          </w:p>
          <w:p w14:paraId="69A37164" w14:textId="77777777" w:rsidR="003B3F52" w:rsidRPr="00DF2C29" w:rsidRDefault="003B3F52" w:rsidP="007B0BA6">
            <w:pPr>
              <w:ind w:left="137"/>
              <w:jc w:val="center"/>
              <w:rPr>
                <w:rFonts w:ascii="Arial" w:eastAsia="Calibri" w:hAnsi="Arial" w:cs="Arial"/>
                <w:noProof/>
                <w:sz w:val="16"/>
                <w:szCs w:val="16"/>
              </w:rPr>
            </w:pPr>
            <w:r w:rsidRPr="00DF2C29">
              <w:rPr>
                <w:rFonts w:ascii="Arial" w:hAnsi="Arial" w:cs="Arial"/>
                <w:noProof/>
                <w:sz w:val="16"/>
                <w:szCs w:val="16"/>
                <w:lang w:val="es-MX"/>
              </w:rPr>
              <w:drawing>
                <wp:anchor distT="0" distB="0" distL="114300" distR="114300" simplePos="0" relativeHeight="251729920" behindDoc="1" locked="0" layoutInCell="1" allowOverlap="1" wp14:anchorId="5858F4A4" wp14:editId="67AE29FE">
                  <wp:simplePos x="0" y="0"/>
                  <wp:positionH relativeFrom="column">
                    <wp:posOffset>3175</wp:posOffset>
                  </wp:positionH>
                  <wp:positionV relativeFrom="paragraph">
                    <wp:posOffset>58420</wp:posOffset>
                  </wp:positionV>
                  <wp:extent cx="1915795" cy="695325"/>
                  <wp:effectExtent l="0" t="0" r="8255" b="9525"/>
                  <wp:wrapTight wrapText="bothSides">
                    <wp:wrapPolygon edited="0">
                      <wp:start x="0" y="0"/>
                      <wp:lineTo x="0" y="21304"/>
                      <wp:lineTo x="21478" y="21304"/>
                      <wp:lineTo x="21478" y="0"/>
                      <wp:lineTo x="0" y="0"/>
                    </wp:wrapPolygon>
                  </wp:wrapTight>
                  <wp:docPr id="1406161554" name="Imagen 140616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l="16247" t="36122" r="31371" b="6084"/>
                          <a:stretch/>
                        </pic:blipFill>
                        <pic:spPr bwMode="auto">
                          <a:xfrm>
                            <a:off x="0" y="0"/>
                            <a:ext cx="1915795" cy="69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41F30D" w14:textId="77777777" w:rsidR="003B3F52" w:rsidRPr="00DF2C29" w:rsidRDefault="003B3F52" w:rsidP="007B0BA6">
            <w:pPr>
              <w:ind w:left="137" w:right="283"/>
              <w:jc w:val="both"/>
              <w:rPr>
                <w:rFonts w:ascii="Arial" w:hAnsi="Arial" w:cs="Arial"/>
                <w:sz w:val="16"/>
                <w:szCs w:val="16"/>
                <w:lang w:val="es-ES_tradnl"/>
              </w:rPr>
            </w:pPr>
          </w:p>
          <w:p w14:paraId="03161EE1" w14:textId="77777777" w:rsidR="003B3F52" w:rsidRPr="00DF2C29" w:rsidRDefault="003B3F52" w:rsidP="007B0BA6">
            <w:pPr>
              <w:ind w:left="137" w:right="283"/>
              <w:jc w:val="both"/>
              <w:rPr>
                <w:rFonts w:ascii="Arial" w:hAnsi="Arial" w:cs="Arial"/>
                <w:sz w:val="16"/>
                <w:szCs w:val="16"/>
              </w:rPr>
            </w:pPr>
          </w:p>
          <w:p w14:paraId="02AB5976" w14:textId="77777777" w:rsidR="003B3F52" w:rsidRPr="00DF2C29" w:rsidRDefault="003B3F52" w:rsidP="007B0BA6">
            <w:pPr>
              <w:ind w:left="137" w:right="283"/>
              <w:jc w:val="both"/>
              <w:rPr>
                <w:rFonts w:ascii="Arial" w:eastAsia="Calibri" w:hAnsi="Arial" w:cs="Arial"/>
                <w:sz w:val="16"/>
                <w:szCs w:val="16"/>
              </w:rPr>
            </w:pPr>
          </w:p>
          <w:p w14:paraId="0293AE6F" w14:textId="77777777" w:rsidR="003B3F52" w:rsidRPr="00DF2C29" w:rsidRDefault="003B3F52" w:rsidP="007B0BA6">
            <w:pPr>
              <w:ind w:left="137" w:right="283"/>
              <w:jc w:val="both"/>
              <w:rPr>
                <w:rFonts w:ascii="Arial" w:eastAsia="Calibri" w:hAnsi="Arial" w:cs="Arial"/>
                <w:b/>
                <w:sz w:val="16"/>
                <w:szCs w:val="16"/>
              </w:rPr>
            </w:pPr>
          </w:p>
          <w:p w14:paraId="76978307" w14:textId="77777777" w:rsidR="003B3F52" w:rsidRPr="00DF2C29" w:rsidRDefault="003B3F52" w:rsidP="007B0BA6">
            <w:pPr>
              <w:ind w:left="137" w:right="283"/>
              <w:jc w:val="both"/>
              <w:rPr>
                <w:rFonts w:ascii="Arial" w:eastAsia="Calibri" w:hAnsi="Arial" w:cs="Arial"/>
                <w:b/>
                <w:sz w:val="16"/>
                <w:szCs w:val="16"/>
              </w:rPr>
            </w:pPr>
          </w:p>
          <w:p w14:paraId="2D8A8A4A" w14:textId="77777777" w:rsidR="003B3F52" w:rsidRPr="00DF2C29" w:rsidRDefault="003B3F52" w:rsidP="007B0BA6">
            <w:pPr>
              <w:ind w:left="137" w:right="283"/>
              <w:jc w:val="both"/>
              <w:rPr>
                <w:rFonts w:ascii="Arial" w:eastAsia="Calibri" w:hAnsi="Arial" w:cs="Arial"/>
                <w:b/>
                <w:sz w:val="16"/>
                <w:szCs w:val="16"/>
              </w:rPr>
            </w:pPr>
          </w:p>
          <w:p w14:paraId="36E7F50D" w14:textId="77777777" w:rsidR="003B3F52" w:rsidRPr="00DF2C29" w:rsidRDefault="003B3F52" w:rsidP="007B0BA6">
            <w:pPr>
              <w:ind w:left="137" w:right="283"/>
              <w:jc w:val="both"/>
              <w:rPr>
                <w:rFonts w:ascii="Arial" w:eastAsia="Calibri" w:hAnsi="Arial" w:cs="Arial"/>
                <w:sz w:val="16"/>
                <w:szCs w:val="16"/>
              </w:rPr>
            </w:pPr>
            <w:r w:rsidRPr="00DF2C29">
              <w:rPr>
                <w:rFonts w:ascii="Arial" w:eastAsia="Calibri" w:hAnsi="Arial" w:cs="Arial"/>
                <w:b/>
                <w:sz w:val="16"/>
                <w:szCs w:val="16"/>
              </w:rPr>
              <w:t>CARACTERÍSTICAS DE EMBLEMAS:</w:t>
            </w:r>
            <w:r w:rsidRPr="00DF2C29">
              <w:rPr>
                <w:rFonts w:ascii="Arial" w:eastAsia="Calibri" w:hAnsi="Arial" w:cs="Arial"/>
                <w:sz w:val="16"/>
                <w:szCs w:val="16"/>
              </w:rPr>
              <w:t xml:space="preserve"> Emblemas, tipo de letra y diseño acorde al Manual del Sistema Nacional de Protección Civil, en el Acuerdo por el que se emite el Manual para la Reproducción de la Imagen Institucional del Emblema Distintivo del Sistema Nacional de Protección Civil, Publicado en el Diario Oficial de la Federación el 11/09/2019.</w:t>
            </w:r>
          </w:p>
          <w:p w14:paraId="7BB0C817" w14:textId="77777777" w:rsidR="003B3F52" w:rsidRPr="00DF2C29" w:rsidRDefault="003B3F52" w:rsidP="007B0BA6">
            <w:pPr>
              <w:ind w:left="137" w:right="283"/>
              <w:jc w:val="both"/>
              <w:rPr>
                <w:rFonts w:ascii="Arial" w:eastAsia="Calibri" w:hAnsi="Arial" w:cs="Arial"/>
                <w:sz w:val="16"/>
                <w:szCs w:val="16"/>
              </w:rPr>
            </w:pPr>
          </w:p>
          <w:p w14:paraId="47F9086D" w14:textId="77777777" w:rsidR="003B3F52" w:rsidRPr="00DF2C29" w:rsidRDefault="003B3F52" w:rsidP="007B0BA6">
            <w:pPr>
              <w:ind w:left="137" w:right="283"/>
              <w:jc w:val="both"/>
              <w:rPr>
                <w:rFonts w:ascii="Arial" w:eastAsia="Calibri" w:hAnsi="Arial" w:cs="Arial"/>
                <w:b/>
                <w:sz w:val="16"/>
                <w:szCs w:val="16"/>
              </w:rPr>
            </w:pPr>
            <w:r w:rsidRPr="00DF2C29">
              <w:rPr>
                <w:rFonts w:ascii="Arial" w:eastAsia="Calibri" w:hAnsi="Arial" w:cs="Arial"/>
                <w:b/>
                <w:sz w:val="16"/>
                <w:szCs w:val="16"/>
              </w:rPr>
              <w:t>QUE CUMPLAN MÍNIMAMENTE CON LAS SIGUIENTES NORMAS MEXICANAS:</w:t>
            </w:r>
            <w:r w:rsidRPr="00DF2C29">
              <w:rPr>
                <w:rFonts w:ascii="Arial" w:eastAsia="Calibri" w:hAnsi="Arial" w:cs="Arial"/>
                <w:sz w:val="16"/>
                <w:szCs w:val="16"/>
              </w:rPr>
              <w:t xml:space="preserve">  </w:t>
            </w:r>
            <w:r w:rsidRPr="00DF2C29">
              <w:rPr>
                <w:rFonts w:ascii="Arial" w:hAnsi="Arial" w:cs="Arial"/>
                <w:sz w:val="16"/>
                <w:szCs w:val="16"/>
                <w:lang w:val="es-ES_tradnl"/>
              </w:rPr>
              <w:t xml:space="preserve"> NMX-A-1833/1-INNTEX-2014</w:t>
            </w:r>
            <w:r w:rsidRPr="00DF2C29">
              <w:rPr>
                <w:rFonts w:ascii="Arial" w:eastAsia="Calibri" w:hAnsi="Arial" w:cs="Arial"/>
                <w:sz w:val="16"/>
                <w:szCs w:val="16"/>
              </w:rPr>
              <w:t>, NMX-A-3801-INNTEX-2012, NMX-A-7211/2-INNTEX-2015, NMX-A-5077-INNTEX-</w:t>
            </w:r>
            <w:proofErr w:type="gramStart"/>
            <w:r w:rsidRPr="00DF2C29">
              <w:rPr>
                <w:rFonts w:ascii="Arial" w:eastAsia="Calibri" w:hAnsi="Arial" w:cs="Arial"/>
                <w:sz w:val="16"/>
                <w:szCs w:val="16"/>
              </w:rPr>
              <w:t xml:space="preserve">2015, </w:t>
            </w:r>
            <w:r w:rsidRPr="00DF2C29">
              <w:rPr>
                <w:rFonts w:ascii="Arial" w:hAnsi="Arial" w:cs="Arial"/>
                <w:sz w:val="16"/>
                <w:szCs w:val="16"/>
              </w:rPr>
              <w:t xml:space="preserve"> </w:t>
            </w:r>
            <w:r w:rsidRPr="00DF2C29">
              <w:rPr>
                <w:rFonts w:ascii="Arial" w:eastAsia="Calibri" w:hAnsi="Arial" w:cs="Arial"/>
                <w:sz w:val="16"/>
                <w:szCs w:val="16"/>
              </w:rPr>
              <w:t>NMX</w:t>
            </w:r>
            <w:proofErr w:type="gramEnd"/>
            <w:r w:rsidRPr="00DF2C29">
              <w:rPr>
                <w:rFonts w:ascii="Arial" w:eastAsia="Calibri" w:hAnsi="Arial" w:cs="Arial"/>
                <w:sz w:val="16"/>
                <w:szCs w:val="16"/>
              </w:rPr>
              <w:t xml:space="preserve">-A-12945-3-INNTEX-2020 (ANTES NMX-A-177-INNTEX-2005), </w:t>
            </w:r>
            <w:r w:rsidRPr="00DF2C29">
              <w:rPr>
                <w:rFonts w:ascii="Arial" w:hAnsi="Arial" w:cs="Arial"/>
                <w:sz w:val="16"/>
                <w:szCs w:val="16"/>
              </w:rPr>
              <w:t xml:space="preserve"> </w:t>
            </w:r>
            <w:r w:rsidRPr="00DF2C29">
              <w:rPr>
                <w:rFonts w:ascii="Arial" w:eastAsia="Calibri" w:hAnsi="Arial" w:cs="Arial"/>
                <w:sz w:val="16"/>
                <w:szCs w:val="16"/>
              </w:rPr>
              <w:t>NMX-A-059/2-INNTEX-2019 (ANTES NMX-A-059/2-INNTEX-2008), NMX-A-109-INNTEX-2012, NMX-A-105-B02-INNTEX-2010, NMX-A-073-INNTEX-2005, NMX-A-105-C06-INNTEX-2015, NMX-A-065-INNTEX-2005.</w:t>
            </w:r>
          </w:p>
          <w:p w14:paraId="37C510FE" w14:textId="77777777" w:rsidR="003B3F52" w:rsidRPr="004E0173" w:rsidRDefault="003B3F52" w:rsidP="007B0BA6">
            <w:pPr>
              <w:pStyle w:val="TableParagraph"/>
              <w:ind w:left="137" w:right="130"/>
              <w:jc w:val="both"/>
              <w:rPr>
                <w:rFonts w:ascii="Arial" w:hAnsi="Arial" w:cs="Arial"/>
                <w:sz w:val="18"/>
                <w:szCs w:val="18"/>
              </w:rPr>
            </w:pPr>
          </w:p>
        </w:tc>
        <w:tc>
          <w:tcPr>
            <w:tcW w:w="1075" w:type="dxa"/>
          </w:tcPr>
          <w:p w14:paraId="1E29C07C" w14:textId="77777777" w:rsidR="003B3F52" w:rsidRPr="00DF2C29" w:rsidRDefault="003B3F52" w:rsidP="007B0BA6">
            <w:pPr>
              <w:tabs>
                <w:tab w:val="left" w:pos="345"/>
                <w:tab w:val="center" w:pos="539"/>
              </w:tabs>
              <w:spacing w:line="276" w:lineRule="auto"/>
              <w:ind w:right="49"/>
              <w:jc w:val="center"/>
              <w:rPr>
                <w:rFonts w:ascii="Arial" w:hAnsi="Arial" w:cs="Arial"/>
                <w:b/>
                <w:sz w:val="16"/>
                <w:szCs w:val="16"/>
              </w:rPr>
            </w:pPr>
            <w:r w:rsidRPr="00DF2C29">
              <w:rPr>
                <w:rFonts w:ascii="Arial" w:hAnsi="Arial" w:cs="Arial"/>
                <w:b/>
                <w:sz w:val="16"/>
                <w:szCs w:val="16"/>
              </w:rPr>
              <w:lastRenderedPageBreak/>
              <w:t xml:space="preserve">222 </w:t>
            </w:r>
          </w:p>
          <w:p w14:paraId="42CA1137" w14:textId="77777777" w:rsidR="003B3F52" w:rsidRPr="00DF2C29" w:rsidRDefault="003B3F52" w:rsidP="007B0BA6">
            <w:pPr>
              <w:tabs>
                <w:tab w:val="left" w:pos="345"/>
                <w:tab w:val="center" w:pos="539"/>
              </w:tabs>
              <w:spacing w:line="276" w:lineRule="auto"/>
              <w:ind w:right="49"/>
              <w:jc w:val="center"/>
              <w:rPr>
                <w:rFonts w:ascii="Arial" w:hAnsi="Arial" w:cs="Arial"/>
                <w:b/>
                <w:sz w:val="16"/>
                <w:szCs w:val="16"/>
              </w:rPr>
            </w:pPr>
          </w:p>
          <w:p w14:paraId="5D033F59" w14:textId="77777777" w:rsidR="003B3F52" w:rsidRPr="00DF2C29" w:rsidRDefault="003B3F52" w:rsidP="007B0BA6">
            <w:pPr>
              <w:tabs>
                <w:tab w:val="left" w:pos="345"/>
                <w:tab w:val="center" w:pos="539"/>
              </w:tabs>
              <w:spacing w:line="276" w:lineRule="auto"/>
              <w:ind w:right="49"/>
              <w:jc w:val="center"/>
              <w:rPr>
                <w:rFonts w:ascii="Arial" w:hAnsi="Arial" w:cs="Arial"/>
                <w:b/>
                <w:sz w:val="16"/>
                <w:szCs w:val="16"/>
              </w:rPr>
            </w:pPr>
          </w:p>
          <w:p w14:paraId="60A22766" w14:textId="77777777" w:rsidR="003B3F52" w:rsidRPr="00DF2C29" w:rsidRDefault="003B3F52" w:rsidP="007B0BA6">
            <w:pPr>
              <w:tabs>
                <w:tab w:val="left" w:pos="345"/>
                <w:tab w:val="center" w:pos="539"/>
              </w:tabs>
              <w:spacing w:line="276" w:lineRule="auto"/>
              <w:ind w:right="49"/>
              <w:jc w:val="center"/>
              <w:rPr>
                <w:rFonts w:ascii="Arial" w:hAnsi="Arial" w:cs="Arial"/>
                <w:b/>
                <w:sz w:val="16"/>
                <w:szCs w:val="16"/>
              </w:rPr>
            </w:pPr>
          </w:p>
          <w:p w14:paraId="47CE6DBD" w14:textId="77777777" w:rsidR="003B3F52" w:rsidRPr="00DF2C29" w:rsidRDefault="003B3F52" w:rsidP="007B0BA6">
            <w:pPr>
              <w:tabs>
                <w:tab w:val="left" w:pos="345"/>
                <w:tab w:val="center" w:pos="539"/>
              </w:tabs>
              <w:spacing w:line="276" w:lineRule="auto"/>
              <w:ind w:right="49"/>
              <w:jc w:val="center"/>
              <w:rPr>
                <w:rFonts w:ascii="Arial" w:hAnsi="Arial" w:cs="Arial"/>
                <w:b/>
                <w:sz w:val="16"/>
                <w:szCs w:val="16"/>
              </w:rPr>
            </w:pPr>
          </w:p>
          <w:p w14:paraId="5554C4E6" w14:textId="77777777" w:rsidR="003B3F52" w:rsidRPr="004E0173" w:rsidRDefault="003B3F52" w:rsidP="007B0BA6">
            <w:pPr>
              <w:pStyle w:val="TableParagraph"/>
              <w:rPr>
                <w:rFonts w:ascii="Arial" w:hAnsi="Arial" w:cs="Arial"/>
                <w:sz w:val="18"/>
                <w:szCs w:val="18"/>
              </w:rPr>
            </w:pPr>
          </w:p>
        </w:tc>
        <w:tc>
          <w:tcPr>
            <w:tcW w:w="1075" w:type="dxa"/>
          </w:tcPr>
          <w:p w14:paraId="3012923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537FCF3F"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693E957A"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47A9A1F8" w14:textId="77777777" w:rsidTr="00C77E36">
        <w:trPr>
          <w:trHeight w:val="244"/>
        </w:trPr>
        <w:tc>
          <w:tcPr>
            <w:tcW w:w="1075" w:type="dxa"/>
          </w:tcPr>
          <w:p w14:paraId="17AEB542" w14:textId="77777777" w:rsidR="003B3F52" w:rsidRPr="00DF2C29" w:rsidRDefault="003B3F52" w:rsidP="007B0BA6">
            <w:pPr>
              <w:spacing w:after="160" w:line="276" w:lineRule="auto"/>
              <w:ind w:right="49"/>
              <w:jc w:val="center"/>
              <w:rPr>
                <w:rFonts w:ascii="Arial" w:hAnsi="Arial" w:cs="Arial"/>
                <w:b/>
                <w:sz w:val="16"/>
                <w:szCs w:val="16"/>
              </w:rPr>
            </w:pPr>
            <w:r w:rsidRPr="00DF2C29">
              <w:rPr>
                <w:rFonts w:ascii="Arial" w:hAnsi="Arial" w:cs="Arial"/>
                <w:b/>
                <w:sz w:val="16"/>
                <w:szCs w:val="16"/>
              </w:rPr>
              <w:lastRenderedPageBreak/>
              <w:t>5</w:t>
            </w:r>
          </w:p>
          <w:p w14:paraId="246C5083" w14:textId="77777777" w:rsidR="003B3F52" w:rsidRPr="004E0173" w:rsidRDefault="003B3F52" w:rsidP="007B0BA6">
            <w:pPr>
              <w:pStyle w:val="TableParagraph"/>
              <w:jc w:val="center"/>
              <w:rPr>
                <w:rFonts w:ascii="Arial" w:hAnsi="Arial" w:cs="Arial"/>
                <w:sz w:val="18"/>
                <w:szCs w:val="18"/>
              </w:rPr>
            </w:pPr>
          </w:p>
        </w:tc>
        <w:tc>
          <w:tcPr>
            <w:tcW w:w="3625" w:type="dxa"/>
          </w:tcPr>
          <w:p w14:paraId="6A597985" w14:textId="77777777" w:rsidR="003B3F52" w:rsidRPr="00DF2C29" w:rsidRDefault="003B3F52" w:rsidP="007B0BA6">
            <w:pPr>
              <w:pStyle w:val="Prrafodelista"/>
              <w:ind w:left="137" w:right="283"/>
              <w:jc w:val="both"/>
              <w:rPr>
                <w:rFonts w:ascii="Arial" w:hAnsi="Arial" w:cs="Arial"/>
                <w:sz w:val="16"/>
                <w:szCs w:val="16"/>
                <w:lang w:val="es-ES_tradnl"/>
              </w:rPr>
            </w:pPr>
          </w:p>
          <w:p w14:paraId="0597CB8C"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u w:val="single"/>
                <w:lang w:val="es-ES_tradnl"/>
              </w:rPr>
            </w:pPr>
            <w:r w:rsidRPr="00DF2C29">
              <w:rPr>
                <w:rFonts w:ascii="Arial" w:hAnsi="Arial" w:cs="Arial"/>
                <w:b/>
                <w:sz w:val="16"/>
                <w:szCs w:val="16"/>
                <w:u w:val="single"/>
                <w:lang w:val="es-ES_tradnl"/>
              </w:rPr>
              <w:t>CAMISOLA COLOR COYOTE TIPO COMANDO:</w:t>
            </w:r>
            <w:r>
              <w:rPr>
                <w:rFonts w:ascii="Arial" w:hAnsi="Arial" w:cs="Arial"/>
                <w:b/>
                <w:sz w:val="16"/>
                <w:szCs w:val="16"/>
                <w:u w:val="single"/>
                <w:lang w:val="es-ES_tradnl"/>
              </w:rPr>
              <w:t xml:space="preserve">      </w:t>
            </w:r>
          </w:p>
          <w:p w14:paraId="2B686060"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p>
          <w:p w14:paraId="5E460449"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b/>
                <w:sz w:val="16"/>
                <w:szCs w:val="16"/>
                <w:lang w:val="es-ES_tradnl"/>
              </w:rPr>
              <w:t>GÉNERO: CABALLERO 6 PIEZAS</w:t>
            </w:r>
            <w:r w:rsidRPr="00DF2C29">
              <w:rPr>
                <w:rFonts w:ascii="Arial" w:hAnsi="Arial" w:cs="Arial"/>
                <w:sz w:val="16"/>
                <w:szCs w:val="16"/>
                <w:lang w:val="es-ES_tradnl"/>
              </w:rPr>
              <w:t>.</w:t>
            </w:r>
          </w:p>
          <w:p w14:paraId="3F1F5450" w14:textId="77777777" w:rsidR="003B3F52" w:rsidRPr="00DF2C29" w:rsidRDefault="003B3F52" w:rsidP="007B0BA6">
            <w:pPr>
              <w:ind w:left="137" w:right="283"/>
              <w:jc w:val="both"/>
              <w:rPr>
                <w:rFonts w:ascii="Arial" w:hAnsi="Arial" w:cs="Arial"/>
                <w:sz w:val="16"/>
                <w:szCs w:val="16"/>
                <w:lang w:val="es-ES_tradnl"/>
              </w:rPr>
            </w:pPr>
          </w:p>
          <w:p w14:paraId="2FF25B34" w14:textId="77777777" w:rsidR="003B3F52" w:rsidRPr="00DF2C29" w:rsidRDefault="003B3F52" w:rsidP="007B0BA6">
            <w:pPr>
              <w:ind w:left="137" w:right="283"/>
              <w:rPr>
                <w:rFonts w:ascii="Arial" w:hAnsi="Arial" w:cs="Arial"/>
                <w:sz w:val="16"/>
                <w:szCs w:val="16"/>
              </w:rPr>
            </w:pPr>
            <w:r w:rsidRPr="00DF2C29">
              <w:rPr>
                <w:rFonts w:ascii="Arial" w:hAnsi="Arial" w:cs="Arial"/>
                <w:b/>
                <w:sz w:val="16"/>
                <w:szCs w:val="16"/>
              </w:rPr>
              <w:t>ESPECIFICACIONES MÍNIMAS REQUERIDAS (SIMILAR O SUPERIOR):</w:t>
            </w:r>
          </w:p>
          <w:p w14:paraId="7FA1A112"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rPr>
              <w:t>L</w:t>
            </w:r>
            <w:r w:rsidRPr="00DF2C29">
              <w:rPr>
                <w:rFonts w:ascii="Arial" w:hAnsi="Arial" w:cs="Arial"/>
                <w:sz w:val="16"/>
                <w:szCs w:val="16"/>
                <w:lang w:val="es-ES_tradnl"/>
              </w:rPr>
              <w:t xml:space="preserve">a prenda deberá ser cómoda, durable y funcional, construcción de triple puntada elaborada en tela con tejido ripstop 65% poliéster y 35% algodón, +/- 5% de tolerancia del total de la composición de la tela, con botones de melanina, tratamiento teflón, acabado resistente al agua, forro 100% poliéster, resistente, ligera, traspirable, de secado rápido, </w:t>
            </w:r>
            <w:r w:rsidRPr="00DF2C29">
              <w:rPr>
                <w:rFonts w:ascii="Arial" w:hAnsi="Arial" w:cs="Arial"/>
                <w:sz w:val="16"/>
                <w:szCs w:val="16"/>
              </w:rPr>
              <w:t xml:space="preserve"> </w:t>
            </w:r>
            <w:r w:rsidRPr="00DF2C29">
              <w:rPr>
                <w:rFonts w:ascii="Arial" w:hAnsi="Arial" w:cs="Arial"/>
                <w:sz w:val="16"/>
                <w:szCs w:val="16"/>
                <w:lang w:val="es-ES_tradnl"/>
              </w:rPr>
              <w:t>manga larga TDU ripstop con opción de convertirse a 3/4 por medio de una lengüeta con botón en el interior de la manga que se asegura a través de una presilla en el bíceps, botón oculto en la parte inferior del cuello, sistema de ventilación en espalda</w:t>
            </w:r>
            <w:r w:rsidRPr="00DF2C29">
              <w:rPr>
                <w:rFonts w:ascii="Arial" w:hAnsi="Arial" w:cs="Arial"/>
                <w:sz w:val="16"/>
                <w:szCs w:val="16"/>
              </w:rPr>
              <w:t xml:space="preserve"> </w:t>
            </w:r>
            <w:r w:rsidRPr="00DF2C29">
              <w:rPr>
                <w:rFonts w:ascii="Arial" w:hAnsi="Arial" w:cs="Arial"/>
                <w:sz w:val="16"/>
                <w:szCs w:val="16"/>
                <w:lang w:val="es-ES_tradnl"/>
              </w:rPr>
              <w:t xml:space="preserve">con entrada de 22.5 cm +/- 5mm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w:t>
            </w:r>
            <w:r w:rsidRPr="00DF2C29">
              <w:rPr>
                <w:rFonts w:ascii="Arial" w:hAnsi="Arial" w:cs="Arial"/>
                <w:sz w:val="16"/>
                <w:szCs w:val="16"/>
              </w:rPr>
              <w:t xml:space="preserve"> </w:t>
            </w:r>
            <w:r w:rsidRPr="00DF2C29">
              <w:rPr>
                <w:rFonts w:ascii="Arial" w:hAnsi="Arial" w:cs="Arial"/>
                <w:sz w:val="16"/>
                <w:szCs w:val="16"/>
                <w:lang w:val="es-ES_tradnl"/>
              </w:rPr>
              <w:t xml:space="preserve">plisados al frente </w:t>
            </w:r>
            <w:r w:rsidRPr="00DF2C29">
              <w:rPr>
                <w:rFonts w:ascii="Arial" w:hAnsi="Arial" w:cs="Arial"/>
                <w:sz w:val="16"/>
                <w:szCs w:val="16"/>
              </w:rPr>
              <w:t xml:space="preserve"> con </w:t>
            </w:r>
            <w:r w:rsidRPr="00DF2C29">
              <w:rPr>
                <w:rFonts w:ascii="Arial" w:hAnsi="Arial" w:cs="Arial"/>
                <w:sz w:val="16"/>
                <w:szCs w:val="16"/>
                <w:lang w:val="es-ES_tradnl"/>
              </w:rPr>
              <w:t xml:space="preserve">entrada para bolígrafo en la solapa, cada bolsillo con dos cierres en velcro de 2.5 cm +/- 5 mm de largo, bolsillos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espaciadas por 1 1/2”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melanina (que no se derriten, se </w:t>
            </w:r>
            <w:r w:rsidRPr="00DF2C29">
              <w:rPr>
                <w:rFonts w:ascii="Arial" w:hAnsi="Arial" w:cs="Arial"/>
                <w:sz w:val="16"/>
                <w:szCs w:val="16"/>
                <w:lang w:val="es-ES_tradnl"/>
              </w:rPr>
              <w:lastRenderedPageBreak/>
              <w:t xml:space="preserve">queman o se funden a altas temperaturas), 1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para colocar los grados, </w:t>
            </w:r>
            <w:r w:rsidRPr="00DF2C29">
              <w:rPr>
                <w:rFonts w:ascii="Arial" w:hAnsi="Arial" w:cs="Arial"/>
                <w:sz w:val="16"/>
                <w:szCs w:val="16"/>
              </w:rPr>
              <w:t>incluir insignias, emblemas y divisas</w:t>
            </w:r>
            <w:r w:rsidRPr="00DF2C29">
              <w:rPr>
                <w:rFonts w:ascii="Arial" w:hAnsi="Arial" w:cs="Arial"/>
                <w:sz w:val="16"/>
                <w:szCs w:val="16"/>
                <w:lang w:val="es-ES_tradnl"/>
              </w:rPr>
              <w:t xml:space="preserve">. Etiquetas de marca, talla, país de origen, composición, y </w:t>
            </w:r>
            <w:proofErr w:type="gramStart"/>
            <w:r w:rsidRPr="00DF2C29">
              <w:rPr>
                <w:rFonts w:ascii="Arial" w:hAnsi="Arial" w:cs="Arial"/>
                <w:sz w:val="16"/>
                <w:szCs w:val="16"/>
                <w:lang w:val="es-ES_tradnl"/>
              </w:rPr>
              <w:t>cuidados cosidas</w:t>
            </w:r>
            <w:proofErr w:type="gramEnd"/>
            <w:r w:rsidRPr="00DF2C29">
              <w:rPr>
                <w:rFonts w:ascii="Arial" w:hAnsi="Arial" w:cs="Arial"/>
                <w:sz w:val="16"/>
                <w:szCs w:val="16"/>
                <w:lang w:val="es-ES_tradnl"/>
              </w:rPr>
              <w:t xml:space="preserve"> de forma permanente al interior de la prenda.</w:t>
            </w:r>
          </w:p>
          <w:p w14:paraId="76AD1ECE" w14:textId="77777777" w:rsidR="003B3F52" w:rsidRPr="00DF2C29" w:rsidRDefault="003B3F52" w:rsidP="007B0BA6">
            <w:pPr>
              <w:ind w:left="137" w:right="283"/>
              <w:jc w:val="both"/>
              <w:rPr>
                <w:rFonts w:ascii="Arial" w:hAnsi="Arial" w:cs="Arial"/>
                <w:sz w:val="16"/>
                <w:szCs w:val="16"/>
                <w:highlight w:val="yellow"/>
                <w:lang w:val="es-ES_tradnl"/>
              </w:rPr>
            </w:pPr>
          </w:p>
          <w:p w14:paraId="6A83BAFF" w14:textId="77777777" w:rsidR="003B3F52" w:rsidRPr="00DF2C29" w:rsidRDefault="003B3F52" w:rsidP="007B0BA6">
            <w:pPr>
              <w:tabs>
                <w:tab w:val="left" w:pos="673"/>
              </w:tabs>
              <w:adjustRightInd w:val="0"/>
              <w:ind w:left="137" w:right="283"/>
              <w:jc w:val="both"/>
              <w:rPr>
                <w:rFonts w:ascii="Arial" w:hAnsi="Arial" w:cs="Arial"/>
                <w:sz w:val="16"/>
                <w:szCs w:val="16"/>
              </w:rPr>
            </w:pPr>
            <w:r w:rsidRPr="00DF2C29">
              <w:rPr>
                <w:rFonts w:ascii="Arial" w:hAnsi="Arial" w:cs="Arial"/>
                <w:sz w:val="16"/>
                <w:szCs w:val="16"/>
              </w:rPr>
              <w:tab/>
            </w:r>
          </w:p>
          <w:p w14:paraId="5AA9B3B5" w14:textId="77777777" w:rsidR="003B3F52" w:rsidRPr="00DF2C29" w:rsidRDefault="003B3F52" w:rsidP="007B0BA6">
            <w:pPr>
              <w:pStyle w:val="Prrafodelista"/>
              <w:ind w:left="137" w:right="283"/>
              <w:jc w:val="both"/>
              <w:rPr>
                <w:rFonts w:ascii="Arial" w:eastAsia="Calibri" w:hAnsi="Arial" w:cs="Arial"/>
                <w:b/>
                <w:caps/>
                <w:sz w:val="16"/>
                <w:szCs w:val="16"/>
              </w:rPr>
            </w:pPr>
            <w:r w:rsidRPr="00DF2C29">
              <w:rPr>
                <w:rFonts w:ascii="Arial" w:eastAsia="Calibri" w:hAnsi="Arial" w:cs="Arial"/>
                <w:b/>
                <w:sz w:val="16"/>
                <w:szCs w:val="16"/>
              </w:rPr>
              <w:t xml:space="preserve">BORDADOS: </w:t>
            </w:r>
            <w:r w:rsidRPr="00DF2C29">
              <w:rPr>
                <w:rFonts w:ascii="Arial" w:hAnsi="Arial" w:cs="Arial"/>
                <w:sz w:val="16"/>
                <w:szCs w:val="16"/>
              </w:rPr>
              <w:t xml:space="preserve"> estos deberán ser en </w:t>
            </w:r>
            <w:proofErr w:type="spellStart"/>
            <w:r w:rsidRPr="00DF2C29">
              <w:rPr>
                <w:rFonts w:ascii="Arial" w:hAnsi="Arial" w:cs="Arial"/>
                <w:sz w:val="16"/>
                <w:szCs w:val="16"/>
              </w:rPr>
              <w:t>microbordado</w:t>
            </w:r>
            <w:proofErr w:type="spellEnd"/>
            <w:r w:rsidRPr="00DF2C29">
              <w:rPr>
                <w:rFonts w:ascii="Arial" w:hAnsi="Arial" w:cs="Arial"/>
                <w:sz w:val="16"/>
                <w:szCs w:val="16"/>
              </w:rPr>
              <w:t xml:space="preserve">, </w:t>
            </w:r>
            <w:r w:rsidRPr="00DF2C29">
              <w:rPr>
                <w:rFonts w:ascii="Arial" w:eastAsia="Calibri" w:hAnsi="Arial" w:cs="Arial"/>
                <w:sz w:val="16"/>
                <w:szCs w:val="16"/>
              </w:rPr>
              <w:t>deberá incluir emblemas</w:t>
            </w:r>
            <w:r w:rsidRPr="00DF2C29">
              <w:rPr>
                <w:rFonts w:ascii="Arial" w:hAnsi="Arial" w:cs="Arial"/>
                <w:sz w:val="16"/>
                <w:szCs w:val="16"/>
              </w:rPr>
              <w:t>, insignias y juego de divisa, respetando los tonos autorizados; estrella en el pecho lado izquierdo medidas 8.5 cm de diámetro, bandera nacional en manga izquierda medidas 7.62 x 5 cm. distinción de la división en manga derecha, la cual se le proporcionará a la empresa ganadora de 7.62 x 7.62 cm</w:t>
            </w:r>
            <w:r w:rsidRPr="00DF2C29">
              <w:rPr>
                <w:rFonts w:ascii="Arial" w:eastAsia="Calibri" w:hAnsi="Arial" w:cs="Arial"/>
                <w:b/>
                <w:sz w:val="16"/>
                <w:szCs w:val="16"/>
              </w:rPr>
              <w:t xml:space="preserve">, </w:t>
            </w:r>
            <w:r w:rsidRPr="00DF2C29">
              <w:rPr>
                <w:rFonts w:ascii="Arial" w:hAnsi="Arial" w:cs="Arial"/>
                <w:sz w:val="16"/>
                <w:szCs w:val="16"/>
              </w:rPr>
              <w:t>además en la espalda en material textil vinil reflejante, la leyenda “policía municipal</w:t>
            </w:r>
            <w:proofErr w:type="gramStart"/>
            <w:r w:rsidRPr="00DF2C29">
              <w:rPr>
                <w:rFonts w:ascii="Arial" w:hAnsi="Arial" w:cs="Arial"/>
                <w:sz w:val="16"/>
                <w:szCs w:val="16"/>
              </w:rPr>
              <w:t>”,  a</w:t>
            </w:r>
            <w:proofErr w:type="gramEnd"/>
            <w:r w:rsidRPr="00DF2C29">
              <w:rPr>
                <w:rFonts w:ascii="Arial" w:hAnsi="Arial" w:cs="Arial"/>
                <w:sz w:val="16"/>
                <w:szCs w:val="16"/>
              </w:rPr>
              <w:t xml:space="preserve"> dos renglones 27 x 12.70 cm</w:t>
            </w:r>
          </w:p>
          <w:p w14:paraId="3B60163F" w14:textId="77777777" w:rsidR="003B3F52" w:rsidRPr="00DF2C29" w:rsidRDefault="003B3F52" w:rsidP="007B0BA6">
            <w:pPr>
              <w:ind w:left="137" w:right="283"/>
              <w:jc w:val="both"/>
              <w:rPr>
                <w:rFonts w:ascii="Arial" w:hAnsi="Arial" w:cs="Arial"/>
                <w:sz w:val="16"/>
                <w:szCs w:val="16"/>
                <w:lang w:val="es-ES_tradnl"/>
              </w:rPr>
            </w:pPr>
          </w:p>
          <w:p w14:paraId="70425383"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IZQUIERDA</w:t>
            </w:r>
          </w:p>
          <w:p w14:paraId="3B8AC69F"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EMBLEMAS: BANDERA CON EL ESCUDO NACIONAL FIJADA SOBRE MANGA IZQUIERDA MICROBORDADO,</w:t>
            </w:r>
          </w:p>
          <w:p w14:paraId="55F28951"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hAnsi="Arial" w:cs="Arial"/>
                <w:noProof/>
                <w:sz w:val="16"/>
                <w:szCs w:val="16"/>
                <w:lang w:val="es-MX"/>
              </w:rPr>
              <w:drawing>
                <wp:inline distT="0" distB="0" distL="0" distR="0" wp14:anchorId="1F8DDD20" wp14:editId="2068E506">
                  <wp:extent cx="2292743" cy="495300"/>
                  <wp:effectExtent l="0" t="0" r="0" b="0"/>
                  <wp:docPr id="1406161555" name="Imagen 140616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157" cstate="print">
                            <a:extLst>
                              <a:ext uri="{28A0092B-C50C-407E-A947-70E740481C1C}">
                                <a14:useLocalDpi xmlns:a14="http://schemas.microsoft.com/office/drawing/2010/main" val="0"/>
                              </a:ext>
                            </a:extLst>
                          </a:blip>
                          <a:srcRect l="20712" t="64832" r="22411" b="3787"/>
                          <a:stretch>
                            <a:fillRect/>
                          </a:stretch>
                        </pic:blipFill>
                        <pic:spPr bwMode="auto">
                          <a:xfrm>
                            <a:off x="0" y="0"/>
                            <a:ext cx="2294646" cy="495711"/>
                          </a:xfrm>
                          <a:prstGeom prst="rect">
                            <a:avLst/>
                          </a:prstGeom>
                          <a:noFill/>
                          <a:ln>
                            <a:noFill/>
                          </a:ln>
                        </pic:spPr>
                      </pic:pic>
                    </a:graphicData>
                  </a:graphic>
                </wp:inline>
              </w:drawing>
            </w:r>
          </w:p>
          <w:p w14:paraId="548AD42C"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DERECHA</w:t>
            </w:r>
          </w:p>
          <w:p w14:paraId="6CFA7D77"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RECUADRO CON LEYENDA DE LA DIVISIÓN A LA QUE PERTENECE FIJADA SOBRE MANGA DERECHA, TIPOGRAFÍA “ARIAL BOLD” Y EL TEXTO CENTRADO DE 7.62 X 5 CM EN MICROBORDADO.</w:t>
            </w:r>
          </w:p>
          <w:p w14:paraId="60AC2422" w14:textId="77777777" w:rsidR="003B3F52" w:rsidRPr="00DF2C29" w:rsidRDefault="003B3F52" w:rsidP="007B0BA6">
            <w:pPr>
              <w:spacing w:line="276" w:lineRule="auto"/>
              <w:ind w:left="137" w:right="283"/>
              <w:jc w:val="both"/>
              <w:rPr>
                <w:rFonts w:ascii="Arial" w:eastAsia="Calibri" w:hAnsi="Arial" w:cs="Arial"/>
                <w:sz w:val="16"/>
                <w:szCs w:val="16"/>
              </w:rPr>
            </w:pPr>
          </w:p>
          <w:p w14:paraId="46F30764" w14:textId="77777777" w:rsidR="003B3F52" w:rsidRPr="00DF2C29" w:rsidRDefault="003B3F52" w:rsidP="007B0BA6">
            <w:pPr>
              <w:spacing w:line="276" w:lineRule="auto"/>
              <w:ind w:left="137" w:right="283"/>
              <w:jc w:val="center"/>
              <w:rPr>
                <w:rFonts w:ascii="Arial" w:eastAsia="Calibri" w:hAnsi="Arial" w:cs="Arial"/>
                <w:i/>
                <w:sz w:val="16"/>
                <w:szCs w:val="16"/>
              </w:rPr>
            </w:pPr>
            <w:r w:rsidRPr="00DF2C29">
              <w:rPr>
                <w:rFonts w:ascii="Arial" w:eastAsia="Calibri" w:hAnsi="Arial" w:cs="Arial"/>
                <w:i/>
                <w:sz w:val="16"/>
                <w:szCs w:val="16"/>
              </w:rPr>
              <w:t>RECUADRO CON LEYENDAS</w:t>
            </w:r>
            <w:r w:rsidRPr="00DF2C29">
              <w:rPr>
                <w:rFonts w:ascii="Arial" w:eastAsia="Calibri" w:hAnsi="Arial" w:cs="Arial"/>
                <w:b/>
                <w:sz w:val="16"/>
                <w:szCs w:val="16"/>
              </w:rPr>
              <w:t xml:space="preserve"> MANGA DERECHA</w:t>
            </w:r>
            <w:r w:rsidRPr="00DF2C29">
              <w:rPr>
                <w:rFonts w:ascii="Arial" w:eastAsia="Calibri" w:hAnsi="Arial" w:cs="Arial"/>
                <w:i/>
                <w:sz w:val="16"/>
                <w:szCs w:val="16"/>
              </w:rPr>
              <w:t>:</w:t>
            </w:r>
          </w:p>
          <w:p w14:paraId="746F5567" w14:textId="77777777" w:rsidR="003B3F52" w:rsidRPr="00DF2C29" w:rsidRDefault="003B3F52" w:rsidP="007B0BA6">
            <w:pPr>
              <w:spacing w:line="276" w:lineRule="auto"/>
              <w:ind w:left="137" w:right="283"/>
              <w:jc w:val="center"/>
              <w:rPr>
                <w:rFonts w:ascii="Arial" w:hAnsi="Arial" w:cs="Arial"/>
                <w:noProof/>
                <w:sz w:val="16"/>
                <w:szCs w:val="16"/>
              </w:rPr>
            </w:pPr>
          </w:p>
          <w:p w14:paraId="6E2C3498"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hAnsi="Arial" w:cs="Arial"/>
                <w:noProof/>
                <w:sz w:val="16"/>
                <w:szCs w:val="16"/>
                <w:lang w:val="es-MX"/>
              </w:rPr>
              <w:drawing>
                <wp:inline distT="0" distB="0" distL="0" distR="0" wp14:anchorId="7326ED32" wp14:editId="37668516">
                  <wp:extent cx="1285875" cy="895350"/>
                  <wp:effectExtent l="0" t="0" r="9525" b="0"/>
                  <wp:docPr id="1406161556" name="Imagen 140616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884" t="32319" r="20254" b="31939"/>
                          <a:stretch/>
                        </pic:blipFill>
                        <pic:spPr bwMode="auto">
                          <a:xfrm>
                            <a:off x="0" y="0"/>
                            <a:ext cx="1285875" cy="895350"/>
                          </a:xfrm>
                          <a:prstGeom prst="rect">
                            <a:avLst/>
                          </a:prstGeom>
                          <a:ln>
                            <a:noFill/>
                          </a:ln>
                          <a:extLst>
                            <a:ext uri="{53640926-AAD7-44D8-BBD7-CCE9431645EC}">
                              <a14:shadowObscured xmlns:a14="http://schemas.microsoft.com/office/drawing/2010/main"/>
                            </a:ext>
                          </a:extLst>
                        </pic:spPr>
                      </pic:pic>
                    </a:graphicData>
                  </a:graphic>
                </wp:inline>
              </w:drawing>
            </w:r>
          </w:p>
          <w:p w14:paraId="30EAA5E1" w14:textId="77777777" w:rsidR="003B3F52" w:rsidRPr="00DF2C29" w:rsidRDefault="003B3F52" w:rsidP="007B0BA6">
            <w:pPr>
              <w:spacing w:line="276" w:lineRule="auto"/>
              <w:ind w:left="137" w:right="283"/>
              <w:rPr>
                <w:rFonts w:ascii="Arial" w:eastAsia="Calibri" w:hAnsi="Arial" w:cs="Arial"/>
                <w:sz w:val="16"/>
                <w:szCs w:val="16"/>
              </w:rPr>
            </w:pPr>
            <w:r w:rsidRPr="00DF2C29">
              <w:rPr>
                <w:rFonts w:ascii="Arial" w:eastAsia="Calibri" w:hAnsi="Arial" w:cs="Arial"/>
                <w:sz w:val="16"/>
                <w:szCs w:val="16"/>
              </w:rPr>
              <w:lastRenderedPageBreak/>
              <w:t xml:space="preserve">                                     |</w:t>
            </w:r>
          </w:p>
          <w:p w14:paraId="34EA698D"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hAnsi="Arial" w:cs="Arial"/>
                <w:b/>
                <w:sz w:val="16"/>
                <w:szCs w:val="16"/>
              </w:rPr>
              <w:t>AL PROVEEDOR SELECCIONADO, SE LE PROPORCIONARÁ EL NÚMERO DE LEYENDAS POR SECTOR SIN COSTO ADICIONAL PARA EL MUNICIPIO.</w:t>
            </w:r>
          </w:p>
          <w:p w14:paraId="1FE024A2" w14:textId="77777777" w:rsidR="003B3F52" w:rsidRPr="00DF2C29" w:rsidRDefault="003B3F52" w:rsidP="007B0BA6">
            <w:pPr>
              <w:spacing w:line="276" w:lineRule="auto"/>
              <w:ind w:left="137" w:right="283"/>
              <w:jc w:val="both"/>
              <w:rPr>
                <w:rFonts w:ascii="Arial" w:hAnsi="Arial" w:cs="Arial"/>
                <w:b/>
                <w:sz w:val="16"/>
                <w:szCs w:val="16"/>
              </w:rPr>
            </w:pPr>
          </w:p>
          <w:p w14:paraId="74EA2F98"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2023” EN EL CONTORNO." SIN COSTO ADICIONAL PARA EL MUNICIPIO.</w:t>
            </w:r>
          </w:p>
          <w:p w14:paraId="5730C4C4" w14:textId="77777777" w:rsidR="003B3F52" w:rsidRPr="00DF2C29" w:rsidRDefault="003B3F52" w:rsidP="007B0BA6">
            <w:pPr>
              <w:spacing w:line="276" w:lineRule="auto"/>
              <w:ind w:left="137" w:right="283"/>
              <w:jc w:val="both"/>
              <w:rPr>
                <w:rFonts w:ascii="Arial" w:hAnsi="Arial" w:cs="Arial"/>
                <w:b/>
                <w:sz w:val="16"/>
                <w:szCs w:val="16"/>
              </w:rPr>
            </w:pPr>
          </w:p>
          <w:p w14:paraId="04F9786F"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noProof/>
                <w:sz w:val="16"/>
                <w:szCs w:val="16"/>
                <w:lang w:val="es-MX"/>
              </w:rPr>
              <w:drawing>
                <wp:inline distT="0" distB="0" distL="0" distR="0" wp14:anchorId="730C6273" wp14:editId="3D29BE3A">
                  <wp:extent cx="847082" cy="790984"/>
                  <wp:effectExtent l="0" t="0" r="0" b="0"/>
                  <wp:docPr id="1406161557" name="Imagen 140616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718DFD02" w14:textId="77777777" w:rsidR="003B3F52" w:rsidRPr="00DF2C29" w:rsidRDefault="003B3F52" w:rsidP="007B0BA6">
            <w:pPr>
              <w:spacing w:line="276" w:lineRule="auto"/>
              <w:ind w:left="137" w:right="283"/>
              <w:jc w:val="both"/>
              <w:rPr>
                <w:rFonts w:ascii="Arial" w:eastAsia="Calibri" w:hAnsi="Arial" w:cs="Arial"/>
                <w:b/>
                <w:sz w:val="16"/>
                <w:szCs w:val="16"/>
              </w:rPr>
            </w:pPr>
          </w:p>
          <w:p w14:paraId="6F3028E4" w14:textId="77777777" w:rsidR="003B3F52" w:rsidRPr="00DF2C29" w:rsidRDefault="003B3F52" w:rsidP="007B0BA6">
            <w:pPr>
              <w:spacing w:line="276" w:lineRule="auto"/>
              <w:ind w:left="137" w:right="283"/>
              <w:jc w:val="both"/>
              <w:rPr>
                <w:rFonts w:ascii="Arial" w:eastAsia="Calibri" w:hAnsi="Arial" w:cs="Arial"/>
                <w:sz w:val="16"/>
                <w:szCs w:val="16"/>
              </w:rPr>
            </w:pPr>
          </w:p>
          <w:p w14:paraId="259D93B6"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b/>
                <w:sz w:val="16"/>
                <w:szCs w:val="16"/>
              </w:rPr>
              <w:t>FRENTE LATERAL IZQUIERDO</w:t>
            </w:r>
          </w:p>
          <w:p w14:paraId="293881B7"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eastAsia="Calibri" w:hAnsi="Arial" w:cs="Arial"/>
                <w:b/>
                <w:sz w:val="16"/>
                <w:szCs w:val="16"/>
              </w:rPr>
              <w:t xml:space="preserve">ESTRELLA DE SIETE PICOS </w:t>
            </w:r>
            <w:r w:rsidRPr="00DF2C29">
              <w:rPr>
                <w:rFonts w:ascii="Arial" w:eastAsia="Calibri" w:hAnsi="Arial" w:cs="Arial"/>
                <w:b/>
                <w:i/>
                <w:sz w:val="16"/>
                <w:szCs w:val="16"/>
              </w:rPr>
              <w:t>MEDIDA 8.5 CMS DE DIÁMETRO</w:t>
            </w:r>
          </w:p>
          <w:p w14:paraId="77D4FFBA"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hAnsi="Arial" w:cs="Arial"/>
                <w:noProof/>
                <w:sz w:val="16"/>
                <w:szCs w:val="16"/>
                <w:lang w:val="es-MX"/>
              </w:rPr>
              <w:drawing>
                <wp:inline distT="0" distB="0" distL="0" distR="0" wp14:anchorId="05739901" wp14:editId="3EC17E59">
                  <wp:extent cx="2273603" cy="466725"/>
                  <wp:effectExtent l="0" t="0" r="0" b="0"/>
                  <wp:docPr id="1406161558" name="Imagen 140616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58" cstate="print">
                            <a:extLst>
                              <a:ext uri="{28A0092B-C50C-407E-A947-70E740481C1C}">
                                <a14:useLocalDpi xmlns:a14="http://schemas.microsoft.com/office/drawing/2010/main" val="0"/>
                              </a:ext>
                            </a:extLst>
                          </a:blip>
                          <a:srcRect l="20714" t="30264" r="21391" b="35965"/>
                          <a:stretch>
                            <a:fillRect/>
                          </a:stretch>
                        </pic:blipFill>
                        <pic:spPr bwMode="auto">
                          <a:xfrm>
                            <a:off x="0" y="0"/>
                            <a:ext cx="2280068" cy="468052"/>
                          </a:xfrm>
                          <a:prstGeom prst="rect">
                            <a:avLst/>
                          </a:prstGeom>
                          <a:noFill/>
                          <a:ln>
                            <a:noFill/>
                          </a:ln>
                        </pic:spPr>
                      </pic:pic>
                    </a:graphicData>
                  </a:graphic>
                </wp:inline>
              </w:drawing>
            </w:r>
          </w:p>
          <w:p w14:paraId="41636FE4" w14:textId="77777777" w:rsidR="003B3F52" w:rsidRPr="00DF2C29" w:rsidRDefault="003B3F52" w:rsidP="007B0BA6">
            <w:pPr>
              <w:pStyle w:val="Prrafodelista"/>
              <w:ind w:left="137" w:right="283"/>
              <w:jc w:val="center"/>
              <w:rPr>
                <w:rFonts w:ascii="Arial" w:hAnsi="Arial" w:cs="Arial"/>
                <w:sz w:val="16"/>
                <w:szCs w:val="16"/>
                <w:lang w:val="es-ES_tradnl"/>
              </w:rPr>
            </w:pPr>
            <w:r w:rsidRPr="00DF2C29">
              <w:rPr>
                <w:rFonts w:ascii="Arial" w:eastAsia="Calibri" w:hAnsi="Arial" w:cs="Arial"/>
                <w:noProof/>
                <w:sz w:val="16"/>
                <w:szCs w:val="16"/>
              </w:rPr>
              <w:lastRenderedPageBreak/>
              <w:drawing>
                <wp:inline distT="0" distB="0" distL="0" distR="0" wp14:anchorId="20190502" wp14:editId="7AE1EE0C">
                  <wp:extent cx="1052610" cy="714375"/>
                  <wp:effectExtent l="0" t="0" r="0" b="0"/>
                  <wp:docPr id="1406161559" name="Imagen 140616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058678" cy="718493"/>
                          </a:xfrm>
                          <a:prstGeom prst="rect">
                            <a:avLst/>
                          </a:prstGeom>
                          <a:noFill/>
                          <a:ln>
                            <a:noFill/>
                          </a:ln>
                        </pic:spPr>
                      </pic:pic>
                    </a:graphicData>
                  </a:graphic>
                </wp:inline>
              </w:drawing>
            </w:r>
          </w:p>
          <w:p w14:paraId="1EC85845" w14:textId="77777777" w:rsidR="003B3F52" w:rsidRPr="00DF2C29" w:rsidRDefault="003B3F52" w:rsidP="007B0BA6">
            <w:pPr>
              <w:spacing w:line="276" w:lineRule="auto"/>
              <w:ind w:left="137" w:right="283"/>
              <w:rPr>
                <w:rFonts w:ascii="Arial" w:hAnsi="Arial" w:cs="Arial"/>
                <w:b/>
                <w:sz w:val="16"/>
                <w:szCs w:val="16"/>
              </w:rPr>
            </w:pPr>
          </w:p>
          <w:p w14:paraId="06EF0BC3" w14:textId="77777777" w:rsidR="003B3F52" w:rsidRPr="00DF2C29" w:rsidRDefault="003B3F52" w:rsidP="007B0BA6">
            <w:pPr>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Emblemas, tipo de letra y diseño acorde al Manual de identidad establecido en el Acuerdo 05/XLVI/20, publicado en el Diario Oficial de la Federación el 30/12/2020 relativo al Modelo Nacional de Policía y Justicia Cívica.</w:t>
            </w:r>
          </w:p>
          <w:p w14:paraId="1BA2F043" w14:textId="77777777" w:rsidR="003B3F52" w:rsidRPr="00DF2C29" w:rsidRDefault="003B3F52" w:rsidP="007B0BA6">
            <w:pPr>
              <w:spacing w:line="276" w:lineRule="auto"/>
              <w:ind w:left="137" w:right="283"/>
              <w:rPr>
                <w:rFonts w:ascii="Arial" w:eastAsia="Calibri" w:hAnsi="Arial" w:cs="Arial"/>
                <w:b/>
                <w:i/>
                <w:sz w:val="16"/>
                <w:szCs w:val="16"/>
              </w:rPr>
            </w:pPr>
          </w:p>
          <w:p w14:paraId="54E80B90"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hAnsi="Arial" w:cs="Arial"/>
                <w:noProof/>
                <w:sz w:val="16"/>
                <w:szCs w:val="16"/>
                <w:lang w:val="es-MX"/>
              </w:rPr>
              <w:drawing>
                <wp:inline distT="0" distB="0" distL="0" distR="0" wp14:anchorId="487637C6" wp14:editId="7A4672AE">
                  <wp:extent cx="2124075" cy="459457"/>
                  <wp:effectExtent l="0" t="0" r="0" b="0"/>
                  <wp:docPr id="1406161560" name="Imagen 140616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160" cstate="print">
                            <a:extLst>
                              <a:ext uri="{28A0092B-C50C-407E-A947-70E740481C1C}">
                                <a14:useLocalDpi xmlns:a14="http://schemas.microsoft.com/office/drawing/2010/main" val="0"/>
                              </a:ext>
                            </a:extLst>
                          </a:blip>
                          <a:srcRect l="20714" t="30264" r="21391" b="35965"/>
                          <a:stretch>
                            <a:fillRect/>
                          </a:stretch>
                        </pic:blipFill>
                        <pic:spPr bwMode="auto">
                          <a:xfrm>
                            <a:off x="0" y="0"/>
                            <a:ext cx="2140527" cy="463016"/>
                          </a:xfrm>
                          <a:prstGeom prst="rect">
                            <a:avLst/>
                          </a:prstGeom>
                          <a:noFill/>
                          <a:ln>
                            <a:noFill/>
                          </a:ln>
                        </pic:spPr>
                      </pic:pic>
                    </a:graphicData>
                  </a:graphic>
                </wp:inline>
              </w:drawing>
            </w:r>
          </w:p>
          <w:p w14:paraId="65106941" w14:textId="77777777" w:rsidR="003B3F52" w:rsidRPr="00DF2C29" w:rsidRDefault="003B3F52" w:rsidP="007B0BA6">
            <w:pPr>
              <w:ind w:left="137" w:right="283"/>
              <w:rPr>
                <w:rFonts w:ascii="Arial" w:eastAsia="Calibri" w:hAnsi="Arial" w:cs="Arial"/>
                <w:sz w:val="16"/>
                <w:szCs w:val="16"/>
              </w:rPr>
            </w:pPr>
          </w:p>
          <w:p w14:paraId="41A2C991" w14:textId="77777777" w:rsidR="003B3F52" w:rsidRPr="00DF2C29" w:rsidRDefault="003B3F52" w:rsidP="007B0BA6">
            <w:pPr>
              <w:ind w:left="137" w:right="283"/>
              <w:jc w:val="center"/>
              <w:rPr>
                <w:rFonts w:ascii="Arial" w:eastAsia="Calibri" w:hAnsi="Arial" w:cs="Arial"/>
                <w:sz w:val="16"/>
                <w:szCs w:val="16"/>
              </w:rPr>
            </w:pPr>
            <w:r w:rsidRPr="00DF2C29">
              <w:rPr>
                <w:rFonts w:ascii="Arial" w:eastAsia="Calibri" w:hAnsi="Arial" w:cs="Arial"/>
                <w:noProof/>
                <w:sz w:val="16"/>
                <w:szCs w:val="16"/>
                <w:lang w:val="es-MX"/>
              </w:rPr>
              <w:drawing>
                <wp:inline distT="0" distB="0" distL="0" distR="0" wp14:anchorId="7BAA6F8C" wp14:editId="54865541">
                  <wp:extent cx="1335385" cy="1028700"/>
                  <wp:effectExtent l="0" t="0" r="0" b="0"/>
                  <wp:docPr id="1406161561" name="Imagen 140616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39803" cy="1032103"/>
                          </a:xfrm>
                          <a:prstGeom prst="rect">
                            <a:avLst/>
                          </a:prstGeom>
                          <a:noFill/>
                          <a:ln>
                            <a:noFill/>
                          </a:ln>
                        </pic:spPr>
                      </pic:pic>
                    </a:graphicData>
                  </a:graphic>
                </wp:inline>
              </w:drawing>
            </w:r>
          </w:p>
          <w:p w14:paraId="1D1B892F" w14:textId="77777777" w:rsidR="003B3F52" w:rsidRPr="00DF2C29" w:rsidRDefault="003B3F52" w:rsidP="007B0BA6">
            <w:pPr>
              <w:ind w:left="137" w:right="283"/>
              <w:jc w:val="center"/>
              <w:rPr>
                <w:rFonts w:ascii="Arial" w:eastAsia="Calibri" w:hAnsi="Arial" w:cs="Arial"/>
                <w:sz w:val="16"/>
                <w:szCs w:val="16"/>
              </w:rPr>
            </w:pPr>
          </w:p>
          <w:p w14:paraId="446A8AD1" w14:textId="77777777" w:rsidR="003B3F52" w:rsidRPr="00DF2C29" w:rsidRDefault="003B3F52" w:rsidP="007B0BA6">
            <w:pPr>
              <w:ind w:left="137" w:right="283"/>
              <w:jc w:val="center"/>
              <w:rPr>
                <w:rFonts w:ascii="Arial" w:eastAsia="Calibri" w:hAnsi="Arial" w:cs="Arial"/>
                <w:sz w:val="16"/>
                <w:szCs w:val="16"/>
              </w:rPr>
            </w:pPr>
          </w:p>
          <w:p w14:paraId="465C5D5A"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ESPALDA</w:t>
            </w:r>
          </w:p>
          <w:p w14:paraId="60760EF9"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RECUADRO CON LEYENDA “POLICÍA MUNICIPAL”, FIJADA EN LA ESPALDA, EN MATERIAL TEXTIL VINIL REFLEJANTE, EL NOMBRE DE LA CORPORACIÓN DEBE DE IR EN LA TIPOGRAFÍA AUTORIZADA “HELVÉTICA INSERAT LT STD ROMAN”, CENTRADO Y EN TERMINADO REFLEJANTE Y EL TEXTO DEBE QUEDAR EN EL ANCHO DE 27 X 12.70 CM. CENTRADO.</w:t>
            </w:r>
          </w:p>
          <w:p w14:paraId="2C295906" w14:textId="77777777" w:rsidR="003B3F52" w:rsidRPr="00DF2C29" w:rsidRDefault="003B3F52" w:rsidP="007B0BA6">
            <w:pPr>
              <w:spacing w:line="276" w:lineRule="auto"/>
              <w:ind w:left="137" w:right="283"/>
              <w:rPr>
                <w:rFonts w:ascii="Arial" w:eastAsia="Calibri" w:hAnsi="Arial" w:cs="Arial"/>
                <w:b/>
                <w:sz w:val="16"/>
                <w:szCs w:val="16"/>
              </w:rPr>
            </w:pPr>
          </w:p>
          <w:p w14:paraId="49490A9A" w14:textId="77777777" w:rsidR="003B3F52" w:rsidRPr="00DF2C29" w:rsidRDefault="003B3F52" w:rsidP="007B0BA6">
            <w:pPr>
              <w:spacing w:line="276" w:lineRule="auto"/>
              <w:ind w:left="137" w:right="283"/>
              <w:rPr>
                <w:rFonts w:ascii="Arial" w:eastAsia="Calibri" w:hAnsi="Arial" w:cs="Arial"/>
                <w:b/>
                <w:sz w:val="16"/>
                <w:szCs w:val="16"/>
              </w:rPr>
            </w:pPr>
          </w:p>
          <w:p w14:paraId="1228A478"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 xml:space="preserve">LEYENDA EN ESPALDA </w:t>
            </w:r>
          </w:p>
          <w:p w14:paraId="3C3A3FFF" w14:textId="77777777" w:rsidR="003B3F52" w:rsidRPr="00DF2C29" w:rsidRDefault="003B3F52" w:rsidP="007B0BA6">
            <w:pPr>
              <w:spacing w:line="276" w:lineRule="auto"/>
              <w:ind w:left="137" w:right="283"/>
              <w:rPr>
                <w:rFonts w:ascii="Arial" w:eastAsia="Calibri" w:hAnsi="Arial" w:cs="Arial"/>
                <w:b/>
                <w:sz w:val="16"/>
                <w:szCs w:val="16"/>
              </w:rPr>
            </w:pPr>
          </w:p>
          <w:p w14:paraId="21B60084" w14:textId="77777777" w:rsidR="003B3F52" w:rsidRPr="00DF2C29" w:rsidRDefault="003B3F52" w:rsidP="007B0BA6">
            <w:pPr>
              <w:spacing w:after="160" w:line="276" w:lineRule="auto"/>
              <w:ind w:left="137" w:right="283"/>
              <w:jc w:val="center"/>
              <w:rPr>
                <w:rFonts w:ascii="Arial" w:eastAsia="Calibri" w:hAnsi="Arial" w:cs="Arial"/>
                <w:b/>
                <w:sz w:val="16"/>
                <w:szCs w:val="16"/>
              </w:rPr>
            </w:pPr>
            <w:r w:rsidRPr="00DF2C29">
              <w:rPr>
                <w:rFonts w:ascii="Arial" w:hAnsi="Arial" w:cs="Arial"/>
                <w:noProof/>
                <w:sz w:val="16"/>
                <w:szCs w:val="16"/>
                <w:lang w:val="es-MX"/>
              </w:rPr>
              <w:drawing>
                <wp:inline distT="0" distB="0" distL="0" distR="0" wp14:anchorId="40818125" wp14:editId="43443CD0">
                  <wp:extent cx="2047875" cy="547071"/>
                  <wp:effectExtent l="0" t="0" r="0" b="5715"/>
                  <wp:docPr id="1406161562" name="Imagen 140616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060644" cy="550482"/>
                          </a:xfrm>
                          <a:prstGeom prst="rect">
                            <a:avLst/>
                          </a:prstGeom>
                          <a:noFill/>
                          <a:ln>
                            <a:noFill/>
                          </a:ln>
                        </pic:spPr>
                      </pic:pic>
                    </a:graphicData>
                  </a:graphic>
                </wp:inline>
              </w:drawing>
            </w:r>
            <w:r w:rsidRPr="00DF2C29">
              <w:rPr>
                <w:rFonts w:ascii="Arial" w:hAnsi="Arial" w:cs="Arial"/>
                <w:noProof/>
                <w:sz w:val="16"/>
                <w:szCs w:val="16"/>
                <w:lang w:val="es-MX"/>
              </w:rPr>
              <w:lastRenderedPageBreak/>
              <w:drawing>
                <wp:inline distT="0" distB="0" distL="0" distR="0" wp14:anchorId="2BDDBF45" wp14:editId="74FF8D62">
                  <wp:extent cx="882650" cy="871855"/>
                  <wp:effectExtent l="0" t="0" r="0" b="4445"/>
                  <wp:docPr id="1406161563" name="Imagen 1406161563"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5E3E8A7D" w14:textId="77777777" w:rsidR="003B3F52" w:rsidRPr="00DF2C29" w:rsidRDefault="003B3F52" w:rsidP="007B0BA6">
            <w:pPr>
              <w:spacing w:after="160" w:line="276" w:lineRule="auto"/>
              <w:ind w:left="137" w:right="283"/>
              <w:jc w:val="center"/>
              <w:rPr>
                <w:rFonts w:ascii="Arial" w:eastAsia="Calibri" w:hAnsi="Arial" w:cs="Arial"/>
                <w:b/>
                <w:sz w:val="16"/>
                <w:szCs w:val="16"/>
              </w:rPr>
            </w:pPr>
          </w:p>
          <w:p w14:paraId="2053C2A4" w14:textId="77777777" w:rsidR="003B3F52" w:rsidRPr="004E0173" w:rsidRDefault="003B3F52" w:rsidP="007B0BA6">
            <w:pPr>
              <w:pStyle w:val="TableParagraph"/>
              <w:ind w:left="137" w:right="283"/>
              <w:jc w:val="both"/>
              <w:rPr>
                <w:rFonts w:ascii="Arial" w:hAnsi="Arial" w:cs="Arial"/>
                <w:sz w:val="18"/>
                <w:szCs w:val="18"/>
              </w:rPr>
            </w:pPr>
            <w:r w:rsidRPr="00DF2C29">
              <w:rPr>
                <w:rFonts w:ascii="Arial" w:eastAsia="Calibri" w:hAnsi="Arial" w:cs="Arial"/>
                <w:b/>
                <w:sz w:val="16"/>
                <w:szCs w:val="16"/>
              </w:rPr>
              <w:t>QUE CUMPLAN MÍNIMAMENTE CON LAS SIGUIENTES NORMAS MEXICANAS:</w:t>
            </w:r>
            <w:r w:rsidRPr="00DF2C29">
              <w:rPr>
                <w:rFonts w:ascii="Arial" w:eastAsia="Calibri" w:hAnsi="Arial" w:cs="Arial"/>
                <w:sz w:val="16"/>
                <w:szCs w:val="16"/>
              </w:rPr>
              <w:t xml:space="preserve">  </w:t>
            </w:r>
            <w:r w:rsidRPr="00DF2C29">
              <w:rPr>
                <w:rFonts w:ascii="Arial" w:hAnsi="Arial" w:cs="Arial"/>
                <w:sz w:val="16"/>
                <w:szCs w:val="16"/>
                <w:lang w:val="es-ES_tradnl"/>
              </w:rPr>
              <w:t xml:space="preserve"> NMX-A-1833/1-INNTEX-2014</w:t>
            </w:r>
            <w:r w:rsidRPr="00DF2C29">
              <w:rPr>
                <w:rFonts w:ascii="Arial" w:eastAsia="Calibri" w:hAnsi="Arial" w:cs="Arial"/>
                <w:sz w:val="16"/>
                <w:szCs w:val="16"/>
              </w:rPr>
              <w:t>, NMX-A-3801-INNTEX-2012, NMX-A-7211/2-INNTEX-2015, NMX-A-5077-INNTEX-</w:t>
            </w:r>
            <w:proofErr w:type="gramStart"/>
            <w:r w:rsidRPr="00DF2C29">
              <w:rPr>
                <w:rFonts w:ascii="Arial" w:eastAsia="Calibri" w:hAnsi="Arial" w:cs="Arial"/>
                <w:sz w:val="16"/>
                <w:szCs w:val="16"/>
              </w:rPr>
              <w:t xml:space="preserve">2015, </w:t>
            </w:r>
            <w:r w:rsidRPr="00DF2C29">
              <w:rPr>
                <w:rFonts w:ascii="Arial" w:hAnsi="Arial" w:cs="Arial"/>
                <w:sz w:val="16"/>
                <w:szCs w:val="16"/>
              </w:rPr>
              <w:t xml:space="preserve"> </w:t>
            </w:r>
            <w:r w:rsidRPr="00DF2C29">
              <w:rPr>
                <w:rFonts w:ascii="Arial" w:eastAsia="Calibri" w:hAnsi="Arial" w:cs="Arial"/>
                <w:sz w:val="16"/>
                <w:szCs w:val="16"/>
              </w:rPr>
              <w:t>NMX</w:t>
            </w:r>
            <w:proofErr w:type="gramEnd"/>
            <w:r w:rsidRPr="00DF2C29">
              <w:rPr>
                <w:rFonts w:ascii="Arial" w:eastAsia="Calibri" w:hAnsi="Arial" w:cs="Arial"/>
                <w:sz w:val="16"/>
                <w:szCs w:val="16"/>
              </w:rPr>
              <w:t xml:space="preserve">-A-12945-3-INNTEX-2020 (ANTES NMX-A-177-INNTEX-2005), </w:t>
            </w:r>
            <w:r w:rsidRPr="00DF2C29">
              <w:rPr>
                <w:rFonts w:ascii="Arial" w:hAnsi="Arial" w:cs="Arial"/>
                <w:sz w:val="16"/>
                <w:szCs w:val="16"/>
              </w:rPr>
              <w:t xml:space="preserve"> </w:t>
            </w:r>
            <w:r w:rsidRPr="00DF2C29">
              <w:rPr>
                <w:rFonts w:ascii="Arial" w:eastAsia="Calibri" w:hAnsi="Arial" w:cs="Arial"/>
                <w:sz w:val="16"/>
                <w:szCs w:val="16"/>
              </w:rPr>
              <w:t>NMX-A-059/2-INNTEX-2019 (ANTES NMX-A-059/2-INNTEX-2008), NMX-A-109-INNTEX-2012, NMX-A-105-B02-INNTEX-2010, NMX-A-073-INNTEX-2005, NMX-A-105-C06-INNTEX-2015, NMX-A-065-INNTEX-2005.</w:t>
            </w:r>
          </w:p>
        </w:tc>
        <w:tc>
          <w:tcPr>
            <w:tcW w:w="1075" w:type="dxa"/>
          </w:tcPr>
          <w:p w14:paraId="485ED044" w14:textId="77777777" w:rsidR="003B3F52" w:rsidRPr="00DF2C29" w:rsidRDefault="003B3F52" w:rsidP="007B0BA6">
            <w:pPr>
              <w:spacing w:line="276" w:lineRule="auto"/>
              <w:ind w:right="49"/>
              <w:jc w:val="center"/>
              <w:rPr>
                <w:rFonts w:ascii="Arial" w:hAnsi="Arial" w:cs="Arial"/>
                <w:b/>
                <w:sz w:val="16"/>
                <w:szCs w:val="16"/>
              </w:rPr>
            </w:pPr>
            <w:r w:rsidRPr="00DF2C29">
              <w:rPr>
                <w:rFonts w:ascii="Arial" w:hAnsi="Arial" w:cs="Arial"/>
                <w:b/>
                <w:sz w:val="16"/>
                <w:szCs w:val="16"/>
              </w:rPr>
              <w:lastRenderedPageBreak/>
              <w:t>6</w:t>
            </w:r>
          </w:p>
          <w:p w14:paraId="78688D80" w14:textId="77777777" w:rsidR="003B3F52" w:rsidRPr="004E0173" w:rsidRDefault="003B3F52" w:rsidP="007B0BA6">
            <w:pPr>
              <w:pStyle w:val="TableParagraph"/>
              <w:rPr>
                <w:rFonts w:ascii="Arial" w:hAnsi="Arial" w:cs="Arial"/>
                <w:sz w:val="18"/>
                <w:szCs w:val="18"/>
              </w:rPr>
            </w:pPr>
          </w:p>
        </w:tc>
        <w:tc>
          <w:tcPr>
            <w:tcW w:w="1075" w:type="dxa"/>
          </w:tcPr>
          <w:p w14:paraId="5E096EAB" w14:textId="77777777" w:rsidR="003B3F52" w:rsidRPr="00DF2C29" w:rsidRDefault="003B3F52" w:rsidP="007B0BA6">
            <w:pPr>
              <w:spacing w:line="276" w:lineRule="auto"/>
              <w:ind w:right="49"/>
              <w:jc w:val="center"/>
              <w:rPr>
                <w:rFonts w:ascii="Arial" w:hAnsi="Arial" w:cs="Arial"/>
                <w:b/>
                <w:sz w:val="16"/>
                <w:szCs w:val="16"/>
              </w:rPr>
            </w:pPr>
            <w:r w:rsidRPr="00DF2C29">
              <w:rPr>
                <w:rFonts w:ascii="Arial" w:hAnsi="Arial" w:cs="Arial"/>
                <w:b/>
                <w:sz w:val="16"/>
                <w:szCs w:val="16"/>
              </w:rPr>
              <w:t>PIEZAS</w:t>
            </w:r>
          </w:p>
          <w:p w14:paraId="2AE78A09" w14:textId="77777777" w:rsidR="003B3F52" w:rsidRPr="004E0173" w:rsidRDefault="003B3F52" w:rsidP="007B0BA6">
            <w:pPr>
              <w:pStyle w:val="TableParagraph"/>
              <w:rPr>
                <w:rFonts w:ascii="Arial" w:hAnsi="Arial" w:cs="Arial"/>
                <w:sz w:val="18"/>
                <w:szCs w:val="18"/>
              </w:rPr>
            </w:pPr>
          </w:p>
        </w:tc>
        <w:tc>
          <w:tcPr>
            <w:tcW w:w="1477" w:type="dxa"/>
          </w:tcPr>
          <w:p w14:paraId="0FA75509"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217604FA"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58C8398C" w14:textId="77777777" w:rsidTr="00C77E36">
        <w:trPr>
          <w:trHeight w:val="244"/>
        </w:trPr>
        <w:tc>
          <w:tcPr>
            <w:tcW w:w="1075" w:type="dxa"/>
          </w:tcPr>
          <w:p w14:paraId="51B774F2"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6</w:t>
            </w:r>
          </w:p>
        </w:tc>
        <w:tc>
          <w:tcPr>
            <w:tcW w:w="3625" w:type="dxa"/>
          </w:tcPr>
          <w:p w14:paraId="060E3731" w14:textId="77777777" w:rsidR="003B3F52" w:rsidRPr="00DF2C29" w:rsidRDefault="003B3F52" w:rsidP="007B0BA6">
            <w:pPr>
              <w:ind w:left="137" w:right="283"/>
              <w:jc w:val="both"/>
              <w:rPr>
                <w:rFonts w:ascii="Arial" w:hAnsi="Arial" w:cs="Arial"/>
                <w:b/>
                <w:sz w:val="16"/>
                <w:szCs w:val="16"/>
                <w:u w:val="single"/>
                <w:lang w:val="es-ES_tradnl"/>
              </w:rPr>
            </w:pPr>
          </w:p>
          <w:p w14:paraId="6A680D05" w14:textId="77777777" w:rsidR="003B3F52" w:rsidRPr="00DF2C29" w:rsidRDefault="003B3F52" w:rsidP="007B0BA6">
            <w:pPr>
              <w:ind w:left="137" w:right="283"/>
              <w:jc w:val="both"/>
              <w:rPr>
                <w:rFonts w:ascii="Arial" w:hAnsi="Arial" w:cs="Arial"/>
                <w:b/>
                <w:sz w:val="16"/>
                <w:szCs w:val="16"/>
                <w:lang w:val="es-ES_tradnl"/>
              </w:rPr>
            </w:pPr>
            <w:r w:rsidRPr="00DF2C29">
              <w:rPr>
                <w:rFonts w:ascii="Arial" w:hAnsi="Arial" w:cs="Arial"/>
                <w:b/>
                <w:sz w:val="16"/>
                <w:szCs w:val="16"/>
                <w:u w:val="single"/>
                <w:lang w:val="es-ES_tradnl"/>
              </w:rPr>
              <w:t>CHAMARRA AZUL MARINO:</w:t>
            </w:r>
          </w:p>
          <w:p w14:paraId="34C857D4" w14:textId="77777777" w:rsidR="003B3F52" w:rsidRPr="00DF2C29" w:rsidRDefault="003B3F52" w:rsidP="007B0BA6">
            <w:pPr>
              <w:ind w:left="137" w:right="283"/>
              <w:jc w:val="both"/>
              <w:rPr>
                <w:rFonts w:ascii="Arial" w:hAnsi="Arial" w:cs="Arial"/>
                <w:b/>
                <w:sz w:val="16"/>
                <w:szCs w:val="16"/>
                <w:u w:val="single"/>
                <w:lang w:val="es-ES_tradnl"/>
              </w:rPr>
            </w:pPr>
          </w:p>
          <w:p w14:paraId="04DE1FC9" w14:textId="77777777" w:rsidR="003B3F52" w:rsidRPr="00DF2C29" w:rsidRDefault="003B3F52" w:rsidP="007B0BA6">
            <w:pPr>
              <w:ind w:left="137" w:right="283"/>
              <w:jc w:val="both"/>
              <w:rPr>
                <w:rFonts w:ascii="Arial" w:hAnsi="Arial" w:cs="Arial"/>
                <w:b/>
                <w:sz w:val="16"/>
                <w:szCs w:val="16"/>
                <w:lang w:val="es-ES_tradnl"/>
              </w:rPr>
            </w:pPr>
            <w:r w:rsidRPr="00DF2C29">
              <w:rPr>
                <w:rFonts w:ascii="Arial" w:hAnsi="Arial" w:cs="Arial"/>
                <w:b/>
                <w:sz w:val="16"/>
                <w:szCs w:val="16"/>
                <w:lang w:val="es-ES_tradnl"/>
              </w:rPr>
              <w:t>MARCA: 5.11 TACTICAL MODELO 48026</w:t>
            </w:r>
          </w:p>
          <w:p w14:paraId="5876053C" w14:textId="77777777" w:rsidR="003B3F52" w:rsidRPr="00DF2C29" w:rsidRDefault="003B3F52" w:rsidP="007B0BA6">
            <w:pPr>
              <w:ind w:left="137" w:right="283"/>
              <w:jc w:val="both"/>
              <w:rPr>
                <w:rFonts w:ascii="Arial" w:hAnsi="Arial" w:cs="Arial"/>
                <w:b/>
                <w:sz w:val="16"/>
                <w:szCs w:val="16"/>
                <w:u w:val="single"/>
                <w:lang w:val="es-ES_tradnl"/>
              </w:rPr>
            </w:pPr>
          </w:p>
          <w:p w14:paraId="42B3B6DF"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b/>
                <w:sz w:val="16"/>
                <w:szCs w:val="16"/>
                <w:lang w:val="es-ES_tradnl"/>
              </w:rPr>
              <w:t>GÉNERO:</w:t>
            </w:r>
            <w:r w:rsidRPr="00DF2C29">
              <w:rPr>
                <w:rFonts w:ascii="Arial" w:hAnsi="Arial" w:cs="Arial"/>
                <w:sz w:val="16"/>
                <w:szCs w:val="16"/>
                <w:lang w:val="es-ES_tradnl"/>
              </w:rPr>
              <w:t xml:space="preserve">  </w:t>
            </w:r>
            <w:r w:rsidRPr="00DF2C29">
              <w:rPr>
                <w:rFonts w:ascii="Arial" w:hAnsi="Arial" w:cs="Arial"/>
                <w:b/>
                <w:sz w:val="16"/>
                <w:szCs w:val="16"/>
                <w:lang w:val="es-ES_tradnl"/>
              </w:rPr>
              <w:t>UNISEX</w:t>
            </w:r>
          </w:p>
          <w:p w14:paraId="037B6E52" w14:textId="77777777" w:rsidR="003B3F52" w:rsidRPr="00DF2C29" w:rsidRDefault="003B3F52" w:rsidP="007B0BA6">
            <w:pPr>
              <w:pStyle w:val="Prrafodelista"/>
              <w:ind w:left="137" w:right="283"/>
              <w:jc w:val="both"/>
              <w:rPr>
                <w:rFonts w:ascii="Arial" w:hAnsi="Arial" w:cs="Arial"/>
                <w:sz w:val="16"/>
                <w:szCs w:val="16"/>
                <w:lang w:val="es-ES_tradnl"/>
              </w:rPr>
            </w:pPr>
          </w:p>
          <w:p w14:paraId="3143E315"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r w:rsidRPr="00DF2C29">
              <w:rPr>
                <w:rFonts w:ascii="Arial" w:hAnsi="Arial" w:cs="Arial"/>
                <w:b/>
                <w:sz w:val="16"/>
                <w:szCs w:val="16"/>
              </w:rPr>
              <w:t>ESPECIFICACIONES REQUERIDAS:</w:t>
            </w:r>
          </w:p>
          <w:p w14:paraId="146B6550" w14:textId="77777777" w:rsidR="003B3F52" w:rsidRPr="00DF2C29" w:rsidRDefault="003B3F52" w:rsidP="007B0BA6">
            <w:pPr>
              <w:ind w:left="137" w:right="283"/>
              <w:jc w:val="both"/>
              <w:rPr>
                <w:rFonts w:ascii="Arial" w:hAnsi="Arial" w:cs="Arial"/>
                <w:sz w:val="16"/>
                <w:szCs w:val="16"/>
                <w:lang w:val="es-ES_tradnl"/>
              </w:rPr>
            </w:pPr>
          </w:p>
          <w:p w14:paraId="771A68E1" w14:textId="77777777" w:rsidR="003B3F52" w:rsidRPr="00DF2C29" w:rsidRDefault="003B3F52" w:rsidP="007B0BA6">
            <w:pPr>
              <w:ind w:left="137" w:right="283"/>
              <w:jc w:val="both"/>
              <w:rPr>
                <w:rFonts w:ascii="Arial" w:hAnsi="Arial" w:cs="Arial"/>
                <w:sz w:val="16"/>
                <w:szCs w:val="16"/>
                <w:lang w:val="es-ES_tradnl"/>
              </w:rPr>
            </w:pPr>
            <w:r w:rsidRPr="00DF2C29">
              <w:rPr>
                <w:rFonts w:ascii="Arial" w:hAnsi="Arial" w:cs="Arial"/>
                <w:sz w:val="16"/>
                <w:szCs w:val="16"/>
                <w:lang w:val="es-ES_tradnl"/>
              </w:rPr>
              <w:t xml:space="preserve">Cuerpo principal: 100% nylon, peso aproximado de 165g/m2, recubrimiento repelente al agua 1000mm, forro interior de 100% poliéster, con un peso aproximado de 190g/yd cepillado en vista con tecnología resistente a formación de gotas, con forro de felpa, bolsillos compatibles con el sistema back up </w:t>
            </w:r>
            <w:proofErr w:type="spellStart"/>
            <w:r w:rsidRPr="00DF2C29">
              <w:rPr>
                <w:rFonts w:ascii="Arial" w:hAnsi="Arial" w:cs="Arial"/>
                <w:sz w:val="16"/>
                <w:szCs w:val="16"/>
                <w:lang w:val="es-ES_tradnl"/>
              </w:rPr>
              <w:t>belt</w:t>
            </w:r>
            <w:proofErr w:type="spellEnd"/>
            <w:r w:rsidRPr="00DF2C29">
              <w:rPr>
                <w:rFonts w:ascii="Arial" w:hAnsi="Arial" w:cs="Arial"/>
                <w:sz w:val="16"/>
                <w:szCs w:val="16"/>
                <w:lang w:val="es-ES_tradnl"/>
              </w:rPr>
              <w:t xml:space="preserve"> </w:t>
            </w:r>
            <w:proofErr w:type="spellStart"/>
            <w:r w:rsidRPr="00DF2C29">
              <w:rPr>
                <w:rFonts w:ascii="Arial" w:hAnsi="Arial" w:cs="Arial"/>
                <w:sz w:val="16"/>
                <w:szCs w:val="16"/>
                <w:lang w:val="es-ES_tradnl"/>
              </w:rPr>
              <w:t>system</w:t>
            </w:r>
            <w:proofErr w:type="spellEnd"/>
            <w:r w:rsidRPr="00DF2C29">
              <w:rPr>
                <w:rFonts w:ascii="Arial" w:hAnsi="Arial" w:cs="Arial"/>
                <w:sz w:val="16"/>
                <w:szCs w:val="16"/>
                <w:lang w:val="es-ES_tradnl"/>
              </w:rPr>
              <w:t xml:space="preserve"> ( sistema de bandas o correas) para rápido acceso a armas de fuego o accesorios localizados en el cinturón, bolsillos de mano y bolsillos en mangas con cremallera, cómodo cuello forrado con felpa,  aperturas laterales con cremallera asegurada con lengüeta de botón de presión que facilitan el acceso al arma de fuego,  cremalleras en zona de axila para promover la ventilación, ajuste de puño con parche tipo velcro, dobladillo elástico y puños micro ajustable, factor </w:t>
            </w:r>
            <w:proofErr w:type="spellStart"/>
            <w:r w:rsidRPr="00DF2C29">
              <w:rPr>
                <w:rFonts w:ascii="Arial" w:hAnsi="Arial" w:cs="Arial"/>
                <w:sz w:val="16"/>
                <w:szCs w:val="16"/>
                <w:lang w:val="es-ES_tradnl"/>
              </w:rPr>
              <w:t>upf</w:t>
            </w:r>
            <w:proofErr w:type="spellEnd"/>
            <w:r w:rsidRPr="00DF2C29">
              <w:rPr>
                <w:rFonts w:ascii="Arial" w:hAnsi="Arial" w:cs="Arial"/>
                <w:sz w:val="16"/>
                <w:szCs w:val="16"/>
                <w:lang w:val="es-ES_tradnl"/>
              </w:rPr>
              <w:t xml:space="preserve"> 50 (Factor de Protección Ultravioleta, indica el factor de protección de rayos UV en las prendas, pespunte a 3/8 en sisas (corte curvo hecho en una prenda de vestir en la parte que corresponde a la axila y por donde se une la manga) y apertura frontal, cuenta con ajustador en puños, elaborados de la misma tela principal con </w:t>
            </w:r>
            <w:proofErr w:type="spellStart"/>
            <w:r w:rsidRPr="00DF2C29">
              <w:rPr>
                <w:rFonts w:ascii="Arial" w:hAnsi="Arial" w:cs="Arial"/>
                <w:sz w:val="16"/>
                <w:szCs w:val="16"/>
                <w:lang w:val="es-ES_tradnl"/>
              </w:rPr>
              <w:t>contactel</w:t>
            </w:r>
            <w:proofErr w:type="spellEnd"/>
            <w:r w:rsidRPr="00DF2C29">
              <w:rPr>
                <w:rFonts w:ascii="Arial" w:hAnsi="Arial" w:cs="Arial"/>
                <w:sz w:val="16"/>
                <w:szCs w:val="16"/>
                <w:lang w:val="es-ES_tradnl"/>
              </w:rPr>
              <w:t>. la prenda cuenta con un cierre frontal de plástico que permite la unión con la chamarra externa, parte superior de mangas y hombros están cubiertos en tela poliamida.</w:t>
            </w:r>
          </w:p>
          <w:p w14:paraId="4B367021" w14:textId="77777777" w:rsidR="003B3F52" w:rsidRPr="00DF2C29" w:rsidRDefault="003B3F52" w:rsidP="007B0BA6">
            <w:pPr>
              <w:ind w:left="137" w:right="283"/>
              <w:jc w:val="both"/>
              <w:rPr>
                <w:rFonts w:ascii="Arial" w:hAnsi="Arial" w:cs="Arial"/>
                <w:sz w:val="16"/>
                <w:szCs w:val="16"/>
                <w:lang w:val="es-ES_tradnl"/>
              </w:rPr>
            </w:pPr>
            <w:r w:rsidRPr="00DF2C29">
              <w:rPr>
                <w:rFonts w:ascii="Arial" w:hAnsi="Arial" w:cs="Arial"/>
                <w:sz w:val="16"/>
                <w:szCs w:val="16"/>
                <w:lang w:val="es-ES_tradnl"/>
              </w:rPr>
              <w:t xml:space="preserve">Etiquetas de marca, talla, país de origen, </w:t>
            </w:r>
            <w:r w:rsidRPr="00DF2C29">
              <w:rPr>
                <w:rFonts w:ascii="Arial" w:hAnsi="Arial" w:cs="Arial"/>
                <w:sz w:val="16"/>
                <w:szCs w:val="16"/>
                <w:lang w:val="es-ES_tradnl"/>
              </w:rPr>
              <w:lastRenderedPageBreak/>
              <w:t>composición, cuidados.</w:t>
            </w:r>
          </w:p>
          <w:p w14:paraId="02788D84" w14:textId="77777777" w:rsidR="003B3F52" w:rsidRPr="00DF2C29" w:rsidRDefault="003B3F52" w:rsidP="007B0BA6">
            <w:pPr>
              <w:ind w:left="137" w:right="283"/>
              <w:jc w:val="both"/>
              <w:rPr>
                <w:rFonts w:ascii="Arial" w:hAnsi="Arial" w:cs="Arial"/>
                <w:sz w:val="16"/>
                <w:szCs w:val="16"/>
                <w:lang w:val="es-ES_tradnl"/>
              </w:rPr>
            </w:pPr>
          </w:p>
          <w:p w14:paraId="65D9A72A" w14:textId="77777777" w:rsidR="003B3F52" w:rsidRPr="00DF2C29" w:rsidRDefault="003B3F52" w:rsidP="007B0BA6">
            <w:pPr>
              <w:ind w:left="137"/>
              <w:jc w:val="both"/>
              <w:rPr>
                <w:rFonts w:ascii="Arial" w:hAnsi="Arial" w:cs="Arial"/>
                <w:sz w:val="16"/>
                <w:szCs w:val="16"/>
              </w:rPr>
            </w:pPr>
            <w:r w:rsidRPr="00DF2C29">
              <w:rPr>
                <w:rFonts w:ascii="Arial" w:hAnsi="Arial" w:cs="Arial"/>
                <w:b/>
                <w:sz w:val="16"/>
                <w:szCs w:val="16"/>
                <w:lang w:val="es-ES_tradnl"/>
              </w:rPr>
              <w:t>BORDADOS PARA POLICÍA MUNICIPAL Y POLICÍA VIAL</w:t>
            </w:r>
            <w:r w:rsidRPr="00DF2C29">
              <w:rPr>
                <w:rFonts w:ascii="Arial" w:hAnsi="Arial" w:cs="Arial"/>
                <w:sz w:val="16"/>
                <w:szCs w:val="16"/>
                <w:lang w:val="es-ES_tradnl"/>
              </w:rPr>
              <w:t xml:space="preserve">: </w:t>
            </w:r>
            <w:r w:rsidRPr="00DF2C29">
              <w:rPr>
                <w:rFonts w:ascii="Arial" w:hAnsi="Arial" w:cs="Arial"/>
                <w:sz w:val="16"/>
                <w:szCs w:val="16"/>
              </w:rPr>
              <w:t xml:space="preserve"> </w:t>
            </w:r>
          </w:p>
          <w:p w14:paraId="69EEE886" w14:textId="77777777" w:rsidR="003B3F52" w:rsidRPr="00DF2C29" w:rsidRDefault="003B3F52" w:rsidP="007B0BA6">
            <w:pPr>
              <w:ind w:left="137"/>
              <w:jc w:val="both"/>
              <w:rPr>
                <w:rFonts w:ascii="Arial" w:hAnsi="Arial" w:cs="Arial"/>
                <w:sz w:val="16"/>
                <w:szCs w:val="16"/>
              </w:rPr>
            </w:pPr>
            <w:r w:rsidRPr="00DF2C29">
              <w:rPr>
                <w:rFonts w:ascii="Arial" w:hAnsi="Arial" w:cs="Arial"/>
                <w:sz w:val="16"/>
                <w:szCs w:val="16"/>
              </w:rPr>
              <w:t xml:space="preserve">En </w:t>
            </w:r>
            <w:proofErr w:type="spellStart"/>
            <w:r w:rsidRPr="00DF2C29">
              <w:rPr>
                <w:rFonts w:ascii="Arial" w:hAnsi="Arial" w:cs="Arial"/>
                <w:sz w:val="16"/>
                <w:szCs w:val="16"/>
                <w:lang w:val="es-ES_tradnl"/>
              </w:rPr>
              <w:t>microbordado</w:t>
            </w:r>
            <w:proofErr w:type="spellEnd"/>
            <w:r w:rsidRPr="00DF2C29">
              <w:rPr>
                <w:rFonts w:ascii="Arial" w:hAnsi="Arial" w:cs="Arial"/>
                <w:sz w:val="16"/>
                <w:szCs w:val="16"/>
                <w:lang w:val="es-ES_tradnl"/>
              </w:rPr>
              <w:t>, inclu</w:t>
            </w:r>
            <w:r>
              <w:rPr>
                <w:rFonts w:ascii="Arial" w:hAnsi="Arial" w:cs="Arial"/>
                <w:sz w:val="16"/>
                <w:szCs w:val="16"/>
                <w:lang w:val="es-ES_tradnl"/>
              </w:rPr>
              <w:t>yen</w:t>
            </w:r>
            <w:r w:rsidRPr="00DF2C29">
              <w:rPr>
                <w:rFonts w:ascii="Arial" w:hAnsi="Arial" w:cs="Arial"/>
                <w:sz w:val="16"/>
                <w:szCs w:val="16"/>
                <w:lang w:val="es-ES_tradnl"/>
              </w:rPr>
              <w:t xml:space="preserve"> insignias, emblemas, y juego de divisas, respetando los tonos autorizados de acuerdo al Manual de Identidad de Seguridad Pública; y Protección civil, según corresponda. Estrella en el pecho lado izquierdo medidas 8.5 cm de diámetro, bandera nacional en manga izquierda medidas 7.62 x 7.62 cm, distinción de la división en manga derecha 7.62 x 5.0 cm., además en la espalda con la leyenda “Policía Municipal”, “Policía Vial” o “Protección civil” según corresponda, a dos renglones de 27 x 12 cm. </w:t>
            </w:r>
          </w:p>
          <w:p w14:paraId="0D5B4D9A" w14:textId="77777777" w:rsidR="003B3F52" w:rsidRPr="00DF2C29" w:rsidRDefault="003B3F52" w:rsidP="007B0BA6">
            <w:pPr>
              <w:ind w:left="137" w:right="283"/>
              <w:jc w:val="both"/>
              <w:rPr>
                <w:rFonts w:ascii="Arial" w:hAnsi="Arial" w:cs="Arial"/>
                <w:sz w:val="16"/>
                <w:szCs w:val="16"/>
              </w:rPr>
            </w:pPr>
          </w:p>
          <w:p w14:paraId="02BCB629"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IZQUIERDA</w:t>
            </w:r>
          </w:p>
          <w:p w14:paraId="1CA4F2A0"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 xml:space="preserve">EMBLEMAS: BANDERA CON EL ESCUDO NACIONAL FIJADA SOBRE MANGA IZQUIERDA </w:t>
            </w:r>
            <w:r w:rsidRPr="00DF2C29">
              <w:rPr>
                <w:rFonts w:ascii="Arial" w:hAnsi="Arial" w:cs="Arial"/>
                <w:sz w:val="16"/>
                <w:szCs w:val="16"/>
              </w:rPr>
              <w:t>EN</w:t>
            </w:r>
            <w:r w:rsidRPr="00DF2C29">
              <w:rPr>
                <w:rFonts w:ascii="Arial" w:eastAsia="Calibri" w:hAnsi="Arial" w:cs="Arial"/>
                <w:sz w:val="16"/>
                <w:szCs w:val="16"/>
              </w:rPr>
              <w:t xml:space="preserve"> MICROBORDADO.</w:t>
            </w:r>
          </w:p>
          <w:p w14:paraId="7EFCB2A6"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hAnsi="Arial" w:cs="Arial"/>
                <w:noProof/>
                <w:sz w:val="16"/>
                <w:szCs w:val="16"/>
                <w:lang w:val="es-MX"/>
              </w:rPr>
              <w:drawing>
                <wp:inline distT="0" distB="0" distL="0" distR="0" wp14:anchorId="0ADFE835" wp14:editId="4ADBF99E">
                  <wp:extent cx="2218055" cy="600075"/>
                  <wp:effectExtent l="0" t="0" r="0" b="952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62" cstate="print">
                            <a:extLst>
                              <a:ext uri="{28A0092B-C50C-407E-A947-70E740481C1C}">
                                <a14:useLocalDpi xmlns:a14="http://schemas.microsoft.com/office/drawing/2010/main" val="0"/>
                              </a:ext>
                            </a:extLst>
                          </a:blip>
                          <a:srcRect l="20712" t="64720" r="22411" b="3789"/>
                          <a:stretch>
                            <a:fillRect/>
                          </a:stretch>
                        </pic:blipFill>
                        <pic:spPr bwMode="auto">
                          <a:xfrm>
                            <a:off x="0" y="0"/>
                            <a:ext cx="2224431" cy="601800"/>
                          </a:xfrm>
                          <a:prstGeom prst="rect">
                            <a:avLst/>
                          </a:prstGeom>
                          <a:noFill/>
                          <a:ln>
                            <a:noFill/>
                          </a:ln>
                        </pic:spPr>
                      </pic:pic>
                    </a:graphicData>
                  </a:graphic>
                </wp:inline>
              </w:drawing>
            </w:r>
          </w:p>
          <w:p w14:paraId="3F5E88EF" w14:textId="77777777" w:rsidR="003B3F52" w:rsidRPr="00DF2C29" w:rsidRDefault="003B3F52" w:rsidP="007B0BA6">
            <w:pPr>
              <w:spacing w:line="276" w:lineRule="auto"/>
              <w:ind w:left="137" w:right="283"/>
              <w:jc w:val="center"/>
              <w:rPr>
                <w:rFonts w:ascii="Arial" w:eastAsia="Calibri" w:hAnsi="Arial" w:cs="Arial"/>
                <w:b/>
                <w:sz w:val="16"/>
                <w:szCs w:val="16"/>
              </w:rPr>
            </w:pPr>
          </w:p>
          <w:p w14:paraId="28B811C4" w14:textId="77777777" w:rsidR="003B3F52" w:rsidRPr="00DF2C29" w:rsidRDefault="003B3F52" w:rsidP="007B0BA6">
            <w:pPr>
              <w:spacing w:line="276" w:lineRule="auto"/>
              <w:ind w:left="137" w:right="283"/>
              <w:jc w:val="center"/>
              <w:rPr>
                <w:rFonts w:ascii="Arial" w:eastAsia="Calibri" w:hAnsi="Arial" w:cs="Arial"/>
                <w:b/>
                <w:sz w:val="16"/>
                <w:szCs w:val="16"/>
              </w:rPr>
            </w:pPr>
          </w:p>
          <w:p w14:paraId="388E56FB"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DERECHA</w:t>
            </w:r>
          </w:p>
          <w:p w14:paraId="47ABBFAA"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RECUADRO CON LEYENDA DE LA DIVISIÓN A LA QUE PERTENECE FIJADA SOBRE MANGA DERECHA, TIPOGRAFÍA “ARIAL BOLD” Y EL TEXTO CENTRADO DE 7.62 X 5 CM, </w:t>
            </w:r>
            <w:r w:rsidRPr="00DF2C29">
              <w:rPr>
                <w:rFonts w:ascii="Arial" w:hAnsi="Arial" w:cs="Arial"/>
                <w:sz w:val="16"/>
                <w:szCs w:val="16"/>
              </w:rPr>
              <w:t>EN</w:t>
            </w:r>
            <w:r w:rsidRPr="00DF2C29">
              <w:rPr>
                <w:rFonts w:ascii="Arial" w:eastAsia="Calibri" w:hAnsi="Arial" w:cs="Arial"/>
                <w:sz w:val="16"/>
                <w:szCs w:val="16"/>
              </w:rPr>
              <w:t xml:space="preserve"> MICROBORDADO.</w:t>
            </w:r>
          </w:p>
          <w:p w14:paraId="22E4A67D" w14:textId="77777777" w:rsidR="003B3F52" w:rsidRPr="00DF2C29" w:rsidRDefault="003B3F52" w:rsidP="007B0BA6">
            <w:pPr>
              <w:spacing w:line="276" w:lineRule="auto"/>
              <w:ind w:left="137" w:right="283"/>
              <w:jc w:val="center"/>
              <w:rPr>
                <w:rFonts w:ascii="Arial" w:eastAsia="Calibri" w:hAnsi="Arial" w:cs="Arial"/>
                <w:i/>
                <w:sz w:val="16"/>
                <w:szCs w:val="16"/>
              </w:rPr>
            </w:pPr>
            <w:r w:rsidRPr="00DF2C29">
              <w:rPr>
                <w:rFonts w:ascii="Arial" w:eastAsia="Calibri" w:hAnsi="Arial" w:cs="Arial"/>
                <w:i/>
                <w:sz w:val="16"/>
                <w:szCs w:val="16"/>
              </w:rPr>
              <w:t>RECUADRO CON LEYENDAS</w:t>
            </w:r>
            <w:r w:rsidRPr="00DF2C29">
              <w:rPr>
                <w:rFonts w:ascii="Arial" w:eastAsia="Calibri" w:hAnsi="Arial" w:cs="Arial"/>
                <w:b/>
                <w:sz w:val="16"/>
                <w:szCs w:val="16"/>
              </w:rPr>
              <w:t xml:space="preserve"> MANGA DERECHA</w:t>
            </w:r>
            <w:r w:rsidRPr="00DF2C29">
              <w:rPr>
                <w:rFonts w:ascii="Arial" w:eastAsia="Calibri" w:hAnsi="Arial" w:cs="Arial"/>
                <w:i/>
                <w:sz w:val="16"/>
                <w:szCs w:val="16"/>
              </w:rPr>
              <w:t>:</w:t>
            </w:r>
          </w:p>
          <w:p w14:paraId="38D3D90F"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hAnsi="Arial" w:cs="Arial"/>
                <w:noProof/>
                <w:sz w:val="16"/>
                <w:szCs w:val="16"/>
                <w:lang w:val="es-MX"/>
              </w:rPr>
              <w:drawing>
                <wp:inline distT="0" distB="0" distL="0" distR="0" wp14:anchorId="7403FD5C" wp14:editId="581B9FE4">
                  <wp:extent cx="2152253" cy="485775"/>
                  <wp:effectExtent l="0" t="0" r="63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63" cstate="print">
                            <a:extLst>
                              <a:ext uri="{28A0092B-C50C-407E-A947-70E740481C1C}">
                                <a14:useLocalDpi xmlns:a14="http://schemas.microsoft.com/office/drawing/2010/main" val="0"/>
                              </a:ext>
                            </a:extLst>
                          </a:blip>
                          <a:srcRect l="21391" t="43463" r="20374" b="30550"/>
                          <a:stretch>
                            <a:fillRect/>
                          </a:stretch>
                        </pic:blipFill>
                        <pic:spPr bwMode="auto">
                          <a:xfrm>
                            <a:off x="0" y="0"/>
                            <a:ext cx="2157041" cy="486856"/>
                          </a:xfrm>
                          <a:prstGeom prst="rect">
                            <a:avLst/>
                          </a:prstGeom>
                          <a:noFill/>
                          <a:ln>
                            <a:noFill/>
                          </a:ln>
                        </pic:spPr>
                      </pic:pic>
                    </a:graphicData>
                  </a:graphic>
                </wp:inline>
              </w:drawing>
            </w:r>
          </w:p>
          <w:p w14:paraId="323AF183" w14:textId="77777777" w:rsidR="003B3F52" w:rsidRPr="00DF2C29" w:rsidRDefault="003B3F52" w:rsidP="007B0BA6">
            <w:pPr>
              <w:spacing w:line="276" w:lineRule="auto"/>
              <w:ind w:left="137" w:right="283"/>
              <w:rPr>
                <w:rFonts w:ascii="Arial" w:eastAsia="Calibri" w:hAnsi="Arial" w:cs="Arial"/>
                <w:sz w:val="16"/>
                <w:szCs w:val="16"/>
              </w:rPr>
            </w:pPr>
            <w:r w:rsidRPr="00DF2C29">
              <w:rPr>
                <w:rFonts w:ascii="Arial" w:eastAsia="Calibri" w:hAnsi="Arial" w:cs="Arial"/>
                <w:sz w:val="16"/>
                <w:szCs w:val="16"/>
              </w:rPr>
              <w:t xml:space="preserve">                                     |</w:t>
            </w:r>
            <w:r w:rsidRPr="00DF2C29">
              <w:rPr>
                <w:rFonts w:ascii="Arial" w:hAnsi="Arial" w:cs="Arial"/>
                <w:b/>
                <w:noProof/>
                <w:sz w:val="16"/>
                <w:szCs w:val="16"/>
                <w:lang w:val="es-MX"/>
              </w:rPr>
              <w:lastRenderedPageBreak/>
              <w:drawing>
                <wp:inline distT="0" distB="0" distL="0" distR="0" wp14:anchorId="36D1D634" wp14:editId="2B1363B5">
                  <wp:extent cx="1329055" cy="2162175"/>
                  <wp:effectExtent l="0" t="0" r="4445" b="9525"/>
                  <wp:docPr id="141" name="Imagen 141"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1"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1A4FF8FF"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hAnsi="Arial" w:cs="Arial"/>
                <w:b/>
                <w:sz w:val="16"/>
                <w:szCs w:val="16"/>
              </w:rPr>
              <w:t>EN CASO DE PROVEEDOR SELECCIONADO, SE NOS PROPORCIONARÁ EL NÚMERO DE LEYENDAS POR SECTOR SIN COSTO ADICIONAL PARA EL MUNICIPIO.</w:t>
            </w:r>
          </w:p>
          <w:p w14:paraId="09101047" w14:textId="77777777" w:rsidR="003B3F52" w:rsidRPr="00DF2C29" w:rsidRDefault="003B3F52" w:rsidP="007B0BA6">
            <w:pPr>
              <w:spacing w:line="276" w:lineRule="auto"/>
              <w:ind w:left="137" w:right="283"/>
              <w:jc w:val="both"/>
              <w:rPr>
                <w:rFonts w:ascii="Arial" w:hAnsi="Arial" w:cs="Arial"/>
                <w:b/>
                <w:sz w:val="16"/>
                <w:szCs w:val="16"/>
              </w:rPr>
            </w:pPr>
          </w:p>
          <w:p w14:paraId="484D2BC4" w14:textId="77777777" w:rsidR="003B3F52" w:rsidRPr="00DF2C29" w:rsidRDefault="003B3F52" w:rsidP="007B0BA6">
            <w:pPr>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Emblemas, tipo de letra y diseño acorde al Manual de identidad establecido en el Acuerdo 05/XLVI/20, publicado en el Diario Oficial de la Federación el 30/12/2020 relativo al Modelo Nacional de Policía y Justicia Cívica.</w:t>
            </w:r>
          </w:p>
          <w:p w14:paraId="5394CBFA"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b/>
                <w:sz w:val="16"/>
                <w:szCs w:val="16"/>
              </w:rPr>
              <w:t>FRENTE LATERAL IZQUIERDO</w:t>
            </w:r>
          </w:p>
          <w:p w14:paraId="0E62247E"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eastAsia="Calibri" w:hAnsi="Arial" w:cs="Arial"/>
                <w:b/>
                <w:sz w:val="16"/>
                <w:szCs w:val="16"/>
              </w:rPr>
              <w:t xml:space="preserve">ESTRELLA DE SIETE PICOS </w:t>
            </w:r>
            <w:r w:rsidRPr="00DF2C29">
              <w:rPr>
                <w:rFonts w:ascii="Arial" w:eastAsia="Calibri" w:hAnsi="Arial" w:cs="Arial"/>
                <w:b/>
                <w:i/>
                <w:sz w:val="16"/>
                <w:szCs w:val="16"/>
              </w:rPr>
              <w:t>MEDIDA 8.5 CMS DE DIÁMETRO</w:t>
            </w:r>
          </w:p>
          <w:p w14:paraId="661EB41D"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hAnsi="Arial" w:cs="Arial"/>
                <w:noProof/>
                <w:sz w:val="16"/>
                <w:szCs w:val="16"/>
                <w:lang w:val="es-MX"/>
              </w:rPr>
              <w:drawing>
                <wp:inline distT="0" distB="0" distL="0" distR="0" wp14:anchorId="21E4CFED" wp14:editId="62098146">
                  <wp:extent cx="2266750" cy="552450"/>
                  <wp:effectExtent l="0" t="0" r="635"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64" cstate="print">
                            <a:extLst>
                              <a:ext uri="{28A0092B-C50C-407E-A947-70E740481C1C}">
                                <a14:useLocalDpi xmlns:a14="http://schemas.microsoft.com/office/drawing/2010/main" val="0"/>
                              </a:ext>
                            </a:extLst>
                          </a:blip>
                          <a:srcRect l="20714" t="30264" r="21391" b="35965"/>
                          <a:stretch>
                            <a:fillRect/>
                          </a:stretch>
                        </pic:blipFill>
                        <pic:spPr bwMode="auto">
                          <a:xfrm>
                            <a:off x="0" y="0"/>
                            <a:ext cx="2282140" cy="556201"/>
                          </a:xfrm>
                          <a:prstGeom prst="rect">
                            <a:avLst/>
                          </a:prstGeom>
                          <a:noFill/>
                          <a:ln>
                            <a:noFill/>
                          </a:ln>
                        </pic:spPr>
                      </pic:pic>
                    </a:graphicData>
                  </a:graphic>
                </wp:inline>
              </w:drawing>
            </w:r>
          </w:p>
          <w:p w14:paraId="42F09B2B" w14:textId="77777777" w:rsidR="003B3F52" w:rsidRPr="00DF2C29" w:rsidRDefault="003B3F52" w:rsidP="007B0BA6">
            <w:pPr>
              <w:ind w:left="137" w:right="283"/>
              <w:jc w:val="center"/>
              <w:rPr>
                <w:rFonts w:ascii="Arial" w:hAnsi="Arial" w:cs="Arial"/>
                <w:b/>
                <w:sz w:val="16"/>
                <w:szCs w:val="16"/>
                <w:lang w:val="es-ES_tradnl"/>
              </w:rPr>
            </w:pPr>
          </w:p>
          <w:p w14:paraId="237DAA46" w14:textId="77777777" w:rsidR="003B3F52" w:rsidRPr="00DF2C29" w:rsidRDefault="003B3F52" w:rsidP="007B0BA6">
            <w:pPr>
              <w:ind w:left="137" w:right="283"/>
              <w:jc w:val="center"/>
              <w:rPr>
                <w:rFonts w:ascii="Arial" w:hAnsi="Arial" w:cs="Arial"/>
                <w:b/>
                <w:sz w:val="16"/>
                <w:szCs w:val="16"/>
                <w:lang w:val="es-ES_tradnl"/>
              </w:rPr>
            </w:pPr>
          </w:p>
          <w:p w14:paraId="26F9F741" w14:textId="77777777" w:rsidR="003B3F52" w:rsidRPr="00DF2C29" w:rsidRDefault="003B3F52" w:rsidP="007B0BA6">
            <w:pPr>
              <w:ind w:left="137" w:right="283"/>
              <w:jc w:val="center"/>
              <w:rPr>
                <w:rFonts w:ascii="Arial" w:hAnsi="Arial" w:cs="Arial"/>
                <w:b/>
                <w:sz w:val="16"/>
                <w:szCs w:val="16"/>
                <w:lang w:val="es-ES_tradnl"/>
              </w:rPr>
            </w:pPr>
            <w:r w:rsidRPr="00DF2C29">
              <w:rPr>
                <w:rFonts w:ascii="Arial" w:hAnsi="Arial" w:cs="Arial"/>
                <w:b/>
                <w:sz w:val="16"/>
                <w:szCs w:val="16"/>
                <w:lang w:val="es-ES_tradnl"/>
              </w:rPr>
              <w:t>ESCUDO SEGÚN CORRESPONDA.</w:t>
            </w:r>
          </w:p>
          <w:p w14:paraId="5E8F3873" w14:textId="77777777" w:rsidR="003B3F52" w:rsidRPr="00DF2C29" w:rsidRDefault="003B3F52" w:rsidP="007B0BA6">
            <w:pPr>
              <w:ind w:left="137" w:right="283"/>
              <w:jc w:val="center"/>
              <w:rPr>
                <w:rFonts w:ascii="Arial" w:hAnsi="Arial" w:cs="Arial"/>
                <w:sz w:val="16"/>
                <w:szCs w:val="16"/>
                <w:lang w:val="es-ES_tradnl"/>
              </w:rPr>
            </w:pPr>
          </w:p>
          <w:p w14:paraId="37758AB0" w14:textId="77777777" w:rsidR="003B3F52" w:rsidRPr="00DF2C29" w:rsidRDefault="003B3F52" w:rsidP="007B0BA6">
            <w:pPr>
              <w:pStyle w:val="Prrafodelista"/>
              <w:ind w:left="137" w:right="283"/>
              <w:rPr>
                <w:rFonts w:ascii="Arial" w:hAnsi="Arial" w:cs="Arial"/>
                <w:sz w:val="16"/>
                <w:szCs w:val="16"/>
                <w:lang w:val="es-ES_tradnl"/>
              </w:rPr>
            </w:pPr>
            <w:r w:rsidRPr="00DF2C29">
              <w:rPr>
                <w:rFonts w:ascii="Arial" w:eastAsia="Calibri" w:hAnsi="Arial" w:cs="Arial"/>
                <w:b/>
                <w:noProof/>
                <w:sz w:val="16"/>
                <w:szCs w:val="16"/>
              </w:rPr>
              <w:drawing>
                <wp:anchor distT="0" distB="0" distL="114300" distR="114300" simplePos="0" relativeHeight="251734016" behindDoc="0" locked="0" layoutInCell="1" allowOverlap="1" wp14:anchorId="21B153E4" wp14:editId="2AEC162A">
                  <wp:simplePos x="0" y="0"/>
                  <wp:positionH relativeFrom="column">
                    <wp:posOffset>1127125</wp:posOffset>
                  </wp:positionH>
                  <wp:positionV relativeFrom="paragraph">
                    <wp:posOffset>15875</wp:posOffset>
                  </wp:positionV>
                  <wp:extent cx="1022350" cy="666750"/>
                  <wp:effectExtent l="0" t="0" r="635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22479" cy="6668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2C29">
              <w:rPr>
                <w:rFonts w:ascii="Arial" w:eastAsia="Calibri" w:hAnsi="Arial" w:cs="Arial"/>
                <w:noProof/>
                <w:sz w:val="16"/>
                <w:szCs w:val="16"/>
              </w:rPr>
              <w:drawing>
                <wp:inline distT="0" distB="0" distL="0" distR="0" wp14:anchorId="3E1B15E9" wp14:editId="30245E84">
                  <wp:extent cx="921761" cy="657225"/>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30777" cy="663653"/>
                          </a:xfrm>
                          <a:prstGeom prst="rect">
                            <a:avLst/>
                          </a:prstGeom>
                          <a:noFill/>
                          <a:ln>
                            <a:noFill/>
                          </a:ln>
                        </pic:spPr>
                      </pic:pic>
                    </a:graphicData>
                  </a:graphic>
                </wp:inline>
              </w:drawing>
            </w:r>
          </w:p>
          <w:p w14:paraId="335665E5" w14:textId="77777777" w:rsidR="003B3F52" w:rsidRPr="00DF2C29" w:rsidRDefault="003B3F52" w:rsidP="007B0BA6">
            <w:pPr>
              <w:ind w:left="137" w:right="283"/>
              <w:jc w:val="center"/>
              <w:rPr>
                <w:rFonts w:ascii="Arial" w:eastAsia="Calibri" w:hAnsi="Arial" w:cs="Arial"/>
                <w:sz w:val="16"/>
                <w:szCs w:val="16"/>
              </w:rPr>
            </w:pPr>
          </w:p>
          <w:p w14:paraId="148FC182" w14:textId="77777777" w:rsidR="003B3F52" w:rsidRPr="00DF2C29" w:rsidRDefault="003B3F52" w:rsidP="007B0BA6">
            <w:pPr>
              <w:ind w:left="137" w:right="283"/>
              <w:jc w:val="center"/>
              <w:rPr>
                <w:rFonts w:ascii="Arial" w:eastAsia="Calibri" w:hAnsi="Arial" w:cs="Arial"/>
                <w:sz w:val="16"/>
                <w:szCs w:val="16"/>
              </w:rPr>
            </w:pPr>
            <w:r w:rsidRPr="00DF2C29">
              <w:rPr>
                <w:rFonts w:ascii="Arial" w:eastAsia="Calibri" w:hAnsi="Arial" w:cs="Arial"/>
                <w:sz w:val="16"/>
                <w:szCs w:val="16"/>
              </w:rPr>
              <w:tab/>
            </w:r>
          </w:p>
          <w:p w14:paraId="69FF5E5B"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ESPALDA</w:t>
            </w:r>
          </w:p>
          <w:p w14:paraId="04D3C9DD"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Recuadro con leyenda “POLICÍA MUNICIPAL” </w:t>
            </w:r>
            <w:proofErr w:type="spellStart"/>
            <w:r w:rsidRPr="00DF2C29">
              <w:rPr>
                <w:rFonts w:ascii="Arial" w:eastAsia="Calibri" w:hAnsi="Arial" w:cs="Arial"/>
                <w:sz w:val="16"/>
                <w:szCs w:val="16"/>
              </w:rPr>
              <w:t>ó</w:t>
            </w:r>
            <w:proofErr w:type="spellEnd"/>
            <w:r w:rsidRPr="00DF2C29">
              <w:rPr>
                <w:rFonts w:ascii="Arial" w:eastAsia="Calibri" w:hAnsi="Arial" w:cs="Arial"/>
                <w:sz w:val="16"/>
                <w:szCs w:val="16"/>
              </w:rPr>
              <w:t xml:space="preserve"> POLICÍA VIAL, según corresponda fijada en la espalda, en material textil vinil reflejante, el nombre de la corporación en la tipografía autorizada </w:t>
            </w:r>
            <w:r w:rsidRPr="00DF2C29">
              <w:rPr>
                <w:rFonts w:ascii="Arial" w:eastAsia="Calibri" w:hAnsi="Arial" w:cs="Arial"/>
                <w:sz w:val="16"/>
                <w:szCs w:val="16"/>
              </w:rPr>
              <w:lastRenderedPageBreak/>
              <w:t>“HELVÉTICA INSERAT LT STD ROMAN”, centrado a dos renglones, en terminado reflejante y el texto queda en el ancho de 27 x 12.70 cm, centrado.</w:t>
            </w:r>
          </w:p>
          <w:p w14:paraId="4BF3DFFA" w14:textId="77777777" w:rsidR="003B3F52" w:rsidRPr="00DF2C29" w:rsidRDefault="003B3F52" w:rsidP="007B0BA6">
            <w:pPr>
              <w:spacing w:line="276" w:lineRule="auto"/>
              <w:ind w:left="137" w:right="283"/>
              <w:rPr>
                <w:rFonts w:ascii="Arial" w:eastAsia="Calibri" w:hAnsi="Arial" w:cs="Arial"/>
                <w:b/>
                <w:sz w:val="16"/>
                <w:szCs w:val="16"/>
              </w:rPr>
            </w:pPr>
            <w:r w:rsidRPr="00DF2C29">
              <w:rPr>
                <w:rFonts w:ascii="Arial" w:eastAsia="Calibri" w:hAnsi="Arial" w:cs="Arial"/>
                <w:b/>
                <w:sz w:val="16"/>
                <w:szCs w:val="16"/>
              </w:rPr>
              <w:t xml:space="preserve">                                               </w:t>
            </w:r>
          </w:p>
          <w:p w14:paraId="65E4589A"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LEYENDA EN ESPALDA</w:t>
            </w:r>
          </w:p>
          <w:p w14:paraId="04280389" w14:textId="77777777" w:rsidR="003B3F52" w:rsidRPr="00DF2C29" w:rsidRDefault="003B3F52" w:rsidP="007B0BA6">
            <w:pPr>
              <w:spacing w:line="276" w:lineRule="auto"/>
              <w:ind w:left="137" w:right="283"/>
              <w:jc w:val="center"/>
              <w:rPr>
                <w:rFonts w:ascii="Arial" w:eastAsia="Calibri" w:hAnsi="Arial" w:cs="Arial"/>
                <w:b/>
                <w:sz w:val="16"/>
                <w:szCs w:val="16"/>
              </w:rPr>
            </w:pPr>
          </w:p>
          <w:p w14:paraId="0E1C4E5A"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 xml:space="preserve">          </w:t>
            </w:r>
            <w:r w:rsidRPr="00DF2C29">
              <w:rPr>
                <w:rFonts w:ascii="Arial" w:hAnsi="Arial" w:cs="Arial"/>
                <w:noProof/>
                <w:sz w:val="16"/>
                <w:szCs w:val="16"/>
                <w:lang w:val="es-MX"/>
              </w:rPr>
              <w:drawing>
                <wp:inline distT="0" distB="0" distL="0" distR="0" wp14:anchorId="7E4AC3BE" wp14:editId="15444F68">
                  <wp:extent cx="2133600" cy="685439"/>
                  <wp:effectExtent l="0" t="0" r="0" b="63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2147470" cy="689895"/>
                          </a:xfrm>
                          <a:prstGeom prst="rect">
                            <a:avLst/>
                          </a:prstGeom>
                          <a:noFill/>
                          <a:ln>
                            <a:noFill/>
                          </a:ln>
                        </pic:spPr>
                      </pic:pic>
                    </a:graphicData>
                  </a:graphic>
                </wp:inline>
              </w:drawing>
            </w:r>
            <w:r w:rsidRPr="00DF2C29">
              <w:rPr>
                <w:rFonts w:ascii="Arial" w:hAnsi="Arial" w:cs="Arial"/>
                <w:noProof/>
                <w:sz w:val="16"/>
                <w:szCs w:val="16"/>
                <w:lang w:val="es-MX"/>
              </w:rPr>
              <w:drawing>
                <wp:inline distT="0" distB="0" distL="0" distR="0" wp14:anchorId="78A6F429" wp14:editId="37F1CF9E">
                  <wp:extent cx="882650" cy="871855"/>
                  <wp:effectExtent l="0" t="0" r="0" b="4445"/>
                  <wp:docPr id="146" name="Imagen 146"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6EF69348" w14:textId="77777777" w:rsidR="003B3F52" w:rsidRDefault="003B3F52" w:rsidP="007B0BA6">
            <w:pPr>
              <w:spacing w:line="276" w:lineRule="auto"/>
              <w:ind w:left="137" w:right="283"/>
              <w:rPr>
                <w:rFonts w:ascii="Arial" w:eastAsia="Calibri" w:hAnsi="Arial" w:cs="Arial"/>
                <w:b/>
                <w:sz w:val="16"/>
                <w:szCs w:val="16"/>
              </w:rPr>
            </w:pPr>
            <w:r w:rsidRPr="00DF2C29">
              <w:rPr>
                <w:rFonts w:ascii="Arial" w:hAnsi="Arial" w:cs="Arial"/>
                <w:noProof/>
                <w:sz w:val="16"/>
                <w:szCs w:val="16"/>
                <w:lang w:val="es-MX"/>
              </w:rPr>
              <mc:AlternateContent>
                <mc:Choice Requires="wps">
                  <w:drawing>
                    <wp:anchor distT="0" distB="0" distL="114300" distR="114300" simplePos="0" relativeHeight="251735040" behindDoc="1" locked="0" layoutInCell="1" allowOverlap="1" wp14:anchorId="52B6AAA7" wp14:editId="44BDA2BB">
                      <wp:simplePos x="0" y="0"/>
                      <wp:positionH relativeFrom="column">
                        <wp:posOffset>1176020</wp:posOffset>
                      </wp:positionH>
                      <wp:positionV relativeFrom="paragraph">
                        <wp:posOffset>139065</wp:posOffset>
                      </wp:positionV>
                      <wp:extent cx="2219325" cy="1085850"/>
                      <wp:effectExtent l="0" t="0" r="28575" b="19050"/>
                      <wp:wrapNone/>
                      <wp:docPr id="303"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61FCB817" w14:textId="77777777" w:rsidR="003B3F52" w:rsidRDefault="003B3F52" w:rsidP="003B3F52">
                                  <w:pPr>
                                    <w:jc w:val="center"/>
                                    <w:rPr>
                                      <w:b/>
                                      <w:color w:val="002060"/>
                                      <w:sz w:val="60"/>
                                      <w:szCs w:val="60"/>
                                    </w:rPr>
                                  </w:pPr>
                                  <w:r>
                                    <w:rPr>
                                      <w:b/>
                                      <w:color w:val="002060"/>
                                      <w:sz w:val="60"/>
                                      <w:szCs w:val="60"/>
                                    </w:rPr>
                                    <w:t xml:space="preserve"> POLICÍA</w:t>
                                  </w:r>
                                </w:p>
                                <w:p w14:paraId="372F42C4" w14:textId="77777777" w:rsidR="003B3F52" w:rsidRDefault="003B3F52" w:rsidP="003B3F52">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6AAA7" id="_x0000_s1057" style="position:absolute;left:0;text-align:left;margin-left:92.6pt;margin-top:10.95pt;width:174.75pt;height:85.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" fillcolor="window" strokecolor="#70ad47" strokeweight="1pt">
                      <v:textbox>
                        <w:txbxContent>
                          <w:p w14:paraId="61FCB817" w14:textId="77777777" w:rsidR="003B3F52" w:rsidRDefault="003B3F52" w:rsidP="003B3F52">
                            <w:pPr>
                              <w:jc w:val="center"/>
                              <w:rPr>
                                <w:b/>
                                <w:color w:val="002060"/>
                                <w:sz w:val="60"/>
                                <w:szCs w:val="60"/>
                              </w:rPr>
                            </w:pPr>
                            <w:r>
                              <w:rPr>
                                <w:b/>
                                <w:color w:val="002060"/>
                                <w:sz w:val="60"/>
                                <w:szCs w:val="60"/>
                              </w:rPr>
                              <w:t xml:space="preserve"> POLICÍA</w:t>
                            </w:r>
                          </w:p>
                          <w:p w14:paraId="372F42C4" w14:textId="77777777" w:rsidR="003B3F52" w:rsidRDefault="003B3F52" w:rsidP="003B3F52">
                            <w:pPr>
                              <w:jc w:val="center"/>
                              <w:rPr>
                                <w:b/>
                                <w:color w:val="002060"/>
                                <w:sz w:val="60"/>
                                <w:szCs w:val="60"/>
                              </w:rPr>
                            </w:pPr>
                            <w:r>
                              <w:rPr>
                                <w:b/>
                                <w:color w:val="002060"/>
                                <w:sz w:val="60"/>
                                <w:szCs w:val="60"/>
                              </w:rPr>
                              <w:t>VIAL</w:t>
                            </w:r>
                          </w:p>
                        </w:txbxContent>
                      </v:textbox>
                    </v:rect>
                  </w:pict>
                </mc:Fallback>
              </mc:AlternateContent>
            </w:r>
            <w:r w:rsidRPr="00DF2C29">
              <w:rPr>
                <w:rFonts w:ascii="Arial" w:eastAsia="Calibri" w:hAnsi="Arial" w:cs="Arial"/>
                <w:b/>
                <w:sz w:val="16"/>
                <w:szCs w:val="16"/>
              </w:rPr>
              <w:t xml:space="preserve">                                         LEYENDA EN ESPALDA </w:t>
            </w:r>
          </w:p>
          <w:p w14:paraId="047D2107" w14:textId="77777777" w:rsidR="003B3F52" w:rsidRDefault="003B3F52" w:rsidP="007B0BA6">
            <w:pPr>
              <w:spacing w:line="276" w:lineRule="auto"/>
              <w:ind w:left="137" w:right="283"/>
              <w:rPr>
                <w:rFonts w:ascii="Arial" w:eastAsia="Calibri" w:hAnsi="Arial" w:cs="Arial"/>
                <w:b/>
                <w:sz w:val="16"/>
                <w:szCs w:val="16"/>
              </w:rPr>
            </w:pPr>
          </w:p>
          <w:p w14:paraId="4F68C45C" w14:textId="77777777" w:rsidR="003B3F52" w:rsidRDefault="003B3F52" w:rsidP="007B0BA6">
            <w:pPr>
              <w:spacing w:line="276" w:lineRule="auto"/>
              <w:ind w:left="137" w:right="283"/>
              <w:rPr>
                <w:rFonts w:ascii="Arial" w:eastAsia="Calibri" w:hAnsi="Arial" w:cs="Arial"/>
                <w:b/>
                <w:sz w:val="16"/>
                <w:szCs w:val="16"/>
              </w:rPr>
            </w:pPr>
          </w:p>
          <w:p w14:paraId="0141EDD2" w14:textId="77777777" w:rsidR="003B3F52" w:rsidRDefault="003B3F52" w:rsidP="007B0BA6">
            <w:pPr>
              <w:spacing w:line="276" w:lineRule="auto"/>
              <w:ind w:left="137" w:right="283"/>
              <w:rPr>
                <w:rFonts w:ascii="Arial" w:eastAsia="Calibri" w:hAnsi="Arial" w:cs="Arial"/>
                <w:b/>
                <w:sz w:val="16"/>
                <w:szCs w:val="16"/>
              </w:rPr>
            </w:pPr>
          </w:p>
          <w:p w14:paraId="594D3015" w14:textId="77777777" w:rsidR="003B3F52" w:rsidRDefault="003B3F52" w:rsidP="007B0BA6">
            <w:pPr>
              <w:spacing w:line="276" w:lineRule="auto"/>
              <w:ind w:left="137" w:right="283"/>
              <w:rPr>
                <w:rFonts w:ascii="Arial" w:eastAsia="Calibri" w:hAnsi="Arial" w:cs="Arial"/>
                <w:b/>
                <w:sz w:val="16"/>
                <w:szCs w:val="16"/>
              </w:rPr>
            </w:pPr>
          </w:p>
          <w:p w14:paraId="013A8893" w14:textId="77777777" w:rsidR="003B3F52" w:rsidRDefault="003B3F52" w:rsidP="007B0BA6">
            <w:pPr>
              <w:spacing w:line="276" w:lineRule="auto"/>
              <w:ind w:left="137" w:right="283"/>
              <w:rPr>
                <w:rFonts w:ascii="Arial" w:eastAsia="Calibri" w:hAnsi="Arial" w:cs="Arial"/>
                <w:b/>
                <w:sz w:val="16"/>
                <w:szCs w:val="16"/>
              </w:rPr>
            </w:pPr>
          </w:p>
          <w:p w14:paraId="3D962068" w14:textId="77777777" w:rsidR="003B3F52" w:rsidRDefault="003B3F52" w:rsidP="007B0BA6">
            <w:pPr>
              <w:spacing w:line="276" w:lineRule="auto"/>
              <w:ind w:left="137" w:right="283"/>
              <w:rPr>
                <w:rFonts w:ascii="Arial" w:eastAsia="Calibri" w:hAnsi="Arial" w:cs="Arial"/>
                <w:b/>
                <w:sz w:val="16"/>
                <w:szCs w:val="16"/>
              </w:rPr>
            </w:pPr>
          </w:p>
          <w:p w14:paraId="436607AE" w14:textId="77777777" w:rsidR="003B3F52" w:rsidRPr="00DF2C29" w:rsidRDefault="003B3F52" w:rsidP="007B0BA6">
            <w:pPr>
              <w:spacing w:line="276" w:lineRule="auto"/>
              <w:ind w:left="137" w:right="283"/>
              <w:rPr>
                <w:rFonts w:ascii="Arial" w:eastAsia="Calibri" w:hAnsi="Arial" w:cs="Arial"/>
                <w:b/>
                <w:sz w:val="16"/>
                <w:szCs w:val="16"/>
              </w:rPr>
            </w:pPr>
          </w:p>
          <w:p w14:paraId="3C41719B" w14:textId="77777777" w:rsidR="003B3F52" w:rsidRPr="00DF2C29" w:rsidRDefault="003B3F52" w:rsidP="007B0BA6">
            <w:pPr>
              <w:spacing w:line="276" w:lineRule="auto"/>
              <w:ind w:left="137" w:right="49"/>
              <w:jc w:val="both"/>
              <w:rPr>
                <w:rFonts w:ascii="Arial" w:hAnsi="Arial" w:cs="Arial"/>
                <w:sz w:val="16"/>
                <w:szCs w:val="16"/>
              </w:rPr>
            </w:pPr>
          </w:p>
          <w:p w14:paraId="35B02784" w14:textId="77777777" w:rsidR="003B3F52" w:rsidRPr="00DF2C29" w:rsidRDefault="003B3F52" w:rsidP="007B0BA6">
            <w:pPr>
              <w:ind w:left="137"/>
              <w:jc w:val="both"/>
              <w:rPr>
                <w:rFonts w:ascii="Arial" w:hAnsi="Arial" w:cs="Arial"/>
                <w:sz w:val="16"/>
                <w:szCs w:val="16"/>
              </w:rPr>
            </w:pPr>
            <w:r w:rsidRPr="00DF2C29">
              <w:rPr>
                <w:rFonts w:ascii="Arial" w:hAnsi="Arial" w:cs="Arial"/>
                <w:b/>
                <w:sz w:val="16"/>
                <w:szCs w:val="16"/>
                <w:lang w:val="es-ES_tradnl"/>
              </w:rPr>
              <w:t>BORDADOS PARA PROTECCIÓN CIVIL</w:t>
            </w:r>
            <w:r w:rsidRPr="00DF2C29">
              <w:rPr>
                <w:rFonts w:ascii="Arial" w:hAnsi="Arial" w:cs="Arial"/>
                <w:sz w:val="16"/>
                <w:szCs w:val="16"/>
                <w:lang w:val="es-ES_tradnl"/>
              </w:rPr>
              <w:t xml:space="preserve">: </w:t>
            </w:r>
            <w:r w:rsidRPr="00DF2C29">
              <w:rPr>
                <w:rFonts w:ascii="Arial" w:hAnsi="Arial" w:cs="Arial"/>
                <w:sz w:val="16"/>
                <w:szCs w:val="16"/>
              </w:rPr>
              <w:t xml:space="preserve"> </w:t>
            </w:r>
          </w:p>
          <w:p w14:paraId="41E8D57C"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hAnsi="Arial" w:cs="Arial"/>
                <w:sz w:val="16"/>
                <w:szCs w:val="16"/>
              </w:rPr>
              <w:t>incluye</w:t>
            </w:r>
            <w:r>
              <w:rPr>
                <w:rFonts w:ascii="Arial" w:hAnsi="Arial" w:cs="Arial"/>
                <w:sz w:val="16"/>
                <w:szCs w:val="16"/>
              </w:rPr>
              <w:t>n</w:t>
            </w:r>
            <w:r w:rsidRPr="00DF2C29">
              <w:rPr>
                <w:rFonts w:ascii="Arial" w:hAnsi="Arial" w:cs="Arial"/>
                <w:sz w:val="16"/>
                <w:szCs w:val="16"/>
              </w:rPr>
              <w:t xml:space="preserve"> emblemas, insignias y juego de divisa, respetando los tonos autorizados; escudo chimalli de protección civil en </w:t>
            </w:r>
            <w:proofErr w:type="spellStart"/>
            <w:r w:rsidRPr="00DF2C29">
              <w:rPr>
                <w:rFonts w:ascii="Arial" w:hAnsi="Arial" w:cs="Arial"/>
                <w:sz w:val="16"/>
                <w:szCs w:val="16"/>
              </w:rPr>
              <w:t>microbordado</w:t>
            </w:r>
            <w:proofErr w:type="spellEnd"/>
            <w:r w:rsidRPr="00DF2C29">
              <w:rPr>
                <w:rFonts w:ascii="Arial" w:hAnsi="Arial" w:cs="Arial"/>
                <w:sz w:val="16"/>
                <w:szCs w:val="16"/>
              </w:rPr>
              <w:t xml:space="preserve">, y leyenda “protección civil Oaxaca de Juárez” a tres renglones en el pecho lado izquierdo medidas 8.5 cm x 9 cm, bandera nacional en manga izquierda medidas 7.62 x 7.62 cm, escudo chimalli en manga derecha de 7 cm de diámetro, además en la espalda en material textil vinil reflejante recuadro con la leyenda “PROTECCIÓN CIVIL” </w:t>
            </w:r>
            <w:r w:rsidRPr="00DF2C29">
              <w:rPr>
                <w:rFonts w:ascii="Arial" w:eastAsia="Calibri" w:hAnsi="Arial" w:cs="Arial"/>
                <w:sz w:val="16"/>
                <w:szCs w:val="16"/>
              </w:rPr>
              <w:t>en la tipografía autorizada “HELVÉTICA INSERAT LT STD ROMAN”, centrado a dos renglones, en terminado reflejante y el texto  queda en el ancho de 27 x 12.70 cm, centrado.</w:t>
            </w:r>
          </w:p>
          <w:p w14:paraId="1C52CA6B" w14:textId="77777777" w:rsidR="003B3F52" w:rsidRPr="00DF2C29" w:rsidRDefault="003B3F52" w:rsidP="007B0BA6">
            <w:pPr>
              <w:ind w:left="137" w:right="283"/>
              <w:jc w:val="both"/>
              <w:rPr>
                <w:rFonts w:ascii="Arial" w:hAnsi="Arial" w:cs="Arial"/>
                <w:sz w:val="16"/>
                <w:szCs w:val="16"/>
              </w:rPr>
            </w:pPr>
          </w:p>
          <w:p w14:paraId="2F2C3294"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IZQUIERDA</w:t>
            </w:r>
          </w:p>
          <w:p w14:paraId="4D9D2B16"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eastAsia="Calibri" w:hAnsi="Arial" w:cs="Arial"/>
                <w:sz w:val="16"/>
                <w:szCs w:val="16"/>
              </w:rPr>
              <w:t xml:space="preserve">EMBLEMAS: BANDERA CON EL ESCUDO NACIONAL FIJADA SOBRE MANGA IZQUIERDA </w:t>
            </w:r>
            <w:r w:rsidRPr="00DF2C29">
              <w:rPr>
                <w:rFonts w:ascii="Arial" w:hAnsi="Arial" w:cs="Arial"/>
                <w:sz w:val="16"/>
                <w:szCs w:val="16"/>
              </w:rPr>
              <w:t>EN</w:t>
            </w:r>
            <w:r w:rsidRPr="00DF2C29">
              <w:rPr>
                <w:rFonts w:ascii="Arial" w:eastAsia="Calibri" w:hAnsi="Arial" w:cs="Arial"/>
                <w:sz w:val="16"/>
                <w:szCs w:val="16"/>
              </w:rPr>
              <w:t xml:space="preserve"> MICROBORDADO.</w:t>
            </w:r>
          </w:p>
          <w:p w14:paraId="218AC43C" w14:textId="77777777" w:rsidR="003B3F52" w:rsidRPr="00DF2C29" w:rsidRDefault="003B3F52" w:rsidP="007B0BA6">
            <w:pPr>
              <w:spacing w:line="276" w:lineRule="auto"/>
              <w:ind w:left="137" w:right="283"/>
              <w:jc w:val="center"/>
              <w:rPr>
                <w:rFonts w:ascii="Arial" w:eastAsia="Calibri" w:hAnsi="Arial" w:cs="Arial"/>
                <w:sz w:val="16"/>
                <w:szCs w:val="16"/>
              </w:rPr>
            </w:pPr>
            <w:r w:rsidRPr="00DF2C29">
              <w:rPr>
                <w:rFonts w:ascii="Arial" w:hAnsi="Arial" w:cs="Arial"/>
                <w:noProof/>
                <w:sz w:val="16"/>
                <w:szCs w:val="16"/>
                <w:lang w:val="es-MX"/>
              </w:rPr>
              <w:lastRenderedPageBreak/>
              <w:drawing>
                <wp:inline distT="0" distB="0" distL="0" distR="0" wp14:anchorId="3A18C683" wp14:editId="63845C9D">
                  <wp:extent cx="2218055" cy="600075"/>
                  <wp:effectExtent l="0" t="0" r="0" b="95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45" cstate="print">
                            <a:extLst>
                              <a:ext uri="{28A0092B-C50C-407E-A947-70E740481C1C}">
                                <a14:useLocalDpi xmlns:a14="http://schemas.microsoft.com/office/drawing/2010/main" val="0"/>
                              </a:ext>
                            </a:extLst>
                          </a:blip>
                          <a:srcRect l="20712" t="64720" r="22411" b="3789"/>
                          <a:stretch>
                            <a:fillRect/>
                          </a:stretch>
                        </pic:blipFill>
                        <pic:spPr bwMode="auto">
                          <a:xfrm>
                            <a:off x="0" y="0"/>
                            <a:ext cx="2221464" cy="600997"/>
                          </a:xfrm>
                          <a:prstGeom prst="rect">
                            <a:avLst/>
                          </a:prstGeom>
                          <a:noFill/>
                          <a:ln>
                            <a:noFill/>
                          </a:ln>
                        </pic:spPr>
                      </pic:pic>
                    </a:graphicData>
                  </a:graphic>
                </wp:inline>
              </w:drawing>
            </w:r>
          </w:p>
          <w:p w14:paraId="6396F215"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MANGA DERECHA</w:t>
            </w:r>
          </w:p>
          <w:p w14:paraId="30D209FD" w14:textId="77777777" w:rsidR="003B3F52" w:rsidRPr="00DF2C29" w:rsidRDefault="003B3F52" w:rsidP="007B0BA6">
            <w:pPr>
              <w:spacing w:line="276" w:lineRule="auto"/>
              <w:ind w:left="137" w:right="283"/>
              <w:rPr>
                <w:rFonts w:ascii="Arial" w:eastAsia="Calibri" w:hAnsi="Arial" w:cs="Arial"/>
                <w:sz w:val="16"/>
                <w:szCs w:val="16"/>
              </w:rPr>
            </w:pPr>
            <w:r w:rsidRPr="00DF2C29">
              <w:rPr>
                <w:rFonts w:ascii="Arial" w:eastAsia="Calibri" w:hAnsi="Arial" w:cs="Arial"/>
                <w:sz w:val="16"/>
                <w:szCs w:val="16"/>
              </w:rPr>
              <w:t>ESCUDO CHIMALLI FIJADO SOBRE MANGA DERECHA, DE 7 CM DE DIÁMETRO, CON LOS COLORES AUTORIZADOS</w:t>
            </w:r>
          </w:p>
          <w:p w14:paraId="04D5FA24" w14:textId="77777777" w:rsidR="003B3F52" w:rsidRPr="00DF2C29" w:rsidRDefault="003B3F52" w:rsidP="007B0BA6">
            <w:pPr>
              <w:spacing w:line="276" w:lineRule="auto"/>
              <w:ind w:left="137" w:right="283"/>
              <w:rPr>
                <w:rFonts w:ascii="Arial" w:hAnsi="Arial" w:cs="Arial"/>
                <w:noProof/>
                <w:sz w:val="16"/>
                <w:szCs w:val="16"/>
              </w:rPr>
            </w:pPr>
          </w:p>
          <w:p w14:paraId="1FE9F8A5" w14:textId="77777777" w:rsidR="003B3F52" w:rsidRPr="00DF2C29" w:rsidRDefault="003B3F52" w:rsidP="007B0BA6">
            <w:pPr>
              <w:spacing w:line="276" w:lineRule="auto"/>
              <w:ind w:left="137" w:right="283"/>
              <w:jc w:val="center"/>
              <w:rPr>
                <w:rFonts w:ascii="Arial" w:hAnsi="Arial" w:cs="Arial"/>
                <w:noProof/>
                <w:sz w:val="16"/>
                <w:szCs w:val="16"/>
              </w:rPr>
            </w:pPr>
            <w:r w:rsidRPr="00DF2C29">
              <w:rPr>
                <w:rFonts w:ascii="Arial" w:hAnsi="Arial" w:cs="Arial"/>
                <w:noProof/>
                <w:sz w:val="16"/>
                <w:szCs w:val="16"/>
                <w:lang w:val="es-MX"/>
              </w:rPr>
              <w:drawing>
                <wp:inline distT="0" distB="0" distL="0" distR="0" wp14:anchorId="67E1E8BF" wp14:editId="60AACEF0">
                  <wp:extent cx="1346200" cy="1323975"/>
                  <wp:effectExtent l="0" t="0" r="6350" b="95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6DF482F1" w14:textId="77777777" w:rsidR="003B3F52" w:rsidRPr="00DF2C29" w:rsidRDefault="003B3F52" w:rsidP="007B0BA6">
            <w:pPr>
              <w:spacing w:line="276" w:lineRule="auto"/>
              <w:ind w:left="137" w:right="283"/>
              <w:rPr>
                <w:rFonts w:ascii="Arial" w:eastAsia="Calibri" w:hAnsi="Arial" w:cs="Arial"/>
                <w:sz w:val="16"/>
                <w:szCs w:val="16"/>
              </w:rPr>
            </w:pPr>
          </w:p>
          <w:p w14:paraId="58504FCF"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hAnsi="Arial" w:cs="Arial"/>
                <w:b/>
                <w:sz w:val="16"/>
                <w:szCs w:val="16"/>
              </w:rPr>
              <w:t>EN CASO DE PROVEEDOR SELECCIONADO, SE NOS PROPORCIONARÁ EL NÚMERO DE LEYENDAS POR SECTOR SIN COSTO ADICIONAL PARA EL MUNICIPIO.</w:t>
            </w:r>
          </w:p>
          <w:p w14:paraId="1C12A692" w14:textId="77777777" w:rsidR="003B3F52" w:rsidRPr="00DF2C29" w:rsidRDefault="003B3F52" w:rsidP="007B0BA6">
            <w:pPr>
              <w:spacing w:line="276" w:lineRule="auto"/>
              <w:ind w:left="137" w:right="283"/>
              <w:jc w:val="both"/>
              <w:rPr>
                <w:rFonts w:ascii="Arial" w:hAnsi="Arial" w:cs="Arial"/>
                <w:b/>
                <w:sz w:val="16"/>
                <w:szCs w:val="16"/>
              </w:rPr>
            </w:pPr>
          </w:p>
          <w:p w14:paraId="128CF7DF" w14:textId="77777777" w:rsidR="003B3F52" w:rsidRPr="00DF2C29" w:rsidRDefault="003B3F52" w:rsidP="007B0BA6">
            <w:pPr>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Emblemas, tipo de letra y diseño acorde al Manual de identidad establecido en el Acuerdo 05/XLVI/20, publicado en el Diario Oficial de la Federación el 30/12/2020 relativo al Modelo Nacional de Policía y Justicia Cívica.</w:t>
            </w:r>
          </w:p>
          <w:p w14:paraId="450DEEC4" w14:textId="77777777" w:rsidR="003B3F52" w:rsidRPr="00DF2C29" w:rsidRDefault="003B3F52" w:rsidP="007B0BA6">
            <w:pPr>
              <w:spacing w:line="276" w:lineRule="auto"/>
              <w:ind w:left="137" w:right="283"/>
              <w:jc w:val="center"/>
              <w:rPr>
                <w:rFonts w:ascii="Arial" w:hAnsi="Arial" w:cs="Arial"/>
                <w:b/>
                <w:sz w:val="16"/>
                <w:szCs w:val="16"/>
              </w:rPr>
            </w:pPr>
            <w:r w:rsidRPr="00DF2C29">
              <w:rPr>
                <w:rFonts w:ascii="Arial" w:hAnsi="Arial" w:cs="Arial"/>
                <w:b/>
                <w:sz w:val="16"/>
                <w:szCs w:val="16"/>
              </w:rPr>
              <w:t>FRENTE LATERAL IZQUIERDO</w:t>
            </w:r>
          </w:p>
          <w:p w14:paraId="428DBD5B" w14:textId="77777777" w:rsidR="003B3F52" w:rsidRPr="00DF2C29" w:rsidRDefault="003B3F52" w:rsidP="007B0BA6">
            <w:pPr>
              <w:spacing w:line="276" w:lineRule="auto"/>
              <w:ind w:left="137" w:right="283"/>
              <w:jc w:val="both"/>
              <w:rPr>
                <w:rFonts w:ascii="Arial" w:eastAsia="Calibri" w:hAnsi="Arial" w:cs="Arial"/>
                <w:i/>
                <w:sz w:val="16"/>
                <w:szCs w:val="16"/>
              </w:rPr>
            </w:pPr>
            <w:r w:rsidRPr="00DF2C29">
              <w:rPr>
                <w:rFonts w:ascii="Arial" w:eastAsia="Calibri" w:hAnsi="Arial" w:cs="Arial"/>
                <w:i/>
                <w:sz w:val="16"/>
                <w:szCs w:val="16"/>
              </w:rPr>
              <w:t xml:space="preserve">ESCUDO CHIMALLI </w:t>
            </w:r>
            <w:r w:rsidRPr="00DF2C29">
              <w:rPr>
                <w:rFonts w:ascii="Arial" w:eastAsia="Calibri" w:hAnsi="Arial" w:cs="Arial"/>
                <w:sz w:val="16"/>
                <w:szCs w:val="16"/>
              </w:rPr>
              <w:t xml:space="preserve">DE PROTECCIÓN CIVIL EN MICROBORDADO Y LEYENDA “PROTECCIÓN CIVIL OAXACA DE JUÁREZ” A TRES RENGLONES CON LOS COLORES AUTORIZADOS, </w:t>
            </w:r>
            <w:r w:rsidRPr="00DF2C29">
              <w:rPr>
                <w:rFonts w:ascii="Arial" w:eastAsia="Calibri" w:hAnsi="Arial" w:cs="Arial"/>
                <w:i/>
                <w:sz w:val="16"/>
                <w:szCs w:val="16"/>
              </w:rPr>
              <w:t>MEDIDA DE 8.5 X 9 CMS CON LOS COLORES AUTORIZADOS</w:t>
            </w:r>
            <w:r w:rsidRPr="00DF2C29">
              <w:rPr>
                <w:rFonts w:ascii="Arial" w:hAnsi="Arial" w:cs="Arial"/>
                <w:sz w:val="16"/>
                <w:szCs w:val="16"/>
              </w:rPr>
              <w:t>.</w:t>
            </w:r>
          </w:p>
          <w:p w14:paraId="52A611F7" w14:textId="77777777" w:rsidR="003B3F52" w:rsidRPr="00DF2C29" w:rsidRDefault="003B3F52" w:rsidP="007B0BA6">
            <w:pPr>
              <w:spacing w:line="276" w:lineRule="auto"/>
              <w:ind w:left="137" w:right="283"/>
              <w:jc w:val="center"/>
              <w:rPr>
                <w:rFonts w:ascii="Arial" w:eastAsia="Calibri" w:hAnsi="Arial" w:cs="Arial"/>
                <w:b/>
                <w:i/>
                <w:sz w:val="16"/>
                <w:szCs w:val="16"/>
              </w:rPr>
            </w:pPr>
            <w:r w:rsidRPr="00DF2C29">
              <w:rPr>
                <w:rFonts w:ascii="Arial" w:hAnsi="Arial" w:cs="Arial"/>
                <w:noProof/>
                <w:sz w:val="16"/>
                <w:szCs w:val="16"/>
                <w:lang w:val="es-MX"/>
              </w:rPr>
              <mc:AlternateContent>
                <mc:Choice Requires="wpg">
                  <w:drawing>
                    <wp:inline distT="0" distB="0" distL="0" distR="0" wp14:anchorId="13D1A814" wp14:editId="6D29C767">
                      <wp:extent cx="1123950" cy="838200"/>
                      <wp:effectExtent l="0" t="0" r="0" b="0"/>
                      <wp:docPr id="134" name="Grupo 134"/>
                      <wp:cNvGraphicFramePr/>
                      <a:graphic xmlns:a="http://schemas.openxmlformats.org/drawingml/2006/main">
                        <a:graphicData uri="http://schemas.microsoft.com/office/word/2010/wordprocessingGroup">
                          <wpg:wgp>
                            <wpg:cNvGrpSpPr/>
                            <wpg:grpSpPr>
                              <a:xfrm>
                                <a:off x="0" y="0"/>
                                <a:ext cx="1123950" cy="838200"/>
                                <a:chOff x="0" y="0"/>
                                <a:chExt cx="2714625" cy="2381250"/>
                              </a:xfrm>
                            </wpg:grpSpPr>
                            <pic:pic xmlns:pic="http://schemas.openxmlformats.org/drawingml/2006/picture">
                              <pic:nvPicPr>
                                <pic:cNvPr id="135" name="Imagen 135"/>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136" name="Imagen 136"/>
                                <pic:cNvPicPr>
                                  <a:picLocks noChangeAspect="1"/>
                                </pic:cNvPicPr>
                              </pic:nvPicPr>
                              <pic:blipFill rotWithShape="1">
                                <a:blip r:embed="rId167" cstate="print">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 name="Imagen 137"/>
                                <pic:cNvPicPr>
                                  <a:picLocks noChangeAspect="1"/>
                                </pic:cNvPicPr>
                              </pic:nvPicPr>
                              <pic:blipFill rotWithShape="1">
                                <a:blip r:embed="rId168" cstate="print">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AE976D8" id="Grupo 134" o:spid="_x0000_s1026" style="width:88.5pt;height:66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">
                      <v:shape id="Imagen 135"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">
                        <v:imagedata r:id="rId169" o:title=""/>
                      </v:shape>
                      <v:shape id="Imagen 136"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">
                        <v:imagedata r:id="rId170" o:title="" croptop="26580f" cropbottom="18077f" cropleft="11404f" cropright="52513f"/>
                      </v:shape>
                      <v:shape id="Imagen 137"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">
                        <v:imagedata r:id="rId171" o:title="" croptop="38556f" cropbottom="13308f" cropleft="12911f" cropright="38508f"/>
                      </v:shape>
                      <w10:anchorlock/>
                    </v:group>
                  </w:pict>
                </mc:Fallback>
              </mc:AlternateContent>
            </w:r>
          </w:p>
          <w:p w14:paraId="480C1CA1"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LEYENDA EN ESPALDA</w:t>
            </w:r>
          </w:p>
          <w:p w14:paraId="13B3158C"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 xml:space="preserve">RECUADRO CON LEYENDA “PROTECCIÓN CIVIL”, FIJADA EN LA ESPALDA, EN MATERIAL TEXTIL VINIL </w:t>
            </w:r>
            <w:r w:rsidRPr="00DF2C29">
              <w:rPr>
                <w:rFonts w:ascii="Arial" w:eastAsia="Calibri" w:hAnsi="Arial" w:cs="Arial"/>
                <w:sz w:val="16"/>
                <w:szCs w:val="16"/>
              </w:rPr>
              <w:lastRenderedPageBreak/>
              <w:t xml:space="preserve">REFLEJANTE, EL NOMBRE DE LA </w:t>
            </w:r>
            <w:proofErr w:type="gramStart"/>
            <w:r w:rsidRPr="00DF2C29">
              <w:rPr>
                <w:rFonts w:ascii="Arial" w:eastAsia="Calibri" w:hAnsi="Arial" w:cs="Arial"/>
                <w:sz w:val="16"/>
                <w:szCs w:val="16"/>
              </w:rPr>
              <w:t>CORPORACIÓN  EN</w:t>
            </w:r>
            <w:proofErr w:type="gramEnd"/>
            <w:r w:rsidRPr="00DF2C29">
              <w:rPr>
                <w:rFonts w:ascii="Arial" w:eastAsia="Calibri" w:hAnsi="Arial" w:cs="Arial"/>
                <w:sz w:val="16"/>
                <w:szCs w:val="16"/>
              </w:rPr>
              <w:t xml:space="preserve"> LA TIPOGRAFÍA AUTORIZADA “HELVÉTICA INSERAT LT STD ROMAN”, CENTRADO Y EN TERMINADO REFLEJANTE Y EL TEXTO  QUEDA EN EL ANCHO DE 27 X 12.70 CM. CENTRADO.</w:t>
            </w:r>
          </w:p>
          <w:p w14:paraId="584E5328"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b/>
                <w:noProof/>
                <w:sz w:val="16"/>
                <w:szCs w:val="16"/>
                <w:lang w:val="es-MX"/>
              </w:rPr>
              <mc:AlternateContent>
                <mc:Choice Requires="wpg">
                  <w:drawing>
                    <wp:anchor distT="0" distB="0" distL="114300" distR="114300" simplePos="0" relativeHeight="251732992" behindDoc="0" locked="0" layoutInCell="1" allowOverlap="1" wp14:anchorId="76D3A6D6" wp14:editId="30B459A7">
                      <wp:simplePos x="0" y="0"/>
                      <wp:positionH relativeFrom="column">
                        <wp:posOffset>403225</wp:posOffset>
                      </wp:positionH>
                      <wp:positionV relativeFrom="paragraph">
                        <wp:posOffset>133985</wp:posOffset>
                      </wp:positionV>
                      <wp:extent cx="1495425" cy="552450"/>
                      <wp:effectExtent l="0" t="0" r="9525" b="0"/>
                      <wp:wrapNone/>
                      <wp:docPr id="304" name="Grupo 304"/>
                      <wp:cNvGraphicFramePr/>
                      <a:graphic xmlns:a="http://schemas.openxmlformats.org/drawingml/2006/main">
                        <a:graphicData uri="http://schemas.microsoft.com/office/word/2010/wordprocessingGroup">
                          <wpg:wgp>
                            <wpg:cNvGrpSpPr/>
                            <wpg:grpSpPr>
                              <a:xfrm>
                                <a:off x="0" y="0"/>
                                <a:ext cx="1495425" cy="552450"/>
                                <a:chOff x="0" y="0"/>
                                <a:chExt cx="3101975" cy="1003935"/>
                              </a:xfrm>
                            </wpg:grpSpPr>
                            <pic:pic xmlns:pic="http://schemas.openxmlformats.org/drawingml/2006/picture">
                              <pic:nvPicPr>
                                <pic:cNvPr id="305" name="Imagen 305" descr="Descripción: Descripción: ESTAMPADO AZUL.jpg"/>
                                <pic:cNvPicPr>
                                  <a:picLocks noChangeAspect="1"/>
                                </pic:cNvPicPr>
                              </pic:nvPicPr>
                              <pic:blipFill>
                                <a:blip r:embed="rId172" cstate="print">
                                  <a:extLst>
                                    <a:ext uri="{28A0092B-C50C-407E-A947-70E740481C1C}">
                                      <a14:useLocalDpi xmlns:a14="http://schemas.microsoft.com/office/drawing/2010/main" val="0"/>
                                    </a:ext>
                                  </a:extLst>
                                </a:blip>
                                <a:srcRect l="72871" b="9435"/>
                                <a:stretch>
                                  <a:fillRect/>
                                </a:stretch>
                              </pic:blipFill>
                              <pic:spPr bwMode="auto">
                                <a:xfrm>
                                  <a:off x="2219325" y="38100"/>
                                  <a:ext cx="882650" cy="871855"/>
                                </a:xfrm>
                                <a:prstGeom prst="rect">
                                  <a:avLst/>
                                </a:prstGeom>
                                <a:noFill/>
                                <a:ln>
                                  <a:noFill/>
                                </a:ln>
                              </pic:spPr>
                            </pic:pic>
                            <pic:pic xmlns:pic="http://schemas.openxmlformats.org/drawingml/2006/picture">
                              <pic:nvPicPr>
                                <pic:cNvPr id="306" name="Imagen 306"/>
                                <pic:cNvPicPr>
                                  <a:picLocks noChangeAspect="1"/>
                                </pic:cNvPicPr>
                              </pic:nvPicPr>
                              <pic:blipFill rotWithShape="1">
                                <a:blip r:embed="rId173" cstate="print">
                                  <a:extLst>
                                    <a:ext uri="{28A0092B-C50C-407E-A947-70E740481C1C}">
                                      <a14:useLocalDpi xmlns:a14="http://schemas.microsoft.com/office/drawing/2010/main" val="0"/>
                                    </a:ext>
                                  </a:extLst>
                                </a:blip>
                                <a:srcRect l="33447" t="69369" r="36163" b="23222"/>
                                <a:stretch/>
                              </pic:blipFill>
                              <pic:spPr bwMode="auto">
                                <a:xfrm>
                                  <a:off x="85725" y="828675"/>
                                  <a:ext cx="2324100" cy="175260"/>
                                </a:xfrm>
                                <a:prstGeom prst="rect">
                                  <a:avLst/>
                                </a:prstGeom>
                                <a:noFill/>
                                <a:ln>
                                  <a:noFill/>
                                </a:ln>
                                <a:extLst>
                                  <a:ext uri="{53640926-AAD7-44D8-BBD7-CCE9431645EC}">
                                    <a14:shadowObscured xmlns:a14="http://schemas.microsoft.com/office/drawing/2010/main"/>
                                  </a:ext>
                                </a:extLst>
                              </pic:spPr>
                            </pic:pic>
                            <wps:wsp>
                              <wps:cNvPr id="307" name="Cuadro de texto 2"/>
                              <wps:cNvSpPr txBox="1">
                                <a:spLocks noChangeArrowheads="1"/>
                              </wps:cNvSpPr>
                              <wps:spPr bwMode="auto">
                                <a:xfrm>
                                  <a:off x="0" y="0"/>
                                  <a:ext cx="2222500" cy="771525"/>
                                </a:xfrm>
                                <a:prstGeom prst="rect">
                                  <a:avLst/>
                                </a:prstGeom>
                                <a:solidFill>
                                  <a:srgbClr val="FFFFFF"/>
                                </a:solidFill>
                                <a:ln w="9525">
                                  <a:solidFill>
                                    <a:srgbClr val="000000"/>
                                  </a:solidFill>
                                  <a:miter lim="800000"/>
                                  <a:headEnd/>
                                  <a:tailEnd/>
                                </a:ln>
                              </wps:spPr>
                              <wps:txbx>
                                <w:txbxContent>
                                  <w:p w14:paraId="3317A586" w14:textId="77777777" w:rsidR="003B3F52" w:rsidRPr="002D5D23" w:rsidRDefault="003B3F52" w:rsidP="003B3F52">
                                    <w:pPr>
                                      <w:jc w:val="center"/>
                                      <w:rPr>
                                        <w:rFonts w:ascii="Century Gothic" w:eastAsia="Calibri" w:hAnsi="Century Gothic" w:cs="Calibri"/>
                                        <w:b/>
                                        <w:sz w:val="20"/>
                                        <w:szCs w:val="20"/>
                                      </w:rPr>
                                    </w:pPr>
                                    <w:r w:rsidRPr="002D5D23">
                                      <w:rPr>
                                        <w:rFonts w:ascii="Century Gothic" w:eastAsia="Calibri" w:hAnsi="Century Gothic" w:cs="Calibri"/>
                                        <w:b/>
                                        <w:sz w:val="20"/>
                                        <w:szCs w:val="20"/>
                                      </w:rPr>
                                      <w:t>PROTECCIÓN</w:t>
                                    </w:r>
                                  </w:p>
                                  <w:p w14:paraId="2D35D34F" w14:textId="77777777" w:rsidR="003B3F52" w:rsidRPr="002D5D23" w:rsidRDefault="003B3F52" w:rsidP="003B3F52">
                                    <w:pPr>
                                      <w:jc w:val="center"/>
                                      <w:rPr>
                                        <w:b/>
                                        <w:sz w:val="20"/>
                                        <w:szCs w:val="20"/>
                                      </w:rPr>
                                    </w:pPr>
                                    <w:r w:rsidRPr="002D5D23">
                                      <w:rPr>
                                        <w:rFonts w:ascii="Century Gothic" w:eastAsia="Calibri" w:hAnsi="Century Gothic" w:cs="Calibri"/>
                                        <w:b/>
                                        <w:sz w:val="20"/>
                                        <w:szCs w:val="20"/>
                                      </w:rPr>
                                      <w:t>CIVIL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6D3A6D6" id="Grupo 304" o:spid="_x0000_s1058" style="position:absolute;left:0;text-align:left;margin-left:31.75pt;margin-top:10.55pt;width:117.75pt;height:43.5pt;z-index:251732992;mso-width-relative:margin;mso-height-relative:margin" coordsize="31019,100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">
                      <v:shape id="Imagen 305" o:spid="_x0000_s1059" type="#_x0000_t75" alt="Descripción: Descripción: ESTAMPADO AZUL.jpg" style="position:absolute;left:22193;top:381;width:8826;height:8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">
                        <v:imagedata r:id="rId174" o:title=" ESTAMPADO AZUL" cropbottom="6183f" cropleft="47757f"/>
                      </v:shape>
                      <v:shape id="Imagen 306" o:spid="_x0000_s1060" type="#_x0000_t75" style="position:absolute;left:857;top:8286;width:23241;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">
                        <v:imagedata r:id="rId175" o:title="" croptop="45462f" cropbottom="15219f" cropleft="21920f" cropright="23700f"/>
                      </v:shape>
                      <v:shape id="Cuadro de texto 2" o:spid="_x0000_s1061" type="#_x0000_t202" style="position:absolute;width:22225;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">
                        <v:textbox>
                          <w:txbxContent>
                            <w:p w14:paraId="3317A586" w14:textId="77777777" w:rsidR="003B3F52" w:rsidRPr="002D5D23" w:rsidRDefault="003B3F52" w:rsidP="003B3F52">
                              <w:pPr>
                                <w:jc w:val="center"/>
                                <w:rPr>
                                  <w:rFonts w:ascii="Century Gothic" w:eastAsia="Calibri" w:hAnsi="Century Gothic" w:cs="Calibri"/>
                                  <w:b/>
                                  <w:sz w:val="20"/>
                                  <w:szCs w:val="20"/>
                                </w:rPr>
                              </w:pPr>
                              <w:r w:rsidRPr="002D5D23">
                                <w:rPr>
                                  <w:rFonts w:ascii="Century Gothic" w:eastAsia="Calibri" w:hAnsi="Century Gothic" w:cs="Calibri"/>
                                  <w:b/>
                                  <w:sz w:val="20"/>
                                  <w:szCs w:val="20"/>
                                </w:rPr>
                                <w:t>PROTECCIÓN</w:t>
                              </w:r>
                            </w:p>
                            <w:p w14:paraId="2D35D34F" w14:textId="77777777" w:rsidR="003B3F52" w:rsidRPr="002D5D23" w:rsidRDefault="003B3F52" w:rsidP="003B3F52">
                              <w:pPr>
                                <w:jc w:val="center"/>
                                <w:rPr>
                                  <w:b/>
                                  <w:sz w:val="20"/>
                                  <w:szCs w:val="20"/>
                                </w:rPr>
                              </w:pPr>
                              <w:r w:rsidRPr="002D5D23">
                                <w:rPr>
                                  <w:rFonts w:ascii="Century Gothic" w:eastAsia="Calibri" w:hAnsi="Century Gothic" w:cs="Calibri"/>
                                  <w:b/>
                                  <w:sz w:val="20"/>
                                  <w:szCs w:val="20"/>
                                </w:rPr>
                                <w:t>CIVIL</w:t>
                              </w:r>
                            </w:p>
                          </w:txbxContent>
                        </v:textbox>
                      </v:shape>
                    </v:group>
                  </w:pict>
                </mc:Fallback>
              </mc:AlternateContent>
            </w:r>
          </w:p>
          <w:p w14:paraId="4FD90151" w14:textId="77777777" w:rsidR="003B3F52" w:rsidRPr="00DF2C29" w:rsidRDefault="003B3F52" w:rsidP="007B0BA6">
            <w:pPr>
              <w:spacing w:line="276" w:lineRule="auto"/>
              <w:ind w:left="137" w:right="283"/>
              <w:jc w:val="center"/>
              <w:rPr>
                <w:rFonts w:ascii="Arial" w:eastAsia="Calibri" w:hAnsi="Arial" w:cs="Arial"/>
                <w:b/>
                <w:sz w:val="16"/>
                <w:szCs w:val="16"/>
              </w:rPr>
            </w:pPr>
          </w:p>
          <w:p w14:paraId="53146DD2" w14:textId="77777777" w:rsidR="003B3F52" w:rsidRPr="00DF2C29" w:rsidRDefault="003B3F52" w:rsidP="007B0BA6">
            <w:pPr>
              <w:spacing w:line="276" w:lineRule="auto"/>
              <w:ind w:left="137" w:right="283"/>
              <w:jc w:val="center"/>
              <w:rPr>
                <w:rFonts w:ascii="Arial" w:eastAsia="Calibri" w:hAnsi="Arial" w:cs="Arial"/>
                <w:b/>
                <w:sz w:val="16"/>
                <w:szCs w:val="16"/>
              </w:rPr>
            </w:pPr>
          </w:p>
          <w:p w14:paraId="51C5F29F" w14:textId="77777777" w:rsidR="003B3F52" w:rsidRPr="00DF2C29" w:rsidRDefault="003B3F52" w:rsidP="007B0BA6">
            <w:pPr>
              <w:spacing w:line="276" w:lineRule="auto"/>
              <w:ind w:left="137" w:right="283"/>
              <w:jc w:val="center"/>
              <w:rPr>
                <w:rFonts w:ascii="Arial" w:hAnsi="Arial" w:cs="Arial"/>
                <w:noProof/>
                <w:sz w:val="16"/>
                <w:szCs w:val="16"/>
              </w:rPr>
            </w:pPr>
            <w:r w:rsidRPr="00DF2C29">
              <w:rPr>
                <w:rFonts w:ascii="Arial" w:eastAsia="Calibri" w:hAnsi="Arial" w:cs="Arial"/>
                <w:sz w:val="16"/>
                <w:szCs w:val="16"/>
              </w:rPr>
              <w:t xml:space="preserve">          </w:t>
            </w:r>
          </w:p>
          <w:p w14:paraId="31F995BB" w14:textId="77777777" w:rsidR="003B3F52" w:rsidRPr="00DF2C29" w:rsidRDefault="003B3F52" w:rsidP="007B0BA6">
            <w:pPr>
              <w:spacing w:line="276" w:lineRule="auto"/>
              <w:ind w:left="137" w:right="283"/>
              <w:jc w:val="center"/>
              <w:rPr>
                <w:rFonts w:ascii="Arial" w:eastAsia="Calibri" w:hAnsi="Arial" w:cs="Arial"/>
                <w:sz w:val="16"/>
                <w:szCs w:val="16"/>
              </w:rPr>
            </w:pPr>
          </w:p>
          <w:p w14:paraId="4EF1E3DA" w14:textId="77777777" w:rsidR="003B3F52" w:rsidRPr="00DF2C29" w:rsidRDefault="003B3F52" w:rsidP="007B0BA6">
            <w:pPr>
              <w:spacing w:line="276" w:lineRule="auto"/>
              <w:ind w:left="137" w:right="283"/>
              <w:jc w:val="center"/>
              <w:rPr>
                <w:rFonts w:ascii="Arial" w:eastAsia="Calibri" w:hAnsi="Arial" w:cs="Arial"/>
                <w:b/>
                <w:sz w:val="16"/>
                <w:szCs w:val="16"/>
              </w:rPr>
            </w:pPr>
          </w:p>
          <w:p w14:paraId="30BEEF86" w14:textId="77777777" w:rsidR="003B3F52" w:rsidRPr="00DF2C29" w:rsidRDefault="003B3F52" w:rsidP="007B0BA6">
            <w:pPr>
              <w:spacing w:line="276" w:lineRule="auto"/>
              <w:ind w:left="137" w:right="283"/>
              <w:jc w:val="both"/>
              <w:rPr>
                <w:rFonts w:ascii="Arial" w:eastAsia="Calibri" w:hAnsi="Arial" w:cs="Arial"/>
                <w:b/>
                <w:sz w:val="16"/>
                <w:szCs w:val="16"/>
              </w:rPr>
            </w:pPr>
          </w:p>
          <w:p w14:paraId="27F7AC8A" w14:textId="77777777" w:rsidR="003B3F52" w:rsidRPr="00DF2C29" w:rsidRDefault="003B3F52" w:rsidP="007B0BA6">
            <w:pPr>
              <w:spacing w:line="276" w:lineRule="auto"/>
              <w:ind w:left="137" w:right="283"/>
              <w:jc w:val="both"/>
              <w:rPr>
                <w:rFonts w:ascii="Arial" w:hAnsi="Arial" w:cs="Arial"/>
                <w:b/>
                <w:sz w:val="16"/>
                <w:szCs w:val="16"/>
              </w:rPr>
            </w:pPr>
            <w:r w:rsidRPr="00DF2C29">
              <w:rPr>
                <w:rFonts w:ascii="Arial" w:eastAsia="Calibri" w:hAnsi="Arial" w:cs="Arial"/>
                <w:b/>
                <w:sz w:val="16"/>
                <w:szCs w:val="16"/>
              </w:rPr>
              <w:t>QUE CUMPLE CON LAS SIGUIENTES NORMAS MEXICANAS:</w:t>
            </w:r>
            <w:r w:rsidRPr="00DF2C29">
              <w:rPr>
                <w:rFonts w:ascii="Arial" w:eastAsia="Calibri" w:hAnsi="Arial" w:cs="Arial"/>
                <w:sz w:val="16"/>
                <w:szCs w:val="16"/>
              </w:rPr>
              <w:t xml:space="preserve"> </w:t>
            </w:r>
            <w:r w:rsidRPr="00DF2C29">
              <w:rPr>
                <w:rFonts w:ascii="Arial" w:hAnsi="Arial" w:cs="Arial"/>
                <w:sz w:val="16"/>
                <w:szCs w:val="16"/>
                <w:lang w:val="es-ES_tradnl"/>
              </w:rPr>
              <w:t xml:space="preserve"> NMX-A-1833/1-INNTEX-2014</w:t>
            </w:r>
            <w:r w:rsidRPr="00DF2C29">
              <w:rPr>
                <w:rFonts w:ascii="Arial" w:eastAsia="Calibri" w:hAnsi="Arial" w:cs="Arial"/>
                <w:sz w:val="16"/>
                <w:szCs w:val="16"/>
              </w:rPr>
              <w:t>, NMX-A-3801-INNTEX-2012, NMX-A-7211/2-INNTEX-2015, NMX-A-5077-INNTEX-</w:t>
            </w:r>
            <w:proofErr w:type="gramStart"/>
            <w:r w:rsidRPr="00DF2C29">
              <w:rPr>
                <w:rFonts w:ascii="Arial" w:eastAsia="Calibri" w:hAnsi="Arial" w:cs="Arial"/>
                <w:sz w:val="16"/>
                <w:szCs w:val="16"/>
              </w:rPr>
              <w:t xml:space="preserve">2015, </w:t>
            </w:r>
            <w:r w:rsidRPr="00DF2C29">
              <w:rPr>
                <w:rFonts w:ascii="Arial" w:hAnsi="Arial" w:cs="Arial"/>
                <w:sz w:val="16"/>
                <w:szCs w:val="16"/>
              </w:rPr>
              <w:t xml:space="preserve"> </w:t>
            </w:r>
            <w:r w:rsidRPr="00DF2C29">
              <w:rPr>
                <w:rFonts w:ascii="Arial" w:eastAsia="Calibri" w:hAnsi="Arial" w:cs="Arial"/>
                <w:sz w:val="16"/>
                <w:szCs w:val="16"/>
              </w:rPr>
              <w:t>NMX</w:t>
            </w:r>
            <w:proofErr w:type="gramEnd"/>
            <w:r w:rsidRPr="00DF2C29">
              <w:rPr>
                <w:rFonts w:ascii="Arial" w:eastAsia="Calibri" w:hAnsi="Arial" w:cs="Arial"/>
                <w:sz w:val="16"/>
                <w:szCs w:val="16"/>
              </w:rPr>
              <w:t xml:space="preserve">-A-12945-3-INNTEX-2020 (ANTES NMX-A-177-INNTEX-2005), </w:t>
            </w:r>
            <w:r w:rsidRPr="00DF2C29">
              <w:rPr>
                <w:rFonts w:ascii="Arial" w:hAnsi="Arial" w:cs="Arial"/>
                <w:sz w:val="16"/>
                <w:szCs w:val="16"/>
              </w:rPr>
              <w:t xml:space="preserve"> </w:t>
            </w:r>
            <w:r w:rsidRPr="00DF2C29">
              <w:rPr>
                <w:rFonts w:ascii="Arial" w:eastAsia="Calibri" w:hAnsi="Arial" w:cs="Arial"/>
                <w:sz w:val="16"/>
                <w:szCs w:val="16"/>
              </w:rPr>
              <w:t>NMX-A-059/2-INNTEX-2019 (ANTES NMX-A-059/2-INNTEX-2008), NMX-A-109-INNTEX-2012, NMX-A-105-B02-INNTEX-2010, NMX-A-073-INNTEX-2005, NMX-A-105-C06-INNTEX-2015, NMX-A-065-INNTEX-2005.</w:t>
            </w:r>
          </w:p>
          <w:p w14:paraId="63A30133" w14:textId="77777777" w:rsidR="003B3F52" w:rsidRPr="00DF2C29" w:rsidRDefault="003B3F52" w:rsidP="007B0BA6">
            <w:pPr>
              <w:ind w:left="137" w:right="283"/>
              <w:jc w:val="both"/>
              <w:rPr>
                <w:rFonts w:ascii="Arial" w:hAnsi="Arial" w:cs="Arial"/>
                <w:b/>
                <w:sz w:val="16"/>
                <w:szCs w:val="16"/>
                <w:u w:val="single"/>
              </w:rPr>
            </w:pPr>
          </w:p>
          <w:p w14:paraId="7F71DDE9" w14:textId="77777777" w:rsidR="003B3F52" w:rsidRPr="004E0173" w:rsidRDefault="003B3F52" w:rsidP="007B0BA6">
            <w:pPr>
              <w:pStyle w:val="TableParagraph"/>
              <w:ind w:left="137" w:right="130"/>
              <w:jc w:val="both"/>
              <w:rPr>
                <w:rFonts w:ascii="Arial" w:hAnsi="Arial" w:cs="Arial"/>
                <w:sz w:val="18"/>
                <w:szCs w:val="18"/>
              </w:rPr>
            </w:pPr>
          </w:p>
        </w:tc>
        <w:tc>
          <w:tcPr>
            <w:tcW w:w="1075" w:type="dxa"/>
          </w:tcPr>
          <w:p w14:paraId="4E5B326C" w14:textId="77777777" w:rsidR="003B3F52" w:rsidRPr="00DF2C29" w:rsidRDefault="003B3F52" w:rsidP="007B0BA6">
            <w:pPr>
              <w:spacing w:line="276" w:lineRule="auto"/>
              <w:ind w:right="49"/>
              <w:jc w:val="center"/>
              <w:rPr>
                <w:rFonts w:ascii="Arial" w:hAnsi="Arial" w:cs="Arial"/>
                <w:b/>
                <w:sz w:val="16"/>
                <w:szCs w:val="16"/>
              </w:rPr>
            </w:pPr>
            <w:r w:rsidRPr="00DF2C29">
              <w:rPr>
                <w:rFonts w:ascii="Arial" w:hAnsi="Arial" w:cs="Arial"/>
                <w:b/>
                <w:sz w:val="16"/>
                <w:szCs w:val="16"/>
              </w:rPr>
              <w:lastRenderedPageBreak/>
              <w:t>1,081</w:t>
            </w:r>
          </w:p>
          <w:p w14:paraId="1BAA3FF7" w14:textId="77777777" w:rsidR="003B3F52" w:rsidRPr="004E0173" w:rsidRDefault="003B3F52" w:rsidP="007B0BA6">
            <w:pPr>
              <w:pStyle w:val="TableParagraph"/>
              <w:rPr>
                <w:rFonts w:ascii="Arial" w:hAnsi="Arial" w:cs="Arial"/>
                <w:sz w:val="18"/>
                <w:szCs w:val="18"/>
              </w:rPr>
            </w:pPr>
          </w:p>
        </w:tc>
        <w:tc>
          <w:tcPr>
            <w:tcW w:w="1075" w:type="dxa"/>
          </w:tcPr>
          <w:p w14:paraId="6D649B54" w14:textId="77777777" w:rsidR="003B3F52" w:rsidRPr="004E0173" w:rsidRDefault="003B3F52" w:rsidP="007B0BA6">
            <w:pPr>
              <w:pStyle w:val="TableParagraph"/>
              <w:rPr>
                <w:rFonts w:ascii="Arial" w:hAnsi="Arial" w:cs="Arial"/>
                <w:sz w:val="18"/>
                <w:szCs w:val="18"/>
              </w:rPr>
            </w:pPr>
            <w:r w:rsidRPr="00DF2C29">
              <w:rPr>
                <w:rFonts w:ascii="Arial" w:hAnsi="Arial" w:cs="Arial"/>
                <w:b/>
                <w:sz w:val="16"/>
                <w:szCs w:val="16"/>
              </w:rPr>
              <w:t>PIEZAS</w:t>
            </w:r>
          </w:p>
        </w:tc>
        <w:tc>
          <w:tcPr>
            <w:tcW w:w="1477" w:type="dxa"/>
          </w:tcPr>
          <w:p w14:paraId="47A7D2FC" w14:textId="77777777" w:rsidR="003B3F52" w:rsidRPr="006B68BE" w:rsidRDefault="003B3F52" w:rsidP="007B0BA6">
            <w:pPr>
              <w:pStyle w:val="TableParagraph"/>
              <w:spacing w:line="224" w:lineRule="exact"/>
              <w:ind w:left="148" w:right="136"/>
              <w:jc w:val="right"/>
              <w:rPr>
                <w:rFonts w:ascii="Arial" w:hAnsi="Arial" w:cs="Arial"/>
                <w:sz w:val="18"/>
                <w:szCs w:val="18"/>
              </w:rPr>
            </w:pPr>
            <w:r w:rsidRPr="006B68BE">
              <w:rPr>
                <w:rFonts w:ascii="Arial" w:hAnsi="Arial" w:cs="Arial"/>
                <w:sz w:val="18"/>
                <w:szCs w:val="18"/>
              </w:rPr>
              <w:t xml:space="preserve"> $1,959.15 </w:t>
            </w:r>
          </w:p>
        </w:tc>
        <w:tc>
          <w:tcPr>
            <w:tcW w:w="1302" w:type="dxa"/>
          </w:tcPr>
          <w:p w14:paraId="0C55F5ED" w14:textId="77777777" w:rsidR="003B3F52" w:rsidRPr="006B68BE" w:rsidRDefault="003B3F52" w:rsidP="007B0BA6">
            <w:pPr>
              <w:pStyle w:val="TableParagraph"/>
              <w:spacing w:line="224" w:lineRule="exact"/>
              <w:ind w:left="248" w:right="131"/>
              <w:jc w:val="right"/>
              <w:rPr>
                <w:rFonts w:ascii="Arial" w:hAnsi="Arial" w:cs="Arial"/>
                <w:sz w:val="18"/>
                <w:szCs w:val="18"/>
              </w:rPr>
            </w:pPr>
            <w:r w:rsidRPr="006B68BE">
              <w:rPr>
                <w:rFonts w:ascii="Arial" w:hAnsi="Arial" w:cs="Arial"/>
                <w:sz w:val="18"/>
                <w:szCs w:val="18"/>
              </w:rPr>
              <w:t xml:space="preserve"> $2,117,841.15 </w:t>
            </w:r>
          </w:p>
        </w:tc>
      </w:tr>
      <w:tr w:rsidR="003B3F52" w:rsidRPr="004E0173" w14:paraId="315702C0" w14:textId="77777777" w:rsidTr="00C77E36">
        <w:trPr>
          <w:trHeight w:val="244"/>
        </w:trPr>
        <w:tc>
          <w:tcPr>
            <w:tcW w:w="1075" w:type="dxa"/>
          </w:tcPr>
          <w:p w14:paraId="14548F6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7</w:t>
            </w:r>
          </w:p>
        </w:tc>
        <w:tc>
          <w:tcPr>
            <w:tcW w:w="3625" w:type="dxa"/>
          </w:tcPr>
          <w:p w14:paraId="0B0DDFE0" w14:textId="77777777" w:rsidR="003B3F52" w:rsidRPr="00DF2C29" w:rsidRDefault="003B3F52" w:rsidP="007B0BA6">
            <w:pPr>
              <w:pStyle w:val="Prrafodelista"/>
              <w:ind w:left="137" w:right="130"/>
              <w:rPr>
                <w:rFonts w:ascii="Arial" w:hAnsi="Arial" w:cs="Arial"/>
                <w:b/>
                <w:sz w:val="16"/>
                <w:szCs w:val="16"/>
                <w:u w:val="single"/>
              </w:rPr>
            </w:pPr>
          </w:p>
          <w:p w14:paraId="2E52411C" w14:textId="77777777" w:rsidR="003B3F52" w:rsidRPr="00DF2C29" w:rsidRDefault="003B3F52" w:rsidP="007B0BA6">
            <w:pPr>
              <w:pStyle w:val="Prrafodelista"/>
              <w:ind w:left="137" w:right="130"/>
              <w:rPr>
                <w:rFonts w:ascii="Arial" w:hAnsi="Arial" w:cs="Arial"/>
                <w:b/>
                <w:sz w:val="16"/>
                <w:szCs w:val="16"/>
                <w:u w:val="single"/>
              </w:rPr>
            </w:pPr>
            <w:r w:rsidRPr="00DF2C29">
              <w:rPr>
                <w:rFonts w:ascii="Arial" w:hAnsi="Arial" w:cs="Arial"/>
                <w:b/>
                <w:sz w:val="16"/>
                <w:szCs w:val="16"/>
                <w:u w:val="single"/>
              </w:rPr>
              <w:t>PANTALÓN TIPO COMANDO COLOR AZUL MARINO:</w:t>
            </w:r>
          </w:p>
          <w:p w14:paraId="24989382" w14:textId="77777777" w:rsidR="003B3F52" w:rsidRPr="00DF2C29" w:rsidRDefault="003B3F52" w:rsidP="007B0BA6">
            <w:pPr>
              <w:pStyle w:val="Prrafodelista"/>
              <w:ind w:left="137" w:right="130"/>
              <w:rPr>
                <w:rFonts w:ascii="Arial" w:hAnsi="Arial" w:cs="Arial"/>
                <w:sz w:val="16"/>
                <w:szCs w:val="16"/>
                <w:u w:val="single"/>
              </w:rPr>
            </w:pPr>
          </w:p>
          <w:p w14:paraId="0C5FAEE2" w14:textId="77777777" w:rsidR="003B3F52" w:rsidRPr="00DF2C29" w:rsidRDefault="003B3F52" w:rsidP="007B0BA6">
            <w:pPr>
              <w:pStyle w:val="Prrafodelista"/>
              <w:ind w:left="137" w:right="130"/>
              <w:rPr>
                <w:rFonts w:ascii="Arial" w:hAnsi="Arial" w:cs="Arial"/>
                <w:b/>
                <w:bCs/>
                <w:sz w:val="16"/>
                <w:szCs w:val="16"/>
              </w:rPr>
            </w:pPr>
            <w:r w:rsidRPr="00DF2C29">
              <w:rPr>
                <w:rFonts w:ascii="Arial" w:hAnsi="Arial" w:cs="Arial"/>
                <w:b/>
                <w:bCs/>
                <w:sz w:val="16"/>
                <w:szCs w:val="16"/>
              </w:rPr>
              <w:t>MARCA: 5.11 TACTICAL MODELO CABALLERO (74</w:t>
            </w:r>
            <w:r>
              <w:rPr>
                <w:rFonts w:ascii="Arial" w:hAnsi="Arial" w:cs="Arial"/>
                <w:b/>
                <w:bCs/>
                <w:sz w:val="16"/>
                <w:szCs w:val="16"/>
              </w:rPr>
              <w:t>003</w:t>
            </w:r>
            <w:r w:rsidRPr="00DF2C29">
              <w:rPr>
                <w:rFonts w:ascii="Arial" w:hAnsi="Arial" w:cs="Arial"/>
                <w:b/>
                <w:bCs/>
                <w:sz w:val="16"/>
                <w:szCs w:val="16"/>
              </w:rPr>
              <w:t>) DAMA (643</w:t>
            </w:r>
            <w:r>
              <w:rPr>
                <w:rFonts w:ascii="Arial" w:hAnsi="Arial" w:cs="Arial"/>
                <w:b/>
                <w:bCs/>
                <w:sz w:val="16"/>
                <w:szCs w:val="16"/>
              </w:rPr>
              <w:t>59</w:t>
            </w:r>
            <w:r w:rsidRPr="00DF2C29">
              <w:rPr>
                <w:rFonts w:ascii="Arial" w:hAnsi="Arial" w:cs="Arial"/>
                <w:b/>
                <w:bCs/>
                <w:sz w:val="16"/>
                <w:szCs w:val="16"/>
              </w:rPr>
              <w:t>)</w:t>
            </w:r>
          </w:p>
          <w:p w14:paraId="4DC4C09C" w14:textId="77777777" w:rsidR="003B3F52" w:rsidRPr="00DF2C29" w:rsidRDefault="003B3F52" w:rsidP="007B0BA6">
            <w:pPr>
              <w:pStyle w:val="Prrafodelista"/>
              <w:ind w:left="137" w:right="130"/>
              <w:rPr>
                <w:rFonts w:ascii="Arial" w:hAnsi="Arial" w:cs="Arial"/>
                <w:sz w:val="16"/>
                <w:szCs w:val="16"/>
                <w:u w:val="single"/>
              </w:rPr>
            </w:pPr>
          </w:p>
          <w:p w14:paraId="101DF678" w14:textId="77777777" w:rsidR="003B3F52" w:rsidRPr="00DF2C29" w:rsidRDefault="003B3F52" w:rsidP="007B0BA6">
            <w:pPr>
              <w:pStyle w:val="Prrafodelista"/>
              <w:ind w:left="137" w:right="130"/>
              <w:rPr>
                <w:rFonts w:ascii="Arial" w:hAnsi="Arial" w:cs="Arial"/>
                <w:b/>
                <w:sz w:val="16"/>
                <w:szCs w:val="16"/>
              </w:rPr>
            </w:pPr>
            <w:r w:rsidRPr="00DF2C29">
              <w:rPr>
                <w:rFonts w:ascii="Arial" w:hAnsi="Arial" w:cs="Arial"/>
                <w:b/>
                <w:sz w:val="16"/>
                <w:szCs w:val="16"/>
              </w:rPr>
              <w:t>GÉNERO: DAMA 358 PIEZAS Y CABALLERO 1438 PIEZAS</w:t>
            </w:r>
          </w:p>
          <w:p w14:paraId="68850C3E" w14:textId="77777777" w:rsidR="003B3F52" w:rsidRPr="00DF2C29" w:rsidRDefault="003B3F52" w:rsidP="007B0BA6">
            <w:pPr>
              <w:pStyle w:val="Prrafodelista"/>
              <w:ind w:left="137" w:right="130"/>
              <w:rPr>
                <w:rFonts w:ascii="Arial" w:hAnsi="Arial" w:cs="Arial"/>
                <w:sz w:val="16"/>
                <w:szCs w:val="16"/>
              </w:rPr>
            </w:pPr>
          </w:p>
          <w:p w14:paraId="53339EA2" w14:textId="77777777" w:rsidR="003B3F52" w:rsidRPr="00DF2C29" w:rsidRDefault="003B3F52" w:rsidP="007B0BA6">
            <w:pPr>
              <w:ind w:left="137" w:right="130"/>
              <w:rPr>
                <w:rFonts w:ascii="Arial" w:hAnsi="Arial" w:cs="Arial"/>
                <w:b/>
                <w:sz w:val="16"/>
                <w:szCs w:val="16"/>
              </w:rPr>
            </w:pPr>
            <w:r w:rsidRPr="00DF2C29">
              <w:rPr>
                <w:rFonts w:ascii="Arial" w:hAnsi="Arial" w:cs="Arial"/>
                <w:b/>
                <w:sz w:val="16"/>
                <w:szCs w:val="16"/>
              </w:rPr>
              <w:t>ESPECIFICACIONES REQUERIDAS:</w:t>
            </w:r>
          </w:p>
          <w:p w14:paraId="7E598D35" w14:textId="77777777" w:rsidR="003B3F52" w:rsidRPr="00DF2C29" w:rsidRDefault="003B3F52" w:rsidP="007B0BA6">
            <w:pPr>
              <w:pStyle w:val="Prrafodelista"/>
              <w:ind w:left="137" w:right="130"/>
              <w:jc w:val="both"/>
              <w:rPr>
                <w:rFonts w:ascii="Arial" w:hAnsi="Arial" w:cs="Arial"/>
                <w:sz w:val="16"/>
                <w:szCs w:val="16"/>
              </w:rPr>
            </w:pPr>
          </w:p>
          <w:p w14:paraId="4C8B1AB9" w14:textId="77777777" w:rsidR="003B3F52" w:rsidRPr="00DF2C29" w:rsidRDefault="003B3F52" w:rsidP="007B0BA6">
            <w:pPr>
              <w:pStyle w:val="Default"/>
              <w:ind w:left="137" w:right="130"/>
              <w:jc w:val="both"/>
              <w:rPr>
                <w:sz w:val="16"/>
                <w:szCs w:val="16"/>
              </w:rPr>
            </w:pPr>
            <w:proofErr w:type="spellStart"/>
            <w:r w:rsidRPr="00DF2C29">
              <w:rPr>
                <w:sz w:val="16"/>
                <w:szCs w:val="16"/>
              </w:rPr>
              <w:t>Pantalón</w:t>
            </w:r>
            <w:proofErr w:type="spellEnd"/>
            <w:r w:rsidRPr="00DF2C29">
              <w:rPr>
                <w:sz w:val="16"/>
                <w:szCs w:val="16"/>
              </w:rPr>
              <w:t xml:space="preserve"> </w:t>
            </w:r>
            <w:proofErr w:type="spellStart"/>
            <w:r w:rsidRPr="00DF2C29">
              <w:rPr>
                <w:sz w:val="16"/>
                <w:szCs w:val="16"/>
              </w:rPr>
              <w:t>azul</w:t>
            </w:r>
            <w:proofErr w:type="spellEnd"/>
            <w:r w:rsidRPr="00DF2C29">
              <w:rPr>
                <w:sz w:val="16"/>
                <w:szCs w:val="16"/>
              </w:rPr>
              <w:t xml:space="preserve"> </w:t>
            </w:r>
            <w:proofErr w:type="spellStart"/>
            <w:r w:rsidRPr="00DF2C29">
              <w:rPr>
                <w:sz w:val="16"/>
                <w:szCs w:val="16"/>
              </w:rPr>
              <w:t>marino</w:t>
            </w:r>
            <w:proofErr w:type="spellEnd"/>
            <w:r w:rsidRPr="00DF2C29">
              <w:rPr>
                <w:sz w:val="16"/>
                <w:szCs w:val="16"/>
              </w:rPr>
              <w:t xml:space="preserve"> </w:t>
            </w:r>
            <w:proofErr w:type="spellStart"/>
            <w:r w:rsidRPr="00DF2C29">
              <w:rPr>
                <w:sz w:val="16"/>
                <w:szCs w:val="16"/>
              </w:rPr>
              <w:t>tipo</w:t>
            </w:r>
            <w:proofErr w:type="spellEnd"/>
            <w:r w:rsidRPr="00DF2C29">
              <w:rPr>
                <w:sz w:val="16"/>
                <w:szCs w:val="16"/>
              </w:rPr>
              <w:t xml:space="preserve"> </w:t>
            </w:r>
            <w:proofErr w:type="spellStart"/>
            <w:r w:rsidRPr="00DF2C29">
              <w:rPr>
                <w:sz w:val="16"/>
                <w:szCs w:val="16"/>
              </w:rPr>
              <w:t>comando</w:t>
            </w:r>
            <w:proofErr w:type="spellEnd"/>
            <w:r w:rsidRPr="00DF2C29">
              <w:rPr>
                <w:sz w:val="16"/>
                <w:szCs w:val="16"/>
              </w:rPr>
              <w:t xml:space="preserve">: 65% </w:t>
            </w:r>
            <w:proofErr w:type="spellStart"/>
            <w:r w:rsidRPr="00DF2C29">
              <w:rPr>
                <w:sz w:val="16"/>
                <w:szCs w:val="16"/>
              </w:rPr>
              <w:t>poliéster</w:t>
            </w:r>
            <w:proofErr w:type="spellEnd"/>
            <w:r w:rsidRPr="00DF2C29">
              <w:rPr>
                <w:sz w:val="16"/>
                <w:szCs w:val="16"/>
              </w:rPr>
              <w:t xml:space="preserve">, 35% </w:t>
            </w:r>
            <w:proofErr w:type="spellStart"/>
            <w:r w:rsidRPr="00DF2C29">
              <w:rPr>
                <w:sz w:val="16"/>
                <w:szCs w:val="16"/>
              </w:rPr>
              <w:t>algodón</w:t>
            </w:r>
            <w:proofErr w:type="spellEnd"/>
            <w:r w:rsidRPr="00DF2C29">
              <w:rPr>
                <w:sz w:val="16"/>
                <w:szCs w:val="16"/>
              </w:rPr>
              <w:t xml:space="preserve">, con </w:t>
            </w:r>
            <w:proofErr w:type="spellStart"/>
            <w:r w:rsidRPr="00DF2C29">
              <w:rPr>
                <w:sz w:val="16"/>
                <w:szCs w:val="16"/>
              </w:rPr>
              <w:t>acabado</w:t>
            </w:r>
            <w:proofErr w:type="spellEnd"/>
            <w:r w:rsidRPr="00DF2C29">
              <w:rPr>
                <w:sz w:val="16"/>
                <w:szCs w:val="16"/>
              </w:rPr>
              <w:t xml:space="preserve"> de </w:t>
            </w:r>
            <w:proofErr w:type="spellStart"/>
            <w:r w:rsidRPr="00DF2C29">
              <w:rPr>
                <w:sz w:val="16"/>
                <w:szCs w:val="16"/>
              </w:rPr>
              <w:t>teflón</w:t>
            </w:r>
            <w:proofErr w:type="spellEnd"/>
            <w:r w:rsidRPr="00DF2C29">
              <w:rPr>
                <w:sz w:val="16"/>
                <w:szCs w:val="16"/>
              </w:rPr>
              <w:t xml:space="preserve">, </w:t>
            </w:r>
            <w:proofErr w:type="spellStart"/>
            <w:r w:rsidRPr="00DF2C29">
              <w:rPr>
                <w:sz w:val="16"/>
                <w:szCs w:val="16"/>
              </w:rPr>
              <w:t>pretina</w:t>
            </w:r>
            <w:proofErr w:type="spellEnd"/>
            <w:r w:rsidRPr="00DF2C29">
              <w:rPr>
                <w:sz w:val="16"/>
                <w:szCs w:val="16"/>
              </w:rPr>
              <w:t xml:space="preserve"> </w:t>
            </w:r>
            <w:proofErr w:type="spellStart"/>
            <w:r w:rsidRPr="00DF2C29">
              <w:rPr>
                <w:sz w:val="16"/>
                <w:szCs w:val="16"/>
              </w:rPr>
              <w:t>tipo</w:t>
            </w:r>
            <w:proofErr w:type="spellEnd"/>
            <w:r w:rsidRPr="00DF2C29">
              <w:rPr>
                <w:sz w:val="16"/>
                <w:szCs w:val="16"/>
              </w:rPr>
              <w:t xml:space="preserve"> </w:t>
            </w:r>
            <w:proofErr w:type="spellStart"/>
            <w:r w:rsidRPr="00DF2C29">
              <w:rPr>
                <w:sz w:val="16"/>
                <w:szCs w:val="16"/>
              </w:rPr>
              <w:t>túnel</w:t>
            </w:r>
            <w:proofErr w:type="spellEnd"/>
            <w:r w:rsidRPr="00DF2C29">
              <w:rPr>
                <w:sz w:val="16"/>
                <w:szCs w:val="16"/>
              </w:rPr>
              <w:t xml:space="preserve"> </w:t>
            </w:r>
            <w:proofErr w:type="spellStart"/>
            <w:r w:rsidRPr="00DF2C29">
              <w:rPr>
                <w:sz w:val="16"/>
                <w:szCs w:val="16"/>
              </w:rPr>
              <w:t>ajustable</w:t>
            </w:r>
            <w:proofErr w:type="spellEnd"/>
            <w:r w:rsidRPr="00DF2C29">
              <w:rPr>
                <w:sz w:val="16"/>
                <w:szCs w:val="16"/>
              </w:rPr>
              <w:t xml:space="preserve">,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delanteros</w:t>
            </w:r>
            <w:proofErr w:type="spellEnd"/>
            <w:r w:rsidRPr="00DF2C29">
              <w:rPr>
                <w:sz w:val="16"/>
                <w:szCs w:val="16"/>
              </w:rPr>
              <w:t xml:space="preserve"> con </w:t>
            </w:r>
            <w:proofErr w:type="spellStart"/>
            <w:r w:rsidRPr="00DF2C29">
              <w:rPr>
                <w:sz w:val="16"/>
                <w:szCs w:val="16"/>
              </w:rPr>
              <w:t>refuerzo</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el</w:t>
            </w:r>
            <w:proofErr w:type="spellEnd"/>
            <w:r w:rsidRPr="00DF2C29">
              <w:rPr>
                <w:sz w:val="16"/>
                <w:szCs w:val="16"/>
              </w:rPr>
              <w:t xml:space="preserve"> </w:t>
            </w:r>
            <w:proofErr w:type="spellStart"/>
            <w:r w:rsidRPr="00DF2C29">
              <w:rPr>
                <w:sz w:val="16"/>
                <w:szCs w:val="16"/>
              </w:rPr>
              <w:t>área</w:t>
            </w:r>
            <w:proofErr w:type="spellEnd"/>
            <w:r w:rsidRPr="00DF2C29">
              <w:rPr>
                <w:sz w:val="16"/>
                <w:szCs w:val="16"/>
              </w:rPr>
              <w:t xml:space="preserve"> del clip del </w:t>
            </w:r>
            <w:proofErr w:type="spellStart"/>
            <w:r w:rsidRPr="00DF2C29">
              <w:rPr>
                <w:sz w:val="16"/>
                <w:szCs w:val="16"/>
              </w:rPr>
              <w:t>cuchillo</w:t>
            </w:r>
            <w:proofErr w:type="spellEnd"/>
            <w:r w:rsidRPr="00DF2C29">
              <w:rPr>
                <w:sz w:val="16"/>
                <w:szCs w:val="16"/>
              </w:rPr>
              <w:t xml:space="preserve">,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delanteros</w:t>
            </w:r>
            <w:proofErr w:type="spellEnd"/>
            <w:r w:rsidRPr="00DF2C29">
              <w:rPr>
                <w:sz w:val="16"/>
                <w:szCs w:val="16"/>
              </w:rPr>
              <w:t xml:space="preserve"> </w:t>
            </w:r>
            <w:proofErr w:type="spellStart"/>
            <w:r w:rsidRPr="00DF2C29">
              <w:rPr>
                <w:sz w:val="16"/>
                <w:szCs w:val="16"/>
              </w:rPr>
              <w:t>profundos</w:t>
            </w:r>
            <w:proofErr w:type="spellEnd"/>
            <w:r w:rsidRPr="00DF2C29">
              <w:rPr>
                <w:sz w:val="16"/>
                <w:szCs w:val="16"/>
              </w:rPr>
              <w:t xml:space="preserve">, </w:t>
            </w:r>
            <w:proofErr w:type="spellStart"/>
            <w:r w:rsidRPr="00DF2C29">
              <w:rPr>
                <w:sz w:val="16"/>
                <w:szCs w:val="16"/>
              </w:rPr>
              <w:t>costura</w:t>
            </w:r>
            <w:proofErr w:type="spellEnd"/>
            <w:r w:rsidRPr="00DF2C29">
              <w:rPr>
                <w:sz w:val="16"/>
                <w:szCs w:val="16"/>
              </w:rPr>
              <w:t xml:space="preserve"> doble y 2 </w:t>
            </w:r>
            <w:proofErr w:type="spellStart"/>
            <w:r w:rsidRPr="00DF2C29">
              <w:rPr>
                <w:sz w:val="16"/>
                <w:szCs w:val="16"/>
              </w:rPr>
              <w:t>compartimentos</w:t>
            </w:r>
            <w:proofErr w:type="spellEnd"/>
            <w:r w:rsidRPr="00DF2C29">
              <w:rPr>
                <w:sz w:val="16"/>
                <w:szCs w:val="16"/>
              </w:rPr>
              <w:t xml:space="preserve"> </w:t>
            </w:r>
            <w:proofErr w:type="spellStart"/>
            <w:r w:rsidRPr="00DF2C29">
              <w:rPr>
                <w:sz w:val="16"/>
                <w:szCs w:val="16"/>
              </w:rPr>
              <w:t>internos</w:t>
            </w:r>
            <w:proofErr w:type="spellEnd"/>
            <w:r w:rsidRPr="00DF2C29">
              <w:rPr>
                <w:sz w:val="16"/>
                <w:szCs w:val="16"/>
              </w:rPr>
              <w:t xml:space="preserve">,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tipo</w:t>
            </w:r>
            <w:proofErr w:type="spellEnd"/>
            <w:r w:rsidRPr="00DF2C29">
              <w:rPr>
                <w:sz w:val="16"/>
                <w:szCs w:val="16"/>
              </w:rPr>
              <w:t xml:space="preserve"> cargo con </w:t>
            </w:r>
            <w:proofErr w:type="spellStart"/>
            <w:r w:rsidRPr="00DF2C29">
              <w:rPr>
                <w:sz w:val="16"/>
                <w:szCs w:val="16"/>
              </w:rPr>
              <w:t>separaciones</w:t>
            </w:r>
            <w:proofErr w:type="spellEnd"/>
            <w:r w:rsidRPr="00DF2C29">
              <w:rPr>
                <w:sz w:val="16"/>
                <w:szCs w:val="16"/>
              </w:rPr>
              <w:t xml:space="preserve"> </w:t>
            </w:r>
            <w:proofErr w:type="spellStart"/>
            <w:r w:rsidRPr="00DF2C29">
              <w:rPr>
                <w:sz w:val="16"/>
                <w:szCs w:val="16"/>
              </w:rPr>
              <w:t>internas</w:t>
            </w:r>
            <w:proofErr w:type="spellEnd"/>
            <w:r w:rsidRPr="00DF2C29">
              <w:rPr>
                <w:sz w:val="16"/>
                <w:szCs w:val="16"/>
              </w:rPr>
              <w:t xml:space="preserve"> y </w:t>
            </w:r>
            <w:proofErr w:type="spellStart"/>
            <w:r w:rsidRPr="00DF2C29">
              <w:rPr>
                <w:sz w:val="16"/>
                <w:szCs w:val="16"/>
              </w:rPr>
              <w:t>solapas</w:t>
            </w:r>
            <w:proofErr w:type="spellEnd"/>
            <w:r w:rsidRPr="00DF2C29">
              <w:rPr>
                <w:sz w:val="16"/>
                <w:szCs w:val="16"/>
              </w:rPr>
              <w:t xml:space="preserve"> </w:t>
            </w:r>
            <w:proofErr w:type="spellStart"/>
            <w:r w:rsidRPr="00DF2C29">
              <w:rPr>
                <w:sz w:val="16"/>
                <w:szCs w:val="16"/>
              </w:rPr>
              <w:t>grandes</w:t>
            </w:r>
            <w:proofErr w:type="spellEnd"/>
            <w:r w:rsidRPr="00DF2C29">
              <w:rPr>
                <w:sz w:val="16"/>
                <w:szCs w:val="16"/>
              </w:rPr>
              <w:t xml:space="preserve">,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traseros</w:t>
            </w:r>
            <w:proofErr w:type="spellEnd"/>
            <w:r w:rsidRPr="00DF2C29">
              <w:rPr>
                <w:sz w:val="16"/>
                <w:szCs w:val="16"/>
              </w:rPr>
              <w:t xml:space="preserve"> con </w:t>
            </w:r>
            <w:proofErr w:type="spellStart"/>
            <w:r w:rsidRPr="00DF2C29">
              <w:rPr>
                <w:sz w:val="16"/>
                <w:szCs w:val="16"/>
              </w:rPr>
              <w:t>ribetes</w:t>
            </w:r>
            <w:proofErr w:type="spellEnd"/>
            <w:r w:rsidRPr="00DF2C29">
              <w:rPr>
                <w:sz w:val="16"/>
                <w:szCs w:val="16"/>
              </w:rPr>
              <w:t xml:space="preserve"> y </w:t>
            </w:r>
            <w:proofErr w:type="spellStart"/>
            <w:r w:rsidRPr="00DF2C29">
              <w:rPr>
                <w:sz w:val="16"/>
                <w:szCs w:val="16"/>
              </w:rPr>
              <w:t>solapas</w:t>
            </w:r>
            <w:proofErr w:type="spellEnd"/>
            <w:r w:rsidRPr="00DF2C29">
              <w:rPr>
                <w:sz w:val="16"/>
                <w:szCs w:val="16"/>
              </w:rPr>
              <w:t xml:space="preserve"> con doble </w:t>
            </w:r>
            <w:proofErr w:type="spellStart"/>
            <w:r w:rsidRPr="00DF2C29">
              <w:rPr>
                <w:sz w:val="16"/>
                <w:szCs w:val="16"/>
              </w:rPr>
              <w:t>costura</w:t>
            </w:r>
            <w:proofErr w:type="spellEnd"/>
            <w:r w:rsidRPr="00DF2C29">
              <w:rPr>
                <w:sz w:val="16"/>
                <w:szCs w:val="16"/>
              </w:rPr>
              <w:t xml:space="preserve">, </w:t>
            </w:r>
            <w:proofErr w:type="spellStart"/>
            <w:r w:rsidRPr="00DF2C29">
              <w:rPr>
                <w:sz w:val="16"/>
                <w:szCs w:val="16"/>
              </w:rPr>
              <w:t>rodillas</w:t>
            </w:r>
            <w:proofErr w:type="spellEnd"/>
            <w:r w:rsidRPr="00DF2C29">
              <w:rPr>
                <w:sz w:val="16"/>
                <w:szCs w:val="16"/>
              </w:rPr>
              <w:t xml:space="preserve"> </w:t>
            </w:r>
            <w:proofErr w:type="spellStart"/>
            <w:r w:rsidRPr="00DF2C29">
              <w:rPr>
                <w:sz w:val="16"/>
                <w:szCs w:val="16"/>
              </w:rPr>
              <w:t>dobles</w:t>
            </w:r>
            <w:proofErr w:type="spellEnd"/>
            <w:r w:rsidRPr="00DF2C29">
              <w:rPr>
                <w:sz w:val="16"/>
                <w:szCs w:val="16"/>
              </w:rPr>
              <w:t xml:space="preserve"> con </w:t>
            </w:r>
            <w:proofErr w:type="spellStart"/>
            <w:r w:rsidRPr="00DF2C29">
              <w:rPr>
                <w:sz w:val="16"/>
                <w:szCs w:val="16"/>
              </w:rPr>
              <w:t>abertura</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el</w:t>
            </w:r>
            <w:proofErr w:type="spellEnd"/>
            <w:r w:rsidRPr="00DF2C29">
              <w:rPr>
                <w:sz w:val="16"/>
                <w:szCs w:val="16"/>
              </w:rPr>
              <w:t xml:space="preserve"> interior, asiento doble, </w:t>
            </w:r>
            <w:proofErr w:type="spellStart"/>
            <w:r w:rsidRPr="00DF2C29">
              <w:rPr>
                <w:sz w:val="16"/>
                <w:szCs w:val="16"/>
              </w:rPr>
              <w:t>construido</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el</w:t>
            </w:r>
            <w:proofErr w:type="spellEnd"/>
            <w:r w:rsidRPr="00DF2C29">
              <w:rPr>
                <w:sz w:val="16"/>
                <w:szCs w:val="16"/>
              </w:rPr>
              <w:t xml:space="preserve"> </w:t>
            </w:r>
            <w:proofErr w:type="spellStart"/>
            <w:r w:rsidRPr="00DF2C29">
              <w:rPr>
                <w:sz w:val="16"/>
                <w:szCs w:val="16"/>
              </w:rPr>
              <w:t>mismo</w:t>
            </w:r>
            <w:proofErr w:type="spellEnd"/>
            <w:r w:rsidRPr="00DF2C29">
              <w:rPr>
                <w:sz w:val="16"/>
                <w:szCs w:val="16"/>
              </w:rPr>
              <w:t xml:space="preserve"> </w:t>
            </w:r>
            <w:proofErr w:type="spellStart"/>
            <w:r w:rsidRPr="00DF2C29">
              <w:rPr>
                <w:sz w:val="16"/>
                <w:szCs w:val="16"/>
              </w:rPr>
              <w:t>tejido</w:t>
            </w:r>
            <w:proofErr w:type="spellEnd"/>
            <w:r w:rsidRPr="00DF2C29">
              <w:rPr>
                <w:sz w:val="16"/>
                <w:szCs w:val="16"/>
              </w:rPr>
              <w:t xml:space="preserve">, </w:t>
            </w:r>
            <w:proofErr w:type="spellStart"/>
            <w:r w:rsidRPr="00DF2C29">
              <w:rPr>
                <w:sz w:val="16"/>
                <w:szCs w:val="16"/>
              </w:rPr>
              <w:t>botamangas</w:t>
            </w:r>
            <w:proofErr w:type="spellEnd"/>
            <w:r w:rsidRPr="00DF2C29">
              <w:rPr>
                <w:sz w:val="16"/>
                <w:szCs w:val="16"/>
              </w:rPr>
              <w:t xml:space="preserve"> con correas de </w:t>
            </w:r>
            <w:proofErr w:type="spellStart"/>
            <w:r w:rsidRPr="00DF2C29">
              <w:rPr>
                <w:sz w:val="16"/>
                <w:szCs w:val="16"/>
              </w:rPr>
              <w:t>ajuste</w:t>
            </w:r>
            <w:proofErr w:type="spellEnd"/>
            <w:r w:rsidRPr="00DF2C29">
              <w:rPr>
                <w:sz w:val="16"/>
                <w:szCs w:val="16"/>
              </w:rPr>
              <w:t xml:space="preserve"> </w:t>
            </w:r>
            <w:proofErr w:type="spellStart"/>
            <w:r w:rsidRPr="00DF2C29">
              <w:rPr>
                <w:sz w:val="16"/>
                <w:szCs w:val="16"/>
              </w:rPr>
              <w:t>removibles</w:t>
            </w:r>
            <w:proofErr w:type="spellEnd"/>
            <w:r w:rsidRPr="00DF2C29">
              <w:rPr>
                <w:sz w:val="16"/>
                <w:szCs w:val="16"/>
              </w:rPr>
              <w:t xml:space="preserve"> y </w:t>
            </w:r>
            <w:proofErr w:type="spellStart"/>
            <w:r w:rsidRPr="00DF2C29">
              <w:rPr>
                <w:sz w:val="16"/>
                <w:szCs w:val="16"/>
              </w:rPr>
              <w:t>fijadas</w:t>
            </w:r>
            <w:proofErr w:type="spellEnd"/>
            <w:r w:rsidRPr="00DF2C29">
              <w:rPr>
                <w:sz w:val="16"/>
                <w:szCs w:val="16"/>
              </w:rPr>
              <w:t xml:space="preserve"> a la </w:t>
            </w:r>
            <w:proofErr w:type="spellStart"/>
            <w:r w:rsidRPr="00DF2C29">
              <w:rPr>
                <w:sz w:val="16"/>
                <w:szCs w:val="16"/>
              </w:rPr>
              <w:t>costura</w:t>
            </w:r>
            <w:proofErr w:type="spellEnd"/>
            <w:r w:rsidRPr="00DF2C29">
              <w:rPr>
                <w:sz w:val="16"/>
                <w:szCs w:val="16"/>
              </w:rPr>
              <w:t xml:space="preserve"> interna, factor </w:t>
            </w:r>
            <w:proofErr w:type="spellStart"/>
            <w:r w:rsidRPr="00DF2C29">
              <w:rPr>
                <w:sz w:val="16"/>
                <w:szCs w:val="16"/>
              </w:rPr>
              <w:t>upf</w:t>
            </w:r>
            <w:proofErr w:type="spellEnd"/>
            <w:r w:rsidRPr="00DF2C29">
              <w:rPr>
                <w:sz w:val="16"/>
                <w:szCs w:val="16"/>
              </w:rPr>
              <w:t xml:space="preserve"> ( (Factor de </w:t>
            </w:r>
            <w:proofErr w:type="spellStart"/>
            <w:r w:rsidRPr="00DF2C29">
              <w:rPr>
                <w:sz w:val="16"/>
                <w:szCs w:val="16"/>
              </w:rPr>
              <w:t>Protección</w:t>
            </w:r>
            <w:proofErr w:type="spellEnd"/>
            <w:r w:rsidRPr="00DF2C29">
              <w:rPr>
                <w:sz w:val="16"/>
                <w:szCs w:val="16"/>
              </w:rPr>
              <w:t xml:space="preserve"> </w:t>
            </w:r>
            <w:proofErr w:type="spellStart"/>
            <w:r w:rsidRPr="00DF2C29">
              <w:rPr>
                <w:sz w:val="16"/>
                <w:szCs w:val="16"/>
              </w:rPr>
              <w:t>Ultravioleta</w:t>
            </w:r>
            <w:proofErr w:type="spellEnd"/>
            <w:r w:rsidRPr="00DF2C29">
              <w:rPr>
                <w:sz w:val="16"/>
                <w:szCs w:val="16"/>
              </w:rPr>
              <w:t xml:space="preserve">, indica </w:t>
            </w:r>
            <w:proofErr w:type="spellStart"/>
            <w:r w:rsidRPr="00DF2C29">
              <w:rPr>
                <w:sz w:val="16"/>
                <w:szCs w:val="16"/>
              </w:rPr>
              <w:lastRenderedPageBreak/>
              <w:t>el</w:t>
            </w:r>
            <w:proofErr w:type="spellEnd"/>
            <w:r w:rsidRPr="00DF2C29">
              <w:rPr>
                <w:sz w:val="16"/>
                <w:szCs w:val="16"/>
              </w:rPr>
              <w:t xml:space="preserve"> factor de </w:t>
            </w:r>
            <w:proofErr w:type="spellStart"/>
            <w:r w:rsidRPr="00DF2C29">
              <w:rPr>
                <w:sz w:val="16"/>
                <w:szCs w:val="16"/>
              </w:rPr>
              <w:t>protección</w:t>
            </w:r>
            <w:proofErr w:type="spellEnd"/>
            <w:r w:rsidRPr="00DF2C29">
              <w:rPr>
                <w:sz w:val="16"/>
                <w:szCs w:val="16"/>
              </w:rPr>
              <w:t xml:space="preserve"> de </w:t>
            </w:r>
            <w:proofErr w:type="spellStart"/>
            <w:r w:rsidRPr="00DF2C29">
              <w:rPr>
                <w:sz w:val="16"/>
                <w:szCs w:val="16"/>
              </w:rPr>
              <w:t>rayos</w:t>
            </w:r>
            <w:proofErr w:type="spellEnd"/>
            <w:r w:rsidRPr="00DF2C29">
              <w:rPr>
                <w:sz w:val="16"/>
                <w:szCs w:val="16"/>
              </w:rPr>
              <w:t xml:space="preserve"> UV </w:t>
            </w:r>
            <w:proofErr w:type="spellStart"/>
            <w:r w:rsidRPr="00DF2C29">
              <w:rPr>
                <w:sz w:val="16"/>
                <w:szCs w:val="16"/>
              </w:rPr>
              <w:t>en</w:t>
            </w:r>
            <w:proofErr w:type="spellEnd"/>
            <w:r w:rsidRPr="00DF2C29">
              <w:rPr>
                <w:sz w:val="16"/>
                <w:szCs w:val="16"/>
              </w:rPr>
              <w:t xml:space="preserve"> las </w:t>
            </w:r>
            <w:proofErr w:type="spellStart"/>
            <w:r w:rsidRPr="00DF2C29">
              <w:rPr>
                <w:sz w:val="16"/>
                <w:szCs w:val="16"/>
              </w:rPr>
              <w:t>prendas</w:t>
            </w:r>
            <w:proofErr w:type="spellEnd"/>
            <w:r w:rsidRPr="00DF2C29">
              <w:rPr>
                <w:sz w:val="16"/>
                <w:szCs w:val="16"/>
              </w:rPr>
              <w:t xml:space="preserve">) 50 </w:t>
            </w:r>
            <w:proofErr w:type="spellStart"/>
            <w:r w:rsidRPr="00DF2C29">
              <w:rPr>
                <w:sz w:val="16"/>
                <w:szCs w:val="16"/>
              </w:rPr>
              <w:t>puntadas</w:t>
            </w:r>
            <w:proofErr w:type="spellEnd"/>
            <w:r w:rsidRPr="00DF2C29">
              <w:rPr>
                <w:sz w:val="16"/>
                <w:szCs w:val="16"/>
              </w:rPr>
              <w:t xml:space="preserve">, </w:t>
            </w:r>
            <w:proofErr w:type="spellStart"/>
            <w:r w:rsidRPr="00DF2C29">
              <w:rPr>
                <w:sz w:val="16"/>
                <w:szCs w:val="16"/>
              </w:rPr>
              <w:t>costuras</w:t>
            </w:r>
            <w:proofErr w:type="spellEnd"/>
            <w:r w:rsidRPr="00DF2C29">
              <w:rPr>
                <w:sz w:val="16"/>
                <w:szCs w:val="16"/>
              </w:rPr>
              <w:t xml:space="preserve"> </w:t>
            </w:r>
            <w:proofErr w:type="spellStart"/>
            <w:r w:rsidRPr="00DF2C29">
              <w:rPr>
                <w:sz w:val="16"/>
                <w:szCs w:val="16"/>
              </w:rPr>
              <w:t>duraderas</w:t>
            </w:r>
            <w:proofErr w:type="spellEnd"/>
            <w:r w:rsidRPr="00DF2C29">
              <w:rPr>
                <w:sz w:val="16"/>
                <w:szCs w:val="16"/>
              </w:rPr>
              <w:t xml:space="preserve"> de 10 puntos por </w:t>
            </w:r>
            <w:proofErr w:type="spellStart"/>
            <w:r w:rsidRPr="00DF2C29">
              <w:rPr>
                <w:sz w:val="16"/>
                <w:szCs w:val="16"/>
              </w:rPr>
              <w:t>pulgada</w:t>
            </w:r>
            <w:proofErr w:type="spellEnd"/>
            <w:r w:rsidRPr="00DF2C29">
              <w:rPr>
                <w:sz w:val="16"/>
                <w:szCs w:val="16"/>
              </w:rPr>
              <w:t xml:space="preserve"> y </w:t>
            </w:r>
            <w:proofErr w:type="spellStart"/>
            <w:r w:rsidRPr="00DF2C29">
              <w:rPr>
                <w:sz w:val="16"/>
                <w:szCs w:val="16"/>
              </w:rPr>
              <w:t>construcción</w:t>
            </w:r>
            <w:proofErr w:type="spellEnd"/>
            <w:r w:rsidRPr="00DF2C29">
              <w:rPr>
                <w:sz w:val="16"/>
                <w:szCs w:val="16"/>
              </w:rPr>
              <w:t xml:space="preserve"> extra </w:t>
            </w:r>
            <w:proofErr w:type="spellStart"/>
            <w:r w:rsidRPr="00DF2C29">
              <w:rPr>
                <w:sz w:val="16"/>
                <w:szCs w:val="16"/>
              </w:rPr>
              <w:t>resistente</w:t>
            </w:r>
            <w:proofErr w:type="spellEnd"/>
            <w:r w:rsidRPr="00DF2C29">
              <w:rPr>
                <w:sz w:val="16"/>
                <w:szCs w:val="16"/>
              </w:rPr>
              <w:t xml:space="preserve"> de 5 </w:t>
            </w:r>
            <w:proofErr w:type="spellStart"/>
            <w:r w:rsidRPr="00DF2C29">
              <w:rPr>
                <w:sz w:val="16"/>
                <w:szCs w:val="16"/>
              </w:rPr>
              <w:t>hilos</w:t>
            </w:r>
            <w:proofErr w:type="spellEnd"/>
            <w:r w:rsidRPr="00DF2C29">
              <w:rPr>
                <w:sz w:val="16"/>
                <w:szCs w:val="16"/>
              </w:rPr>
              <w:t xml:space="preserve">, </w:t>
            </w:r>
            <w:proofErr w:type="spellStart"/>
            <w:r w:rsidRPr="00DF2C29">
              <w:rPr>
                <w:sz w:val="16"/>
                <w:szCs w:val="16"/>
              </w:rPr>
              <w:t>pespunte</w:t>
            </w:r>
            <w:proofErr w:type="spellEnd"/>
            <w:r w:rsidRPr="00DF2C29">
              <w:rPr>
                <w:sz w:val="16"/>
                <w:szCs w:val="16"/>
              </w:rPr>
              <w:t xml:space="preserve"> de triple </w:t>
            </w:r>
            <w:proofErr w:type="spellStart"/>
            <w:r w:rsidRPr="00DF2C29">
              <w:rPr>
                <w:sz w:val="16"/>
                <w:szCs w:val="16"/>
              </w:rPr>
              <w:t>aguja</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costuras</w:t>
            </w:r>
            <w:proofErr w:type="spellEnd"/>
            <w:r w:rsidRPr="00DF2C29">
              <w:rPr>
                <w:sz w:val="16"/>
                <w:szCs w:val="16"/>
              </w:rPr>
              <w:t xml:space="preserve"> </w:t>
            </w:r>
            <w:proofErr w:type="spellStart"/>
            <w:r w:rsidRPr="00DF2C29">
              <w:rPr>
                <w:sz w:val="16"/>
                <w:szCs w:val="16"/>
              </w:rPr>
              <w:t>laterales</w:t>
            </w:r>
            <w:proofErr w:type="spellEnd"/>
            <w:r w:rsidRPr="00DF2C29">
              <w:rPr>
                <w:sz w:val="16"/>
                <w:szCs w:val="16"/>
              </w:rPr>
              <w:t xml:space="preserve">, base y </w:t>
            </w:r>
            <w:proofErr w:type="spellStart"/>
            <w:r w:rsidRPr="00DF2C29">
              <w:rPr>
                <w:sz w:val="16"/>
                <w:szCs w:val="16"/>
              </w:rPr>
              <w:t>tiro</w:t>
            </w:r>
            <w:proofErr w:type="spellEnd"/>
            <w:r w:rsidRPr="00DF2C29">
              <w:rPr>
                <w:sz w:val="16"/>
                <w:szCs w:val="16"/>
              </w:rPr>
              <w:t xml:space="preserve">, </w:t>
            </w:r>
            <w:proofErr w:type="spellStart"/>
            <w:r w:rsidRPr="00DF2C29">
              <w:rPr>
                <w:sz w:val="16"/>
                <w:szCs w:val="16"/>
              </w:rPr>
              <w:t>pespunte</w:t>
            </w:r>
            <w:proofErr w:type="spellEnd"/>
            <w:r w:rsidRPr="00DF2C29">
              <w:rPr>
                <w:sz w:val="16"/>
                <w:szCs w:val="16"/>
              </w:rPr>
              <w:t xml:space="preserve"> de doble </w:t>
            </w:r>
            <w:proofErr w:type="spellStart"/>
            <w:r w:rsidRPr="00DF2C29">
              <w:rPr>
                <w:sz w:val="16"/>
                <w:szCs w:val="16"/>
              </w:rPr>
              <w:t>aguja</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contorno de la </w:t>
            </w:r>
            <w:proofErr w:type="spellStart"/>
            <w:r w:rsidRPr="00DF2C29">
              <w:rPr>
                <w:sz w:val="16"/>
                <w:szCs w:val="16"/>
              </w:rPr>
              <w:t>bragueta</w:t>
            </w:r>
            <w:proofErr w:type="spellEnd"/>
            <w:r w:rsidRPr="00DF2C29">
              <w:rPr>
                <w:sz w:val="16"/>
                <w:szCs w:val="16"/>
              </w:rPr>
              <w:t xml:space="preserve">, parches de </w:t>
            </w:r>
            <w:proofErr w:type="spellStart"/>
            <w:r w:rsidRPr="00DF2C29">
              <w:rPr>
                <w:sz w:val="16"/>
                <w:szCs w:val="16"/>
              </w:rPr>
              <w:t>rodilla</w:t>
            </w:r>
            <w:proofErr w:type="spellEnd"/>
            <w:r w:rsidRPr="00DF2C29">
              <w:rPr>
                <w:sz w:val="16"/>
                <w:szCs w:val="16"/>
              </w:rPr>
              <w:t xml:space="preserve"> y de asiento, </w:t>
            </w:r>
            <w:proofErr w:type="spellStart"/>
            <w:r w:rsidRPr="00DF2C29">
              <w:rPr>
                <w:sz w:val="16"/>
                <w:szCs w:val="16"/>
              </w:rPr>
              <w:t>costuras</w:t>
            </w:r>
            <w:proofErr w:type="spellEnd"/>
            <w:r w:rsidRPr="00DF2C29">
              <w:rPr>
                <w:sz w:val="16"/>
                <w:szCs w:val="16"/>
              </w:rPr>
              <w:t xml:space="preserve"> de </w:t>
            </w:r>
            <w:proofErr w:type="spellStart"/>
            <w:r w:rsidRPr="00DF2C29">
              <w:rPr>
                <w:sz w:val="16"/>
                <w:szCs w:val="16"/>
              </w:rPr>
              <w:t>refuerzo</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presillas</w:t>
            </w:r>
            <w:proofErr w:type="spellEnd"/>
            <w:r w:rsidRPr="00DF2C29">
              <w:rPr>
                <w:sz w:val="16"/>
                <w:szCs w:val="16"/>
              </w:rPr>
              <w:t xml:space="preserve"> para </w:t>
            </w:r>
            <w:proofErr w:type="spellStart"/>
            <w:r w:rsidRPr="00DF2C29">
              <w:rPr>
                <w:sz w:val="16"/>
                <w:szCs w:val="16"/>
              </w:rPr>
              <w:t>cinturón</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todas</w:t>
            </w:r>
            <w:proofErr w:type="spellEnd"/>
            <w:r w:rsidRPr="00DF2C29">
              <w:rPr>
                <w:sz w:val="16"/>
                <w:szCs w:val="16"/>
              </w:rPr>
              <w:t xml:space="preserve"> sus </w:t>
            </w:r>
            <w:proofErr w:type="spellStart"/>
            <w:r w:rsidRPr="00DF2C29">
              <w:rPr>
                <w:sz w:val="16"/>
                <w:szCs w:val="16"/>
              </w:rPr>
              <w:t>esquinas</w:t>
            </w:r>
            <w:proofErr w:type="spellEnd"/>
            <w:r w:rsidRPr="00DF2C29">
              <w:rPr>
                <w:sz w:val="16"/>
                <w:szCs w:val="16"/>
              </w:rPr>
              <w:t xml:space="preserve">, </w:t>
            </w:r>
            <w:proofErr w:type="spellStart"/>
            <w:r w:rsidRPr="00DF2C29">
              <w:rPr>
                <w:sz w:val="16"/>
                <w:szCs w:val="16"/>
              </w:rPr>
              <w:t>aberturas</w:t>
            </w:r>
            <w:proofErr w:type="spellEnd"/>
            <w:r w:rsidRPr="00DF2C29">
              <w:rPr>
                <w:sz w:val="16"/>
                <w:szCs w:val="16"/>
              </w:rPr>
              <w:t xml:space="preserve"> de los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traseros</w:t>
            </w:r>
            <w:proofErr w:type="spellEnd"/>
            <w:r w:rsidRPr="00DF2C29">
              <w:rPr>
                <w:sz w:val="16"/>
                <w:szCs w:val="16"/>
              </w:rPr>
              <w:t xml:space="preserve">, puntos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el</w:t>
            </w:r>
            <w:proofErr w:type="spellEnd"/>
            <w:r w:rsidRPr="00DF2C29">
              <w:rPr>
                <w:sz w:val="16"/>
                <w:szCs w:val="16"/>
              </w:rPr>
              <w:t xml:space="preserve"> </w:t>
            </w:r>
            <w:proofErr w:type="spellStart"/>
            <w:r w:rsidRPr="00DF2C29">
              <w:rPr>
                <w:sz w:val="16"/>
                <w:szCs w:val="16"/>
              </w:rPr>
              <w:t>tiro</w:t>
            </w:r>
            <w:proofErr w:type="spellEnd"/>
            <w:r w:rsidRPr="00DF2C29">
              <w:rPr>
                <w:sz w:val="16"/>
                <w:szCs w:val="16"/>
              </w:rPr>
              <w:t xml:space="preserve"> y </w:t>
            </w:r>
            <w:proofErr w:type="spellStart"/>
            <w:r w:rsidRPr="00DF2C29">
              <w:rPr>
                <w:sz w:val="16"/>
                <w:szCs w:val="16"/>
              </w:rPr>
              <w:t>aberturas</w:t>
            </w:r>
            <w:proofErr w:type="spellEnd"/>
            <w:r w:rsidRPr="00DF2C29">
              <w:rPr>
                <w:sz w:val="16"/>
                <w:szCs w:val="16"/>
              </w:rPr>
              <w:t xml:space="preserve"> de los </w:t>
            </w:r>
            <w:proofErr w:type="spellStart"/>
            <w:r w:rsidRPr="00DF2C29">
              <w:rPr>
                <w:sz w:val="16"/>
                <w:szCs w:val="16"/>
              </w:rPr>
              <w:t>bolsillos</w:t>
            </w:r>
            <w:proofErr w:type="spellEnd"/>
            <w:r w:rsidRPr="00DF2C29">
              <w:rPr>
                <w:sz w:val="16"/>
                <w:szCs w:val="16"/>
              </w:rPr>
              <w:t xml:space="preserve"> cargo,  </w:t>
            </w:r>
            <w:proofErr w:type="spellStart"/>
            <w:r w:rsidRPr="00DF2C29">
              <w:rPr>
                <w:sz w:val="16"/>
                <w:szCs w:val="16"/>
              </w:rPr>
              <w:t>barras</w:t>
            </w:r>
            <w:proofErr w:type="spellEnd"/>
            <w:r w:rsidRPr="00DF2C29">
              <w:rPr>
                <w:sz w:val="16"/>
                <w:szCs w:val="16"/>
              </w:rPr>
              <w:t xml:space="preserve"> de </w:t>
            </w:r>
            <w:proofErr w:type="spellStart"/>
            <w:r w:rsidRPr="00DF2C29">
              <w:rPr>
                <w:sz w:val="16"/>
                <w:szCs w:val="16"/>
              </w:rPr>
              <w:t>refuerzo</w:t>
            </w:r>
            <w:proofErr w:type="spellEnd"/>
            <w:r w:rsidRPr="00DF2C29">
              <w:rPr>
                <w:sz w:val="16"/>
                <w:szCs w:val="16"/>
              </w:rPr>
              <w:t xml:space="preserve"> de remate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cruz</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ambos </w:t>
            </w:r>
            <w:proofErr w:type="spellStart"/>
            <w:r w:rsidRPr="00DF2C29">
              <w:rPr>
                <w:sz w:val="16"/>
                <w:szCs w:val="16"/>
              </w:rPr>
              <w:t>extremos</w:t>
            </w:r>
            <w:proofErr w:type="spellEnd"/>
            <w:r w:rsidRPr="00DF2C29">
              <w:rPr>
                <w:sz w:val="16"/>
                <w:szCs w:val="16"/>
              </w:rPr>
              <w:t xml:space="preserve"> de las </w:t>
            </w:r>
            <w:proofErr w:type="spellStart"/>
            <w:r w:rsidRPr="00DF2C29">
              <w:rPr>
                <w:sz w:val="16"/>
                <w:szCs w:val="16"/>
              </w:rPr>
              <w:t>solapas</w:t>
            </w:r>
            <w:proofErr w:type="spellEnd"/>
            <w:r w:rsidRPr="00DF2C29">
              <w:rPr>
                <w:sz w:val="16"/>
                <w:szCs w:val="16"/>
              </w:rPr>
              <w:t xml:space="preserve"> de los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tipo</w:t>
            </w:r>
            <w:proofErr w:type="spellEnd"/>
            <w:r w:rsidRPr="00DF2C29">
              <w:rPr>
                <w:sz w:val="16"/>
                <w:szCs w:val="16"/>
              </w:rPr>
              <w:t xml:space="preserve"> cargo, </w:t>
            </w:r>
            <w:proofErr w:type="spellStart"/>
            <w:r w:rsidRPr="00DF2C29">
              <w:rPr>
                <w:sz w:val="16"/>
                <w:szCs w:val="16"/>
              </w:rPr>
              <w:t>así</w:t>
            </w:r>
            <w:proofErr w:type="spellEnd"/>
            <w:r w:rsidRPr="00DF2C29">
              <w:rPr>
                <w:sz w:val="16"/>
                <w:szCs w:val="16"/>
              </w:rPr>
              <w:t xml:space="preserve"> </w:t>
            </w:r>
            <w:proofErr w:type="spellStart"/>
            <w:r w:rsidRPr="00DF2C29">
              <w:rPr>
                <w:sz w:val="16"/>
                <w:szCs w:val="16"/>
              </w:rPr>
              <w:t>como</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los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traseros</w:t>
            </w:r>
            <w:proofErr w:type="spellEnd"/>
            <w:r w:rsidRPr="00DF2C29">
              <w:rPr>
                <w:sz w:val="16"/>
                <w:szCs w:val="16"/>
              </w:rPr>
              <w:t xml:space="preserve">, </w:t>
            </w:r>
            <w:proofErr w:type="spellStart"/>
            <w:r w:rsidRPr="00DF2C29">
              <w:rPr>
                <w:sz w:val="16"/>
                <w:szCs w:val="16"/>
              </w:rPr>
              <w:t>costura</w:t>
            </w:r>
            <w:proofErr w:type="spellEnd"/>
            <w:r w:rsidRPr="00DF2C29">
              <w:rPr>
                <w:sz w:val="16"/>
                <w:szCs w:val="16"/>
              </w:rPr>
              <w:t xml:space="preserve"> </w:t>
            </w:r>
            <w:proofErr w:type="spellStart"/>
            <w:r w:rsidRPr="00DF2C29">
              <w:rPr>
                <w:sz w:val="16"/>
                <w:szCs w:val="16"/>
              </w:rPr>
              <w:t>tipo</w:t>
            </w:r>
            <w:proofErr w:type="spellEnd"/>
            <w:r w:rsidRPr="00DF2C29">
              <w:rPr>
                <w:sz w:val="16"/>
                <w:szCs w:val="16"/>
              </w:rPr>
              <w:t xml:space="preserve"> </w:t>
            </w:r>
            <w:proofErr w:type="spellStart"/>
            <w:r w:rsidRPr="00DF2C29">
              <w:rPr>
                <w:sz w:val="16"/>
                <w:szCs w:val="16"/>
              </w:rPr>
              <w:t>caja</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“x”) </w:t>
            </w:r>
            <w:proofErr w:type="spellStart"/>
            <w:r w:rsidRPr="00DF2C29">
              <w:rPr>
                <w:sz w:val="16"/>
                <w:szCs w:val="16"/>
              </w:rPr>
              <w:t>en</w:t>
            </w:r>
            <w:proofErr w:type="spellEnd"/>
            <w:r w:rsidRPr="00DF2C29">
              <w:rPr>
                <w:sz w:val="16"/>
                <w:szCs w:val="16"/>
              </w:rPr>
              <w:t xml:space="preserve"> </w:t>
            </w:r>
            <w:proofErr w:type="spellStart"/>
            <w:r w:rsidRPr="00DF2C29">
              <w:rPr>
                <w:sz w:val="16"/>
                <w:szCs w:val="16"/>
              </w:rPr>
              <w:t>todos</w:t>
            </w:r>
            <w:proofErr w:type="spellEnd"/>
            <w:r w:rsidRPr="00DF2C29">
              <w:rPr>
                <w:sz w:val="16"/>
                <w:szCs w:val="16"/>
              </w:rPr>
              <w:t xml:space="preserve"> los parches </w:t>
            </w:r>
            <w:proofErr w:type="spellStart"/>
            <w:r w:rsidRPr="00DF2C29">
              <w:rPr>
                <w:sz w:val="16"/>
                <w:szCs w:val="16"/>
              </w:rPr>
              <w:t>tipo</w:t>
            </w:r>
            <w:proofErr w:type="spellEnd"/>
            <w:r w:rsidRPr="00DF2C29">
              <w:rPr>
                <w:sz w:val="16"/>
                <w:szCs w:val="16"/>
              </w:rPr>
              <w:t xml:space="preserve"> </w:t>
            </w:r>
            <w:proofErr w:type="spellStart"/>
            <w:r w:rsidRPr="00DF2C29">
              <w:rPr>
                <w:sz w:val="16"/>
                <w:szCs w:val="16"/>
              </w:rPr>
              <w:t>velcro</w:t>
            </w:r>
            <w:proofErr w:type="spellEnd"/>
            <w:r w:rsidRPr="00DF2C29">
              <w:rPr>
                <w:sz w:val="16"/>
                <w:szCs w:val="16"/>
              </w:rPr>
              <w:t xml:space="preserve">, </w:t>
            </w:r>
            <w:proofErr w:type="spellStart"/>
            <w:r w:rsidRPr="00DF2C29">
              <w:rPr>
                <w:sz w:val="16"/>
                <w:szCs w:val="16"/>
              </w:rPr>
              <w:t>cremallera</w:t>
            </w:r>
            <w:proofErr w:type="spellEnd"/>
            <w:r w:rsidRPr="00DF2C29">
              <w:rPr>
                <w:sz w:val="16"/>
                <w:szCs w:val="16"/>
              </w:rPr>
              <w:t xml:space="preserve"> </w:t>
            </w:r>
            <w:proofErr w:type="spellStart"/>
            <w:r w:rsidRPr="00DF2C29">
              <w:rPr>
                <w:sz w:val="16"/>
                <w:szCs w:val="16"/>
              </w:rPr>
              <w:t>metálica</w:t>
            </w:r>
            <w:proofErr w:type="spellEnd"/>
            <w:r w:rsidRPr="00DF2C29">
              <w:rPr>
                <w:sz w:val="16"/>
                <w:szCs w:val="16"/>
              </w:rPr>
              <w:t xml:space="preserve">, con control </w:t>
            </w:r>
            <w:proofErr w:type="spellStart"/>
            <w:r w:rsidRPr="00DF2C29">
              <w:rPr>
                <w:sz w:val="16"/>
                <w:szCs w:val="16"/>
              </w:rPr>
              <w:t>deslizante</w:t>
            </w:r>
            <w:proofErr w:type="spellEnd"/>
            <w:r w:rsidRPr="00DF2C29">
              <w:rPr>
                <w:sz w:val="16"/>
                <w:szCs w:val="16"/>
              </w:rPr>
              <w:t xml:space="preserve"> de </w:t>
            </w:r>
            <w:proofErr w:type="spellStart"/>
            <w:r w:rsidRPr="00DF2C29">
              <w:rPr>
                <w:sz w:val="16"/>
                <w:szCs w:val="16"/>
              </w:rPr>
              <w:t>bloqueo</w:t>
            </w:r>
            <w:proofErr w:type="spellEnd"/>
            <w:r w:rsidRPr="00DF2C29">
              <w:rPr>
                <w:sz w:val="16"/>
                <w:szCs w:val="16"/>
              </w:rPr>
              <w:t xml:space="preserve">, </w:t>
            </w:r>
            <w:proofErr w:type="spellStart"/>
            <w:r w:rsidRPr="00DF2C29">
              <w:rPr>
                <w:sz w:val="16"/>
                <w:szCs w:val="16"/>
              </w:rPr>
              <w:t>broche</w:t>
            </w:r>
            <w:proofErr w:type="spellEnd"/>
            <w:r w:rsidRPr="00DF2C29">
              <w:rPr>
                <w:sz w:val="16"/>
                <w:szCs w:val="16"/>
              </w:rPr>
              <w:t xml:space="preserve"> de </w:t>
            </w:r>
            <w:proofErr w:type="spellStart"/>
            <w:r w:rsidRPr="00DF2C29">
              <w:rPr>
                <w:sz w:val="16"/>
                <w:szCs w:val="16"/>
              </w:rPr>
              <w:t>presión</w:t>
            </w:r>
            <w:proofErr w:type="spellEnd"/>
            <w:r w:rsidRPr="00DF2C29">
              <w:rPr>
                <w:sz w:val="16"/>
                <w:szCs w:val="16"/>
              </w:rPr>
              <w:t xml:space="preserve"> al </w:t>
            </w:r>
            <w:proofErr w:type="spellStart"/>
            <w:r w:rsidRPr="00DF2C29">
              <w:rPr>
                <w:sz w:val="16"/>
                <w:szCs w:val="16"/>
              </w:rPr>
              <w:t>frente</w:t>
            </w:r>
            <w:proofErr w:type="spellEnd"/>
            <w:r w:rsidRPr="00DF2C29">
              <w:rPr>
                <w:sz w:val="16"/>
                <w:szCs w:val="16"/>
              </w:rPr>
              <w:t xml:space="preserve"> de la </w:t>
            </w:r>
            <w:proofErr w:type="spellStart"/>
            <w:r w:rsidRPr="00DF2C29">
              <w:rPr>
                <w:sz w:val="16"/>
                <w:szCs w:val="16"/>
              </w:rPr>
              <w:t>cintura</w:t>
            </w:r>
            <w:proofErr w:type="spellEnd"/>
            <w:r w:rsidRPr="00DF2C29">
              <w:rPr>
                <w:sz w:val="16"/>
                <w:szCs w:val="16"/>
              </w:rPr>
              <w:t xml:space="preserve">, </w:t>
            </w:r>
            <w:proofErr w:type="spellStart"/>
            <w:r w:rsidRPr="00DF2C29">
              <w:rPr>
                <w:sz w:val="16"/>
                <w:szCs w:val="16"/>
              </w:rPr>
              <w:t>botón</w:t>
            </w:r>
            <w:proofErr w:type="spellEnd"/>
            <w:r w:rsidRPr="00DF2C29">
              <w:rPr>
                <w:sz w:val="16"/>
                <w:szCs w:val="16"/>
              </w:rPr>
              <w:t xml:space="preserve"> de </w:t>
            </w:r>
            <w:proofErr w:type="spellStart"/>
            <w:r w:rsidRPr="00DF2C29">
              <w:rPr>
                <w:sz w:val="16"/>
                <w:szCs w:val="16"/>
              </w:rPr>
              <w:t>melamina</w:t>
            </w:r>
            <w:proofErr w:type="spellEnd"/>
            <w:r w:rsidRPr="00DF2C29">
              <w:rPr>
                <w:sz w:val="16"/>
                <w:szCs w:val="16"/>
              </w:rPr>
              <w:t xml:space="preserve">, </w:t>
            </w:r>
            <w:proofErr w:type="spellStart"/>
            <w:r w:rsidRPr="00DF2C29">
              <w:rPr>
                <w:sz w:val="16"/>
                <w:szCs w:val="16"/>
              </w:rPr>
              <w:t>cierre</w:t>
            </w:r>
            <w:proofErr w:type="spellEnd"/>
            <w:r w:rsidRPr="00DF2C29">
              <w:rPr>
                <w:sz w:val="16"/>
                <w:szCs w:val="16"/>
              </w:rPr>
              <w:t xml:space="preserve"> </w:t>
            </w:r>
            <w:proofErr w:type="spellStart"/>
            <w:r w:rsidRPr="00DF2C29">
              <w:rPr>
                <w:sz w:val="16"/>
                <w:szCs w:val="16"/>
              </w:rPr>
              <w:t>tipo</w:t>
            </w:r>
            <w:proofErr w:type="spellEnd"/>
            <w:r w:rsidRPr="00DF2C29">
              <w:rPr>
                <w:sz w:val="16"/>
                <w:szCs w:val="16"/>
              </w:rPr>
              <w:t xml:space="preserve"> </w:t>
            </w:r>
            <w:proofErr w:type="spellStart"/>
            <w:r w:rsidRPr="00DF2C29">
              <w:rPr>
                <w:sz w:val="16"/>
                <w:szCs w:val="16"/>
              </w:rPr>
              <w:t>velcro</w:t>
            </w:r>
            <w:proofErr w:type="spellEnd"/>
            <w:r w:rsidRPr="00DF2C29">
              <w:rPr>
                <w:sz w:val="16"/>
                <w:szCs w:val="16"/>
              </w:rPr>
              <w:t xml:space="preserve"> </w:t>
            </w:r>
            <w:proofErr w:type="spellStart"/>
            <w:r w:rsidRPr="00DF2C29">
              <w:rPr>
                <w:sz w:val="16"/>
                <w:szCs w:val="16"/>
              </w:rPr>
              <w:t>en</w:t>
            </w:r>
            <w:proofErr w:type="spellEnd"/>
            <w:r w:rsidRPr="00DF2C29">
              <w:rPr>
                <w:sz w:val="16"/>
                <w:szCs w:val="16"/>
              </w:rPr>
              <w:t xml:space="preserve"> los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tipo</w:t>
            </w:r>
            <w:proofErr w:type="spellEnd"/>
            <w:r w:rsidRPr="00DF2C29">
              <w:rPr>
                <w:sz w:val="16"/>
                <w:szCs w:val="16"/>
              </w:rPr>
              <w:t xml:space="preserve"> cargo y </w:t>
            </w:r>
            <w:proofErr w:type="spellStart"/>
            <w:r w:rsidRPr="00DF2C29">
              <w:rPr>
                <w:sz w:val="16"/>
                <w:szCs w:val="16"/>
              </w:rPr>
              <w:t>bolsillos</w:t>
            </w:r>
            <w:proofErr w:type="spellEnd"/>
            <w:r w:rsidRPr="00DF2C29">
              <w:rPr>
                <w:sz w:val="16"/>
                <w:szCs w:val="16"/>
              </w:rPr>
              <w:t xml:space="preserve"> </w:t>
            </w:r>
            <w:proofErr w:type="spellStart"/>
            <w:r w:rsidRPr="00DF2C29">
              <w:rPr>
                <w:sz w:val="16"/>
                <w:szCs w:val="16"/>
              </w:rPr>
              <w:t>traseros</w:t>
            </w:r>
            <w:proofErr w:type="spellEnd"/>
            <w:r w:rsidRPr="00DF2C29">
              <w:rPr>
                <w:sz w:val="16"/>
                <w:szCs w:val="16"/>
              </w:rPr>
              <w:t xml:space="preserve">. </w:t>
            </w:r>
          </w:p>
          <w:p w14:paraId="0F8CF76A" w14:textId="77777777" w:rsidR="003B3F52" w:rsidRPr="00DF2C29" w:rsidRDefault="003B3F52" w:rsidP="007B0BA6">
            <w:pPr>
              <w:ind w:left="137" w:right="130"/>
              <w:jc w:val="both"/>
              <w:rPr>
                <w:rFonts w:ascii="Arial" w:hAnsi="Arial" w:cs="Arial"/>
                <w:sz w:val="16"/>
                <w:szCs w:val="16"/>
              </w:rPr>
            </w:pPr>
          </w:p>
          <w:p w14:paraId="2DFC4692" w14:textId="77777777" w:rsidR="003B3F52" w:rsidRPr="00DF2C29" w:rsidRDefault="003B3F52" w:rsidP="007B0BA6">
            <w:pPr>
              <w:ind w:left="137" w:right="130"/>
              <w:jc w:val="both"/>
              <w:rPr>
                <w:rFonts w:ascii="Arial" w:hAnsi="Arial" w:cs="Arial"/>
                <w:sz w:val="16"/>
                <w:szCs w:val="16"/>
              </w:rPr>
            </w:pPr>
            <w:r w:rsidRPr="00DF2C29">
              <w:rPr>
                <w:rFonts w:ascii="Arial" w:hAnsi="Arial" w:cs="Arial"/>
                <w:sz w:val="16"/>
                <w:szCs w:val="16"/>
              </w:rPr>
              <w:t xml:space="preserve"> </w:t>
            </w:r>
            <w:r w:rsidRPr="00DF2C29">
              <w:rPr>
                <w:rFonts w:ascii="Arial" w:hAnsi="Arial" w:cs="Arial"/>
                <w:b/>
                <w:sz w:val="16"/>
                <w:szCs w:val="16"/>
              </w:rPr>
              <w:t>ETIQUETAS:</w:t>
            </w:r>
            <w:r w:rsidRPr="00DF2C29">
              <w:rPr>
                <w:rFonts w:ascii="Arial" w:hAnsi="Arial" w:cs="Arial"/>
                <w:sz w:val="16"/>
                <w:szCs w:val="16"/>
              </w:rPr>
              <w:t xml:space="preserve"> </w:t>
            </w:r>
            <w:r>
              <w:rPr>
                <w:rFonts w:ascii="Arial" w:hAnsi="Arial" w:cs="Arial"/>
                <w:sz w:val="16"/>
                <w:szCs w:val="16"/>
              </w:rPr>
              <w:t>cont</w:t>
            </w:r>
            <w:r w:rsidRPr="00DF2C29">
              <w:rPr>
                <w:rFonts w:ascii="Arial" w:hAnsi="Arial" w:cs="Arial"/>
                <w:sz w:val="16"/>
                <w:szCs w:val="16"/>
              </w:rPr>
              <w:t xml:space="preserve">iene etiquetas de marca, talla, país de origen, composición, y </w:t>
            </w:r>
            <w:proofErr w:type="gramStart"/>
            <w:r w:rsidRPr="00DF2C29">
              <w:rPr>
                <w:rFonts w:ascii="Arial" w:hAnsi="Arial" w:cs="Arial"/>
                <w:sz w:val="16"/>
                <w:szCs w:val="16"/>
              </w:rPr>
              <w:t>cuidados cosidas</w:t>
            </w:r>
            <w:proofErr w:type="gramEnd"/>
            <w:r w:rsidRPr="00DF2C29">
              <w:rPr>
                <w:rFonts w:ascii="Arial" w:hAnsi="Arial" w:cs="Arial"/>
                <w:sz w:val="16"/>
                <w:szCs w:val="16"/>
              </w:rPr>
              <w:t xml:space="preserve"> de forma permanente al interior del pantalón.</w:t>
            </w:r>
          </w:p>
          <w:p w14:paraId="422C1732" w14:textId="77777777" w:rsidR="003B3F52" w:rsidRPr="00DF2C29" w:rsidRDefault="003B3F52" w:rsidP="007B0BA6">
            <w:pPr>
              <w:ind w:left="137" w:right="130"/>
              <w:jc w:val="both"/>
              <w:rPr>
                <w:rFonts w:ascii="Arial" w:hAnsi="Arial" w:cs="Arial"/>
                <w:sz w:val="16"/>
                <w:szCs w:val="16"/>
              </w:rPr>
            </w:pPr>
          </w:p>
          <w:p w14:paraId="3082AFEF" w14:textId="77777777" w:rsidR="003B3F52" w:rsidRPr="00DF2C29" w:rsidRDefault="003B3F52" w:rsidP="007B0BA6">
            <w:pPr>
              <w:ind w:left="137" w:right="130"/>
              <w:jc w:val="both"/>
              <w:rPr>
                <w:rFonts w:ascii="Arial" w:eastAsia="Calibri" w:hAnsi="Arial" w:cs="Arial"/>
                <w:sz w:val="16"/>
                <w:szCs w:val="16"/>
              </w:rPr>
            </w:pPr>
            <w:r w:rsidRPr="00DF2C29">
              <w:rPr>
                <w:rFonts w:ascii="Arial" w:eastAsia="Calibri" w:hAnsi="Arial" w:cs="Arial"/>
                <w:b/>
                <w:sz w:val="16"/>
                <w:szCs w:val="16"/>
              </w:rPr>
              <w:t>QUE CUMPLE CON LAS SIGUIENTES NORMAS MEXICANAS:</w:t>
            </w:r>
            <w:r w:rsidRPr="00DF2C29">
              <w:rPr>
                <w:rFonts w:ascii="Arial" w:eastAsia="Calibri" w:hAnsi="Arial" w:cs="Arial"/>
                <w:sz w:val="16"/>
                <w:szCs w:val="16"/>
              </w:rPr>
              <w:t xml:space="preserve">  </w:t>
            </w:r>
            <w:r w:rsidRPr="00DF2C29">
              <w:rPr>
                <w:rFonts w:ascii="Arial" w:hAnsi="Arial" w:cs="Arial"/>
                <w:sz w:val="16"/>
                <w:szCs w:val="16"/>
                <w:lang w:val="es-ES_tradnl"/>
              </w:rPr>
              <w:t xml:space="preserve"> NMX-A-1833/1-INNTEX-2014</w:t>
            </w:r>
            <w:r w:rsidRPr="00DF2C29">
              <w:rPr>
                <w:rFonts w:ascii="Arial" w:eastAsia="Calibri" w:hAnsi="Arial" w:cs="Arial"/>
                <w:sz w:val="16"/>
                <w:szCs w:val="16"/>
              </w:rPr>
              <w:t xml:space="preserve">, NMX-A-3801-INNTEX-2012, NMX-A-7211/2-INNTEX-2015, NMX-A-5077-INNTEX-2015, </w:t>
            </w:r>
            <w:r w:rsidRPr="00DF2C29">
              <w:rPr>
                <w:rFonts w:ascii="Arial" w:hAnsi="Arial" w:cs="Arial"/>
                <w:sz w:val="16"/>
                <w:szCs w:val="16"/>
              </w:rPr>
              <w:t xml:space="preserve"> </w:t>
            </w:r>
            <w:r w:rsidRPr="00DF2C29">
              <w:rPr>
                <w:rFonts w:ascii="Arial" w:eastAsia="Calibri" w:hAnsi="Arial" w:cs="Arial"/>
                <w:sz w:val="16"/>
                <w:szCs w:val="16"/>
              </w:rPr>
              <w:t xml:space="preserve">NMX-A-12945-3-INNTEX-2020 (ANTES NMX-A-177-INNTEX-2005), </w:t>
            </w:r>
            <w:r w:rsidRPr="00DF2C29">
              <w:rPr>
                <w:rFonts w:ascii="Arial" w:hAnsi="Arial" w:cs="Arial"/>
                <w:sz w:val="16"/>
                <w:szCs w:val="16"/>
              </w:rPr>
              <w:t xml:space="preserve"> </w:t>
            </w:r>
            <w:r w:rsidRPr="00DF2C29">
              <w:rPr>
                <w:rFonts w:ascii="Arial" w:eastAsia="Calibri" w:hAnsi="Arial" w:cs="Arial"/>
                <w:sz w:val="16"/>
                <w:szCs w:val="16"/>
              </w:rPr>
              <w:t>NMX-A-059/2-INNTEX-2019 (ANTES NMX-A-059/2-INNTEX-2008), NMX-A-109-INNTEX-2012, NMX-A-105-B02-INNTEX-2010, NMX-A-073-INNTEX-2005, NMX-A-105-C06-INNTEX-2015, NMX-A-065-INNTEX-2005, NMX-A-065-INNTEX-2005.</w:t>
            </w:r>
          </w:p>
          <w:p w14:paraId="20A42457" w14:textId="77777777" w:rsidR="003B3F52" w:rsidRPr="00DF2C29" w:rsidRDefault="003B3F52" w:rsidP="007B0BA6">
            <w:pPr>
              <w:ind w:right="283"/>
              <w:jc w:val="both"/>
              <w:rPr>
                <w:rFonts w:ascii="Arial" w:eastAsia="Calibri" w:hAnsi="Arial" w:cs="Arial"/>
                <w:b/>
                <w:sz w:val="16"/>
                <w:szCs w:val="16"/>
              </w:rPr>
            </w:pPr>
          </w:p>
          <w:p w14:paraId="5412E024"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732DAA4E" w14:textId="77777777" w:rsidR="003B3F52" w:rsidRPr="00DF2C29" w:rsidRDefault="003B3F52" w:rsidP="007B0BA6">
            <w:pPr>
              <w:spacing w:line="276" w:lineRule="auto"/>
              <w:ind w:left="34" w:right="49"/>
              <w:jc w:val="center"/>
              <w:rPr>
                <w:rFonts w:ascii="Arial" w:hAnsi="Arial" w:cs="Arial"/>
                <w:b/>
                <w:sz w:val="16"/>
                <w:szCs w:val="16"/>
              </w:rPr>
            </w:pPr>
            <w:r w:rsidRPr="00DF2C29">
              <w:rPr>
                <w:rFonts w:ascii="Arial" w:hAnsi="Arial" w:cs="Arial"/>
                <w:b/>
                <w:sz w:val="16"/>
                <w:szCs w:val="16"/>
              </w:rPr>
              <w:lastRenderedPageBreak/>
              <w:t>1,796</w:t>
            </w:r>
          </w:p>
          <w:p w14:paraId="39EB5B63" w14:textId="77777777" w:rsidR="003B3F52" w:rsidRPr="004E0173" w:rsidRDefault="003B3F52" w:rsidP="007B0BA6">
            <w:pPr>
              <w:pStyle w:val="TableParagraph"/>
              <w:rPr>
                <w:rFonts w:ascii="Arial" w:hAnsi="Arial" w:cs="Arial"/>
                <w:sz w:val="18"/>
                <w:szCs w:val="18"/>
              </w:rPr>
            </w:pPr>
          </w:p>
        </w:tc>
        <w:tc>
          <w:tcPr>
            <w:tcW w:w="1075" w:type="dxa"/>
          </w:tcPr>
          <w:p w14:paraId="151DB1EB"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2F3F4CC1" w14:textId="77777777" w:rsidR="003B3F52" w:rsidRPr="006B68BE" w:rsidRDefault="003B3F52" w:rsidP="007B0BA6">
            <w:pPr>
              <w:pStyle w:val="TableParagraph"/>
              <w:spacing w:line="224" w:lineRule="exact"/>
              <w:ind w:left="148" w:right="136"/>
              <w:jc w:val="right"/>
              <w:rPr>
                <w:rFonts w:ascii="Arial" w:hAnsi="Arial" w:cs="Arial"/>
                <w:sz w:val="18"/>
                <w:szCs w:val="18"/>
              </w:rPr>
            </w:pPr>
            <w:r w:rsidRPr="006B68BE">
              <w:rPr>
                <w:rFonts w:ascii="Arial" w:hAnsi="Arial" w:cs="Arial"/>
                <w:sz w:val="18"/>
                <w:szCs w:val="18"/>
              </w:rPr>
              <w:t xml:space="preserve"> $1,289.70 </w:t>
            </w:r>
          </w:p>
        </w:tc>
        <w:tc>
          <w:tcPr>
            <w:tcW w:w="1302" w:type="dxa"/>
          </w:tcPr>
          <w:p w14:paraId="2A704D6C" w14:textId="77777777" w:rsidR="003B3F52" w:rsidRPr="006B68BE" w:rsidRDefault="003B3F52" w:rsidP="007B0BA6">
            <w:pPr>
              <w:pStyle w:val="TableParagraph"/>
              <w:spacing w:line="224" w:lineRule="exact"/>
              <w:ind w:left="248" w:right="131"/>
              <w:jc w:val="right"/>
              <w:rPr>
                <w:rFonts w:ascii="Arial" w:hAnsi="Arial" w:cs="Arial"/>
                <w:sz w:val="18"/>
                <w:szCs w:val="18"/>
              </w:rPr>
            </w:pPr>
            <w:r w:rsidRPr="006B68BE">
              <w:rPr>
                <w:rFonts w:ascii="Arial" w:hAnsi="Arial" w:cs="Arial"/>
                <w:sz w:val="18"/>
                <w:szCs w:val="18"/>
              </w:rPr>
              <w:t xml:space="preserve"> $2,316,301.20 </w:t>
            </w:r>
          </w:p>
        </w:tc>
      </w:tr>
      <w:tr w:rsidR="003B3F52" w:rsidRPr="004E0173" w14:paraId="390951D3" w14:textId="77777777" w:rsidTr="00C77E36">
        <w:trPr>
          <w:trHeight w:val="244"/>
        </w:trPr>
        <w:tc>
          <w:tcPr>
            <w:tcW w:w="1075" w:type="dxa"/>
          </w:tcPr>
          <w:p w14:paraId="72114368" w14:textId="77777777" w:rsidR="003B3F52" w:rsidRPr="00DF2C29" w:rsidRDefault="003B3F52" w:rsidP="007B0BA6">
            <w:pPr>
              <w:spacing w:line="276" w:lineRule="auto"/>
              <w:ind w:right="49"/>
              <w:jc w:val="center"/>
              <w:rPr>
                <w:rFonts w:ascii="Arial" w:hAnsi="Arial" w:cs="Arial"/>
                <w:b/>
                <w:sz w:val="16"/>
                <w:szCs w:val="16"/>
              </w:rPr>
            </w:pPr>
            <w:r w:rsidRPr="00DF2C29">
              <w:rPr>
                <w:rFonts w:ascii="Arial" w:hAnsi="Arial" w:cs="Arial"/>
                <w:b/>
                <w:sz w:val="16"/>
                <w:szCs w:val="16"/>
              </w:rPr>
              <w:t>8</w:t>
            </w:r>
          </w:p>
          <w:p w14:paraId="1B53EDCF" w14:textId="77777777" w:rsidR="003B3F52" w:rsidRPr="004E0173" w:rsidRDefault="003B3F52" w:rsidP="007B0BA6">
            <w:pPr>
              <w:pStyle w:val="TableParagraph"/>
              <w:jc w:val="center"/>
              <w:rPr>
                <w:rFonts w:ascii="Arial" w:hAnsi="Arial" w:cs="Arial"/>
                <w:sz w:val="18"/>
                <w:szCs w:val="18"/>
              </w:rPr>
            </w:pPr>
          </w:p>
        </w:tc>
        <w:tc>
          <w:tcPr>
            <w:tcW w:w="3625" w:type="dxa"/>
          </w:tcPr>
          <w:p w14:paraId="7DD6EFF1" w14:textId="77777777" w:rsidR="003B3F52" w:rsidRPr="00DF2C29" w:rsidRDefault="003B3F52" w:rsidP="007B0BA6">
            <w:pPr>
              <w:pStyle w:val="Prrafodelista"/>
              <w:ind w:left="137" w:right="283"/>
              <w:rPr>
                <w:rFonts w:ascii="Arial" w:hAnsi="Arial" w:cs="Arial"/>
                <w:b/>
                <w:sz w:val="16"/>
                <w:szCs w:val="16"/>
                <w:u w:val="single"/>
                <w:lang w:val="es-ES_tradnl"/>
              </w:rPr>
            </w:pPr>
          </w:p>
          <w:p w14:paraId="39BFF746" w14:textId="77777777" w:rsidR="003B3F52" w:rsidRDefault="003B3F52" w:rsidP="007B0BA6">
            <w:pPr>
              <w:pStyle w:val="Prrafodelista"/>
              <w:ind w:left="137" w:right="283"/>
              <w:rPr>
                <w:rFonts w:ascii="Arial" w:hAnsi="Arial" w:cs="Arial"/>
                <w:b/>
                <w:sz w:val="16"/>
                <w:szCs w:val="16"/>
                <w:u w:val="single"/>
                <w:lang w:val="es-ES_tradnl"/>
              </w:rPr>
            </w:pPr>
            <w:r w:rsidRPr="00DF2C29">
              <w:rPr>
                <w:rFonts w:ascii="Arial" w:hAnsi="Arial" w:cs="Arial"/>
                <w:b/>
                <w:sz w:val="16"/>
                <w:szCs w:val="16"/>
                <w:u w:val="single"/>
                <w:lang w:val="es-ES_tradnl"/>
              </w:rPr>
              <w:t>PANTALÓN TIPO COMANDO COLOR COYOTE:</w:t>
            </w:r>
          </w:p>
          <w:p w14:paraId="147E02B0" w14:textId="77777777" w:rsidR="003B3F52" w:rsidRPr="00DF2C29" w:rsidRDefault="003B3F52" w:rsidP="007B0BA6">
            <w:pPr>
              <w:pStyle w:val="Prrafodelista"/>
              <w:ind w:left="137" w:right="283"/>
              <w:rPr>
                <w:rFonts w:ascii="Arial" w:hAnsi="Arial" w:cs="Arial"/>
                <w:b/>
                <w:sz w:val="16"/>
                <w:szCs w:val="16"/>
                <w:u w:val="single"/>
                <w:lang w:val="es-ES_tradnl"/>
              </w:rPr>
            </w:pPr>
          </w:p>
          <w:p w14:paraId="4139CDA3" w14:textId="77777777" w:rsidR="003B3F52" w:rsidRPr="00DF2C29" w:rsidRDefault="003B3F52" w:rsidP="007B0BA6">
            <w:pPr>
              <w:pStyle w:val="Prrafodelista"/>
              <w:ind w:left="137" w:right="283"/>
              <w:jc w:val="both"/>
              <w:rPr>
                <w:rFonts w:ascii="Arial" w:hAnsi="Arial" w:cs="Arial"/>
                <w:b/>
                <w:bCs/>
                <w:sz w:val="16"/>
                <w:szCs w:val="16"/>
                <w:lang w:val="es-ES_tradnl"/>
              </w:rPr>
            </w:pPr>
            <w:r w:rsidRPr="00DF2C29">
              <w:rPr>
                <w:rFonts w:ascii="Arial" w:hAnsi="Arial" w:cs="Arial"/>
                <w:b/>
                <w:bCs/>
                <w:sz w:val="16"/>
                <w:szCs w:val="16"/>
                <w:lang w:val="es-ES_tradnl"/>
              </w:rPr>
              <w:t>MARCA 5.11 TACTICAL MODELO 74</w:t>
            </w:r>
            <w:r>
              <w:rPr>
                <w:rFonts w:ascii="Arial" w:hAnsi="Arial" w:cs="Arial"/>
                <w:b/>
                <w:bCs/>
                <w:sz w:val="16"/>
                <w:szCs w:val="16"/>
                <w:lang w:val="es-ES_tradnl"/>
              </w:rPr>
              <w:t>273</w:t>
            </w:r>
          </w:p>
          <w:p w14:paraId="6192CCCA" w14:textId="77777777" w:rsidR="003B3F52" w:rsidRPr="00DF2C29" w:rsidRDefault="003B3F52" w:rsidP="007B0BA6">
            <w:pPr>
              <w:pStyle w:val="Prrafodelista"/>
              <w:ind w:left="137" w:right="283"/>
              <w:jc w:val="both"/>
              <w:rPr>
                <w:rFonts w:ascii="Arial" w:hAnsi="Arial" w:cs="Arial"/>
                <w:sz w:val="16"/>
                <w:szCs w:val="16"/>
                <w:lang w:val="es-ES_tradnl"/>
              </w:rPr>
            </w:pPr>
          </w:p>
          <w:p w14:paraId="57C754C5" w14:textId="77777777" w:rsidR="003B3F52" w:rsidRDefault="003B3F52" w:rsidP="007B0BA6">
            <w:pPr>
              <w:pStyle w:val="Prrafodelista"/>
              <w:ind w:left="137" w:right="283"/>
              <w:jc w:val="both"/>
              <w:rPr>
                <w:rFonts w:ascii="Arial" w:hAnsi="Arial" w:cs="Arial"/>
                <w:sz w:val="16"/>
                <w:szCs w:val="16"/>
                <w:lang w:val="es-ES_tradnl"/>
              </w:rPr>
            </w:pPr>
            <w:r w:rsidRPr="00DF2C29">
              <w:rPr>
                <w:rFonts w:ascii="Arial" w:hAnsi="Arial" w:cs="Arial"/>
                <w:b/>
                <w:sz w:val="16"/>
                <w:szCs w:val="16"/>
              </w:rPr>
              <w:t>GÉNERO: DAMA167 PIEZAS Y CABALLERO 136 PIEZAS</w:t>
            </w:r>
            <w:r w:rsidRPr="00DF2C29">
              <w:rPr>
                <w:rFonts w:ascii="Arial" w:hAnsi="Arial" w:cs="Arial"/>
                <w:sz w:val="16"/>
                <w:szCs w:val="16"/>
                <w:lang w:val="es-ES_tradnl"/>
              </w:rPr>
              <w:t xml:space="preserve"> </w:t>
            </w:r>
          </w:p>
          <w:p w14:paraId="150BFF48" w14:textId="77777777" w:rsidR="003B3F52" w:rsidRPr="00DF2C29" w:rsidRDefault="003B3F52" w:rsidP="007B0BA6">
            <w:pPr>
              <w:pStyle w:val="Prrafodelista"/>
              <w:ind w:left="137" w:right="283"/>
              <w:jc w:val="both"/>
              <w:rPr>
                <w:rFonts w:ascii="Arial" w:hAnsi="Arial" w:cs="Arial"/>
                <w:sz w:val="16"/>
                <w:szCs w:val="16"/>
                <w:lang w:val="es-ES_tradnl"/>
              </w:rPr>
            </w:pPr>
          </w:p>
          <w:p w14:paraId="084D2E59" w14:textId="77777777" w:rsidR="003B3F52" w:rsidRPr="00DF2C29" w:rsidRDefault="003B3F52" w:rsidP="007B0BA6">
            <w:pPr>
              <w:ind w:left="137"/>
              <w:rPr>
                <w:rFonts w:ascii="Arial" w:hAnsi="Arial" w:cs="Arial"/>
                <w:sz w:val="16"/>
                <w:szCs w:val="16"/>
              </w:rPr>
            </w:pPr>
            <w:r w:rsidRPr="00DF2C29">
              <w:rPr>
                <w:rFonts w:ascii="Arial" w:hAnsi="Arial" w:cs="Arial"/>
                <w:b/>
                <w:sz w:val="16"/>
                <w:szCs w:val="16"/>
              </w:rPr>
              <w:t>ESPECIFICACIONES REQUERIDAS:</w:t>
            </w:r>
          </w:p>
          <w:p w14:paraId="13F7C0DC"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lang w:val="es-ES_tradnl"/>
              </w:rPr>
              <w:t xml:space="preserve"> Pantalón color coyote tipo comando, </w:t>
            </w:r>
            <w:r w:rsidRPr="00DF2C29">
              <w:rPr>
                <w:sz w:val="16"/>
                <w:szCs w:val="16"/>
              </w:rPr>
              <w:t>65% poliéster, 35% algodón</w:t>
            </w:r>
            <w:r w:rsidRPr="00DF2C29">
              <w:rPr>
                <w:rFonts w:ascii="Arial" w:hAnsi="Arial" w:cs="Arial"/>
                <w:sz w:val="16"/>
                <w:szCs w:val="16"/>
                <w:lang w:val="es-ES_tradnl"/>
              </w:rPr>
              <w:t xml:space="preserve"> , con acabado de teflón, bolsillos 80% Poliéster, 20% algodón, tejido plano de 4.0oz, resistente, ligero y transpirable, plisado frontal, pretina tipo túnel ajustable con 7 trabillas para cinturón, bolsillos laterales con refuerzo en el área del clip del cuchillo, bolsillos delanteros profundos, con una firme costura de refuerzo </w:t>
            </w:r>
            <w:r w:rsidRPr="00DF2C29">
              <w:rPr>
                <w:rFonts w:ascii="Arial" w:hAnsi="Arial" w:cs="Arial"/>
                <w:sz w:val="16"/>
                <w:szCs w:val="16"/>
                <w:lang w:val="es-ES_tradnl"/>
              </w:rPr>
              <w:lastRenderedPageBreak/>
              <w:t xml:space="preserve">a ambos extremos, bolsillos para navaja o teléfono celular, así como divisiones de los bolsillos tipo cargo construidos con material extremadamente durable y resistente amplias solapas con parche tipo velcro, bolsillos traseros construidos en la misma tela, con solapa, factor </w:t>
            </w:r>
            <w:proofErr w:type="spellStart"/>
            <w:r w:rsidRPr="00DF2C29">
              <w:rPr>
                <w:rFonts w:ascii="Arial" w:hAnsi="Arial" w:cs="Arial"/>
                <w:sz w:val="16"/>
                <w:szCs w:val="16"/>
                <w:lang w:val="es-ES_tradnl"/>
              </w:rPr>
              <w:t>upf</w:t>
            </w:r>
            <w:proofErr w:type="spellEnd"/>
            <w:r w:rsidRPr="00DF2C29">
              <w:rPr>
                <w:rFonts w:ascii="Arial" w:hAnsi="Arial" w:cs="Arial"/>
                <w:sz w:val="16"/>
                <w:szCs w:val="16"/>
                <w:lang w:val="es-ES_tradnl"/>
              </w:rPr>
              <w:t xml:space="preserve"> ( (Factor de Protección Ultravioleta, indica el factor de protección de rayos UV en las prendas) 50 puntadas, costuras duraderas de 10 puntos por pulgada y construcción extra resistente de 5 hilos, , pespunte de doble aguja en contorno de la bragueta, costuras de refuerzo en presillas para cinturón en todas sus esquinas, aberturas de los bolsillos traseros, puntos en el tiro y aberturas de los bolsillos cargo, las solapas de los bolsillos cargo tienen costuras de refuerzo  de remate en cruz,  así como en los bolsillos traseros, costura tipo caja (en “x”) en todos los parches tipo velcro, cremallera metálica, con bloqueo de deslizamiento, botón de presión metálico al frente de la cintura, botón de melamina, cierre tipo velcro en los bolsillos tipo cargo y bolsillos traseros.</w:t>
            </w:r>
          </w:p>
          <w:p w14:paraId="22AE7810" w14:textId="77777777" w:rsidR="003B3F52" w:rsidRPr="00DF2C29" w:rsidRDefault="003B3F52" w:rsidP="007B0BA6">
            <w:pPr>
              <w:ind w:left="137" w:right="283"/>
              <w:jc w:val="both"/>
              <w:rPr>
                <w:rFonts w:ascii="Arial" w:hAnsi="Arial" w:cs="Arial"/>
                <w:sz w:val="16"/>
                <w:szCs w:val="16"/>
                <w:lang w:val="es-ES_tradnl"/>
              </w:rPr>
            </w:pPr>
          </w:p>
          <w:p w14:paraId="1A40C3E0"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b/>
                <w:sz w:val="16"/>
                <w:szCs w:val="16"/>
                <w:lang w:val="es-ES_tradnl"/>
              </w:rPr>
              <w:t>ETIQUETAS</w:t>
            </w:r>
            <w:r w:rsidRPr="00DF2C29">
              <w:rPr>
                <w:rFonts w:ascii="Arial" w:hAnsi="Arial" w:cs="Arial"/>
                <w:sz w:val="16"/>
                <w:szCs w:val="16"/>
                <w:lang w:val="es-ES_tradnl"/>
              </w:rPr>
              <w:t xml:space="preserve">: contiene etiquetas de marca, talla, país de origen, composición, y </w:t>
            </w:r>
            <w:proofErr w:type="gramStart"/>
            <w:r w:rsidRPr="00DF2C29">
              <w:rPr>
                <w:rFonts w:ascii="Arial" w:hAnsi="Arial" w:cs="Arial"/>
                <w:sz w:val="16"/>
                <w:szCs w:val="16"/>
                <w:lang w:val="es-ES_tradnl"/>
              </w:rPr>
              <w:t>cuidados cosidas</w:t>
            </w:r>
            <w:proofErr w:type="gramEnd"/>
            <w:r w:rsidRPr="00DF2C29">
              <w:rPr>
                <w:rFonts w:ascii="Arial" w:hAnsi="Arial" w:cs="Arial"/>
                <w:sz w:val="16"/>
                <w:szCs w:val="16"/>
                <w:lang w:val="es-ES_tradnl"/>
              </w:rPr>
              <w:t xml:space="preserve"> de forma permanente al interior del pantalón.</w:t>
            </w:r>
          </w:p>
          <w:p w14:paraId="41A7157B" w14:textId="77777777" w:rsidR="003B3F52" w:rsidRPr="00DF2C29" w:rsidRDefault="003B3F52" w:rsidP="007B0BA6">
            <w:pPr>
              <w:spacing w:after="160" w:line="256" w:lineRule="auto"/>
              <w:ind w:left="137" w:right="283"/>
              <w:jc w:val="both"/>
              <w:rPr>
                <w:rFonts w:ascii="Arial" w:hAnsi="Arial" w:cs="Arial"/>
                <w:sz w:val="16"/>
                <w:szCs w:val="16"/>
                <w:lang w:val="es-ES_tradnl"/>
              </w:rPr>
            </w:pPr>
          </w:p>
          <w:p w14:paraId="41EFF6DC" w14:textId="77777777" w:rsidR="003B3F52" w:rsidRPr="00DF2C29" w:rsidRDefault="003B3F52" w:rsidP="007B0BA6">
            <w:pPr>
              <w:ind w:left="137" w:right="283"/>
              <w:jc w:val="both"/>
              <w:rPr>
                <w:rFonts w:ascii="Arial" w:eastAsia="Calibri" w:hAnsi="Arial" w:cs="Arial"/>
                <w:b/>
                <w:sz w:val="16"/>
                <w:szCs w:val="16"/>
              </w:rPr>
            </w:pPr>
            <w:r w:rsidRPr="00DF2C29">
              <w:rPr>
                <w:rFonts w:ascii="Arial" w:eastAsia="Calibri" w:hAnsi="Arial" w:cs="Arial"/>
                <w:b/>
                <w:sz w:val="16"/>
                <w:szCs w:val="16"/>
              </w:rPr>
              <w:t>QUE CUMPLE CON LAS SIGUIENTES NORMAS MEXICANAS:</w:t>
            </w:r>
            <w:r w:rsidRPr="00DF2C29">
              <w:rPr>
                <w:rFonts w:ascii="Arial" w:eastAsia="Calibri" w:hAnsi="Arial" w:cs="Arial"/>
                <w:sz w:val="16"/>
                <w:szCs w:val="16"/>
              </w:rPr>
              <w:t xml:space="preserve">   </w:t>
            </w:r>
            <w:r w:rsidRPr="00DF2C29">
              <w:rPr>
                <w:rFonts w:ascii="Arial" w:hAnsi="Arial" w:cs="Arial"/>
                <w:sz w:val="16"/>
                <w:szCs w:val="16"/>
                <w:lang w:val="es-ES_tradnl"/>
              </w:rPr>
              <w:t xml:space="preserve"> NMX-A-1833/1-INNTEX-2014</w:t>
            </w:r>
            <w:r w:rsidRPr="00DF2C29">
              <w:rPr>
                <w:rFonts w:ascii="Arial" w:eastAsia="Calibri" w:hAnsi="Arial" w:cs="Arial"/>
                <w:sz w:val="16"/>
                <w:szCs w:val="16"/>
              </w:rPr>
              <w:t xml:space="preserve">, NMX-A-3801-INNTEX-2012, NMX-A-7211/2-INNTEX-2015, NMX-A-5077-INNTEX-2015, </w:t>
            </w:r>
            <w:r w:rsidRPr="00DF2C29">
              <w:rPr>
                <w:rFonts w:ascii="Arial" w:hAnsi="Arial" w:cs="Arial"/>
                <w:sz w:val="16"/>
                <w:szCs w:val="16"/>
              </w:rPr>
              <w:t xml:space="preserve"> </w:t>
            </w:r>
            <w:r w:rsidRPr="00DF2C29">
              <w:rPr>
                <w:rFonts w:ascii="Arial" w:eastAsia="Calibri" w:hAnsi="Arial" w:cs="Arial"/>
                <w:sz w:val="16"/>
                <w:szCs w:val="16"/>
              </w:rPr>
              <w:t xml:space="preserve">NMX-A-12945-3-INNTEX-2020 (ANTES NMX-A-177-INNTEX-2005), </w:t>
            </w:r>
            <w:r w:rsidRPr="00DF2C29">
              <w:rPr>
                <w:rFonts w:ascii="Arial" w:hAnsi="Arial" w:cs="Arial"/>
                <w:sz w:val="16"/>
                <w:szCs w:val="16"/>
              </w:rPr>
              <w:t xml:space="preserve"> </w:t>
            </w:r>
            <w:r w:rsidRPr="00DF2C29">
              <w:rPr>
                <w:rFonts w:ascii="Arial" w:eastAsia="Calibri" w:hAnsi="Arial" w:cs="Arial"/>
                <w:sz w:val="16"/>
                <w:szCs w:val="16"/>
              </w:rPr>
              <w:t>NMX-A-059/2-INNTEX-2019 (ANTES NMX-A-059/2-INNTEX-2008), NMX-A-109-INNTEX-2012, NMX-A-105-B02-INNTEX-2010, NMX-A-073-INNTEX-2005, NMX-A-105-C06-INNTEX-2015, NMX-A-065-INNTEX-2005, NMX-A-065-INNTEX-2005.</w:t>
            </w:r>
          </w:p>
          <w:p w14:paraId="2DDE3455"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408A75A0"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303</w:t>
            </w:r>
          </w:p>
        </w:tc>
        <w:tc>
          <w:tcPr>
            <w:tcW w:w="1075" w:type="dxa"/>
          </w:tcPr>
          <w:p w14:paraId="1ACF3F50"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1BBC9EC8" w14:textId="77777777" w:rsidR="003B3F52" w:rsidRPr="006B68BE" w:rsidRDefault="003B3F52" w:rsidP="007B0BA6">
            <w:pPr>
              <w:pStyle w:val="TableParagraph"/>
              <w:spacing w:line="224" w:lineRule="exact"/>
              <w:ind w:left="148" w:right="136"/>
              <w:jc w:val="right"/>
              <w:rPr>
                <w:rFonts w:ascii="Arial" w:hAnsi="Arial" w:cs="Arial"/>
                <w:sz w:val="18"/>
                <w:szCs w:val="18"/>
              </w:rPr>
            </w:pPr>
            <w:r w:rsidRPr="006B68BE">
              <w:rPr>
                <w:rFonts w:ascii="Arial" w:hAnsi="Arial" w:cs="Arial"/>
                <w:sz w:val="18"/>
                <w:szCs w:val="18"/>
              </w:rPr>
              <w:t xml:space="preserve"> $1,192.28 </w:t>
            </w:r>
          </w:p>
        </w:tc>
        <w:tc>
          <w:tcPr>
            <w:tcW w:w="1302" w:type="dxa"/>
          </w:tcPr>
          <w:p w14:paraId="2E241368" w14:textId="77777777" w:rsidR="003B3F52" w:rsidRPr="006B68BE" w:rsidRDefault="003B3F52" w:rsidP="007B0BA6">
            <w:pPr>
              <w:pStyle w:val="TableParagraph"/>
              <w:spacing w:line="224" w:lineRule="exact"/>
              <w:ind w:left="248" w:right="131"/>
              <w:jc w:val="right"/>
              <w:rPr>
                <w:rFonts w:ascii="Arial" w:hAnsi="Arial" w:cs="Arial"/>
                <w:sz w:val="18"/>
                <w:szCs w:val="18"/>
              </w:rPr>
            </w:pPr>
            <w:r w:rsidRPr="006B68BE">
              <w:rPr>
                <w:rFonts w:ascii="Arial" w:hAnsi="Arial" w:cs="Arial"/>
                <w:sz w:val="18"/>
                <w:szCs w:val="18"/>
              </w:rPr>
              <w:t xml:space="preserve"> $361,260.84 </w:t>
            </w:r>
          </w:p>
        </w:tc>
      </w:tr>
      <w:tr w:rsidR="003B3F52" w:rsidRPr="004E0173" w14:paraId="65785F0E" w14:textId="77777777" w:rsidTr="00C77E36">
        <w:trPr>
          <w:trHeight w:val="244"/>
        </w:trPr>
        <w:tc>
          <w:tcPr>
            <w:tcW w:w="1075" w:type="dxa"/>
          </w:tcPr>
          <w:p w14:paraId="3594EBB6"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9</w:t>
            </w:r>
          </w:p>
        </w:tc>
        <w:tc>
          <w:tcPr>
            <w:tcW w:w="3625" w:type="dxa"/>
          </w:tcPr>
          <w:p w14:paraId="2D2379B6" w14:textId="77777777" w:rsidR="003B3F52" w:rsidRPr="00DF2C29" w:rsidRDefault="003B3F52" w:rsidP="007B0BA6">
            <w:pPr>
              <w:pStyle w:val="Prrafodelista"/>
              <w:ind w:left="137" w:right="283"/>
              <w:jc w:val="both"/>
              <w:rPr>
                <w:rFonts w:ascii="Arial" w:hAnsi="Arial" w:cs="Arial"/>
                <w:sz w:val="16"/>
                <w:szCs w:val="16"/>
                <w:u w:val="single"/>
                <w:lang w:val="es-ES_tradnl"/>
              </w:rPr>
            </w:pPr>
          </w:p>
          <w:p w14:paraId="450117BB" w14:textId="77777777" w:rsidR="003B3F52" w:rsidRDefault="003B3F52" w:rsidP="007B0BA6">
            <w:pPr>
              <w:pStyle w:val="Prrafodelista"/>
              <w:ind w:left="137" w:right="283"/>
              <w:jc w:val="both"/>
              <w:rPr>
                <w:rFonts w:ascii="Arial" w:hAnsi="Arial" w:cs="Arial"/>
                <w:b/>
                <w:sz w:val="16"/>
                <w:szCs w:val="16"/>
                <w:u w:val="single"/>
                <w:lang w:val="es-ES_tradnl"/>
              </w:rPr>
            </w:pPr>
            <w:r w:rsidRPr="00DF2C29">
              <w:rPr>
                <w:rFonts w:ascii="Arial" w:hAnsi="Arial" w:cs="Arial"/>
                <w:b/>
                <w:sz w:val="16"/>
                <w:szCs w:val="16"/>
                <w:u w:val="single"/>
                <w:lang w:val="es-ES_tradnl"/>
              </w:rPr>
              <w:t xml:space="preserve">PANTALÓN TIPO COMANDO COLOR CAQUI: </w:t>
            </w:r>
          </w:p>
          <w:p w14:paraId="55F827E4" w14:textId="77777777" w:rsidR="003B3F52" w:rsidRPr="00DF2C29" w:rsidRDefault="003B3F52" w:rsidP="007B0BA6">
            <w:pPr>
              <w:pStyle w:val="Prrafodelista"/>
              <w:ind w:left="137" w:right="283"/>
              <w:jc w:val="both"/>
              <w:rPr>
                <w:rFonts w:ascii="Arial" w:hAnsi="Arial" w:cs="Arial"/>
                <w:b/>
                <w:sz w:val="16"/>
                <w:szCs w:val="16"/>
                <w:u w:val="single"/>
                <w:lang w:val="es-ES_tradnl"/>
              </w:rPr>
            </w:pPr>
          </w:p>
          <w:p w14:paraId="2C1F3031" w14:textId="77777777" w:rsidR="003B3F52" w:rsidRPr="00DF2C29" w:rsidRDefault="003B3F52" w:rsidP="007B0BA6">
            <w:pPr>
              <w:pStyle w:val="Prrafodelista"/>
              <w:ind w:left="137" w:right="283"/>
              <w:jc w:val="both"/>
              <w:rPr>
                <w:rFonts w:ascii="Arial" w:hAnsi="Arial" w:cs="Arial"/>
                <w:b/>
                <w:bCs/>
                <w:sz w:val="16"/>
                <w:szCs w:val="16"/>
                <w:lang w:val="es-ES_tradnl"/>
              </w:rPr>
            </w:pPr>
            <w:r w:rsidRPr="00DF2C29">
              <w:rPr>
                <w:rFonts w:ascii="Arial" w:hAnsi="Arial" w:cs="Arial"/>
                <w:b/>
                <w:bCs/>
                <w:sz w:val="16"/>
                <w:szCs w:val="16"/>
                <w:lang w:val="es-ES_tradnl"/>
              </w:rPr>
              <w:t>MARCA 5.11 TACTICAL MODELO 74273</w:t>
            </w:r>
          </w:p>
          <w:p w14:paraId="4388A3E3" w14:textId="77777777" w:rsidR="003B3F52" w:rsidRPr="00DF2C29" w:rsidRDefault="003B3F52" w:rsidP="007B0BA6">
            <w:pPr>
              <w:pStyle w:val="Prrafodelista"/>
              <w:ind w:left="137" w:right="283"/>
              <w:jc w:val="both"/>
              <w:rPr>
                <w:rFonts w:ascii="Arial" w:hAnsi="Arial" w:cs="Arial"/>
                <w:sz w:val="16"/>
                <w:szCs w:val="16"/>
                <w:lang w:val="es-ES_tradnl"/>
              </w:rPr>
            </w:pPr>
          </w:p>
          <w:p w14:paraId="6C041E5E" w14:textId="77777777" w:rsidR="003B3F52" w:rsidRPr="00DF2C29" w:rsidRDefault="003B3F52" w:rsidP="007B0BA6">
            <w:pPr>
              <w:pStyle w:val="Prrafodelista"/>
              <w:ind w:left="137" w:right="283"/>
              <w:rPr>
                <w:rFonts w:ascii="Arial" w:hAnsi="Arial" w:cs="Arial"/>
                <w:b/>
                <w:sz w:val="16"/>
                <w:szCs w:val="16"/>
                <w:lang w:val="es-ES_tradnl"/>
              </w:rPr>
            </w:pPr>
            <w:r w:rsidRPr="00DF2C29">
              <w:rPr>
                <w:rFonts w:ascii="Arial" w:hAnsi="Arial" w:cs="Arial"/>
                <w:b/>
                <w:sz w:val="16"/>
                <w:szCs w:val="16"/>
                <w:lang w:val="es-ES_tradnl"/>
              </w:rPr>
              <w:t>GENERO: DAMA  22 PIEZAS Y CABALLERO  28 PIEZAS.</w:t>
            </w:r>
          </w:p>
          <w:p w14:paraId="750DF35B" w14:textId="77777777" w:rsidR="003B3F52" w:rsidRPr="00DF2C29" w:rsidRDefault="003B3F52" w:rsidP="007B0BA6">
            <w:pPr>
              <w:pStyle w:val="Prrafodelista"/>
              <w:ind w:left="137" w:right="283"/>
              <w:jc w:val="both"/>
              <w:rPr>
                <w:rFonts w:ascii="Arial" w:hAnsi="Arial" w:cs="Arial"/>
                <w:b/>
                <w:color w:val="FF0000"/>
                <w:sz w:val="16"/>
                <w:szCs w:val="16"/>
                <w:lang w:val="es-ES_tradnl"/>
              </w:rPr>
            </w:pPr>
          </w:p>
          <w:p w14:paraId="333DE9F6" w14:textId="77777777" w:rsidR="003B3F52" w:rsidRDefault="003B3F52" w:rsidP="007B0BA6">
            <w:pPr>
              <w:ind w:left="137"/>
              <w:rPr>
                <w:rFonts w:ascii="Arial" w:hAnsi="Arial" w:cs="Arial"/>
                <w:b/>
                <w:sz w:val="16"/>
                <w:szCs w:val="16"/>
              </w:rPr>
            </w:pPr>
            <w:r w:rsidRPr="00DF2C29">
              <w:rPr>
                <w:rFonts w:ascii="Arial" w:hAnsi="Arial" w:cs="Arial"/>
                <w:b/>
                <w:sz w:val="16"/>
                <w:szCs w:val="16"/>
              </w:rPr>
              <w:t>ESPECIFICACIONES REQUERIDAS:</w:t>
            </w:r>
          </w:p>
          <w:p w14:paraId="69455E9A" w14:textId="77777777" w:rsidR="003B3F52" w:rsidRPr="00DF2C29" w:rsidRDefault="003B3F52" w:rsidP="007B0BA6">
            <w:pPr>
              <w:ind w:left="137"/>
              <w:rPr>
                <w:rFonts w:ascii="Arial" w:hAnsi="Arial" w:cs="Arial"/>
                <w:sz w:val="16"/>
                <w:szCs w:val="16"/>
              </w:rPr>
            </w:pPr>
          </w:p>
          <w:p w14:paraId="254B2ACA"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lang w:val="es-ES_tradnl"/>
              </w:rPr>
              <w:t xml:space="preserve">Pantalón color coyote tipo comando, 65% poliéster, 35% algodón, con acabado de teflón, de 6.14 oz, bolsillos 80% Poliéster, 20% algodón, tejido plano, resistente, ligero y transpirable, plisado frontal, cintura ajustable por medio de resorte e inserto en entrepierna tipo diamante de 38 cm de largo, con 7 presillas para cinturón en la pretina, dos pasadores delanteros y dos traseros de 4.2 cm de ancho x 6.5 de largo, dos laterales de 2.5 cm de ancho x 6.5 mm de largo,  anillo metálico tipo "D" en  presilla del frente derecho, bolsillos laterales de dimensiones amplias con revestimiento de tafeta, bolsillo frontal derecho porta navajas o teléfonos móviles con  ribete reforzado y entretela, bolsillo  cargo frontal izquierdo con solapa con fuelles laterales, bolsillos  cargo frontales plisados para extender el volumen de 18.5 cm de largo con cierre en velcro con dos cintas, bolsillos traseros con entrada diagonal de 21 cm de largo, con cierres en velcro, bolsillo trasero derecho con cincho, rodillas articuladas y reforzadas, bolsillo interno en la rodilla con entrada lateral, refuerzo de doble tela en el asiento, entrada para ojillos, y factor UPF (Factor de Protección Ultravioleta, indica el factor de protección de rayos UV en las prendas), costuras con 10 puntadas por pulgada y construcción  extra resistente de 5 hilos, costura de candado al interior, costuras de refuerzo en presillas para cinturón en todas sus esquinas,  pespunte doble aguja en las costuras laterales, costuras de asientos , tiro delantero, aberturas de los bolsillos de mano, rodilleras, bolsillos tipo cargo y todas las solapas de los bolsillos, 2 costuras de refuerzo en puntos de mayor tensión incluyendo adelante y atrás del inserto de diamante en entrepierna, en cada una de las 4 esquinas de las presillas para cinturón, en la base de la aletilla frontal del cierre, en ambos extremos de los bolsillos laterales, aberturas y plisados de los bolsillos tipo cargo, barras de refuerzo de remate en cruz en ambos extremos de las solapas de los bolsillos tipo cargo y bolsillo de navaja, así como en los bolsillos traseros, costura tipo caja (en “x”) en todos los parches tipo velcro, cremallera metálica, con control deslizante de bloqueo, broche de presión al frente de la </w:t>
            </w:r>
            <w:r w:rsidRPr="00DF2C29">
              <w:rPr>
                <w:rFonts w:ascii="Arial" w:hAnsi="Arial" w:cs="Arial"/>
                <w:sz w:val="16"/>
                <w:szCs w:val="16"/>
                <w:lang w:val="es-ES_tradnl"/>
              </w:rPr>
              <w:lastRenderedPageBreak/>
              <w:t>cintura.</w:t>
            </w:r>
          </w:p>
          <w:p w14:paraId="4FB54FFD" w14:textId="77777777" w:rsidR="003B3F52" w:rsidRPr="00DF2C29" w:rsidRDefault="003B3F52" w:rsidP="007B0BA6">
            <w:pPr>
              <w:pStyle w:val="Prrafodelista"/>
              <w:ind w:left="137" w:right="283"/>
              <w:jc w:val="both"/>
              <w:rPr>
                <w:rFonts w:ascii="Arial" w:hAnsi="Arial" w:cs="Arial"/>
                <w:sz w:val="16"/>
                <w:szCs w:val="16"/>
                <w:lang w:val="es-ES_tradnl"/>
              </w:rPr>
            </w:pPr>
          </w:p>
          <w:p w14:paraId="79CA771F"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b/>
                <w:sz w:val="16"/>
                <w:szCs w:val="16"/>
                <w:lang w:val="es-ES_tradnl"/>
              </w:rPr>
              <w:t>ETIQUETAS:</w:t>
            </w:r>
            <w:r w:rsidRPr="00DF2C29">
              <w:rPr>
                <w:rFonts w:ascii="Arial" w:hAnsi="Arial" w:cs="Arial"/>
                <w:sz w:val="16"/>
                <w:szCs w:val="16"/>
                <w:lang w:val="es-ES_tradnl"/>
              </w:rPr>
              <w:t xml:space="preserve"> contiene etiquetas de marca, talla, país de origen, composición y cuidados.</w:t>
            </w:r>
          </w:p>
          <w:p w14:paraId="6748D4C6" w14:textId="77777777" w:rsidR="003B3F52" w:rsidRPr="00DF2C29" w:rsidRDefault="003B3F52" w:rsidP="007B0BA6">
            <w:pPr>
              <w:pStyle w:val="Prrafodelista"/>
              <w:ind w:left="137" w:right="283"/>
              <w:jc w:val="both"/>
              <w:rPr>
                <w:rFonts w:ascii="Arial" w:hAnsi="Arial" w:cs="Arial"/>
                <w:sz w:val="16"/>
                <w:szCs w:val="16"/>
                <w:lang w:val="es-ES_tradnl"/>
              </w:rPr>
            </w:pPr>
          </w:p>
          <w:p w14:paraId="70179B26" w14:textId="77777777" w:rsidR="003B3F52" w:rsidRPr="00DF2C29" w:rsidRDefault="003B3F52" w:rsidP="007B0BA6">
            <w:pPr>
              <w:ind w:left="137" w:right="283"/>
              <w:jc w:val="both"/>
              <w:rPr>
                <w:rFonts w:ascii="Arial" w:eastAsia="Calibri" w:hAnsi="Arial" w:cs="Arial"/>
                <w:b/>
                <w:sz w:val="16"/>
                <w:szCs w:val="16"/>
              </w:rPr>
            </w:pPr>
            <w:r w:rsidRPr="00DF2C29">
              <w:rPr>
                <w:rFonts w:ascii="Arial" w:eastAsia="Calibri" w:hAnsi="Arial" w:cs="Arial"/>
                <w:b/>
                <w:sz w:val="16"/>
                <w:szCs w:val="16"/>
              </w:rPr>
              <w:t>QUE CUMPLE CON LAS SIGUIENTES NORMAS MEXICANAS:</w:t>
            </w:r>
            <w:r w:rsidRPr="00DF2C29">
              <w:rPr>
                <w:rFonts w:ascii="Arial" w:eastAsia="Calibri" w:hAnsi="Arial" w:cs="Arial"/>
                <w:sz w:val="16"/>
                <w:szCs w:val="16"/>
              </w:rPr>
              <w:t xml:space="preserve">  </w:t>
            </w:r>
            <w:r w:rsidRPr="00DF2C29">
              <w:rPr>
                <w:rFonts w:ascii="Arial" w:hAnsi="Arial" w:cs="Arial"/>
                <w:sz w:val="16"/>
                <w:szCs w:val="16"/>
                <w:lang w:val="es-ES_tradnl"/>
              </w:rPr>
              <w:t xml:space="preserve"> NMX-A-1833/1-INNTEX-2014</w:t>
            </w:r>
            <w:r w:rsidRPr="00DF2C29">
              <w:rPr>
                <w:rFonts w:ascii="Arial" w:eastAsia="Calibri" w:hAnsi="Arial" w:cs="Arial"/>
                <w:sz w:val="16"/>
                <w:szCs w:val="16"/>
              </w:rPr>
              <w:t xml:space="preserve">, NMX-A-3801-INNTEX-2012, NMX-A-7211/2-INNTEX-2015, NMX-A-5077-INNTEX-2015, </w:t>
            </w:r>
            <w:r w:rsidRPr="00DF2C29">
              <w:rPr>
                <w:rFonts w:ascii="Arial" w:hAnsi="Arial" w:cs="Arial"/>
                <w:sz w:val="16"/>
                <w:szCs w:val="16"/>
              </w:rPr>
              <w:t xml:space="preserve"> </w:t>
            </w:r>
            <w:r w:rsidRPr="00DF2C29">
              <w:rPr>
                <w:rFonts w:ascii="Arial" w:eastAsia="Calibri" w:hAnsi="Arial" w:cs="Arial"/>
                <w:sz w:val="16"/>
                <w:szCs w:val="16"/>
              </w:rPr>
              <w:t xml:space="preserve">NMX-A-12945-3-INNTEX-2020 (ANTES NMX-A-177-INNTEX-2005), </w:t>
            </w:r>
            <w:r w:rsidRPr="00DF2C29">
              <w:rPr>
                <w:rFonts w:ascii="Arial" w:hAnsi="Arial" w:cs="Arial"/>
                <w:sz w:val="16"/>
                <w:szCs w:val="16"/>
              </w:rPr>
              <w:t xml:space="preserve"> </w:t>
            </w:r>
            <w:r w:rsidRPr="00DF2C29">
              <w:rPr>
                <w:rFonts w:ascii="Arial" w:eastAsia="Calibri" w:hAnsi="Arial" w:cs="Arial"/>
                <w:sz w:val="16"/>
                <w:szCs w:val="16"/>
              </w:rPr>
              <w:t>NMX-A-059/2-INNTEX-2019 (ANTES NMX-A-059/2-INNTEX-2008), NMX-A-109-INNTEX-2012, NMX-A-105-B02-INNTEX-2010, NMX-A-073-INNTEX-2005, NMX-A-105-C06-INNTEX-2015, NMX-A-065-INNTEX-2005, NMX-A-065-INNTEX-2005.</w:t>
            </w:r>
          </w:p>
          <w:p w14:paraId="54A7FE3C"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4BD1205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noProof/>
                <w:sz w:val="16"/>
                <w:szCs w:val="16"/>
              </w:rPr>
              <w:lastRenderedPageBreak/>
              <w:t>50</w:t>
            </w:r>
          </w:p>
        </w:tc>
        <w:tc>
          <w:tcPr>
            <w:tcW w:w="1075" w:type="dxa"/>
          </w:tcPr>
          <w:p w14:paraId="30D2433B"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0D6A0CEC"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xml:space="preserve"> </w:t>
            </w:r>
            <w:proofErr w:type="gramStart"/>
            <w:r w:rsidRPr="004E0173">
              <w:rPr>
                <w:rFonts w:ascii="Arial" w:hAnsi="Arial" w:cs="Arial"/>
                <w:color w:val="000000"/>
                <w:sz w:val="18"/>
                <w:szCs w:val="18"/>
              </w:rPr>
              <w:t>$  1,192.23</w:t>
            </w:r>
            <w:proofErr w:type="gramEnd"/>
            <w:r w:rsidRPr="004E0173">
              <w:rPr>
                <w:rFonts w:ascii="Arial" w:hAnsi="Arial" w:cs="Arial"/>
                <w:color w:val="000000"/>
                <w:sz w:val="18"/>
                <w:szCs w:val="18"/>
              </w:rPr>
              <w:t xml:space="preserve"> </w:t>
            </w:r>
          </w:p>
        </w:tc>
        <w:tc>
          <w:tcPr>
            <w:tcW w:w="1302" w:type="dxa"/>
          </w:tcPr>
          <w:p w14:paraId="387E6F16"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xml:space="preserve"> $            59,611.50 </w:t>
            </w:r>
          </w:p>
        </w:tc>
      </w:tr>
      <w:tr w:rsidR="003B3F52" w:rsidRPr="004E0173" w14:paraId="5FD122E3" w14:textId="77777777" w:rsidTr="00C77E36">
        <w:trPr>
          <w:trHeight w:val="244"/>
        </w:trPr>
        <w:tc>
          <w:tcPr>
            <w:tcW w:w="1075" w:type="dxa"/>
          </w:tcPr>
          <w:p w14:paraId="55E3818A"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10</w:t>
            </w:r>
          </w:p>
        </w:tc>
        <w:tc>
          <w:tcPr>
            <w:tcW w:w="3625" w:type="dxa"/>
          </w:tcPr>
          <w:p w14:paraId="13ED62BA" w14:textId="77777777" w:rsidR="003B3F52" w:rsidRPr="00DF2C29" w:rsidRDefault="003B3F52" w:rsidP="007B0BA6">
            <w:pPr>
              <w:pStyle w:val="Prrafodelista"/>
              <w:ind w:left="137" w:right="130"/>
              <w:jc w:val="both"/>
              <w:rPr>
                <w:rFonts w:ascii="Arial" w:hAnsi="Arial" w:cs="Arial"/>
                <w:b/>
                <w:noProof/>
                <w:sz w:val="16"/>
                <w:szCs w:val="16"/>
                <w:u w:val="single"/>
              </w:rPr>
            </w:pPr>
          </w:p>
          <w:p w14:paraId="14F13A03" w14:textId="77777777" w:rsidR="003B3F52" w:rsidRPr="00DF2C29" w:rsidRDefault="003B3F52" w:rsidP="007B0BA6">
            <w:pPr>
              <w:pStyle w:val="Prrafodelista"/>
              <w:ind w:left="137" w:right="130"/>
              <w:jc w:val="both"/>
              <w:rPr>
                <w:rFonts w:ascii="Arial" w:hAnsi="Arial" w:cs="Arial"/>
                <w:b/>
                <w:noProof/>
                <w:sz w:val="16"/>
                <w:szCs w:val="16"/>
                <w:u w:val="single"/>
              </w:rPr>
            </w:pPr>
            <w:r w:rsidRPr="00DF2C29">
              <w:rPr>
                <w:rFonts w:ascii="Arial" w:hAnsi="Arial" w:cs="Arial"/>
                <w:b/>
                <w:noProof/>
                <w:sz w:val="16"/>
                <w:szCs w:val="16"/>
                <w:u w:val="single"/>
              </w:rPr>
              <w:t>BOTA TACTICA COLOR NEGRO:</w:t>
            </w:r>
          </w:p>
          <w:p w14:paraId="054B40A9" w14:textId="77777777" w:rsidR="003B3F52" w:rsidRPr="00DF2C29" w:rsidRDefault="003B3F52" w:rsidP="007B0BA6">
            <w:pPr>
              <w:pStyle w:val="Default"/>
              <w:ind w:left="137" w:right="130"/>
              <w:rPr>
                <w:sz w:val="16"/>
                <w:szCs w:val="16"/>
              </w:rPr>
            </w:pPr>
          </w:p>
          <w:p w14:paraId="32FC5662" w14:textId="77777777" w:rsidR="003B3F52" w:rsidRPr="00DF2C29" w:rsidRDefault="003B3F52" w:rsidP="007B0BA6">
            <w:pPr>
              <w:pStyle w:val="Default"/>
              <w:ind w:left="137" w:right="130"/>
              <w:rPr>
                <w:b/>
                <w:bCs/>
                <w:sz w:val="16"/>
                <w:szCs w:val="16"/>
              </w:rPr>
            </w:pPr>
            <w:r w:rsidRPr="00DF2C29">
              <w:rPr>
                <w:b/>
                <w:bCs/>
                <w:sz w:val="16"/>
                <w:szCs w:val="16"/>
              </w:rPr>
              <w:t>MARCA: DUTY GEAR MODELO 5423</w:t>
            </w:r>
          </w:p>
          <w:p w14:paraId="158AAFEB" w14:textId="77777777" w:rsidR="003B3F52" w:rsidRPr="00DF2C29" w:rsidRDefault="003B3F52" w:rsidP="007B0BA6">
            <w:pPr>
              <w:pStyle w:val="Default"/>
              <w:ind w:left="137" w:right="130"/>
              <w:rPr>
                <w:sz w:val="16"/>
                <w:szCs w:val="16"/>
              </w:rPr>
            </w:pPr>
          </w:p>
          <w:p w14:paraId="048B7456" w14:textId="77777777" w:rsidR="003B3F52" w:rsidRPr="00DF2C29" w:rsidRDefault="003B3F52" w:rsidP="007B0BA6">
            <w:pPr>
              <w:ind w:left="137" w:right="130"/>
              <w:rPr>
                <w:rFonts w:ascii="Arial" w:hAnsi="Arial" w:cs="Arial"/>
                <w:b/>
                <w:sz w:val="16"/>
                <w:szCs w:val="16"/>
                <w:lang w:val="es-ES_tradnl"/>
              </w:rPr>
            </w:pPr>
            <w:r w:rsidRPr="00DF2C29">
              <w:rPr>
                <w:rFonts w:ascii="Arial" w:hAnsi="Arial" w:cs="Arial"/>
                <w:b/>
                <w:sz w:val="16"/>
                <w:szCs w:val="16"/>
                <w:lang w:val="es-ES_tradnl"/>
              </w:rPr>
              <w:t>GENERO: UNISEX</w:t>
            </w:r>
          </w:p>
          <w:p w14:paraId="74FAAFED"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b/>
                <w:sz w:val="16"/>
                <w:szCs w:val="16"/>
                <w:lang w:val="es-ES_tradnl"/>
              </w:rPr>
            </w:pPr>
            <w:r w:rsidRPr="00DF2C29">
              <w:rPr>
                <w:rFonts w:ascii="Arial" w:hAnsi="Arial" w:cs="Arial"/>
                <w:b/>
                <w:sz w:val="16"/>
                <w:szCs w:val="16"/>
              </w:rPr>
              <w:t xml:space="preserve">ESPECIFICACIONES REQUERIDAS: </w:t>
            </w:r>
          </w:p>
          <w:p w14:paraId="503C0923"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b/>
                <w:sz w:val="16"/>
                <w:szCs w:val="16"/>
                <w:lang w:val="es-ES_tradnl"/>
              </w:rPr>
            </w:pPr>
          </w:p>
          <w:p w14:paraId="2A376F3D" w14:textId="77777777" w:rsidR="003B3F52" w:rsidRPr="00DF2C29" w:rsidRDefault="003B3F52" w:rsidP="007B0BA6">
            <w:pPr>
              <w:tabs>
                <w:tab w:val="left" w:pos="1770"/>
              </w:tabs>
              <w:ind w:left="137" w:right="130"/>
              <w:jc w:val="both"/>
              <w:rPr>
                <w:rFonts w:ascii="Arial" w:hAnsi="Arial" w:cs="Arial"/>
                <w:sz w:val="16"/>
                <w:szCs w:val="16"/>
                <w:lang w:val="es-ES_tradnl"/>
              </w:rPr>
            </w:pPr>
            <w:r w:rsidRPr="00DF2C29">
              <w:rPr>
                <w:rFonts w:ascii="Arial" w:hAnsi="Arial" w:cs="Arial"/>
                <w:sz w:val="16"/>
                <w:szCs w:val="16"/>
                <w:lang w:val="es-ES_tradnl"/>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DF2C29">
              <w:rPr>
                <w:rFonts w:ascii="Arial" w:hAnsi="Arial" w:cs="Arial"/>
                <w:sz w:val="16"/>
                <w:szCs w:val="16"/>
                <w:lang w:val="es-ES_tradnl"/>
              </w:rPr>
              <w:t>contactel</w:t>
            </w:r>
            <w:proofErr w:type="spellEnd"/>
            <w:r w:rsidRPr="00DF2C29">
              <w:rPr>
                <w:rFonts w:ascii="Arial" w:hAnsi="Arial" w:cs="Arial"/>
                <w:sz w:val="16"/>
                <w:szCs w:val="16"/>
                <w:lang w:val="es-ES_tradnl"/>
              </w:rPr>
              <w:t xml:space="preserve">, forro: en chinela de tela tejida sintética con soporte de tela no tejido sintética (tipo </w:t>
            </w:r>
            <w:proofErr w:type="spellStart"/>
            <w:r w:rsidRPr="00DF2C29">
              <w:rPr>
                <w:rFonts w:ascii="Arial" w:hAnsi="Arial" w:cs="Arial"/>
                <w:sz w:val="16"/>
                <w:szCs w:val="16"/>
                <w:lang w:val="es-ES_tradnl"/>
              </w:rPr>
              <w:t>oropal</w:t>
            </w:r>
            <w:proofErr w:type="spellEnd"/>
            <w:r w:rsidRPr="00DF2C29">
              <w:rPr>
                <w:rFonts w:ascii="Arial" w:hAnsi="Arial" w:cs="Arial"/>
                <w:sz w:val="16"/>
                <w:szCs w:val="16"/>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w:t>
            </w:r>
            <w:r w:rsidRPr="00DF2C29">
              <w:rPr>
                <w:rFonts w:ascii="Arial" w:hAnsi="Arial" w:cs="Arial"/>
                <w:sz w:val="16"/>
                <w:szCs w:val="16"/>
                <w:lang w:val="es-ES_tradnl"/>
              </w:rPr>
              <w:lastRenderedPageBreak/>
              <w:t xml:space="preserve">contra corte: material base fibra de poliéster, punta: material base termoplástico, suela: hule, de una sola pieza, junto con  el tacón, huella con dibujo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DF2C29">
              <w:rPr>
                <w:rFonts w:ascii="Arial" w:hAnsi="Arial" w:cs="Arial"/>
                <w:sz w:val="16"/>
                <w:szCs w:val="16"/>
                <w:lang w:val="es-ES_tradnl"/>
              </w:rPr>
              <w:t>eva</w:t>
            </w:r>
            <w:proofErr w:type="spellEnd"/>
            <w:r w:rsidRPr="00DF2C29">
              <w:rPr>
                <w:rFonts w:ascii="Arial" w:hAnsi="Arial" w:cs="Arial"/>
                <w:sz w:val="16"/>
                <w:szCs w:val="16"/>
                <w:lang w:val="es-ES_tradnl"/>
              </w:rPr>
              <w:t xml:space="preserve"> (</w:t>
            </w:r>
            <w:proofErr w:type="spellStart"/>
            <w:r w:rsidRPr="00DF2C29">
              <w:rPr>
                <w:rFonts w:ascii="Arial" w:hAnsi="Arial" w:cs="Arial"/>
                <w:sz w:val="16"/>
                <w:szCs w:val="16"/>
                <w:lang w:val="es-ES_tradnl"/>
              </w:rPr>
              <w:t>etil</w:t>
            </w:r>
            <w:proofErr w:type="spellEnd"/>
            <w:r w:rsidRPr="00DF2C29">
              <w:rPr>
                <w:rFonts w:ascii="Arial" w:hAnsi="Arial" w:cs="Arial"/>
                <w:sz w:val="16"/>
                <w:szCs w:val="16"/>
                <w:lang w:val="es-ES_tradnl"/>
              </w:rPr>
              <w:t>-vinil-acetato), tallas: 22-30.</w:t>
            </w:r>
          </w:p>
          <w:p w14:paraId="2BB343BD" w14:textId="77777777" w:rsidR="003B3F52" w:rsidRPr="00DF2C29" w:rsidRDefault="003B3F52" w:rsidP="007B0BA6">
            <w:pPr>
              <w:ind w:left="137" w:right="130"/>
              <w:jc w:val="both"/>
              <w:rPr>
                <w:rFonts w:ascii="Arial" w:hAnsi="Arial" w:cs="Arial"/>
                <w:sz w:val="16"/>
                <w:szCs w:val="16"/>
                <w:lang w:val="es-ES_tradnl"/>
              </w:rPr>
            </w:pPr>
            <w:r w:rsidRPr="00DF2C29">
              <w:rPr>
                <w:rFonts w:ascii="Arial" w:hAnsi="Arial" w:cs="Arial"/>
                <w:sz w:val="16"/>
                <w:szCs w:val="16"/>
                <w:lang w:val="es-ES_tradnl"/>
              </w:rPr>
              <w:t xml:space="preserve">Etiquetas de marca, talla, país de origen y composición.  </w:t>
            </w:r>
          </w:p>
          <w:p w14:paraId="173A7591" w14:textId="77777777" w:rsidR="003B3F52" w:rsidRPr="00DF2C29" w:rsidRDefault="003B3F52" w:rsidP="007B0BA6">
            <w:pPr>
              <w:ind w:left="137" w:right="130"/>
              <w:jc w:val="both"/>
              <w:rPr>
                <w:rFonts w:ascii="Arial" w:hAnsi="Arial" w:cs="Arial"/>
                <w:sz w:val="16"/>
                <w:szCs w:val="16"/>
                <w:lang w:val="es-ES_tradnl"/>
              </w:rPr>
            </w:pPr>
            <w:r w:rsidRPr="00DF2C29">
              <w:rPr>
                <w:rFonts w:ascii="Arial" w:hAnsi="Arial" w:cs="Arial"/>
                <w:b/>
                <w:sz w:val="16"/>
                <w:szCs w:val="16"/>
                <w:lang w:val="es-ES_tradnl"/>
              </w:rPr>
              <w:t xml:space="preserve">QUE CUMPLE CON LA SIGUIENTE NORMA MEXICANA:   </w:t>
            </w:r>
            <w:r w:rsidRPr="00DF2C29">
              <w:rPr>
                <w:rFonts w:ascii="Arial" w:hAnsi="Arial" w:cs="Arial"/>
                <w:sz w:val="16"/>
                <w:szCs w:val="16"/>
              </w:rPr>
              <w:t xml:space="preserve"> </w:t>
            </w:r>
            <w:r w:rsidRPr="00DF2C29">
              <w:rPr>
                <w:rFonts w:ascii="Arial" w:hAnsi="Arial" w:cs="Arial"/>
                <w:sz w:val="16"/>
                <w:szCs w:val="16"/>
                <w:lang w:val="es-ES_tradnl"/>
              </w:rPr>
              <w:t>NOM-113-STPS-2009.</w:t>
            </w:r>
          </w:p>
          <w:p w14:paraId="38BCEF3A" w14:textId="77777777" w:rsidR="003B3F52" w:rsidRPr="004E0173" w:rsidRDefault="003B3F52" w:rsidP="007B0BA6">
            <w:pPr>
              <w:pStyle w:val="TableParagraph"/>
              <w:ind w:right="130"/>
              <w:jc w:val="both"/>
              <w:rPr>
                <w:rFonts w:ascii="Arial" w:hAnsi="Arial" w:cs="Arial"/>
                <w:sz w:val="18"/>
                <w:szCs w:val="18"/>
              </w:rPr>
            </w:pPr>
            <w:r w:rsidRPr="00DF2C29">
              <w:rPr>
                <w:rFonts w:ascii="Arial" w:hAnsi="Arial" w:cs="Arial"/>
                <w:sz w:val="16"/>
                <w:szCs w:val="16"/>
                <w:highlight w:val="yellow"/>
                <w:lang w:val="es-ES_tradnl"/>
              </w:rPr>
              <w:t xml:space="preserve"> </w:t>
            </w:r>
          </w:p>
        </w:tc>
        <w:tc>
          <w:tcPr>
            <w:tcW w:w="1075" w:type="dxa"/>
          </w:tcPr>
          <w:p w14:paraId="43325CB6"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noProof/>
                <w:sz w:val="16"/>
                <w:szCs w:val="16"/>
              </w:rPr>
              <w:lastRenderedPageBreak/>
              <w:t>817</w:t>
            </w:r>
          </w:p>
        </w:tc>
        <w:tc>
          <w:tcPr>
            <w:tcW w:w="1075" w:type="dxa"/>
          </w:tcPr>
          <w:p w14:paraId="7E1B8762"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noProof/>
                <w:sz w:val="16"/>
                <w:szCs w:val="16"/>
              </w:rPr>
              <w:t>PARES</w:t>
            </w:r>
          </w:p>
        </w:tc>
        <w:tc>
          <w:tcPr>
            <w:tcW w:w="1477" w:type="dxa"/>
          </w:tcPr>
          <w:p w14:paraId="0125AF92" w14:textId="77777777" w:rsidR="003B3F52" w:rsidRPr="006B68BE" w:rsidRDefault="003B3F52" w:rsidP="007B0BA6">
            <w:pPr>
              <w:pStyle w:val="TableParagraph"/>
              <w:spacing w:line="224" w:lineRule="exact"/>
              <w:ind w:left="148" w:right="136"/>
              <w:jc w:val="right"/>
              <w:rPr>
                <w:rFonts w:ascii="Arial" w:hAnsi="Arial" w:cs="Arial"/>
                <w:sz w:val="18"/>
                <w:szCs w:val="18"/>
              </w:rPr>
            </w:pPr>
            <w:r w:rsidRPr="006B68BE">
              <w:rPr>
                <w:rFonts w:ascii="Arial" w:hAnsi="Arial" w:cs="Arial"/>
                <w:sz w:val="18"/>
                <w:szCs w:val="18"/>
              </w:rPr>
              <w:t xml:space="preserve"> $718.75 </w:t>
            </w:r>
          </w:p>
        </w:tc>
        <w:tc>
          <w:tcPr>
            <w:tcW w:w="1302" w:type="dxa"/>
          </w:tcPr>
          <w:p w14:paraId="1DCD15FC" w14:textId="77777777" w:rsidR="003B3F52" w:rsidRPr="006B68BE" w:rsidRDefault="003B3F52" w:rsidP="007B0BA6">
            <w:pPr>
              <w:pStyle w:val="TableParagraph"/>
              <w:spacing w:line="224" w:lineRule="exact"/>
              <w:ind w:left="248" w:right="131"/>
              <w:jc w:val="right"/>
              <w:rPr>
                <w:rFonts w:ascii="Arial" w:hAnsi="Arial" w:cs="Arial"/>
                <w:sz w:val="18"/>
                <w:szCs w:val="18"/>
              </w:rPr>
            </w:pPr>
            <w:r w:rsidRPr="006B68BE">
              <w:rPr>
                <w:rFonts w:ascii="Arial" w:hAnsi="Arial" w:cs="Arial"/>
                <w:sz w:val="18"/>
                <w:szCs w:val="18"/>
              </w:rPr>
              <w:t xml:space="preserve"> $587,218.75 </w:t>
            </w:r>
          </w:p>
        </w:tc>
      </w:tr>
      <w:tr w:rsidR="003B3F52" w:rsidRPr="004E0173" w14:paraId="50CABEE4" w14:textId="77777777" w:rsidTr="00C77E36">
        <w:trPr>
          <w:trHeight w:val="244"/>
        </w:trPr>
        <w:tc>
          <w:tcPr>
            <w:tcW w:w="1075" w:type="dxa"/>
          </w:tcPr>
          <w:p w14:paraId="75344899"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11</w:t>
            </w:r>
          </w:p>
        </w:tc>
        <w:tc>
          <w:tcPr>
            <w:tcW w:w="3625" w:type="dxa"/>
          </w:tcPr>
          <w:p w14:paraId="71D20DEA" w14:textId="77777777" w:rsidR="003B3F52" w:rsidRPr="00DF2C29" w:rsidRDefault="003B3F52" w:rsidP="007B0BA6">
            <w:pPr>
              <w:pStyle w:val="Prrafodelista"/>
              <w:ind w:left="34" w:right="283"/>
              <w:jc w:val="both"/>
              <w:rPr>
                <w:rFonts w:ascii="Arial" w:hAnsi="Arial" w:cs="Arial"/>
                <w:b/>
                <w:noProof/>
                <w:sz w:val="16"/>
                <w:szCs w:val="16"/>
                <w:u w:val="single"/>
              </w:rPr>
            </w:pPr>
          </w:p>
          <w:p w14:paraId="226CBF6C" w14:textId="77777777" w:rsidR="003B3F52" w:rsidRPr="00DF2C29" w:rsidRDefault="003B3F52" w:rsidP="007B0BA6">
            <w:pPr>
              <w:pStyle w:val="Prrafodelista"/>
              <w:ind w:left="137" w:right="130"/>
              <w:jc w:val="both"/>
              <w:rPr>
                <w:rFonts w:ascii="Arial" w:hAnsi="Arial" w:cs="Arial"/>
                <w:b/>
                <w:noProof/>
                <w:sz w:val="16"/>
                <w:szCs w:val="16"/>
                <w:u w:val="single"/>
              </w:rPr>
            </w:pPr>
            <w:r w:rsidRPr="00DF2C29">
              <w:rPr>
                <w:rFonts w:ascii="Arial" w:hAnsi="Arial" w:cs="Arial"/>
                <w:b/>
                <w:noProof/>
                <w:sz w:val="16"/>
                <w:szCs w:val="16"/>
                <w:u w:val="single"/>
              </w:rPr>
              <w:t>BOTA TACTICA COLOR COYOTE:</w:t>
            </w:r>
          </w:p>
          <w:p w14:paraId="40F85DFD" w14:textId="77777777" w:rsidR="003B3F52" w:rsidRPr="00DF2C29" w:rsidRDefault="003B3F52" w:rsidP="007B0BA6">
            <w:pPr>
              <w:pStyle w:val="Prrafodelista"/>
              <w:ind w:left="137" w:right="130"/>
              <w:jc w:val="both"/>
              <w:rPr>
                <w:rFonts w:ascii="Arial" w:hAnsi="Arial" w:cs="Arial"/>
                <w:b/>
                <w:noProof/>
                <w:sz w:val="16"/>
                <w:szCs w:val="16"/>
                <w:u w:val="single"/>
              </w:rPr>
            </w:pPr>
          </w:p>
          <w:p w14:paraId="133A7EE4" w14:textId="77777777" w:rsidR="003B3F52" w:rsidRPr="00DF2C29" w:rsidRDefault="003B3F52" w:rsidP="007B0BA6">
            <w:pPr>
              <w:pStyle w:val="Default"/>
              <w:ind w:left="137" w:right="130"/>
              <w:rPr>
                <w:b/>
                <w:bCs/>
                <w:sz w:val="16"/>
                <w:szCs w:val="16"/>
              </w:rPr>
            </w:pPr>
            <w:r w:rsidRPr="00DF2C29">
              <w:rPr>
                <w:b/>
                <w:bCs/>
                <w:sz w:val="16"/>
                <w:szCs w:val="16"/>
              </w:rPr>
              <w:t>MARCA: DUTY GEAR MODELO 5423</w:t>
            </w:r>
          </w:p>
          <w:p w14:paraId="4622AB59" w14:textId="77777777" w:rsidR="003B3F52" w:rsidRPr="00DF2C29" w:rsidRDefault="003B3F52" w:rsidP="007B0BA6">
            <w:pPr>
              <w:pStyle w:val="Prrafodelista"/>
              <w:ind w:left="137" w:right="130"/>
              <w:jc w:val="both"/>
              <w:rPr>
                <w:rFonts w:ascii="Arial" w:hAnsi="Arial" w:cs="Arial"/>
                <w:b/>
                <w:noProof/>
                <w:sz w:val="16"/>
                <w:szCs w:val="16"/>
                <w:u w:val="single"/>
              </w:rPr>
            </w:pPr>
          </w:p>
          <w:p w14:paraId="3B1449DA" w14:textId="77777777" w:rsidR="003B3F52" w:rsidRPr="00DF2C29" w:rsidRDefault="003B3F52" w:rsidP="007B0BA6">
            <w:pPr>
              <w:ind w:left="137" w:right="130"/>
              <w:rPr>
                <w:rFonts w:ascii="Arial" w:hAnsi="Arial" w:cs="Arial"/>
                <w:b/>
                <w:sz w:val="16"/>
                <w:szCs w:val="16"/>
                <w:lang w:val="es-ES_tradnl"/>
              </w:rPr>
            </w:pPr>
            <w:r w:rsidRPr="00DF2C29">
              <w:rPr>
                <w:rFonts w:ascii="Arial" w:hAnsi="Arial" w:cs="Arial"/>
                <w:b/>
                <w:sz w:val="16"/>
                <w:szCs w:val="16"/>
                <w:lang w:val="es-ES_tradnl"/>
              </w:rPr>
              <w:t>GENERO: UNISEX</w:t>
            </w:r>
          </w:p>
          <w:p w14:paraId="146205D7"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b/>
                <w:sz w:val="16"/>
                <w:szCs w:val="16"/>
                <w:lang w:val="es-ES_tradnl"/>
              </w:rPr>
            </w:pPr>
            <w:r w:rsidRPr="00DF2C29">
              <w:rPr>
                <w:rFonts w:ascii="Arial" w:hAnsi="Arial" w:cs="Arial"/>
                <w:b/>
                <w:sz w:val="16"/>
                <w:szCs w:val="16"/>
              </w:rPr>
              <w:t xml:space="preserve">ESPECIFICACIONES REQUERIDAS: </w:t>
            </w:r>
          </w:p>
          <w:p w14:paraId="0F86D430"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b/>
                <w:sz w:val="16"/>
                <w:szCs w:val="16"/>
                <w:lang w:val="es-ES_tradnl"/>
              </w:rPr>
            </w:pPr>
          </w:p>
          <w:p w14:paraId="4286E910" w14:textId="77777777" w:rsidR="003B3F52" w:rsidRPr="00DF2C29" w:rsidRDefault="003B3F52" w:rsidP="007B0BA6">
            <w:pPr>
              <w:tabs>
                <w:tab w:val="left" w:pos="1770"/>
              </w:tabs>
              <w:ind w:left="137" w:right="130"/>
              <w:jc w:val="both"/>
              <w:rPr>
                <w:rFonts w:ascii="Arial" w:hAnsi="Arial" w:cs="Arial"/>
                <w:sz w:val="16"/>
                <w:szCs w:val="16"/>
                <w:lang w:val="es-ES_tradnl"/>
              </w:rPr>
            </w:pPr>
            <w:r w:rsidRPr="00DF2C29">
              <w:rPr>
                <w:rFonts w:ascii="Arial" w:hAnsi="Arial" w:cs="Arial"/>
                <w:sz w:val="16"/>
                <w:szCs w:val="16"/>
                <w:lang w:val="es-ES_tradnl"/>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DF2C29">
              <w:rPr>
                <w:rFonts w:ascii="Arial" w:hAnsi="Arial" w:cs="Arial"/>
                <w:sz w:val="16"/>
                <w:szCs w:val="16"/>
                <w:lang w:val="es-ES_tradnl"/>
              </w:rPr>
              <w:t>contactel</w:t>
            </w:r>
            <w:proofErr w:type="spellEnd"/>
            <w:r w:rsidRPr="00DF2C29">
              <w:rPr>
                <w:rFonts w:ascii="Arial" w:hAnsi="Arial" w:cs="Arial"/>
                <w:sz w:val="16"/>
                <w:szCs w:val="16"/>
                <w:lang w:val="es-ES_tradnl"/>
              </w:rPr>
              <w:t xml:space="preserve">, forro: en chinela de tela tejida sintética con soporte de tela no tejido sintética (tipo </w:t>
            </w:r>
            <w:proofErr w:type="spellStart"/>
            <w:r w:rsidRPr="00DF2C29">
              <w:rPr>
                <w:rFonts w:ascii="Arial" w:hAnsi="Arial" w:cs="Arial"/>
                <w:sz w:val="16"/>
                <w:szCs w:val="16"/>
                <w:lang w:val="es-ES_tradnl"/>
              </w:rPr>
              <w:t>oropal</w:t>
            </w:r>
            <w:proofErr w:type="spellEnd"/>
            <w:r w:rsidRPr="00DF2C29">
              <w:rPr>
                <w:rFonts w:ascii="Arial" w:hAnsi="Arial" w:cs="Arial"/>
                <w:sz w:val="16"/>
                <w:szCs w:val="16"/>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planta: completa, cubre todo el interior del calzado, de polímero </w:t>
            </w:r>
            <w:r w:rsidRPr="00DF2C29">
              <w:rPr>
                <w:rFonts w:ascii="Arial" w:hAnsi="Arial" w:cs="Arial"/>
                <w:sz w:val="16"/>
                <w:szCs w:val="16"/>
                <w:lang w:val="es-ES_tradnl"/>
              </w:rPr>
              <w:lastRenderedPageBreak/>
              <w:t xml:space="preserve">rígido, sistema de construcción: pegado y cosido en la zona de la  punta, plantilla: completa,  removible, superficie que hace contacto con el pie de tela tejida sintética en base de </w:t>
            </w:r>
            <w:proofErr w:type="spellStart"/>
            <w:r w:rsidRPr="00DF2C29">
              <w:rPr>
                <w:rFonts w:ascii="Arial" w:hAnsi="Arial" w:cs="Arial"/>
                <w:sz w:val="16"/>
                <w:szCs w:val="16"/>
                <w:lang w:val="es-ES_tradnl"/>
              </w:rPr>
              <w:t>eva</w:t>
            </w:r>
            <w:proofErr w:type="spellEnd"/>
            <w:r w:rsidRPr="00DF2C29">
              <w:rPr>
                <w:rFonts w:ascii="Arial" w:hAnsi="Arial" w:cs="Arial"/>
                <w:sz w:val="16"/>
                <w:szCs w:val="16"/>
                <w:lang w:val="es-ES_tradnl"/>
              </w:rPr>
              <w:t xml:space="preserve"> (</w:t>
            </w:r>
            <w:proofErr w:type="spellStart"/>
            <w:r w:rsidRPr="00DF2C29">
              <w:rPr>
                <w:rFonts w:ascii="Arial" w:hAnsi="Arial" w:cs="Arial"/>
                <w:sz w:val="16"/>
                <w:szCs w:val="16"/>
                <w:lang w:val="es-ES_tradnl"/>
              </w:rPr>
              <w:t>etil</w:t>
            </w:r>
            <w:proofErr w:type="spellEnd"/>
            <w:r w:rsidRPr="00DF2C29">
              <w:rPr>
                <w:rFonts w:ascii="Arial" w:hAnsi="Arial" w:cs="Arial"/>
                <w:sz w:val="16"/>
                <w:szCs w:val="16"/>
                <w:lang w:val="es-ES_tradnl"/>
              </w:rPr>
              <w:t>-vinil-acetato), tallas: 22-30.</w:t>
            </w:r>
          </w:p>
          <w:p w14:paraId="4CA7EA6C" w14:textId="77777777" w:rsidR="003B3F52" w:rsidRPr="00DF2C29" w:rsidRDefault="003B3F52" w:rsidP="007B0BA6">
            <w:pPr>
              <w:ind w:left="137" w:right="130"/>
              <w:jc w:val="both"/>
              <w:rPr>
                <w:rFonts w:ascii="Arial" w:hAnsi="Arial" w:cs="Arial"/>
                <w:sz w:val="16"/>
                <w:szCs w:val="16"/>
                <w:lang w:val="es-ES_tradnl"/>
              </w:rPr>
            </w:pPr>
            <w:r w:rsidRPr="00DF2C29">
              <w:rPr>
                <w:rFonts w:ascii="Arial" w:hAnsi="Arial" w:cs="Arial"/>
                <w:sz w:val="16"/>
                <w:szCs w:val="16"/>
                <w:lang w:val="es-ES_tradnl"/>
              </w:rPr>
              <w:t xml:space="preserve">Etiquetas de marca, talla, país de origen y composición.  </w:t>
            </w:r>
          </w:p>
          <w:p w14:paraId="60D90261" w14:textId="77777777" w:rsidR="003B3F52" w:rsidRPr="00DF2C29" w:rsidRDefault="003B3F52" w:rsidP="007B0BA6">
            <w:pPr>
              <w:ind w:left="137" w:right="130"/>
              <w:jc w:val="both"/>
              <w:rPr>
                <w:rFonts w:ascii="Arial" w:hAnsi="Arial" w:cs="Arial"/>
                <w:sz w:val="16"/>
                <w:szCs w:val="16"/>
                <w:lang w:val="es-ES_tradnl"/>
              </w:rPr>
            </w:pPr>
            <w:r w:rsidRPr="00DF2C29">
              <w:rPr>
                <w:rFonts w:ascii="Arial" w:hAnsi="Arial" w:cs="Arial"/>
                <w:b/>
                <w:sz w:val="16"/>
                <w:szCs w:val="16"/>
                <w:lang w:val="es-ES_tradnl"/>
              </w:rPr>
              <w:t xml:space="preserve">QUE CUMPLE CON LA SIGUIENTE NORMA MEXICANA:   </w:t>
            </w:r>
            <w:r w:rsidRPr="00DF2C29">
              <w:rPr>
                <w:rFonts w:ascii="Arial" w:hAnsi="Arial" w:cs="Arial"/>
                <w:sz w:val="16"/>
                <w:szCs w:val="16"/>
              </w:rPr>
              <w:t xml:space="preserve"> </w:t>
            </w:r>
            <w:r w:rsidRPr="00DF2C29">
              <w:rPr>
                <w:rFonts w:ascii="Arial" w:hAnsi="Arial" w:cs="Arial"/>
                <w:sz w:val="16"/>
                <w:szCs w:val="16"/>
                <w:lang w:val="es-ES_tradnl"/>
              </w:rPr>
              <w:t>NOM-113-STPS-2009.</w:t>
            </w:r>
          </w:p>
          <w:p w14:paraId="003D3895" w14:textId="77777777" w:rsidR="003B3F52" w:rsidRPr="00DF2C29" w:rsidRDefault="003B3F52" w:rsidP="007B0BA6">
            <w:pPr>
              <w:ind w:right="283"/>
              <w:jc w:val="both"/>
              <w:rPr>
                <w:rFonts w:ascii="Arial" w:hAnsi="Arial" w:cs="Arial"/>
                <w:sz w:val="16"/>
                <w:szCs w:val="16"/>
                <w:lang w:val="es-ES_tradnl"/>
              </w:rPr>
            </w:pPr>
            <w:r w:rsidRPr="00DF2C29">
              <w:rPr>
                <w:rFonts w:ascii="Arial" w:hAnsi="Arial" w:cs="Arial"/>
                <w:sz w:val="16"/>
                <w:szCs w:val="16"/>
                <w:highlight w:val="yellow"/>
                <w:lang w:val="es-ES_tradnl"/>
              </w:rPr>
              <w:t xml:space="preserve"> </w:t>
            </w:r>
          </w:p>
          <w:p w14:paraId="47B04A7A"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5125F373"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175</w:t>
            </w:r>
          </w:p>
        </w:tc>
        <w:tc>
          <w:tcPr>
            <w:tcW w:w="1075" w:type="dxa"/>
          </w:tcPr>
          <w:p w14:paraId="37F975CB"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PARES</w:t>
            </w:r>
          </w:p>
        </w:tc>
        <w:tc>
          <w:tcPr>
            <w:tcW w:w="1477" w:type="dxa"/>
          </w:tcPr>
          <w:p w14:paraId="7828BF9D" w14:textId="77777777" w:rsidR="003B3F52" w:rsidRPr="006B68BE" w:rsidRDefault="003B3F52" w:rsidP="007B0BA6">
            <w:pPr>
              <w:pStyle w:val="TableParagraph"/>
              <w:spacing w:line="224" w:lineRule="exact"/>
              <w:ind w:left="148" w:right="136"/>
              <w:jc w:val="right"/>
              <w:rPr>
                <w:rFonts w:ascii="Arial" w:hAnsi="Arial" w:cs="Arial"/>
                <w:sz w:val="18"/>
                <w:szCs w:val="18"/>
              </w:rPr>
            </w:pPr>
            <w:r w:rsidRPr="006B68BE">
              <w:rPr>
                <w:rFonts w:ascii="Arial" w:hAnsi="Arial" w:cs="Arial"/>
                <w:color w:val="000000"/>
                <w:sz w:val="18"/>
                <w:szCs w:val="18"/>
              </w:rPr>
              <w:t xml:space="preserve"> $      718.75 </w:t>
            </w:r>
          </w:p>
        </w:tc>
        <w:tc>
          <w:tcPr>
            <w:tcW w:w="1302" w:type="dxa"/>
          </w:tcPr>
          <w:p w14:paraId="4E4BE631" w14:textId="77777777" w:rsidR="003B3F52" w:rsidRPr="006B68BE" w:rsidRDefault="003B3F52" w:rsidP="007B0BA6">
            <w:pPr>
              <w:pStyle w:val="TableParagraph"/>
              <w:spacing w:line="224" w:lineRule="exact"/>
              <w:ind w:left="248" w:right="131"/>
              <w:jc w:val="right"/>
              <w:rPr>
                <w:rFonts w:ascii="Arial" w:hAnsi="Arial" w:cs="Arial"/>
                <w:sz w:val="18"/>
                <w:szCs w:val="18"/>
              </w:rPr>
            </w:pPr>
            <w:r w:rsidRPr="006B68BE">
              <w:rPr>
                <w:rFonts w:ascii="Arial" w:hAnsi="Arial" w:cs="Arial"/>
                <w:color w:val="000000"/>
                <w:sz w:val="18"/>
                <w:szCs w:val="18"/>
              </w:rPr>
              <w:t xml:space="preserve"> $         125,781.25 </w:t>
            </w:r>
          </w:p>
        </w:tc>
      </w:tr>
      <w:tr w:rsidR="003B3F52" w:rsidRPr="004E0173" w14:paraId="06380BD6" w14:textId="77777777" w:rsidTr="00C77E36">
        <w:trPr>
          <w:trHeight w:val="244"/>
        </w:trPr>
        <w:tc>
          <w:tcPr>
            <w:tcW w:w="1075" w:type="dxa"/>
          </w:tcPr>
          <w:p w14:paraId="0D0A098C"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12</w:t>
            </w:r>
          </w:p>
        </w:tc>
        <w:tc>
          <w:tcPr>
            <w:tcW w:w="3625" w:type="dxa"/>
          </w:tcPr>
          <w:p w14:paraId="551CF5BB" w14:textId="77777777" w:rsidR="003B3F52" w:rsidRPr="00DF2C29" w:rsidRDefault="003B3F52" w:rsidP="007B0BA6">
            <w:pPr>
              <w:pStyle w:val="Prrafodelista"/>
              <w:ind w:left="137" w:right="130"/>
              <w:jc w:val="both"/>
              <w:rPr>
                <w:rFonts w:ascii="Arial" w:hAnsi="Arial" w:cs="Arial"/>
                <w:b/>
                <w:noProof/>
                <w:sz w:val="16"/>
                <w:szCs w:val="16"/>
                <w:u w:val="single"/>
              </w:rPr>
            </w:pPr>
          </w:p>
          <w:p w14:paraId="530BF7C6" w14:textId="77777777" w:rsidR="003B3F52" w:rsidRPr="00DF2C29" w:rsidRDefault="003B3F52" w:rsidP="007B0BA6">
            <w:pPr>
              <w:pStyle w:val="Prrafodelista"/>
              <w:ind w:left="137" w:right="130"/>
              <w:jc w:val="both"/>
              <w:rPr>
                <w:rFonts w:ascii="Arial" w:hAnsi="Arial" w:cs="Arial"/>
                <w:b/>
                <w:noProof/>
                <w:sz w:val="16"/>
                <w:szCs w:val="16"/>
                <w:u w:val="single"/>
              </w:rPr>
            </w:pPr>
            <w:r w:rsidRPr="00DF2C29">
              <w:rPr>
                <w:rFonts w:ascii="Arial" w:hAnsi="Arial" w:cs="Arial"/>
                <w:b/>
                <w:noProof/>
                <w:sz w:val="16"/>
                <w:szCs w:val="16"/>
                <w:u w:val="single"/>
              </w:rPr>
              <w:t>BOTA TACTICA COLOR CAQUI:</w:t>
            </w:r>
          </w:p>
          <w:p w14:paraId="0D2D55E7" w14:textId="77777777" w:rsidR="003B3F52" w:rsidRPr="00DF2C29" w:rsidRDefault="003B3F52" w:rsidP="007B0BA6">
            <w:pPr>
              <w:pStyle w:val="Prrafodelista"/>
              <w:ind w:left="137" w:right="130"/>
              <w:jc w:val="both"/>
              <w:rPr>
                <w:rFonts w:ascii="Arial" w:hAnsi="Arial" w:cs="Arial"/>
                <w:b/>
                <w:noProof/>
                <w:sz w:val="16"/>
                <w:szCs w:val="16"/>
                <w:u w:val="single"/>
              </w:rPr>
            </w:pPr>
          </w:p>
          <w:p w14:paraId="1F4532C5" w14:textId="77777777" w:rsidR="003B3F52" w:rsidRPr="00DF2C29" w:rsidRDefault="003B3F52" w:rsidP="007B0BA6">
            <w:pPr>
              <w:pStyle w:val="Default"/>
              <w:ind w:left="137" w:right="130"/>
              <w:rPr>
                <w:b/>
                <w:bCs/>
                <w:sz w:val="16"/>
                <w:szCs w:val="16"/>
              </w:rPr>
            </w:pPr>
            <w:r w:rsidRPr="00DF2C29">
              <w:rPr>
                <w:b/>
                <w:bCs/>
                <w:sz w:val="16"/>
                <w:szCs w:val="16"/>
              </w:rPr>
              <w:t>MARCA: DUTY GEAR MODELO 5423</w:t>
            </w:r>
          </w:p>
          <w:p w14:paraId="3CB97DB8" w14:textId="77777777" w:rsidR="003B3F52" w:rsidRPr="00DF2C29" w:rsidRDefault="003B3F52" w:rsidP="007B0BA6">
            <w:pPr>
              <w:pStyle w:val="Prrafodelista"/>
              <w:ind w:left="137" w:right="130"/>
              <w:jc w:val="both"/>
              <w:rPr>
                <w:rFonts w:ascii="Arial" w:hAnsi="Arial" w:cs="Arial"/>
                <w:b/>
                <w:noProof/>
                <w:sz w:val="16"/>
                <w:szCs w:val="16"/>
                <w:u w:val="single"/>
              </w:rPr>
            </w:pPr>
          </w:p>
          <w:p w14:paraId="3318C0A1" w14:textId="77777777" w:rsidR="003B3F52" w:rsidRPr="00DF2C29" w:rsidRDefault="003B3F52" w:rsidP="007B0BA6">
            <w:pPr>
              <w:ind w:left="137" w:right="130"/>
              <w:rPr>
                <w:rFonts w:ascii="Arial" w:hAnsi="Arial" w:cs="Arial"/>
                <w:b/>
                <w:sz w:val="16"/>
                <w:szCs w:val="16"/>
                <w:lang w:val="es-ES_tradnl"/>
              </w:rPr>
            </w:pPr>
            <w:r w:rsidRPr="00DF2C29">
              <w:rPr>
                <w:rFonts w:ascii="Arial" w:hAnsi="Arial" w:cs="Arial"/>
                <w:b/>
                <w:sz w:val="16"/>
                <w:szCs w:val="16"/>
                <w:lang w:val="es-ES_tradnl"/>
              </w:rPr>
              <w:t>GENERO: UNISEX</w:t>
            </w:r>
          </w:p>
          <w:p w14:paraId="57A2B096"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b/>
                <w:sz w:val="16"/>
                <w:szCs w:val="16"/>
                <w:lang w:val="es-ES_tradnl"/>
              </w:rPr>
            </w:pPr>
            <w:r w:rsidRPr="00DF2C29">
              <w:rPr>
                <w:rFonts w:ascii="Arial" w:hAnsi="Arial" w:cs="Arial"/>
                <w:b/>
                <w:sz w:val="16"/>
                <w:szCs w:val="16"/>
              </w:rPr>
              <w:t xml:space="preserve">ESPECIFICACIONES REQUERIDAS: </w:t>
            </w:r>
          </w:p>
          <w:p w14:paraId="175D4B01"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b/>
                <w:sz w:val="16"/>
                <w:szCs w:val="16"/>
                <w:lang w:val="es-ES_tradnl"/>
              </w:rPr>
            </w:pPr>
          </w:p>
          <w:p w14:paraId="7113170A" w14:textId="77777777" w:rsidR="003B3F52" w:rsidRPr="00DF2C29" w:rsidRDefault="003B3F52" w:rsidP="007B0BA6">
            <w:pPr>
              <w:tabs>
                <w:tab w:val="left" w:pos="1770"/>
              </w:tabs>
              <w:ind w:left="137" w:right="130"/>
              <w:jc w:val="both"/>
              <w:rPr>
                <w:rFonts w:ascii="Arial" w:hAnsi="Arial" w:cs="Arial"/>
                <w:sz w:val="16"/>
                <w:szCs w:val="16"/>
                <w:lang w:val="es-ES_tradnl"/>
              </w:rPr>
            </w:pPr>
            <w:r w:rsidRPr="00DF2C29">
              <w:rPr>
                <w:rFonts w:ascii="Arial" w:hAnsi="Arial" w:cs="Arial"/>
                <w:sz w:val="16"/>
                <w:szCs w:val="16"/>
                <w:lang w:val="es-ES_tradnl"/>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DF2C29">
              <w:rPr>
                <w:rFonts w:ascii="Arial" w:hAnsi="Arial" w:cs="Arial"/>
                <w:sz w:val="16"/>
                <w:szCs w:val="16"/>
                <w:lang w:val="es-ES_tradnl"/>
              </w:rPr>
              <w:t>contactel</w:t>
            </w:r>
            <w:proofErr w:type="spellEnd"/>
            <w:r w:rsidRPr="00DF2C29">
              <w:rPr>
                <w:rFonts w:ascii="Arial" w:hAnsi="Arial" w:cs="Arial"/>
                <w:sz w:val="16"/>
                <w:szCs w:val="16"/>
                <w:lang w:val="es-ES_tradnl"/>
              </w:rPr>
              <w:t xml:space="preserve">, forro: en chinela de tela tejida sintética con soporte de tela no tejido sintética (tipo </w:t>
            </w:r>
            <w:proofErr w:type="spellStart"/>
            <w:r w:rsidRPr="00DF2C29">
              <w:rPr>
                <w:rFonts w:ascii="Arial" w:hAnsi="Arial" w:cs="Arial"/>
                <w:sz w:val="16"/>
                <w:szCs w:val="16"/>
                <w:lang w:val="es-ES_tradnl"/>
              </w:rPr>
              <w:t>oropal</w:t>
            </w:r>
            <w:proofErr w:type="spellEnd"/>
            <w:r w:rsidRPr="00DF2C29">
              <w:rPr>
                <w:rFonts w:ascii="Arial" w:hAnsi="Arial" w:cs="Arial"/>
                <w:sz w:val="16"/>
                <w:szCs w:val="16"/>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planta: completa, cubre todo el interior del calzado, de polímero rígido, sistema de construcción: pegado y cosido en la zona de la  punta, plantilla: completa,  removible, superficie que hace </w:t>
            </w:r>
            <w:r w:rsidRPr="00DF2C29">
              <w:rPr>
                <w:rFonts w:ascii="Arial" w:hAnsi="Arial" w:cs="Arial"/>
                <w:sz w:val="16"/>
                <w:szCs w:val="16"/>
                <w:lang w:val="es-ES_tradnl"/>
              </w:rPr>
              <w:lastRenderedPageBreak/>
              <w:t xml:space="preserve">contacto con el pie de tela tejida sintética en base de </w:t>
            </w:r>
            <w:proofErr w:type="spellStart"/>
            <w:r w:rsidRPr="00DF2C29">
              <w:rPr>
                <w:rFonts w:ascii="Arial" w:hAnsi="Arial" w:cs="Arial"/>
                <w:sz w:val="16"/>
                <w:szCs w:val="16"/>
                <w:lang w:val="es-ES_tradnl"/>
              </w:rPr>
              <w:t>eva</w:t>
            </w:r>
            <w:proofErr w:type="spellEnd"/>
            <w:r w:rsidRPr="00DF2C29">
              <w:rPr>
                <w:rFonts w:ascii="Arial" w:hAnsi="Arial" w:cs="Arial"/>
                <w:sz w:val="16"/>
                <w:szCs w:val="16"/>
                <w:lang w:val="es-ES_tradnl"/>
              </w:rPr>
              <w:t xml:space="preserve"> (</w:t>
            </w:r>
            <w:proofErr w:type="spellStart"/>
            <w:r w:rsidRPr="00DF2C29">
              <w:rPr>
                <w:rFonts w:ascii="Arial" w:hAnsi="Arial" w:cs="Arial"/>
                <w:sz w:val="16"/>
                <w:szCs w:val="16"/>
                <w:lang w:val="es-ES_tradnl"/>
              </w:rPr>
              <w:t>etil</w:t>
            </w:r>
            <w:proofErr w:type="spellEnd"/>
            <w:r w:rsidRPr="00DF2C29">
              <w:rPr>
                <w:rFonts w:ascii="Arial" w:hAnsi="Arial" w:cs="Arial"/>
                <w:sz w:val="16"/>
                <w:szCs w:val="16"/>
                <w:lang w:val="es-ES_tradnl"/>
              </w:rPr>
              <w:t>-vinil-acetato), tallas: 22-30.</w:t>
            </w:r>
          </w:p>
          <w:p w14:paraId="0467C4E3" w14:textId="77777777" w:rsidR="003B3F52" w:rsidRPr="00DF2C29" w:rsidRDefault="003B3F52" w:rsidP="007B0BA6">
            <w:pPr>
              <w:ind w:left="137" w:right="130"/>
              <w:jc w:val="both"/>
              <w:rPr>
                <w:rFonts w:ascii="Arial" w:hAnsi="Arial" w:cs="Arial"/>
                <w:sz w:val="16"/>
                <w:szCs w:val="16"/>
                <w:lang w:val="es-ES_tradnl"/>
              </w:rPr>
            </w:pPr>
            <w:r w:rsidRPr="00DF2C29">
              <w:rPr>
                <w:rFonts w:ascii="Arial" w:hAnsi="Arial" w:cs="Arial"/>
                <w:sz w:val="16"/>
                <w:szCs w:val="16"/>
                <w:lang w:val="es-ES_tradnl"/>
              </w:rPr>
              <w:t xml:space="preserve">Etiquetas de marca, talla, país de origen y composición.  </w:t>
            </w:r>
          </w:p>
          <w:p w14:paraId="1BF8DB75" w14:textId="77777777" w:rsidR="003B3F52" w:rsidRPr="00DF2C29" w:rsidRDefault="003B3F52" w:rsidP="007B0BA6">
            <w:pPr>
              <w:ind w:left="137" w:right="130"/>
              <w:jc w:val="both"/>
              <w:rPr>
                <w:rFonts w:ascii="Arial" w:hAnsi="Arial" w:cs="Arial"/>
                <w:sz w:val="16"/>
                <w:szCs w:val="16"/>
                <w:lang w:val="es-ES_tradnl"/>
              </w:rPr>
            </w:pPr>
            <w:r w:rsidRPr="00DF2C29">
              <w:rPr>
                <w:rFonts w:ascii="Arial" w:hAnsi="Arial" w:cs="Arial"/>
                <w:b/>
                <w:sz w:val="16"/>
                <w:szCs w:val="16"/>
                <w:lang w:val="es-ES_tradnl"/>
              </w:rPr>
              <w:t xml:space="preserve">QUE CUMPLE CON LA SIGUIENTE NORMA MEXICANA:   </w:t>
            </w:r>
            <w:r w:rsidRPr="00DF2C29">
              <w:rPr>
                <w:rFonts w:ascii="Arial" w:hAnsi="Arial" w:cs="Arial"/>
                <w:sz w:val="16"/>
                <w:szCs w:val="16"/>
              </w:rPr>
              <w:t xml:space="preserve"> </w:t>
            </w:r>
            <w:r w:rsidRPr="00DF2C29">
              <w:rPr>
                <w:rFonts w:ascii="Arial" w:hAnsi="Arial" w:cs="Arial"/>
                <w:sz w:val="16"/>
                <w:szCs w:val="16"/>
                <w:lang w:val="es-ES_tradnl"/>
              </w:rPr>
              <w:t>NOM-113-STPS-2009.</w:t>
            </w:r>
          </w:p>
          <w:p w14:paraId="3507EAAD" w14:textId="77777777" w:rsidR="003B3F52" w:rsidRPr="00DF2C29" w:rsidRDefault="003B3F52" w:rsidP="007B0BA6">
            <w:pPr>
              <w:ind w:left="137" w:right="130"/>
              <w:jc w:val="both"/>
              <w:rPr>
                <w:rFonts w:ascii="Arial" w:hAnsi="Arial" w:cs="Arial"/>
                <w:sz w:val="16"/>
                <w:szCs w:val="16"/>
                <w:lang w:val="es-ES_tradnl"/>
              </w:rPr>
            </w:pPr>
            <w:r w:rsidRPr="00DF2C29">
              <w:rPr>
                <w:rFonts w:ascii="Arial" w:hAnsi="Arial" w:cs="Arial"/>
                <w:sz w:val="16"/>
                <w:szCs w:val="16"/>
                <w:highlight w:val="yellow"/>
                <w:lang w:val="es-ES_tradnl"/>
              </w:rPr>
              <w:t xml:space="preserve"> </w:t>
            </w:r>
          </w:p>
          <w:p w14:paraId="0BC2BA27" w14:textId="77777777" w:rsidR="003B3F52" w:rsidRPr="004E0173" w:rsidRDefault="003B3F52" w:rsidP="007B0BA6">
            <w:pPr>
              <w:pStyle w:val="TableParagraph"/>
              <w:ind w:left="137" w:right="130"/>
              <w:jc w:val="both"/>
              <w:rPr>
                <w:rFonts w:ascii="Arial" w:hAnsi="Arial" w:cs="Arial"/>
                <w:sz w:val="18"/>
                <w:szCs w:val="18"/>
              </w:rPr>
            </w:pPr>
          </w:p>
        </w:tc>
        <w:tc>
          <w:tcPr>
            <w:tcW w:w="1075" w:type="dxa"/>
          </w:tcPr>
          <w:p w14:paraId="486C32B3" w14:textId="77777777" w:rsidR="003B3F52" w:rsidRPr="004E0173" w:rsidRDefault="003B3F52" w:rsidP="007B0BA6">
            <w:pPr>
              <w:pStyle w:val="TableParagraph"/>
              <w:rPr>
                <w:rFonts w:ascii="Arial" w:hAnsi="Arial" w:cs="Arial"/>
                <w:sz w:val="18"/>
                <w:szCs w:val="18"/>
              </w:rPr>
            </w:pPr>
            <w:r w:rsidRPr="00DF2C29">
              <w:rPr>
                <w:rFonts w:ascii="Arial" w:hAnsi="Arial" w:cs="Arial"/>
                <w:b/>
                <w:sz w:val="16"/>
                <w:szCs w:val="16"/>
              </w:rPr>
              <w:lastRenderedPageBreak/>
              <w:t xml:space="preserve">25 </w:t>
            </w:r>
          </w:p>
        </w:tc>
        <w:tc>
          <w:tcPr>
            <w:tcW w:w="1075" w:type="dxa"/>
          </w:tcPr>
          <w:p w14:paraId="79E1D045" w14:textId="77777777" w:rsidR="003B3F52" w:rsidRPr="004E0173" w:rsidRDefault="003B3F52" w:rsidP="007B0BA6">
            <w:pPr>
              <w:pStyle w:val="TableParagraph"/>
              <w:rPr>
                <w:rFonts w:ascii="Arial" w:hAnsi="Arial" w:cs="Arial"/>
                <w:sz w:val="18"/>
                <w:szCs w:val="18"/>
              </w:rPr>
            </w:pPr>
            <w:r w:rsidRPr="00DF2C29">
              <w:rPr>
                <w:rFonts w:ascii="Arial" w:hAnsi="Arial" w:cs="Arial"/>
                <w:b/>
                <w:sz w:val="16"/>
                <w:szCs w:val="16"/>
              </w:rPr>
              <w:t>PARES</w:t>
            </w:r>
          </w:p>
        </w:tc>
        <w:tc>
          <w:tcPr>
            <w:tcW w:w="1477" w:type="dxa"/>
          </w:tcPr>
          <w:p w14:paraId="66FFDFB3" w14:textId="77777777" w:rsidR="003B3F52" w:rsidRPr="001C2123" w:rsidRDefault="003B3F52" w:rsidP="007B0BA6">
            <w:pPr>
              <w:pStyle w:val="TableParagraph"/>
              <w:spacing w:line="224" w:lineRule="exact"/>
              <w:ind w:left="148" w:right="136"/>
              <w:jc w:val="right"/>
              <w:rPr>
                <w:rFonts w:ascii="Arial" w:hAnsi="Arial" w:cs="Arial"/>
                <w:sz w:val="18"/>
                <w:szCs w:val="18"/>
              </w:rPr>
            </w:pPr>
            <w:r w:rsidRPr="001C2123">
              <w:rPr>
                <w:rFonts w:ascii="Arial" w:hAnsi="Arial" w:cs="Arial"/>
                <w:sz w:val="18"/>
                <w:szCs w:val="18"/>
              </w:rPr>
              <w:t xml:space="preserve"> $718.75 </w:t>
            </w:r>
          </w:p>
        </w:tc>
        <w:tc>
          <w:tcPr>
            <w:tcW w:w="1302" w:type="dxa"/>
          </w:tcPr>
          <w:p w14:paraId="0135C0F4" w14:textId="77777777" w:rsidR="003B3F52" w:rsidRPr="001C2123" w:rsidRDefault="003B3F52" w:rsidP="007B0BA6">
            <w:pPr>
              <w:pStyle w:val="TableParagraph"/>
              <w:spacing w:line="224" w:lineRule="exact"/>
              <w:ind w:left="248" w:right="131"/>
              <w:jc w:val="right"/>
              <w:rPr>
                <w:rFonts w:ascii="Arial" w:hAnsi="Arial" w:cs="Arial"/>
                <w:sz w:val="18"/>
                <w:szCs w:val="18"/>
              </w:rPr>
            </w:pPr>
            <w:r w:rsidRPr="001C2123">
              <w:rPr>
                <w:rFonts w:ascii="Arial" w:hAnsi="Arial" w:cs="Arial"/>
                <w:sz w:val="18"/>
                <w:szCs w:val="18"/>
              </w:rPr>
              <w:t xml:space="preserve"> $17,968.75 </w:t>
            </w:r>
          </w:p>
        </w:tc>
      </w:tr>
      <w:tr w:rsidR="003B3F52" w:rsidRPr="004E0173" w14:paraId="04477B6C" w14:textId="77777777" w:rsidTr="00C77E36">
        <w:trPr>
          <w:trHeight w:val="244"/>
        </w:trPr>
        <w:tc>
          <w:tcPr>
            <w:tcW w:w="1075" w:type="dxa"/>
          </w:tcPr>
          <w:p w14:paraId="2F2AD741"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13</w:t>
            </w:r>
          </w:p>
        </w:tc>
        <w:tc>
          <w:tcPr>
            <w:tcW w:w="3625" w:type="dxa"/>
          </w:tcPr>
          <w:p w14:paraId="199094AB" w14:textId="77777777" w:rsidR="003B3F52" w:rsidRPr="00DF2C29" w:rsidRDefault="003B3F52" w:rsidP="007B0BA6">
            <w:pPr>
              <w:pStyle w:val="Prrafodelista"/>
              <w:ind w:left="137" w:right="283"/>
              <w:jc w:val="both"/>
              <w:rPr>
                <w:rFonts w:ascii="Arial" w:hAnsi="Arial" w:cs="Arial"/>
                <w:b/>
                <w:sz w:val="16"/>
                <w:szCs w:val="16"/>
                <w:u w:val="single"/>
                <w:lang w:val="es-ES_tradnl"/>
              </w:rPr>
            </w:pPr>
          </w:p>
          <w:p w14:paraId="5AA41336" w14:textId="77777777" w:rsidR="003B3F52" w:rsidRPr="00A50D43" w:rsidRDefault="003B3F52" w:rsidP="007B0BA6">
            <w:pPr>
              <w:pStyle w:val="Prrafodelista"/>
              <w:ind w:left="137" w:right="283"/>
              <w:jc w:val="both"/>
              <w:rPr>
                <w:rFonts w:ascii="Arial" w:hAnsi="Arial" w:cs="Arial"/>
                <w:b/>
                <w:sz w:val="16"/>
                <w:szCs w:val="16"/>
                <w:lang w:val="es-ES_tradnl"/>
              </w:rPr>
            </w:pPr>
            <w:r w:rsidRPr="00DF2C29">
              <w:rPr>
                <w:rFonts w:ascii="Arial" w:hAnsi="Arial" w:cs="Arial"/>
                <w:b/>
                <w:sz w:val="16"/>
                <w:szCs w:val="16"/>
                <w:u w:val="single"/>
                <w:lang w:val="es-ES_tradnl"/>
              </w:rPr>
              <w:t xml:space="preserve">BOTAS PARA MOTOCICLISTA: </w:t>
            </w:r>
          </w:p>
          <w:p w14:paraId="6381F1D1" w14:textId="77777777" w:rsidR="003B3F52" w:rsidRPr="00DF2C29" w:rsidRDefault="003B3F52" w:rsidP="007B0BA6">
            <w:pPr>
              <w:pStyle w:val="Prrafodelista"/>
              <w:ind w:left="137"/>
              <w:rPr>
                <w:rFonts w:ascii="Arial" w:hAnsi="Arial" w:cs="Arial"/>
                <w:sz w:val="16"/>
                <w:szCs w:val="16"/>
                <w:lang w:val="es-ES_tradnl"/>
              </w:rPr>
            </w:pPr>
          </w:p>
          <w:p w14:paraId="0B26D65D"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b/>
                <w:sz w:val="16"/>
                <w:szCs w:val="16"/>
                <w:lang w:val="es-ES_tradnl"/>
              </w:rPr>
              <w:t>GÉNERO:</w:t>
            </w:r>
            <w:r w:rsidRPr="00DF2C29">
              <w:rPr>
                <w:rFonts w:ascii="Arial" w:hAnsi="Arial" w:cs="Arial"/>
                <w:sz w:val="16"/>
                <w:szCs w:val="16"/>
                <w:lang w:val="es-ES_tradnl"/>
              </w:rPr>
              <w:t xml:space="preserve">  </w:t>
            </w:r>
            <w:r w:rsidRPr="00DF2C29">
              <w:rPr>
                <w:rFonts w:ascii="Arial" w:hAnsi="Arial" w:cs="Arial"/>
                <w:b/>
                <w:sz w:val="16"/>
                <w:szCs w:val="16"/>
                <w:lang w:val="es-ES_tradnl"/>
              </w:rPr>
              <w:t>UNISEX</w:t>
            </w:r>
          </w:p>
          <w:p w14:paraId="6BFA75CA" w14:textId="77777777" w:rsidR="003B3F52" w:rsidRPr="00DF2C29" w:rsidRDefault="003B3F52" w:rsidP="007B0BA6">
            <w:pPr>
              <w:pStyle w:val="Prrafodelista"/>
              <w:ind w:left="137" w:right="283"/>
              <w:jc w:val="both"/>
              <w:rPr>
                <w:rFonts w:ascii="Arial" w:hAnsi="Arial" w:cs="Arial"/>
                <w:sz w:val="16"/>
                <w:szCs w:val="16"/>
                <w:lang w:val="es-ES_tradnl"/>
              </w:rPr>
            </w:pPr>
          </w:p>
          <w:p w14:paraId="0285B595"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r w:rsidRPr="00DF2C29">
              <w:rPr>
                <w:rFonts w:ascii="Arial" w:hAnsi="Arial" w:cs="Arial"/>
                <w:b/>
                <w:sz w:val="16"/>
                <w:szCs w:val="16"/>
              </w:rPr>
              <w:t>ESPECIFICACIONES MÍNIMAS REQUERIDAS: (SIMILAR O SUPERIOR):</w:t>
            </w:r>
          </w:p>
          <w:p w14:paraId="5E93B785" w14:textId="77777777" w:rsidR="003B3F52" w:rsidRPr="00DF2C29" w:rsidRDefault="003B3F52" w:rsidP="007B0BA6">
            <w:pPr>
              <w:ind w:left="137" w:right="283"/>
              <w:jc w:val="both"/>
              <w:rPr>
                <w:rFonts w:ascii="Arial" w:hAnsi="Arial" w:cs="Arial"/>
                <w:sz w:val="16"/>
                <w:szCs w:val="16"/>
                <w:lang w:val="es-ES_tradnl"/>
              </w:rPr>
            </w:pPr>
            <w:r w:rsidRPr="00DF2C29">
              <w:rPr>
                <w:rFonts w:ascii="Arial" w:hAnsi="Arial" w:cs="Arial"/>
                <w:sz w:val="16"/>
                <w:szCs w:val="16"/>
                <w:lang w:val="es-ES_tradnl"/>
              </w:rPr>
              <w:t>Botas color negro, para uso motociclista,</w:t>
            </w:r>
            <w:r w:rsidRPr="00DF2C29">
              <w:rPr>
                <w:rFonts w:ascii="Arial" w:hAnsi="Arial" w:cs="Arial"/>
                <w:sz w:val="16"/>
                <w:szCs w:val="16"/>
              </w:rPr>
              <w:t xml:space="preserve"> </w:t>
            </w:r>
            <w:r w:rsidRPr="00DF2C29">
              <w:rPr>
                <w:rFonts w:ascii="Arial" w:hAnsi="Arial" w:cs="Arial"/>
                <w:sz w:val="16"/>
                <w:szCs w:val="16"/>
                <w:lang w:val="es-ES_tradnl"/>
              </w:rPr>
              <w:t>100% piel genuina premium (de vacuno natural) con amortiguadores frontales y traseros acolchonados para proteger contra impactos,</w:t>
            </w:r>
            <w:r w:rsidRPr="00DF2C29">
              <w:rPr>
                <w:rFonts w:ascii="Arial" w:hAnsi="Arial" w:cs="Arial"/>
                <w:sz w:val="16"/>
                <w:szCs w:val="16"/>
              </w:rPr>
              <w:t xml:space="preserve"> </w:t>
            </w:r>
            <w:proofErr w:type="spellStart"/>
            <w:r w:rsidRPr="00DF2C29">
              <w:rPr>
                <w:rFonts w:ascii="Arial" w:hAnsi="Arial" w:cs="Arial"/>
                <w:sz w:val="16"/>
                <w:szCs w:val="16"/>
                <w:lang w:val="es-ES_tradnl"/>
              </w:rPr>
              <w:t>Pad</w:t>
            </w:r>
            <w:proofErr w:type="spellEnd"/>
            <w:r w:rsidRPr="00DF2C29">
              <w:rPr>
                <w:rFonts w:ascii="Arial" w:hAnsi="Arial" w:cs="Arial"/>
                <w:sz w:val="16"/>
                <w:szCs w:val="16"/>
                <w:lang w:val="es-ES_tradnl"/>
              </w:rPr>
              <w:t xml:space="preserve"> protector para cambios de material TPU (elastómero con propiedades especiales que ofrece tanto rendimiento superior como flexibilidad), que resiste y previene el desgaste por fricción, suela de hule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y larga duración con dibujo inteligente para salidas de agua, con entre suela de </w:t>
            </w:r>
            <w:r w:rsidRPr="00DF2C29">
              <w:rPr>
                <w:rFonts w:ascii="Arial" w:hAnsi="Arial" w:cs="Arial"/>
                <w:sz w:val="16"/>
                <w:szCs w:val="16"/>
              </w:rPr>
              <w:t xml:space="preserve"> </w:t>
            </w:r>
            <w:r w:rsidRPr="00DF2C29">
              <w:rPr>
                <w:rFonts w:ascii="Arial" w:hAnsi="Arial" w:cs="Arial"/>
                <w:sz w:val="16"/>
                <w:szCs w:val="16"/>
                <w:lang w:val="es-ES_tradnl"/>
              </w:rPr>
              <w:t xml:space="preserve">poliuretano que da soporte y comodidad, con </w:t>
            </w:r>
            <w:r w:rsidRPr="00DF2C29">
              <w:rPr>
                <w:rFonts w:ascii="Arial" w:hAnsi="Arial" w:cs="Arial"/>
                <w:sz w:val="16"/>
                <w:szCs w:val="16"/>
              </w:rPr>
              <w:t xml:space="preserve"> </w:t>
            </w:r>
            <w:r w:rsidRPr="00DF2C29">
              <w:rPr>
                <w:rFonts w:ascii="Arial" w:hAnsi="Arial" w:cs="Arial"/>
                <w:sz w:val="16"/>
                <w:szCs w:val="16"/>
                <w:lang w:val="es-ES_tradnl"/>
              </w:rPr>
              <w:t xml:space="preserve">válvulas para transpiración, entrada y salida de aire. </w:t>
            </w:r>
            <w:r w:rsidRPr="00DF2C29">
              <w:rPr>
                <w:rFonts w:ascii="Arial" w:hAnsi="Arial" w:cs="Arial"/>
                <w:sz w:val="16"/>
                <w:szCs w:val="16"/>
              </w:rPr>
              <w:t>Protección</w:t>
            </w:r>
            <w:r w:rsidRPr="00DF2C29">
              <w:rPr>
                <w:rFonts w:ascii="Arial" w:hAnsi="Arial" w:cs="Arial"/>
                <w:sz w:val="16"/>
                <w:szCs w:val="16"/>
                <w:lang w:val="es-ES_tradnl"/>
              </w:rPr>
              <w:t xml:space="preserve"> semirrígida en tibia (espinilla), velcro lateral para mayor ajuste y cierre lateral, protector semirrígido en tobillos con salidas de aire, </w:t>
            </w:r>
            <w:proofErr w:type="spellStart"/>
            <w:r w:rsidRPr="00DF2C29">
              <w:rPr>
                <w:rFonts w:ascii="Arial" w:hAnsi="Arial" w:cs="Arial"/>
                <w:sz w:val="16"/>
                <w:szCs w:val="16"/>
                <w:lang w:val="es-ES_tradnl"/>
              </w:rPr>
              <w:t>pad</w:t>
            </w:r>
            <w:proofErr w:type="spellEnd"/>
            <w:r w:rsidRPr="00DF2C29">
              <w:rPr>
                <w:rFonts w:ascii="Arial" w:hAnsi="Arial" w:cs="Arial"/>
                <w:sz w:val="16"/>
                <w:szCs w:val="16"/>
                <w:lang w:val="es-ES_tradnl"/>
              </w:rPr>
              <w:t xml:space="preserve"> para cambios, soporte en talón, reflejantes laterales y trasero en bota para mayor visibilidad, plantilla de poliuretano con diseño ergonómico, que aporta comodidad y suavidad al caminar,  protección interna del tobillo, el pie y la zona de cambio, agarre  máximo de la suela exterior, acolchonamiento protector trasero y en empeine para mayor flexibilidad y seguridad, para motociclismo, construcción de suela robusta y cosida, tallas: 22-30.</w:t>
            </w:r>
          </w:p>
          <w:p w14:paraId="63F45178" w14:textId="77777777" w:rsidR="003B3F52" w:rsidRPr="00DF2C29" w:rsidRDefault="003B3F52" w:rsidP="007B0BA6">
            <w:pPr>
              <w:ind w:left="137" w:right="283"/>
              <w:jc w:val="both"/>
              <w:rPr>
                <w:rFonts w:ascii="Arial" w:hAnsi="Arial" w:cs="Arial"/>
                <w:sz w:val="16"/>
                <w:szCs w:val="16"/>
                <w:lang w:val="es-ES_tradnl"/>
              </w:rPr>
            </w:pPr>
            <w:r w:rsidRPr="00DF2C29">
              <w:rPr>
                <w:rFonts w:ascii="Arial" w:hAnsi="Arial" w:cs="Arial"/>
                <w:sz w:val="16"/>
                <w:szCs w:val="16"/>
                <w:lang w:val="es-ES_tradnl"/>
              </w:rPr>
              <w:t xml:space="preserve">Etiquetas de marca, talla, país de origen y composición.  </w:t>
            </w:r>
          </w:p>
          <w:p w14:paraId="2EE64582" w14:textId="77777777" w:rsidR="003B3F52" w:rsidRPr="00DF2C29" w:rsidRDefault="003B3F52" w:rsidP="007B0BA6">
            <w:pPr>
              <w:ind w:left="137" w:right="283"/>
              <w:jc w:val="both"/>
              <w:rPr>
                <w:rFonts w:ascii="Arial" w:hAnsi="Arial" w:cs="Arial"/>
                <w:sz w:val="16"/>
                <w:szCs w:val="16"/>
                <w:lang w:val="es-ES_tradnl"/>
              </w:rPr>
            </w:pPr>
          </w:p>
          <w:p w14:paraId="530548B1" w14:textId="77777777" w:rsidR="003B3F52" w:rsidRPr="004E0173" w:rsidRDefault="003B3F52" w:rsidP="007B0BA6">
            <w:pPr>
              <w:pStyle w:val="TableParagraph"/>
              <w:ind w:left="137" w:right="130"/>
              <w:jc w:val="both"/>
              <w:rPr>
                <w:rFonts w:ascii="Arial" w:hAnsi="Arial" w:cs="Arial"/>
                <w:sz w:val="18"/>
                <w:szCs w:val="18"/>
              </w:rPr>
            </w:pPr>
            <w:r w:rsidRPr="00DF2C29">
              <w:rPr>
                <w:rFonts w:ascii="Arial" w:hAnsi="Arial" w:cs="Arial"/>
                <w:b/>
                <w:sz w:val="16"/>
                <w:szCs w:val="16"/>
                <w:lang w:val="es-ES_tradnl"/>
              </w:rPr>
              <w:t xml:space="preserve">QUE CUMPLA MÍNIMAMENTE CON LA SIGUIENTE NORMA MEXICANA:   </w:t>
            </w:r>
            <w:r w:rsidRPr="00DF2C29">
              <w:rPr>
                <w:rFonts w:ascii="Arial" w:hAnsi="Arial" w:cs="Arial"/>
                <w:sz w:val="16"/>
                <w:szCs w:val="16"/>
              </w:rPr>
              <w:t xml:space="preserve"> </w:t>
            </w:r>
            <w:r w:rsidRPr="00DF2C29">
              <w:rPr>
                <w:rFonts w:ascii="Arial" w:hAnsi="Arial" w:cs="Arial"/>
                <w:sz w:val="16"/>
                <w:szCs w:val="16"/>
                <w:lang w:val="es-ES_tradnl"/>
              </w:rPr>
              <w:t xml:space="preserve">NOM-113-STPS-2009 </w:t>
            </w:r>
            <w:r w:rsidRPr="00DF2C29">
              <w:rPr>
                <w:rFonts w:ascii="Arial" w:hAnsi="Arial" w:cs="Arial"/>
                <w:sz w:val="16"/>
                <w:szCs w:val="16"/>
              </w:rPr>
              <w:t>BOTA</w:t>
            </w:r>
            <w:r w:rsidRPr="00DF2C29">
              <w:rPr>
                <w:rFonts w:ascii="Arial" w:hAnsi="Arial" w:cs="Arial"/>
                <w:sz w:val="16"/>
                <w:szCs w:val="16"/>
                <w:lang w:val="es-ES_tradnl"/>
              </w:rPr>
              <w:t xml:space="preserve"> TIPO I</w:t>
            </w:r>
          </w:p>
        </w:tc>
        <w:tc>
          <w:tcPr>
            <w:tcW w:w="1075" w:type="dxa"/>
          </w:tcPr>
          <w:p w14:paraId="0CC29E8C"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67</w:t>
            </w:r>
          </w:p>
        </w:tc>
        <w:tc>
          <w:tcPr>
            <w:tcW w:w="1075" w:type="dxa"/>
          </w:tcPr>
          <w:p w14:paraId="2149181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PARES</w:t>
            </w:r>
          </w:p>
        </w:tc>
        <w:tc>
          <w:tcPr>
            <w:tcW w:w="1477" w:type="dxa"/>
          </w:tcPr>
          <w:p w14:paraId="0C2DB274"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5023B0EE"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31EA110D" w14:textId="77777777" w:rsidTr="00C77E36">
        <w:trPr>
          <w:trHeight w:val="244"/>
        </w:trPr>
        <w:tc>
          <w:tcPr>
            <w:tcW w:w="1075" w:type="dxa"/>
          </w:tcPr>
          <w:p w14:paraId="4556935C" w14:textId="77777777" w:rsidR="003B3F52" w:rsidRPr="00DF2C29" w:rsidRDefault="003B3F52" w:rsidP="007B0BA6">
            <w:pPr>
              <w:spacing w:line="276" w:lineRule="auto"/>
              <w:ind w:right="49"/>
              <w:rPr>
                <w:rFonts w:ascii="Arial" w:hAnsi="Arial" w:cs="Arial"/>
                <w:b/>
                <w:sz w:val="16"/>
                <w:szCs w:val="16"/>
              </w:rPr>
            </w:pPr>
          </w:p>
          <w:p w14:paraId="256001F2"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14</w:t>
            </w:r>
          </w:p>
        </w:tc>
        <w:tc>
          <w:tcPr>
            <w:tcW w:w="3625" w:type="dxa"/>
          </w:tcPr>
          <w:p w14:paraId="6F376C5D" w14:textId="77777777" w:rsidR="003B3F52" w:rsidRPr="00DF2C29" w:rsidRDefault="003B3F52" w:rsidP="007B0BA6">
            <w:pPr>
              <w:tabs>
                <w:tab w:val="left" w:pos="3528"/>
              </w:tabs>
              <w:ind w:left="137" w:right="283"/>
              <w:jc w:val="both"/>
              <w:rPr>
                <w:rFonts w:ascii="Arial" w:hAnsi="Arial" w:cs="Arial"/>
                <w:b/>
                <w:sz w:val="16"/>
                <w:szCs w:val="16"/>
                <w:u w:val="single"/>
                <w:lang w:val="es-ES_tradnl"/>
              </w:rPr>
            </w:pPr>
          </w:p>
          <w:p w14:paraId="3C45289E" w14:textId="77777777" w:rsidR="003B3F52" w:rsidRPr="00A50D43" w:rsidRDefault="003B3F52" w:rsidP="007B0BA6">
            <w:pPr>
              <w:tabs>
                <w:tab w:val="left" w:pos="3528"/>
              </w:tabs>
              <w:ind w:left="137" w:right="283"/>
              <w:jc w:val="both"/>
              <w:rPr>
                <w:rFonts w:ascii="Arial" w:hAnsi="Arial" w:cs="Arial"/>
                <w:b/>
                <w:sz w:val="16"/>
                <w:szCs w:val="16"/>
                <w:lang w:val="es-ES_tradnl"/>
              </w:rPr>
            </w:pPr>
            <w:r w:rsidRPr="00DF2C29">
              <w:rPr>
                <w:rFonts w:ascii="Arial" w:hAnsi="Arial" w:cs="Arial"/>
                <w:b/>
                <w:sz w:val="16"/>
                <w:szCs w:val="16"/>
                <w:u w:val="single"/>
                <w:lang w:val="es-ES_tradnl"/>
              </w:rPr>
              <w:t>GORRA COLOR CAQUI</w:t>
            </w:r>
            <w:r>
              <w:rPr>
                <w:rFonts w:ascii="Arial" w:hAnsi="Arial" w:cs="Arial"/>
                <w:b/>
                <w:sz w:val="16"/>
                <w:szCs w:val="16"/>
                <w:u w:val="single"/>
                <w:lang w:val="es-ES_tradnl"/>
              </w:rPr>
              <w:t xml:space="preserve">: </w:t>
            </w:r>
          </w:p>
          <w:p w14:paraId="4434008D" w14:textId="77777777" w:rsidR="003B3F52" w:rsidRPr="00DF2C29" w:rsidRDefault="003B3F52" w:rsidP="007B0BA6">
            <w:pPr>
              <w:tabs>
                <w:tab w:val="left" w:pos="3528"/>
              </w:tabs>
              <w:ind w:left="137" w:right="283"/>
              <w:jc w:val="both"/>
              <w:rPr>
                <w:rFonts w:ascii="Arial" w:hAnsi="Arial" w:cs="Arial"/>
                <w:b/>
                <w:sz w:val="16"/>
                <w:szCs w:val="16"/>
                <w:u w:val="single"/>
                <w:lang w:val="es-ES_tradnl"/>
              </w:rPr>
            </w:pPr>
          </w:p>
          <w:p w14:paraId="1A06022F" w14:textId="77777777" w:rsidR="003B3F52" w:rsidRPr="00DF2C29" w:rsidRDefault="003B3F52" w:rsidP="007B0BA6">
            <w:pPr>
              <w:pStyle w:val="Prrafodelista"/>
              <w:tabs>
                <w:tab w:val="left" w:pos="3528"/>
              </w:tabs>
              <w:ind w:left="137" w:right="283"/>
              <w:jc w:val="both"/>
              <w:rPr>
                <w:rFonts w:ascii="Arial" w:hAnsi="Arial" w:cs="Arial"/>
                <w:b/>
                <w:sz w:val="16"/>
                <w:szCs w:val="16"/>
                <w:lang w:val="es-ES_tradnl"/>
              </w:rPr>
            </w:pPr>
            <w:r w:rsidRPr="00DF2C29">
              <w:rPr>
                <w:rFonts w:ascii="Arial" w:hAnsi="Arial" w:cs="Arial"/>
                <w:b/>
                <w:sz w:val="16"/>
                <w:szCs w:val="16"/>
                <w:lang w:val="es-ES_tradnl"/>
              </w:rPr>
              <w:t>GÉNERO:  UNISEX</w:t>
            </w:r>
          </w:p>
          <w:p w14:paraId="738E7A32" w14:textId="77777777" w:rsidR="003B3F52" w:rsidRPr="00DF2C29" w:rsidRDefault="003B3F52" w:rsidP="007B0BA6">
            <w:pPr>
              <w:pStyle w:val="Prrafodelista"/>
              <w:tabs>
                <w:tab w:val="left" w:pos="3528"/>
              </w:tabs>
              <w:ind w:left="137" w:right="283"/>
              <w:jc w:val="both"/>
              <w:rPr>
                <w:rFonts w:ascii="Arial" w:hAnsi="Arial" w:cs="Arial"/>
                <w:b/>
                <w:sz w:val="16"/>
                <w:szCs w:val="16"/>
                <w:lang w:val="es-ES_tradnl"/>
              </w:rPr>
            </w:pPr>
            <w:r w:rsidRPr="00DF2C29">
              <w:rPr>
                <w:rFonts w:ascii="Arial" w:hAnsi="Arial" w:cs="Arial"/>
                <w:b/>
                <w:sz w:val="16"/>
                <w:szCs w:val="16"/>
                <w:lang w:val="es-ES_tradnl"/>
              </w:rPr>
              <w:t>ESPECIFICACIONES REQUERIDAS:</w:t>
            </w:r>
          </w:p>
          <w:p w14:paraId="3BF2C80D" w14:textId="77777777" w:rsidR="003B3F52" w:rsidRPr="00DF2C29" w:rsidRDefault="003B3F52" w:rsidP="007B0BA6">
            <w:pPr>
              <w:pStyle w:val="Prrafodelista"/>
              <w:tabs>
                <w:tab w:val="left" w:pos="3528"/>
              </w:tabs>
              <w:ind w:left="137" w:right="283"/>
              <w:jc w:val="both"/>
              <w:rPr>
                <w:rFonts w:ascii="Arial" w:hAnsi="Arial" w:cs="Arial"/>
                <w:sz w:val="16"/>
                <w:szCs w:val="16"/>
                <w:lang w:val="es-ES_tradnl"/>
              </w:rPr>
            </w:pPr>
            <w:r w:rsidRPr="00DF2C29">
              <w:rPr>
                <w:rFonts w:ascii="Arial" w:hAnsi="Arial" w:cs="Arial"/>
                <w:sz w:val="16"/>
                <w:szCs w:val="16"/>
                <w:lang w:val="es-ES_tradnl"/>
              </w:rPr>
              <w:t xml:space="preserve">Con insignias, 65% poliéster, 35% algodón, de seis paneles de silueta baja, entretela </w:t>
            </w:r>
            <w:proofErr w:type="spellStart"/>
            <w:r w:rsidRPr="00DF2C29">
              <w:rPr>
                <w:rFonts w:ascii="Arial" w:hAnsi="Arial" w:cs="Arial"/>
                <w:sz w:val="16"/>
                <w:szCs w:val="16"/>
                <w:lang w:val="es-ES_tradnl"/>
              </w:rPr>
              <w:t>buckram</w:t>
            </w:r>
            <w:proofErr w:type="spellEnd"/>
            <w:r w:rsidRPr="00DF2C29">
              <w:rPr>
                <w:rFonts w:ascii="Arial" w:hAnsi="Arial" w:cs="Arial"/>
                <w:sz w:val="16"/>
                <w:szCs w:val="16"/>
                <w:lang w:val="es-ES_tradnl"/>
              </w:rPr>
              <w:t xml:space="preserve"> (acabado de almidón pesado que crea un acabado más rígido) en paneles frontales, banda con relleno </w:t>
            </w:r>
            <w:proofErr w:type="spellStart"/>
            <w:r w:rsidRPr="00DF2C29">
              <w:rPr>
                <w:rFonts w:ascii="Arial" w:hAnsi="Arial" w:cs="Arial"/>
                <w:sz w:val="16"/>
                <w:szCs w:val="16"/>
                <w:lang w:val="es-ES_tradnl"/>
              </w:rPr>
              <w:t>capitonado</w:t>
            </w:r>
            <w:proofErr w:type="spellEnd"/>
            <w:r w:rsidRPr="00DF2C29">
              <w:rPr>
                <w:rFonts w:ascii="Arial" w:hAnsi="Arial" w:cs="Arial"/>
                <w:sz w:val="16"/>
                <w:szCs w:val="16"/>
                <w:lang w:val="es-ES_tradnl"/>
              </w:rPr>
              <w:t xml:space="preserve"> con espuma en todo el contorno, ojales bordados </w:t>
            </w:r>
            <w:r w:rsidRPr="00DF2C29">
              <w:rPr>
                <w:rFonts w:ascii="Arial" w:hAnsi="Arial" w:cs="Arial"/>
                <w:sz w:val="16"/>
                <w:szCs w:val="16"/>
                <w:lang w:val="es-ES_tradnl"/>
              </w:rPr>
              <w:lastRenderedPageBreak/>
              <w:t xml:space="preserve">en cada panel de la gorra, ajuste trasero con velcro de 6 a 8 costuras paralelas en la visera, bandas en la unión entre los paneles hacia el interior. </w:t>
            </w:r>
          </w:p>
          <w:p w14:paraId="6BF1662C" w14:textId="77777777" w:rsidR="003B3F52" w:rsidRPr="00DF2C29" w:rsidRDefault="003B3F52" w:rsidP="007B0BA6">
            <w:pPr>
              <w:pStyle w:val="Prrafodelista"/>
              <w:tabs>
                <w:tab w:val="left" w:pos="3528"/>
              </w:tabs>
              <w:ind w:left="137" w:right="283"/>
              <w:jc w:val="both"/>
              <w:rPr>
                <w:rFonts w:ascii="Arial" w:hAnsi="Arial" w:cs="Arial"/>
                <w:sz w:val="16"/>
                <w:szCs w:val="16"/>
                <w:lang w:val="es-ES_tradnl"/>
              </w:rPr>
            </w:pPr>
            <w:r w:rsidRPr="00DF2C29">
              <w:rPr>
                <w:rFonts w:ascii="Arial" w:hAnsi="Arial" w:cs="Arial"/>
                <w:sz w:val="16"/>
                <w:szCs w:val="16"/>
                <w:lang w:val="es-ES_tradnl"/>
              </w:rPr>
              <w:t xml:space="preserve"> Etiquetas de marca, talla, país de origen, composición, cuidados. </w:t>
            </w:r>
          </w:p>
          <w:p w14:paraId="26E9A2D1" w14:textId="77777777" w:rsidR="003B3F52" w:rsidRPr="00DF2C29" w:rsidRDefault="003B3F52" w:rsidP="007B0BA6">
            <w:pPr>
              <w:pStyle w:val="Prrafodelista"/>
              <w:tabs>
                <w:tab w:val="left" w:pos="3528"/>
              </w:tabs>
              <w:ind w:left="137" w:right="283"/>
              <w:jc w:val="both"/>
              <w:rPr>
                <w:rFonts w:ascii="Arial" w:hAnsi="Arial" w:cs="Arial"/>
                <w:sz w:val="16"/>
                <w:szCs w:val="16"/>
                <w:lang w:val="es-ES_tradnl"/>
              </w:rPr>
            </w:pPr>
          </w:p>
          <w:p w14:paraId="6C17F714" w14:textId="77777777" w:rsidR="003B3F52" w:rsidRPr="00DF2C29" w:rsidRDefault="003B3F52" w:rsidP="007B0BA6">
            <w:pPr>
              <w:tabs>
                <w:tab w:val="left" w:pos="3528"/>
              </w:tabs>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 xml:space="preserve">Emblemas, y diseño acorde al Manual de identidad establecido en el Acuerdo 05/XLVI/20, publicado en el Diario Oficial de la Federación el 30/12/2020 relativo al Modelo Nacional de Policía y Justicia Cívica.  Emblema de frente superior: en transfer.  </w:t>
            </w:r>
          </w:p>
          <w:p w14:paraId="6E6E9B38" w14:textId="77777777" w:rsidR="003B3F52" w:rsidRPr="00DF2C29" w:rsidRDefault="003B3F52" w:rsidP="007B0BA6">
            <w:pPr>
              <w:tabs>
                <w:tab w:val="left" w:pos="3528"/>
              </w:tabs>
              <w:ind w:left="137" w:right="283"/>
              <w:jc w:val="center"/>
              <w:rPr>
                <w:rFonts w:ascii="Arial" w:eastAsia="Calibri" w:hAnsi="Arial" w:cs="Arial"/>
                <w:sz w:val="16"/>
                <w:szCs w:val="16"/>
              </w:rPr>
            </w:pPr>
          </w:p>
          <w:p w14:paraId="2445B559"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r w:rsidRPr="00DF2C29">
              <w:rPr>
                <w:rFonts w:ascii="Arial" w:hAnsi="Arial" w:cs="Arial"/>
                <w:noProof/>
                <w:sz w:val="16"/>
                <w:szCs w:val="16"/>
              </w:rPr>
              <mc:AlternateContent>
                <mc:Choice Requires="wpg">
                  <w:drawing>
                    <wp:anchor distT="0" distB="0" distL="114300" distR="114300" simplePos="0" relativeHeight="251722752" behindDoc="1" locked="0" layoutInCell="1" allowOverlap="1" wp14:anchorId="11E02387" wp14:editId="5EBFACEF">
                      <wp:simplePos x="0" y="0"/>
                      <wp:positionH relativeFrom="column">
                        <wp:posOffset>231775</wp:posOffset>
                      </wp:positionH>
                      <wp:positionV relativeFrom="paragraph">
                        <wp:posOffset>13335</wp:posOffset>
                      </wp:positionV>
                      <wp:extent cx="1162050" cy="1133475"/>
                      <wp:effectExtent l="0" t="0" r="0" b="9525"/>
                      <wp:wrapTight wrapText="bothSides">
                        <wp:wrapPolygon edited="0">
                          <wp:start x="0" y="0"/>
                          <wp:lineTo x="0" y="21418"/>
                          <wp:lineTo x="21246" y="21418"/>
                          <wp:lineTo x="21246" y="0"/>
                          <wp:lineTo x="0" y="0"/>
                        </wp:wrapPolygon>
                      </wp:wrapTight>
                      <wp:docPr id="308" name="Grupo 240"/>
                      <wp:cNvGraphicFramePr/>
                      <a:graphic xmlns:a="http://schemas.openxmlformats.org/drawingml/2006/main">
                        <a:graphicData uri="http://schemas.microsoft.com/office/word/2010/wordprocessingGroup">
                          <wpg:wgp>
                            <wpg:cNvGrpSpPr/>
                            <wpg:grpSpPr>
                              <a:xfrm>
                                <a:off x="0" y="0"/>
                                <a:ext cx="1162050" cy="1133475"/>
                                <a:chOff x="0" y="0"/>
                                <a:chExt cx="2190750" cy="2284095"/>
                              </a:xfrm>
                            </wpg:grpSpPr>
                            <pic:pic xmlns:pic="http://schemas.openxmlformats.org/drawingml/2006/picture">
                              <pic:nvPicPr>
                                <pic:cNvPr id="309" name="Imagen 93"/>
                                <pic:cNvPicPr>
                                  <a:picLocks noChangeAspect="1"/>
                                </pic:cNvPicPr>
                              </pic:nvPicPr>
                              <pic:blipFill rotWithShape="1">
                                <a:blip r:embed="rId176" cstate="print">
                                  <a:extLst>
                                    <a:ext uri="{28A0092B-C50C-407E-A947-70E740481C1C}">
                                      <a14:useLocalDpi xmlns:a14="http://schemas.microsoft.com/office/drawing/2010/main" val="0"/>
                                    </a:ext>
                                  </a:extLst>
                                </a:blip>
                                <a:srcRect l="48318" t="33080" r="26668" b="20533"/>
                                <a:stretch/>
                              </pic:blipFill>
                              <pic:spPr bwMode="auto">
                                <a:xfrm>
                                  <a:off x="0" y="0"/>
                                  <a:ext cx="2190750" cy="2284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0" name="Imagen 10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33375" y="0"/>
                                  <a:ext cx="1343025"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EEA334" id="Grupo 240" o:spid="_x0000_s1026" style="position:absolute;margin-left:18.25pt;margin-top:1.05pt;width:91.5pt;height:89.25pt;z-index:-251593728;mso-width-relative:margin;mso-height-relative:margin" coordsize="21907,2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">
                      <v:shape id="Imagen 93" o:spid="_x0000_s1027" type="#_x0000_t75" style="position:absolute;width:21907;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">
                        <v:imagedata r:id="rId177" o:title="" croptop="21679f" cropbottom="13457f" cropleft="31666f" cropright="17477f"/>
                      </v:shape>
                      <v:shape id="Imagen 100" o:spid="_x0000_s1028" type="#_x0000_t75" style="position:absolute;left:3333;width:13431;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">
                        <v:imagedata r:id="rId40" o:title=""/>
                      </v:shape>
                      <w10:wrap type="tight"/>
                    </v:group>
                  </w:pict>
                </mc:Fallback>
              </mc:AlternateContent>
            </w:r>
          </w:p>
          <w:p w14:paraId="214AD081"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4E2DAF0B"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49A10C17"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4259B90E"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071D1ABE"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02979789"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0C9D1234"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00D0078C"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47BE483D" w14:textId="77777777" w:rsidR="003B3F52" w:rsidRPr="00DF2C29" w:rsidRDefault="003B3F52" w:rsidP="007B0BA6">
            <w:pPr>
              <w:tabs>
                <w:tab w:val="left" w:pos="3528"/>
              </w:tabs>
              <w:ind w:left="137" w:right="283"/>
              <w:rPr>
                <w:rFonts w:ascii="Arial" w:hAnsi="Arial" w:cs="Arial"/>
                <w:b/>
                <w:sz w:val="16"/>
                <w:szCs w:val="16"/>
                <w:lang w:val="es-ES_tradnl"/>
              </w:rPr>
            </w:pPr>
          </w:p>
          <w:p w14:paraId="69E61431"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3AA19DE0"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653280CD"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r w:rsidRPr="00DF2C29">
              <w:rPr>
                <w:rFonts w:ascii="Arial" w:hAnsi="Arial" w:cs="Arial"/>
                <w:b/>
                <w:sz w:val="16"/>
                <w:szCs w:val="16"/>
                <w:lang w:val="es-ES_tradnl"/>
              </w:rPr>
              <w:t>PARTE DELANTERA DE LA GORRA</w:t>
            </w:r>
          </w:p>
          <w:p w14:paraId="5D841DED" w14:textId="77777777" w:rsidR="003B3F52" w:rsidRPr="00DF2C29" w:rsidRDefault="003B3F52" w:rsidP="007B0BA6">
            <w:pPr>
              <w:pStyle w:val="Prrafodelista"/>
              <w:tabs>
                <w:tab w:val="left" w:pos="3528"/>
              </w:tabs>
              <w:ind w:left="137" w:right="283"/>
              <w:jc w:val="center"/>
              <w:rPr>
                <w:rFonts w:ascii="Arial" w:hAnsi="Arial" w:cs="Arial"/>
                <w:b/>
                <w:sz w:val="16"/>
                <w:szCs w:val="16"/>
                <w:lang w:val="es-ES_tradnl"/>
              </w:rPr>
            </w:pPr>
          </w:p>
          <w:p w14:paraId="307CE4B1" w14:textId="77777777" w:rsidR="003B3F52" w:rsidRPr="00DF2C29" w:rsidRDefault="003B3F52" w:rsidP="007B0BA6">
            <w:pPr>
              <w:pStyle w:val="Prrafodelista"/>
              <w:tabs>
                <w:tab w:val="left" w:pos="3528"/>
              </w:tabs>
              <w:ind w:left="137" w:right="283"/>
              <w:jc w:val="both"/>
              <w:rPr>
                <w:rFonts w:ascii="Arial" w:hAnsi="Arial" w:cs="Arial"/>
                <w:sz w:val="16"/>
                <w:szCs w:val="16"/>
                <w:lang w:val="es-ES_tradnl"/>
              </w:rPr>
            </w:pPr>
            <w:r w:rsidRPr="00DF2C29">
              <w:rPr>
                <w:rFonts w:ascii="Arial" w:hAnsi="Arial" w:cs="Arial"/>
                <w:sz w:val="16"/>
                <w:szCs w:val="16"/>
                <w:lang w:val="es-ES_tradnl"/>
              </w:rPr>
              <w:t xml:space="preserve">EMBLEMA BORDADO: DE ESCUDO CHIMALLI FIJADO CON LOS COLORES AUTORIZADOS, DEBE QUEDAR EN EL ANCHO DE 6.5 CM X 6.5 CM, CENTRADO. </w:t>
            </w:r>
            <w:r w:rsidRPr="00DF2C29">
              <w:rPr>
                <w:rFonts w:ascii="Arial" w:hAnsi="Arial" w:cs="Arial"/>
                <w:b/>
                <w:sz w:val="16"/>
                <w:szCs w:val="16"/>
                <w:lang w:val="es-ES_tradnl"/>
              </w:rPr>
              <w:t>TIPOGRAFÍA</w:t>
            </w:r>
            <w:r w:rsidRPr="00DF2C29">
              <w:rPr>
                <w:rFonts w:ascii="Arial" w:hAnsi="Arial" w:cs="Arial"/>
                <w:sz w:val="16"/>
                <w:szCs w:val="16"/>
                <w:lang w:val="es-ES_tradnl"/>
              </w:rPr>
              <w:t xml:space="preserve"> AUTORIZADA “MONSERRAT”.</w:t>
            </w:r>
          </w:p>
          <w:p w14:paraId="425E1ABD" w14:textId="77777777" w:rsidR="003B3F52" w:rsidRPr="004E0173" w:rsidRDefault="003B3F52" w:rsidP="007B0BA6">
            <w:pPr>
              <w:pStyle w:val="TableParagraph"/>
              <w:tabs>
                <w:tab w:val="left" w:pos="3528"/>
              </w:tabs>
              <w:ind w:left="137" w:right="130"/>
              <w:jc w:val="both"/>
              <w:rPr>
                <w:rFonts w:ascii="Arial" w:hAnsi="Arial" w:cs="Arial"/>
                <w:sz w:val="18"/>
                <w:szCs w:val="18"/>
              </w:rPr>
            </w:pPr>
          </w:p>
        </w:tc>
        <w:tc>
          <w:tcPr>
            <w:tcW w:w="1075" w:type="dxa"/>
          </w:tcPr>
          <w:p w14:paraId="2F34A698"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25</w:t>
            </w:r>
          </w:p>
        </w:tc>
        <w:tc>
          <w:tcPr>
            <w:tcW w:w="1075" w:type="dxa"/>
          </w:tcPr>
          <w:p w14:paraId="11E7D83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065E2B92"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65BA29FF"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2B713C06" w14:textId="77777777" w:rsidTr="00C77E36">
        <w:trPr>
          <w:trHeight w:val="244"/>
        </w:trPr>
        <w:tc>
          <w:tcPr>
            <w:tcW w:w="1075" w:type="dxa"/>
          </w:tcPr>
          <w:p w14:paraId="7B9CEB66"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15</w:t>
            </w:r>
          </w:p>
        </w:tc>
        <w:tc>
          <w:tcPr>
            <w:tcW w:w="3625" w:type="dxa"/>
          </w:tcPr>
          <w:p w14:paraId="4DFF936D" w14:textId="77777777" w:rsidR="003B3F52" w:rsidRPr="00DF2C29" w:rsidRDefault="003B3F52" w:rsidP="007B0BA6">
            <w:pPr>
              <w:ind w:left="137" w:right="283"/>
              <w:jc w:val="both"/>
              <w:rPr>
                <w:rFonts w:ascii="Arial" w:hAnsi="Arial" w:cs="Arial"/>
                <w:b/>
                <w:sz w:val="16"/>
                <w:szCs w:val="16"/>
                <w:u w:val="single"/>
                <w:lang w:val="es-ES_tradnl"/>
              </w:rPr>
            </w:pPr>
          </w:p>
          <w:p w14:paraId="60C7A1AD" w14:textId="77777777" w:rsidR="003B3F52" w:rsidRPr="00DF2C29" w:rsidRDefault="003B3F52" w:rsidP="007B0BA6">
            <w:pPr>
              <w:ind w:left="137" w:right="283"/>
              <w:jc w:val="both"/>
              <w:rPr>
                <w:rFonts w:ascii="Arial" w:hAnsi="Arial" w:cs="Arial"/>
                <w:b/>
                <w:sz w:val="16"/>
                <w:szCs w:val="16"/>
                <w:u w:val="single"/>
                <w:lang w:val="es-ES_tradnl"/>
              </w:rPr>
            </w:pPr>
            <w:r w:rsidRPr="00DF2C29">
              <w:rPr>
                <w:rFonts w:ascii="Arial" w:hAnsi="Arial" w:cs="Arial"/>
                <w:b/>
                <w:sz w:val="16"/>
                <w:szCs w:val="16"/>
                <w:u w:val="single"/>
                <w:lang w:val="es-ES_tradnl"/>
              </w:rPr>
              <w:t>GORRA AZUL MARINO:</w:t>
            </w:r>
          </w:p>
          <w:p w14:paraId="659244F5" w14:textId="77777777" w:rsidR="003B3F52" w:rsidRPr="00DF2C29" w:rsidRDefault="003B3F52" w:rsidP="007B0BA6">
            <w:pPr>
              <w:ind w:left="137" w:right="283"/>
              <w:contextualSpacing/>
              <w:jc w:val="both"/>
              <w:rPr>
                <w:rFonts w:ascii="Arial" w:hAnsi="Arial" w:cs="Arial"/>
                <w:b/>
                <w:sz w:val="16"/>
                <w:szCs w:val="16"/>
                <w:lang w:val="es-ES_tradnl"/>
              </w:rPr>
            </w:pPr>
          </w:p>
          <w:p w14:paraId="376C6669" w14:textId="77777777" w:rsidR="003B3F52" w:rsidRPr="00DF2C29" w:rsidRDefault="003B3F52" w:rsidP="007B0BA6">
            <w:pPr>
              <w:ind w:left="137" w:right="283"/>
              <w:contextualSpacing/>
              <w:jc w:val="both"/>
              <w:rPr>
                <w:rFonts w:ascii="Arial" w:hAnsi="Arial" w:cs="Arial"/>
                <w:b/>
                <w:sz w:val="16"/>
                <w:szCs w:val="16"/>
                <w:lang w:val="es-ES_tradnl"/>
              </w:rPr>
            </w:pPr>
            <w:r w:rsidRPr="00DF2C29">
              <w:rPr>
                <w:rFonts w:ascii="Arial" w:hAnsi="Arial" w:cs="Arial"/>
                <w:b/>
                <w:sz w:val="16"/>
                <w:szCs w:val="16"/>
                <w:lang w:val="es-ES_tradnl"/>
              </w:rPr>
              <w:t>MARCA 5.11 TACTICAL MODELO 89260</w:t>
            </w:r>
          </w:p>
          <w:p w14:paraId="54A1AA34" w14:textId="77777777" w:rsidR="003B3F52" w:rsidRPr="00DF2C29" w:rsidRDefault="003B3F52" w:rsidP="007B0BA6">
            <w:pPr>
              <w:ind w:left="137" w:right="283"/>
              <w:contextualSpacing/>
              <w:jc w:val="both"/>
              <w:rPr>
                <w:rFonts w:ascii="Arial" w:hAnsi="Arial" w:cs="Arial"/>
                <w:b/>
                <w:sz w:val="16"/>
                <w:szCs w:val="16"/>
                <w:lang w:val="es-ES_tradnl"/>
              </w:rPr>
            </w:pPr>
          </w:p>
          <w:p w14:paraId="590B617C" w14:textId="77777777" w:rsidR="003B3F52" w:rsidRPr="00DF2C29" w:rsidRDefault="003B3F52" w:rsidP="007B0BA6">
            <w:pPr>
              <w:ind w:left="137" w:right="283"/>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24A7AEA9" w14:textId="77777777" w:rsidR="003B3F52" w:rsidRPr="00DF2C29" w:rsidRDefault="003B3F52" w:rsidP="007B0BA6">
            <w:pPr>
              <w:ind w:left="137" w:right="283" w:firstLine="708"/>
              <w:jc w:val="both"/>
              <w:rPr>
                <w:rFonts w:ascii="Arial" w:hAnsi="Arial" w:cs="Arial"/>
                <w:b/>
                <w:sz w:val="16"/>
                <w:szCs w:val="16"/>
                <w:u w:val="single"/>
                <w:lang w:val="es-ES_tradnl"/>
              </w:rPr>
            </w:pPr>
          </w:p>
          <w:p w14:paraId="4FE4505A"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lang w:val="es-ES_tradnl"/>
              </w:rPr>
              <w:t xml:space="preserve">Con insignias, 65% poliéster, 35%, de seis paneles de silueta baja, entretela </w:t>
            </w:r>
            <w:proofErr w:type="spellStart"/>
            <w:r w:rsidRPr="00DF2C29">
              <w:rPr>
                <w:rFonts w:ascii="Arial" w:hAnsi="Arial" w:cs="Arial"/>
                <w:sz w:val="16"/>
                <w:szCs w:val="16"/>
                <w:lang w:val="es-ES_tradnl"/>
              </w:rPr>
              <w:t>buckram</w:t>
            </w:r>
            <w:proofErr w:type="spellEnd"/>
            <w:r w:rsidRPr="00DF2C29">
              <w:rPr>
                <w:rFonts w:ascii="Arial" w:hAnsi="Arial" w:cs="Arial"/>
                <w:sz w:val="16"/>
                <w:szCs w:val="16"/>
                <w:lang w:val="es-ES_tradnl"/>
              </w:rPr>
              <w:t xml:space="preserve"> (acabado de almidón pesado que crea un acabado más rígido) en paneles frontales, banda con relleno </w:t>
            </w:r>
            <w:proofErr w:type="spellStart"/>
            <w:r w:rsidRPr="00DF2C29">
              <w:rPr>
                <w:rFonts w:ascii="Arial" w:hAnsi="Arial" w:cs="Arial"/>
                <w:sz w:val="16"/>
                <w:szCs w:val="16"/>
                <w:lang w:val="es-ES_tradnl"/>
              </w:rPr>
              <w:t>capitonado</w:t>
            </w:r>
            <w:proofErr w:type="spellEnd"/>
            <w:r w:rsidRPr="00DF2C29">
              <w:rPr>
                <w:rFonts w:ascii="Arial" w:hAnsi="Arial" w:cs="Arial"/>
                <w:sz w:val="16"/>
                <w:szCs w:val="16"/>
                <w:lang w:val="es-ES_tradnl"/>
              </w:rPr>
              <w:t xml:space="preserve"> con espuma en todo el contorno, ojales bordados en cada panel de la gorra, ajuste trasero con velcro </w:t>
            </w:r>
            <w:proofErr w:type="gramStart"/>
            <w:r w:rsidRPr="00DF2C29">
              <w:rPr>
                <w:rFonts w:ascii="Arial" w:hAnsi="Arial" w:cs="Arial"/>
                <w:sz w:val="16"/>
                <w:szCs w:val="16"/>
                <w:lang w:val="es-ES_tradnl"/>
              </w:rPr>
              <w:t xml:space="preserve">de  </w:t>
            </w:r>
            <w:r>
              <w:rPr>
                <w:rFonts w:ascii="Arial" w:hAnsi="Arial" w:cs="Arial"/>
                <w:sz w:val="16"/>
                <w:szCs w:val="16"/>
                <w:lang w:val="es-ES_tradnl"/>
              </w:rPr>
              <w:lastRenderedPageBreak/>
              <w:t>6</w:t>
            </w:r>
            <w:proofErr w:type="gramEnd"/>
            <w:r w:rsidRPr="00DF2C29">
              <w:rPr>
                <w:rFonts w:ascii="Arial" w:hAnsi="Arial" w:cs="Arial"/>
                <w:sz w:val="16"/>
                <w:szCs w:val="16"/>
                <w:lang w:val="es-ES_tradnl"/>
              </w:rPr>
              <w:t xml:space="preserve"> costuras paralelas en la visera, bandas en la unión entre los paneles hacia el interior. </w:t>
            </w:r>
          </w:p>
          <w:p w14:paraId="04EB6710"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lang w:val="es-ES_tradnl"/>
              </w:rPr>
              <w:t xml:space="preserve"> Contiene etiquetas de marca, talla, país de origen, composición, cuidados. </w:t>
            </w:r>
          </w:p>
          <w:p w14:paraId="55DD8689" w14:textId="77777777" w:rsidR="003B3F52" w:rsidRPr="00DF2C29" w:rsidRDefault="003B3F52" w:rsidP="007B0BA6">
            <w:pPr>
              <w:pStyle w:val="Prrafodelista"/>
              <w:ind w:left="137" w:right="283"/>
              <w:jc w:val="both"/>
              <w:rPr>
                <w:rFonts w:ascii="Arial" w:hAnsi="Arial" w:cs="Arial"/>
                <w:sz w:val="16"/>
                <w:szCs w:val="16"/>
                <w:lang w:val="es-ES_tradnl"/>
              </w:rPr>
            </w:pPr>
          </w:p>
          <w:p w14:paraId="2E7F18AD" w14:textId="77777777" w:rsidR="003B3F52" w:rsidRPr="00DF2C29" w:rsidRDefault="003B3F52" w:rsidP="007B0BA6">
            <w:pPr>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 xml:space="preserve">Emblemas, y diseño acorde al Manual de identidad establecido en el Acuerdo 05/XLVI/20, publicado en el Diario Oficial de la Federación el 30/12/2020 relativo al Modelo Nacional de Policía y Justicia Cívica.  Estrella frente superior: en transfer.  </w:t>
            </w:r>
          </w:p>
          <w:p w14:paraId="5CE275B2" w14:textId="77777777" w:rsidR="003B3F52" w:rsidRPr="00DF2C29" w:rsidRDefault="003B3F52" w:rsidP="007B0BA6">
            <w:pPr>
              <w:ind w:left="137" w:right="283"/>
              <w:jc w:val="center"/>
              <w:rPr>
                <w:rFonts w:ascii="Arial" w:eastAsia="Calibri" w:hAnsi="Arial" w:cs="Arial"/>
                <w:sz w:val="16"/>
                <w:szCs w:val="16"/>
              </w:rPr>
            </w:pPr>
            <w:r w:rsidRPr="00DF2C29">
              <w:rPr>
                <w:rFonts w:ascii="Arial" w:eastAsia="Calibri" w:hAnsi="Arial" w:cs="Arial"/>
                <w:noProof/>
                <w:sz w:val="16"/>
                <w:szCs w:val="16"/>
                <w:lang w:val="es-MX"/>
              </w:rPr>
              <w:drawing>
                <wp:inline distT="0" distB="0" distL="0" distR="0" wp14:anchorId="7A5A442F" wp14:editId="73F6A679">
                  <wp:extent cx="1257300" cy="968548"/>
                  <wp:effectExtent l="0" t="0" r="0" b="3175"/>
                  <wp:docPr id="1406161564" name="Imagen 140616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76CA0720" w14:textId="77777777" w:rsidR="003B3F52" w:rsidRPr="00DF2C29" w:rsidRDefault="003B3F52" w:rsidP="007B0BA6">
            <w:pPr>
              <w:ind w:left="137" w:right="283"/>
              <w:jc w:val="center"/>
              <w:rPr>
                <w:rFonts w:ascii="Arial" w:eastAsia="Calibri" w:hAnsi="Arial" w:cs="Arial"/>
                <w:sz w:val="16"/>
                <w:szCs w:val="16"/>
              </w:rPr>
            </w:pPr>
          </w:p>
          <w:p w14:paraId="3F80522F"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PARTE DELANTERA DE LA GORRA</w:t>
            </w:r>
          </w:p>
          <w:p w14:paraId="38DD9CC8" w14:textId="77777777" w:rsidR="003B3F52" w:rsidRPr="004E0173" w:rsidRDefault="003B3F52" w:rsidP="007B0BA6">
            <w:pPr>
              <w:pStyle w:val="TableParagraph"/>
              <w:ind w:left="137" w:right="130"/>
              <w:jc w:val="both"/>
              <w:rPr>
                <w:rFonts w:ascii="Arial" w:hAnsi="Arial" w:cs="Arial"/>
                <w:sz w:val="18"/>
                <w:szCs w:val="18"/>
              </w:rPr>
            </w:pPr>
            <w:r w:rsidRPr="00DF2C29">
              <w:rPr>
                <w:rFonts w:ascii="Arial" w:eastAsia="Calibri" w:hAnsi="Arial" w:cs="Arial"/>
                <w:sz w:val="16"/>
                <w:szCs w:val="16"/>
              </w:rPr>
              <w:t>EMBLEMA MICROBORDADO: ESTRELLA CON LEYENDA “POLICÍA MUNICIPAL” O “POLICÍA VIAL”, SEGÚN CORRESPONDA FIJADA EN LA PARTE DELANTERA DE LA GORRA, QUEDA EN EL ANCHO DE 6.5 CM X 6.5 CM, CENTRADO.</w:t>
            </w:r>
          </w:p>
        </w:tc>
        <w:tc>
          <w:tcPr>
            <w:tcW w:w="1075" w:type="dxa"/>
          </w:tcPr>
          <w:p w14:paraId="28D477FA"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855</w:t>
            </w:r>
          </w:p>
        </w:tc>
        <w:tc>
          <w:tcPr>
            <w:tcW w:w="1075" w:type="dxa"/>
          </w:tcPr>
          <w:p w14:paraId="7A0B8B0F"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27E2A51A"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xml:space="preserve"> $      241.12 </w:t>
            </w:r>
          </w:p>
        </w:tc>
        <w:tc>
          <w:tcPr>
            <w:tcW w:w="1302" w:type="dxa"/>
          </w:tcPr>
          <w:p w14:paraId="3CE4AA97"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xml:space="preserve"> $         206,157.60 </w:t>
            </w:r>
          </w:p>
        </w:tc>
      </w:tr>
      <w:tr w:rsidR="003B3F52" w:rsidRPr="004E0173" w14:paraId="424181B0" w14:textId="77777777" w:rsidTr="00C77E36">
        <w:trPr>
          <w:trHeight w:val="244"/>
        </w:trPr>
        <w:tc>
          <w:tcPr>
            <w:tcW w:w="1075" w:type="dxa"/>
          </w:tcPr>
          <w:p w14:paraId="32186B80"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16</w:t>
            </w:r>
          </w:p>
        </w:tc>
        <w:tc>
          <w:tcPr>
            <w:tcW w:w="3625" w:type="dxa"/>
          </w:tcPr>
          <w:p w14:paraId="6DE0E59D" w14:textId="77777777" w:rsidR="003B3F52" w:rsidRPr="00DF2C29" w:rsidRDefault="003B3F52" w:rsidP="007B0BA6">
            <w:pPr>
              <w:pStyle w:val="Prrafodelista"/>
              <w:ind w:left="137" w:right="283"/>
              <w:jc w:val="both"/>
              <w:rPr>
                <w:rFonts w:ascii="Arial" w:hAnsi="Arial" w:cs="Arial"/>
                <w:b/>
                <w:sz w:val="16"/>
                <w:szCs w:val="16"/>
                <w:lang w:val="es-ES_tradnl"/>
              </w:rPr>
            </w:pPr>
          </w:p>
          <w:p w14:paraId="67D5A940" w14:textId="77777777" w:rsidR="003B3F52" w:rsidRPr="00A117A0" w:rsidRDefault="003B3F52" w:rsidP="007B0BA6">
            <w:pPr>
              <w:pStyle w:val="Prrafodelista"/>
              <w:ind w:left="137" w:right="283"/>
              <w:rPr>
                <w:rFonts w:ascii="Arial" w:hAnsi="Arial" w:cs="Arial"/>
                <w:b/>
                <w:sz w:val="16"/>
                <w:szCs w:val="16"/>
                <w:lang w:val="es-ES_tradnl"/>
              </w:rPr>
            </w:pPr>
            <w:r w:rsidRPr="00DF2C29">
              <w:rPr>
                <w:rFonts w:ascii="Arial" w:hAnsi="Arial" w:cs="Arial"/>
                <w:b/>
                <w:sz w:val="16"/>
                <w:szCs w:val="16"/>
                <w:u w:val="single"/>
                <w:lang w:val="es-ES_tradnl"/>
              </w:rPr>
              <w:t>GORRA COLOR COYOTE:</w:t>
            </w:r>
            <w:r>
              <w:rPr>
                <w:rFonts w:ascii="Arial" w:hAnsi="Arial" w:cs="Arial"/>
                <w:b/>
                <w:sz w:val="16"/>
                <w:szCs w:val="16"/>
                <w:lang w:val="es-ES_tradnl"/>
              </w:rPr>
              <w:t xml:space="preserve"> </w:t>
            </w:r>
          </w:p>
          <w:p w14:paraId="0ACAE7C7" w14:textId="77777777" w:rsidR="003B3F52" w:rsidRPr="00DF2C29" w:rsidRDefault="003B3F52" w:rsidP="007B0BA6">
            <w:pPr>
              <w:ind w:left="137" w:right="283"/>
              <w:jc w:val="both"/>
              <w:rPr>
                <w:rFonts w:ascii="Arial" w:hAnsi="Arial" w:cs="Arial"/>
                <w:b/>
                <w:sz w:val="16"/>
                <w:szCs w:val="16"/>
                <w:lang w:val="es-ES_tradnl"/>
              </w:rPr>
            </w:pPr>
          </w:p>
          <w:p w14:paraId="252A6382" w14:textId="77777777" w:rsidR="003B3F52" w:rsidRPr="00DF2C29" w:rsidRDefault="003B3F52" w:rsidP="007B0BA6">
            <w:pPr>
              <w:ind w:left="137" w:right="283"/>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66383E20" w14:textId="77777777" w:rsidR="003B3F52" w:rsidRPr="00DF2C29" w:rsidRDefault="003B3F52" w:rsidP="007B0BA6">
            <w:pPr>
              <w:pStyle w:val="Prrafodelista"/>
              <w:ind w:left="137" w:right="283"/>
              <w:jc w:val="both"/>
              <w:rPr>
                <w:rFonts w:ascii="Arial" w:hAnsi="Arial" w:cs="Arial"/>
                <w:b/>
                <w:sz w:val="16"/>
                <w:szCs w:val="16"/>
                <w:lang w:val="es-ES_tradnl"/>
              </w:rPr>
            </w:pPr>
          </w:p>
          <w:p w14:paraId="16B451E8" w14:textId="77777777" w:rsidR="003B3F52" w:rsidRPr="00DF2C29" w:rsidRDefault="003B3F52" w:rsidP="008C741A">
            <w:pPr>
              <w:pStyle w:val="Prrafodelista"/>
              <w:numPr>
                <w:ilvl w:val="0"/>
                <w:numId w:val="2"/>
              </w:numPr>
              <w:spacing w:after="0" w:line="240" w:lineRule="auto"/>
              <w:ind w:left="137" w:right="283"/>
              <w:jc w:val="both"/>
              <w:rPr>
                <w:rFonts w:ascii="Arial" w:hAnsi="Arial" w:cs="Arial"/>
                <w:b/>
                <w:sz w:val="16"/>
                <w:szCs w:val="16"/>
                <w:lang w:val="es-ES_tradnl"/>
              </w:rPr>
            </w:pPr>
            <w:r w:rsidRPr="00DF2C29">
              <w:rPr>
                <w:rFonts w:ascii="Arial" w:hAnsi="Arial" w:cs="Arial"/>
                <w:b/>
                <w:sz w:val="16"/>
                <w:szCs w:val="16"/>
              </w:rPr>
              <w:t>ESPECIFICACIONES MÍNIMAS REQUERIDAS (SIMILAR O SUPERIOR):</w:t>
            </w:r>
          </w:p>
          <w:p w14:paraId="1EB6E38F"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lang w:val="es-ES_tradnl"/>
              </w:rPr>
              <w:t xml:space="preserve">Con insignias, 65% poliéster, 35% algodón +/- 5% de tolerancia del total de la composición de la tela, de seis paneles de silueta baja, entretela </w:t>
            </w:r>
            <w:proofErr w:type="spellStart"/>
            <w:r w:rsidRPr="00DF2C29">
              <w:rPr>
                <w:rFonts w:ascii="Arial" w:hAnsi="Arial" w:cs="Arial"/>
                <w:sz w:val="16"/>
                <w:szCs w:val="16"/>
                <w:lang w:val="es-ES_tradnl"/>
              </w:rPr>
              <w:t>buckram</w:t>
            </w:r>
            <w:proofErr w:type="spellEnd"/>
            <w:r w:rsidRPr="00DF2C29">
              <w:rPr>
                <w:rFonts w:ascii="Arial" w:hAnsi="Arial" w:cs="Arial"/>
                <w:sz w:val="16"/>
                <w:szCs w:val="16"/>
                <w:lang w:val="es-ES_tradnl"/>
              </w:rPr>
              <w:t xml:space="preserve"> (acabado de almidón pesado que crea un acabado más rígido) en paneles frontales, banda con relleno </w:t>
            </w:r>
            <w:proofErr w:type="spellStart"/>
            <w:r w:rsidRPr="00DF2C29">
              <w:rPr>
                <w:rFonts w:ascii="Arial" w:hAnsi="Arial" w:cs="Arial"/>
                <w:sz w:val="16"/>
                <w:szCs w:val="16"/>
                <w:lang w:val="es-ES_tradnl"/>
              </w:rPr>
              <w:t>capitonado</w:t>
            </w:r>
            <w:proofErr w:type="spellEnd"/>
            <w:r w:rsidRPr="00DF2C29">
              <w:rPr>
                <w:rFonts w:ascii="Arial" w:hAnsi="Arial" w:cs="Arial"/>
                <w:sz w:val="16"/>
                <w:szCs w:val="16"/>
                <w:lang w:val="es-ES_tradnl"/>
              </w:rPr>
              <w:t xml:space="preserve"> con espuma en todo el contorno, ojales bordados en cada panel de la gorra, ajuste trasero con velcro de 6 a 8 costuras paralelas en la visera, bandas en la unión entre los paneles hacia el interior. </w:t>
            </w:r>
          </w:p>
          <w:p w14:paraId="6944BA37"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lang w:val="es-ES_tradnl"/>
              </w:rPr>
              <w:t xml:space="preserve"> Etiquetas de marca, talla, país de origen, composición, cuidados. </w:t>
            </w:r>
          </w:p>
          <w:p w14:paraId="0CA8C4F2" w14:textId="77777777" w:rsidR="003B3F52" w:rsidRPr="00DF2C29" w:rsidRDefault="003B3F52" w:rsidP="007B0BA6">
            <w:pPr>
              <w:pStyle w:val="Prrafodelista"/>
              <w:ind w:left="137" w:right="283"/>
              <w:jc w:val="both"/>
              <w:rPr>
                <w:rFonts w:ascii="Arial" w:hAnsi="Arial" w:cs="Arial"/>
                <w:sz w:val="16"/>
                <w:szCs w:val="16"/>
                <w:lang w:val="es-ES_tradnl"/>
              </w:rPr>
            </w:pPr>
          </w:p>
          <w:p w14:paraId="41984025" w14:textId="77777777" w:rsidR="003B3F52" w:rsidRPr="00DF2C29" w:rsidRDefault="003B3F52" w:rsidP="007B0BA6">
            <w:pPr>
              <w:spacing w:after="160" w:line="276" w:lineRule="auto"/>
              <w:ind w:left="137"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 xml:space="preserve">Emblemas, y diseño acorde al Manual de identidad establecido en el Acuerdo 05/XLVI/20, publicado en el Diario Oficial de </w:t>
            </w:r>
            <w:r w:rsidRPr="00DF2C29">
              <w:rPr>
                <w:rFonts w:ascii="Arial" w:hAnsi="Arial" w:cs="Arial"/>
                <w:sz w:val="16"/>
                <w:szCs w:val="16"/>
              </w:rPr>
              <w:lastRenderedPageBreak/>
              <w:t xml:space="preserve">la Federación el 30/12/2020 relativo al Modelo Nacional de Policía y Justicia Cívica.  Estrella frente superior: en transfer.  </w:t>
            </w:r>
          </w:p>
          <w:p w14:paraId="08E1A92E" w14:textId="77777777" w:rsidR="003B3F52" w:rsidRPr="00DF2C29" w:rsidRDefault="003B3F52" w:rsidP="007B0BA6">
            <w:pPr>
              <w:ind w:left="137" w:right="283"/>
              <w:jc w:val="center"/>
              <w:rPr>
                <w:rFonts w:ascii="Arial" w:eastAsia="Calibri" w:hAnsi="Arial" w:cs="Arial"/>
                <w:sz w:val="16"/>
                <w:szCs w:val="16"/>
              </w:rPr>
            </w:pPr>
            <w:r w:rsidRPr="00DF2C29">
              <w:rPr>
                <w:rFonts w:ascii="Arial" w:eastAsia="Calibri" w:hAnsi="Arial" w:cs="Arial"/>
                <w:noProof/>
                <w:sz w:val="16"/>
                <w:szCs w:val="16"/>
                <w:lang w:val="es-MX"/>
              </w:rPr>
              <w:drawing>
                <wp:inline distT="0" distB="0" distL="0" distR="0" wp14:anchorId="585D6345" wp14:editId="11B63CE3">
                  <wp:extent cx="1257300" cy="968548"/>
                  <wp:effectExtent l="0" t="0" r="0" b="3175"/>
                  <wp:docPr id="1406161565" name="Imagen 140616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5424061A" w14:textId="77777777" w:rsidR="003B3F52" w:rsidRPr="00DF2C29" w:rsidRDefault="003B3F52" w:rsidP="007B0BA6">
            <w:pPr>
              <w:ind w:left="137" w:right="283"/>
              <w:jc w:val="center"/>
              <w:rPr>
                <w:rFonts w:ascii="Arial" w:eastAsia="Calibri" w:hAnsi="Arial" w:cs="Arial"/>
                <w:sz w:val="16"/>
                <w:szCs w:val="16"/>
              </w:rPr>
            </w:pPr>
          </w:p>
          <w:p w14:paraId="050AFCB9" w14:textId="77777777" w:rsidR="003B3F52" w:rsidRPr="00DF2C29" w:rsidRDefault="003B3F52" w:rsidP="007B0BA6">
            <w:pPr>
              <w:ind w:left="137" w:right="283"/>
              <w:jc w:val="center"/>
              <w:rPr>
                <w:rFonts w:ascii="Arial" w:eastAsia="Calibri" w:hAnsi="Arial" w:cs="Arial"/>
                <w:sz w:val="16"/>
                <w:szCs w:val="16"/>
              </w:rPr>
            </w:pPr>
          </w:p>
          <w:p w14:paraId="118E008E" w14:textId="77777777" w:rsidR="003B3F52" w:rsidRPr="00DF2C29" w:rsidRDefault="003B3F52" w:rsidP="007B0BA6">
            <w:pPr>
              <w:spacing w:line="276" w:lineRule="auto"/>
              <w:ind w:left="137" w:right="283"/>
              <w:jc w:val="center"/>
              <w:rPr>
                <w:rFonts w:ascii="Arial" w:eastAsia="Calibri" w:hAnsi="Arial" w:cs="Arial"/>
                <w:b/>
                <w:sz w:val="16"/>
                <w:szCs w:val="16"/>
              </w:rPr>
            </w:pPr>
            <w:r w:rsidRPr="00DF2C29">
              <w:rPr>
                <w:rFonts w:ascii="Arial" w:eastAsia="Calibri" w:hAnsi="Arial" w:cs="Arial"/>
                <w:b/>
                <w:sz w:val="16"/>
                <w:szCs w:val="16"/>
              </w:rPr>
              <w:t>PARTE DELANTERA DE LA GORRA</w:t>
            </w:r>
          </w:p>
          <w:p w14:paraId="0FB7F5AC" w14:textId="77777777" w:rsidR="003B3F52" w:rsidRPr="00DF2C29" w:rsidRDefault="003B3F52" w:rsidP="007B0BA6">
            <w:pPr>
              <w:spacing w:line="276" w:lineRule="auto"/>
              <w:ind w:left="137" w:right="283"/>
              <w:jc w:val="both"/>
              <w:rPr>
                <w:rFonts w:ascii="Arial" w:eastAsia="Calibri" w:hAnsi="Arial" w:cs="Arial"/>
                <w:sz w:val="16"/>
                <w:szCs w:val="16"/>
              </w:rPr>
            </w:pPr>
            <w:r w:rsidRPr="00DF2C29">
              <w:rPr>
                <w:rFonts w:ascii="Arial" w:eastAsia="Calibri" w:hAnsi="Arial" w:cs="Arial"/>
                <w:sz w:val="16"/>
                <w:szCs w:val="16"/>
              </w:rPr>
              <w:t>EMBLEMA BORDADO: ESTRELLA CON LEYENDA “POLICÍA MUNICIPAL” O “POLICÍA VIAL”, SEGÚN CORRESPONDA FIJADA EN LA PARTE DELANTERA DE LA GORRA, DEBE QUEDAR EN EL ANCHO DE 6.5 CM X 6.5 CM, CENTRADO.</w:t>
            </w:r>
          </w:p>
          <w:p w14:paraId="1F586FCC" w14:textId="77777777" w:rsidR="003B3F52" w:rsidRPr="004E0173" w:rsidRDefault="003B3F52" w:rsidP="007B0BA6">
            <w:pPr>
              <w:pStyle w:val="TableParagraph"/>
              <w:ind w:left="137" w:right="130"/>
              <w:jc w:val="both"/>
              <w:rPr>
                <w:rFonts w:ascii="Arial" w:hAnsi="Arial" w:cs="Arial"/>
                <w:sz w:val="18"/>
                <w:szCs w:val="18"/>
              </w:rPr>
            </w:pPr>
          </w:p>
        </w:tc>
        <w:tc>
          <w:tcPr>
            <w:tcW w:w="1075" w:type="dxa"/>
          </w:tcPr>
          <w:p w14:paraId="1EC5B450"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175</w:t>
            </w:r>
          </w:p>
        </w:tc>
        <w:tc>
          <w:tcPr>
            <w:tcW w:w="1075" w:type="dxa"/>
          </w:tcPr>
          <w:p w14:paraId="21A31451"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084F2432"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5F2C518D"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0FF2D8B6" w14:textId="77777777" w:rsidTr="00C77E36">
        <w:trPr>
          <w:trHeight w:val="244"/>
        </w:trPr>
        <w:tc>
          <w:tcPr>
            <w:tcW w:w="1075" w:type="dxa"/>
          </w:tcPr>
          <w:p w14:paraId="66191341" w14:textId="77777777" w:rsidR="003B3F52" w:rsidRPr="004E0173" w:rsidRDefault="003B3F52" w:rsidP="007B0BA6">
            <w:pPr>
              <w:pStyle w:val="TableParagraph"/>
              <w:jc w:val="center"/>
              <w:rPr>
                <w:rFonts w:ascii="Arial" w:hAnsi="Arial" w:cs="Arial"/>
                <w:sz w:val="18"/>
                <w:szCs w:val="18"/>
              </w:rPr>
            </w:pPr>
            <w:r>
              <w:rPr>
                <w:rFonts w:ascii="Arial" w:hAnsi="Arial" w:cs="Arial"/>
                <w:b/>
                <w:sz w:val="16"/>
                <w:szCs w:val="16"/>
              </w:rPr>
              <w:t>1</w:t>
            </w:r>
            <w:r w:rsidRPr="00DF2C29">
              <w:rPr>
                <w:rFonts w:ascii="Arial" w:hAnsi="Arial" w:cs="Arial"/>
                <w:b/>
                <w:sz w:val="16"/>
                <w:szCs w:val="16"/>
              </w:rPr>
              <w:t>7</w:t>
            </w:r>
          </w:p>
        </w:tc>
        <w:tc>
          <w:tcPr>
            <w:tcW w:w="3625" w:type="dxa"/>
          </w:tcPr>
          <w:p w14:paraId="6B04880A" w14:textId="77777777" w:rsidR="003B3F52" w:rsidRPr="00DF2C29" w:rsidRDefault="003B3F52" w:rsidP="007B0BA6">
            <w:pPr>
              <w:ind w:right="283"/>
              <w:jc w:val="both"/>
              <w:rPr>
                <w:rFonts w:ascii="Arial" w:hAnsi="Arial" w:cs="Arial"/>
                <w:b/>
                <w:sz w:val="16"/>
                <w:szCs w:val="16"/>
                <w:u w:val="single"/>
                <w:lang w:val="es-ES_tradnl"/>
              </w:rPr>
            </w:pPr>
          </w:p>
          <w:p w14:paraId="27E3E943" w14:textId="77777777" w:rsidR="003B3F52" w:rsidRPr="002D4427" w:rsidRDefault="003B3F52" w:rsidP="007B0BA6">
            <w:pPr>
              <w:pStyle w:val="Prrafodelista"/>
              <w:ind w:left="34" w:right="283"/>
              <w:jc w:val="both"/>
              <w:rPr>
                <w:rFonts w:ascii="Arial" w:hAnsi="Arial" w:cs="Arial"/>
                <w:b/>
                <w:sz w:val="16"/>
                <w:szCs w:val="16"/>
                <w:lang w:val="es-ES_tradnl"/>
              </w:rPr>
            </w:pPr>
            <w:r w:rsidRPr="00DF2C29">
              <w:rPr>
                <w:rFonts w:ascii="Arial" w:hAnsi="Arial" w:cs="Arial"/>
                <w:b/>
                <w:sz w:val="16"/>
                <w:szCs w:val="16"/>
                <w:u w:val="single"/>
                <w:lang w:val="es-ES_tradnl"/>
              </w:rPr>
              <w:t>BOTA FEDERICA:</w:t>
            </w:r>
            <w:r>
              <w:rPr>
                <w:rFonts w:ascii="Arial" w:hAnsi="Arial" w:cs="Arial"/>
                <w:b/>
                <w:sz w:val="16"/>
                <w:szCs w:val="16"/>
                <w:lang w:val="es-ES_tradnl"/>
              </w:rPr>
              <w:t xml:space="preserve"> </w:t>
            </w:r>
          </w:p>
          <w:p w14:paraId="6D786C1B" w14:textId="77777777" w:rsidR="003B3F52" w:rsidRPr="00DF2C29" w:rsidRDefault="003B3F52" w:rsidP="007B0BA6">
            <w:pPr>
              <w:pStyle w:val="Prrafodelista"/>
              <w:ind w:left="34" w:right="283"/>
              <w:jc w:val="both"/>
              <w:rPr>
                <w:rFonts w:ascii="Arial" w:hAnsi="Arial" w:cs="Arial"/>
                <w:b/>
                <w:sz w:val="16"/>
                <w:szCs w:val="16"/>
                <w:lang w:val="es-ES_tradnl"/>
              </w:rPr>
            </w:pPr>
          </w:p>
          <w:p w14:paraId="3FD82D90" w14:textId="77777777" w:rsidR="003B3F52" w:rsidRPr="00DF2C29" w:rsidRDefault="003B3F52" w:rsidP="007B0BA6">
            <w:pPr>
              <w:pStyle w:val="Prrafodelista"/>
              <w:ind w:left="34" w:right="283"/>
              <w:jc w:val="both"/>
              <w:rPr>
                <w:rFonts w:ascii="Arial" w:hAnsi="Arial" w:cs="Arial"/>
                <w:b/>
                <w:sz w:val="16"/>
                <w:szCs w:val="16"/>
                <w:lang w:val="es-ES_tradnl"/>
              </w:rPr>
            </w:pPr>
            <w:r w:rsidRPr="00DF2C29">
              <w:rPr>
                <w:rFonts w:ascii="Arial" w:hAnsi="Arial" w:cs="Arial"/>
                <w:b/>
                <w:sz w:val="16"/>
                <w:szCs w:val="16"/>
                <w:lang w:val="es-ES_tradnl"/>
              </w:rPr>
              <w:t>GÉNERO:</w:t>
            </w:r>
            <w:r w:rsidRPr="00DF2C29">
              <w:rPr>
                <w:rFonts w:ascii="Arial" w:hAnsi="Arial" w:cs="Arial"/>
                <w:sz w:val="16"/>
                <w:szCs w:val="16"/>
                <w:lang w:val="es-ES_tradnl"/>
              </w:rPr>
              <w:t xml:space="preserve"> </w:t>
            </w:r>
            <w:r w:rsidRPr="00DF2C29">
              <w:rPr>
                <w:rFonts w:ascii="Arial" w:hAnsi="Arial" w:cs="Arial"/>
                <w:b/>
                <w:sz w:val="16"/>
                <w:szCs w:val="16"/>
                <w:lang w:val="es-ES_tradnl"/>
              </w:rPr>
              <w:t xml:space="preserve"> UNISEX</w:t>
            </w:r>
          </w:p>
          <w:p w14:paraId="6358BA90" w14:textId="77777777" w:rsidR="003B3F52" w:rsidRPr="00DF2C29" w:rsidRDefault="003B3F52" w:rsidP="007B0BA6">
            <w:pPr>
              <w:pStyle w:val="Prrafodelista"/>
              <w:ind w:left="34" w:right="283"/>
              <w:jc w:val="both"/>
              <w:rPr>
                <w:rFonts w:ascii="Arial" w:hAnsi="Arial" w:cs="Arial"/>
                <w:sz w:val="16"/>
                <w:szCs w:val="16"/>
                <w:lang w:val="es-ES_tradnl"/>
              </w:rPr>
            </w:pPr>
          </w:p>
          <w:p w14:paraId="5DFA0A91" w14:textId="77777777" w:rsidR="003B3F52" w:rsidRPr="00DF2C29" w:rsidRDefault="003B3F52" w:rsidP="008C741A">
            <w:pPr>
              <w:pStyle w:val="Prrafodelista"/>
              <w:numPr>
                <w:ilvl w:val="0"/>
                <w:numId w:val="2"/>
              </w:numPr>
              <w:spacing w:after="0" w:line="240" w:lineRule="auto"/>
              <w:ind w:left="34" w:right="283"/>
              <w:jc w:val="both"/>
              <w:rPr>
                <w:rFonts w:ascii="Arial" w:hAnsi="Arial" w:cs="Arial"/>
                <w:b/>
                <w:sz w:val="16"/>
                <w:szCs w:val="16"/>
                <w:lang w:val="es-ES_tradnl"/>
              </w:rPr>
            </w:pPr>
            <w:r w:rsidRPr="00DF2C29">
              <w:rPr>
                <w:rFonts w:ascii="Arial" w:hAnsi="Arial" w:cs="Arial"/>
                <w:b/>
                <w:sz w:val="16"/>
                <w:szCs w:val="16"/>
              </w:rPr>
              <w:t>ESPECIFICACIONES MÍNIMAS REQUERIDAS (SIMILAR O SUPERIOR):</w:t>
            </w:r>
          </w:p>
          <w:p w14:paraId="5C7437DD" w14:textId="77777777" w:rsidR="003B3F52" w:rsidRPr="00DF2C29" w:rsidRDefault="003B3F52" w:rsidP="007B0BA6">
            <w:pPr>
              <w:pStyle w:val="Prrafodelista"/>
              <w:ind w:left="34" w:right="283"/>
              <w:jc w:val="both"/>
              <w:rPr>
                <w:rFonts w:ascii="Arial" w:hAnsi="Arial" w:cs="Arial"/>
                <w:sz w:val="16"/>
                <w:szCs w:val="16"/>
              </w:rPr>
            </w:pPr>
            <w:r w:rsidRPr="00DF2C29">
              <w:rPr>
                <w:rFonts w:ascii="Arial" w:hAnsi="Arial" w:cs="Arial"/>
                <w:sz w:val="16"/>
                <w:szCs w:val="16"/>
                <w:lang w:val="es-ES_tradnl"/>
              </w:rPr>
              <w:t xml:space="preserve">cuero de ganado vacuno; suela: hule </w:t>
            </w:r>
            <w:proofErr w:type="spellStart"/>
            <w:r w:rsidRPr="00DF2C29">
              <w:rPr>
                <w:rFonts w:ascii="Arial" w:hAnsi="Arial" w:cs="Arial"/>
                <w:sz w:val="16"/>
                <w:szCs w:val="16"/>
                <w:lang w:val="es-ES_tradnl"/>
              </w:rPr>
              <w:t>acrilo</w:t>
            </w:r>
            <w:proofErr w:type="spellEnd"/>
            <w:r w:rsidRPr="00DF2C29">
              <w:rPr>
                <w:rFonts w:ascii="Arial" w:hAnsi="Arial" w:cs="Arial"/>
                <w:sz w:val="16"/>
                <w:szCs w:val="16"/>
                <w:lang w:val="es-ES_tradnl"/>
              </w:rPr>
              <w:t xml:space="preserve">/nitrilo con propiedades de uso industrial y alta resistencia a la abrasión; acabado: camaleón; </w:t>
            </w:r>
            <w:r w:rsidRPr="00DF2C29">
              <w:rPr>
                <w:rFonts w:ascii="Arial" w:hAnsi="Arial" w:cs="Arial"/>
                <w:sz w:val="16"/>
                <w:szCs w:val="16"/>
              </w:rPr>
              <w:t xml:space="preserve"> </w:t>
            </w:r>
            <w:r w:rsidRPr="00DF2C29">
              <w:rPr>
                <w:rFonts w:ascii="Arial" w:hAnsi="Arial" w:cs="Arial"/>
                <w:sz w:val="16"/>
                <w:szCs w:val="16"/>
                <w:lang w:val="es-ES_tradnl"/>
              </w:rPr>
              <w:t xml:space="preserve">piel 100% res, cuenta con suela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o de vaqueta, con un doble cosido interior-exterior que une la piel con el piso y proporciona al zapato una resistencia y durabilidad, forro: flor de res; color: negro; base para acicate: hule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plantilla: cuero con talón de adorno de piel de res </w:t>
            </w:r>
            <w:proofErr w:type="spellStart"/>
            <w:r w:rsidRPr="00DF2C29">
              <w:rPr>
                <w:rFonts w:ascii="Arial" w:hAnsi="Arial" w:cs="Arial"/>
                <w:sz w:val="16"/>
                <w:szCs w:val="16"/>
                <w:lang w:val="es-ES_tradnl"/>
              </w:rPr>
              <w:t>preconformada</w:t>
            </w:r>
            <w:proofErr w:type="spellEnd"/>
            <w:r w:rsidRPr="00DF2C29">
              <w:rPr>
                <w:rFonts w:ascii="Arial" w:hAnsi="Arial" w:cs="Arial"/>
                <w:sz w:val="16"/>
                <w:szCs w:val="16"/>
                <w:lang w:val="es-ES_tradnl"/>
              </w:rPr>
              <w:t xml:space="preserve"> de alta resistencia antifatiga; relleno: corcho aglutinado para alto confort; espinazo: acero doble canal; planta: cuero (curtido vegetal) 100% antimicótico, </w:t>
            </w:r>
            <w:r w:rsidRPr="00DF2C29">
              <w:rPr>
                <w:rFonts w:ascii="Arial" w:hAnsi="Arial" w:cs="Arial"/>
                <w:sz w:val="16"/>
                <w:szCs w:val="16"/>
              </w:rPr>
              <w:t xml:space="preserve"> </w:t>
            </w:r>
            <w:r w:rsidRPr="00DF2C29">
              <w:rPr>
                <w:rFonts w:ascii="Arial" w:hAnsi="Arial" w:cs="Arial"/>
                <w:sz w:val="16"/>
                <w:szCs w:val="16"/>
                <w:lang w:val="es-ES_tradnl"/>
              </w:rPr>
              <w:t>antideslizante con absorción de golpes,</w:t>
            </w:r>
            <w:r w:rsidRPr="00DF2C29">
              <w:rPr>
                <w:rFonts w:ascii="Arial" w:hAnsi="Arial" w:cs="Arial"/>
                <w:sz w:val="16"/>
                <w:szCs w:val="16"/>
              </w:rPr>
              <w:t xml:space="preserve"> </w:t>
            </w:r>
            <w:proofErr w:type="spellStart"/>
            <w:r w:rsidRPr="00DF2C29">
              <w:rPr>
                <w:rFonts w:ascii="Arial" w:hAnsi="Arial" w:cs="Arial"/>
                <w:sz w:val="16"/>
                <w:szCs w:val="16"/>
              </w:rPr>
              <w:t>preconformada</w:t>
            </w:r>
            <w:proofErr w:type="spellEnd"/>
            <w:r w:rsidRPr="00DF2C29">
              <w:rPr>
                <w:rFonts w:ascii="Arial" w:hAnsi="Arial" w:cs="Arial"/>
                <w:sz w:val="16"/>
                <w:szCs w:val="16"/>
              </w:rPr>
              <w:t xml:space="preserve"> de alta resistencia antifatiga, talla: 22-30.</w:t>
            </w:r>
          </w:p>
          <w:p w14:paraId="718FF54B" w14:textId="77777777" w:rsidR="003B3F52" w:rsidRPr="00DF2C29" w:rsidRDefault="003B3F52" w:rsidP="007B0BA6">
            <w:pPr>
              <w:pStyle w:val="Prrafodelista"/>
              <w:ind w:left="34" w:right="283"/>
              <w:jc w:val="both"/>
              <w:rPr>
                <w:rFonts w:ascii="Arial" w:hAnsi="Arial" w:cs="Arial"/>
                <w:sz w:val="16"/>
                <w:szCs w:val="16"/>
                <w:lang w:val="es-ES_tradnl"/>
              </w:rPr>
            </w:pPr>
            <w:r w:rsidRPr="00DF2C29">
              <w:rPr>
                <w:rFonts w:ascii="Arial" w:hAnsi="Arial" w:cs="Arial"/>
                <w:sz w:val="16"/>
                <w:szCs w:val="16"/>
                <w:lang w:val="es-ES_tradnl"/>
              </w:rPr>
              <w:t xml:space="preserve"> Etiquetas de marca, talla, país de origen y composición.</w:t>
            </w:r>
          </w:p>
          <w:p w14:paraId="3AC2408C" w14:textId="77777777" w:rsidR="003B3F52" w:rsidRPr="00DF2C29" w:rsidRDefault="003B3F52" w:rsidP="007B0BA6">
            <w:pPr>
              <w:pStyle w:val="Prrafodelista"/>
              <w:ind w:left="34" w:right="283"/>
              <w:jc w:val="both"/>
              <w:rPr>
                <w:rFonts w:ascii="Arial" w:hAnsi="Arial" w:cs="Arial"/>
                <w:sz w:val="16"/>
                <w:szCs w:val="16"/>
                <w:lang w:val="es-ES_tradnl"/>
              </w:rPr>
            </w:pPr>
            <w:r w:rsidRPr="00DF2C29">
              <w:rPr>
                <w:rFonts w:ascii="Arial" w:eastAsia="Calibri" w:hAnsi="Arial" w:cs="Arial"/>
                <w:b/>
                <w:sz w:val="16"/>
                <w:szCs w:val="16"/>
              </w:rPr>
              <w:t xml:space="preserve">QUE CUMPLA MÍNIMAMENTE CON LA SIGUIENTE NORMA: </w:t>
            </w:r>
            <w:r w:rsidRPr="00DF2C29">
              <w:rPr>
                <w:rFonts w:ascii="Arial" w:hAnsi="Arial" w:cs="Arial"/>
                <w:sz w:val="16"/>
                <w:szCs w:val="16"/>
              </w:rPr>
              <w:t>NOM-113-STPS</w:t>
            </w:r>
          </w:p>
          <w:p w14:paraId="49330FE7"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46F5F0FA"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6</w:t>
            </w:r>
          </w:p>
        </w:tc>
        <w:tc>
          <w:tcPr>
            <w:tcW w:w="1075" w:type="dxa"/>
          </w:tcPr>
          <w:p w14:paraId="642A7B6A"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PARES</w:t>
            </w:r>
          </w:p>
        </w:tc>
        <w:tc>
          <w:tcPr>
            <w:tcW w:w="1477" w:type="dxa"/>
          </w:tcPr>
          <w:p w14:paraId="4CCD6E1E"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00066239"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5F33E3F9" w14:textId="77777777" w:rsidTr="00C77E36">
        <w:trPr>
          <w:trHeight w:val="244"/>
        </w:trPr>
        <w:tc>
          <w:tcPr>
            <w:tcW w:w="1075" w:type="dxa"/>
          </w:tcPr>
          <w:p w14:paraId="727073D7"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18</w:t>
            </w:r>
          </w:p>
        </w:tc>
        <w:tc>
          <w:tcPr>
            <w:tcW w:w="3625" w:type="dxa"/>
          </w:tcPr>
          <w:p w14:paraId="5F18EFAA" w14:textId="77777777" w:rsidR="003B3F52" w:rsidRPr="00DF2C29" w:rsidRDefault="003B3F52" w:rsidP="007B0BA6">
            <w:pPr>
              <w:pStyle w:val="Prrafodelista"/>
              <w:ind w:left="61" w:right="283"/>
              <w:jc w:val="both"/>
              <w:rPr>
                <w:rFonts w:ascii="Arial" w:hAnsi="Arial" w:cs="Arial"/>
                <w:b/>
                <w:sz w:val="16"/>
                <w:szCs w:val="16"/>
                <w:u w:val="single"/>
              </w:rPr>
            </w:pPr>
          </w:p>
          <w:p w14:paraId="5AAF3E6C" w14:textId="77777777" w:rsidR="003B3F52" w:rsidRPr="002D4427" w:rsidRDefault="003B3F52" w:rsidP="007B0BA6">
            <w:pPr>
              <w:pStyle w:val="Prrafodelista"/>
              <w:ind w:left="279" w:right="283"/>
              <w:jc w:val="both"/>
              <w:rPr>
                <w:rFonts w:ascii="Arial" w:hAnsi="Arial" w:cs="Arial"/>
                <w:b/>
                <w:sz w:val="16"/>
                <w:szCs w:val="16"/>
              </w:rPr>
            </w:pPr>
            <w:r w:rsidRPr="00DF2C29">
              <w:rPr>
                <w:rFonts w:ascii="Arial" w:hAnsi="Arial" w:cs="Arial"/>
                <w:b/>
                <w:sz w:val="16"/>
                <w:szCs w:val="16"/>
                <w:u w:val="single"/>
              </w:rPr>
              <w:t>OVEROL DOS PIEZAS COLOR AZUL MARINO:</w:t>
            </w:r>
            <w:r>
              <w:rPr>
                <w:rFonts w:ascii="Arial" w:hAnsi="Arial" w:cs="Arial"/>
                <w:b/>
                <w:sz w:val="16"/>
                <w:szCs w:val="16"/>
                <w:u w:val="single"/>
              </w:rPr>
              <w:t xml:space="preserve"> </w:t>
            </w:r>
            <w:r>
              <w:rPr>
                <w:rFonts w:ascii="Arial" w:hAnsi="Arial" w:cs="Arial"/>
                <w:b/>
                <w:sz w:val="16"/>
                <w:szCs w:val="16"/>
              </w:rPr>
              <w:t>NO COTIZO</w:t>
            </w:r>
          </w:p>
          <w:p w14:paraId="0FFAA422" w14:textId="77777777" w:rsidR="003B3F52" w:rsidRPr="00DF2C29" w:rsidRDefault="003B3F52" w:rsidP="007B0BA6">
            <w:pPr>
              <w:pStyle w:val="Prrafodelista"/>
              <w:ind w:left="279" w:right="283"/>
              <w:jc w:val="both"/>
              <w:rPr>
                <w:rFonts w:ascii="Arial" w:hAnsi="Arial" w:cs="Arial"/>
                <w:sz w:val="16"/>
                <w:szCs w:val="16"/>
                <w:lang w:val="es-ES_tradnl"/>
              </w:rPr>
            </w:pPr>
          </w:p>
          <w:p w14:paraId="1D77593C" w14:textId="77777777" w:rsidR="003B3F52" w:rsidRPr="00DF2C29" w:rsidRDefault="003B3F52" w:rsidP="007B0BA6">
            <w:pPr>
              <w:pStyle w:val="Prrafodelista"/>
              <w:ind w:left="279" w:right="283"/>
              <w:rPr>
                <w:rFonts w:ascii="Arial" w:hAnsi="Arial" w:cs="Arial"/>
                <w:b/>
                <w:sz w:val="16"/>
                <w:szCs w:val="16"/>
                <w:lang w:val="es-ES_tradnl"/>
              </w:rPr>
            </w:pPr>
            <w:r w:rsidRPr="00DF2C29">
              <w:rPr>
                <w:rFonts w:ascii="Arial" w:hAnsi="Arial" w:cs="Arial"/>
                <w:b/>
                <w:sz w:val="16"/>
                <w:szCs w:val="16"/>
                <w:lang w:val="es-ES_tradnl"/>
              </w:rPr>
              <w:t>GÉNERO:</w:t>
            </w:r>
            <w:r w:rsidRPr="00DF2C29">
              <w:rPr>
                <w:rFonts w:ascii="Arial" w:hAnsi="Arial" w:cs="Arial"/>
                <w:b/>
                <w:sz w:val="16"/>
                <w:szCs w:val="16"/>
              </w:rPr>
              <w:t xml:space="preserve"> </w:t>
            </w:r>
            <w:r w:rsidRPr="00DF2C29">
              <w:rPr>
                <w:rFonts w:ascii="Arial" w:hAnsi="Arial" w:cs="Arial"/>
                <w:b/>
                <w:sz w:val="16"/>
                <w:szCs w:val="16"/>
                <w:lang w:val="es-ES_tradnl"/>
              </w:rPr>
              <w:t xml:space="preserve">3 PARA DAMA Y 35 PARA CABALLERO </w:t>
            </w:r>
          </w:p>
          <w:p w14:paraId="06A72512" w14:textId="77777777" w:rsidR="003B3F52" w:rsidRPr="00DF2C29" w:rsidRDefault="003B3F52" w:rsidP="007B0BA6">
            <w:pPr>
              <w:ind w:left="279" w:right="283"/>
              <w:jc w:val="both"/>
              <w:rPr>
                <w:rFonts w:ascii="Arial" w:hAnsi="Arial" w:cs="Arial"/>
                <w:b/>
                <w:sz w:val="16"/>
                <w:szCs w:val="16"/>
                <w:lang w:val="es-ES_tradnl"/>
              </w:rPr>
            </w:pPr>
          </w:p>
          <w:p w14:paraId="5545E7F3" w14:textId="77777777" w:rsidR="003B3F52" w:rsidRPr="00DF2C29" w:rsidRDefault="003B3F52" w:rsidP="007B0BA6">
            <w:pPr>
              <w:pStyle w:val="Prrafodelista"/>
              <w:ind w:left="279" w:right="283"/>
              <w:jc w:val="both"/>
              <w:rPr>
                <w:rFonts w:ascii="Arial" w:hAnsi="Arial" w:cs="Arial"/>
                <w:b/>
                <w:sz w:val="16"/>
                <w:szCs w:val="16"/>
                <w:lang w:val="es-ES_tradnl"/>
              </w:rPr>
            </w:pPr>
            <w:r w:rsidRPr="00DF2C29">
              <w:rPr>
                <w:rFonts w:ascii="Arial" w:hAnsi="Arial" w:cs="Arial"/>
                <w:b/>
                <w:sz w:val="16"/>
                <w:szCs w:val="16"/>
                <w:lang w:val="es-ES_tradnl"/>
              </w:rPr>
              <w:t xml:space="preserve">ESPECIFICACIONES MÍNIMAS REQUERIDAS (SIMILAR O SUPERIOR): </w:t>
            </w:r>
          </w:p>
          <w:p w14:paraId="75E028E5" w14:textId="77777777" w:rsidR="003B3F52" w:rsidRPr="00DF2C29" w:rsidRDefault="003B3F52" w:rsidP="007B0BA6">
            <w:pPr>
              <w:pStyle w:val="Prrafodelista"/>
              <w:ind w:left="279" w:right="283"/>
              <w:jc w:val="both"/>
              <w:rPr>
                <w:rFonts w:ascii="Arial" w:hAnsi="Arial" w:cs="Arial"/>
                <w:sz w:val="16"/>
                <w:szCs w:val="16"/>
                <w:lang w:val="es-ES_tradnl"/>
              </w:rPr>
            </w:pPr>
            <w:r w:rsidRPr="00DF2C29">
              <w:rPr>
                <w:rFonts w:ascii="Arial" w:hAnsi="Arial" w:cs="Arial"/>
                <w:sz w:val="16"/>
                <w:szCs w:val="16"/>
                <w:lang w:val="es-ES_tradnl"/>
              </w:rPr>
              <w:t xml:space="preserve">En color azul marino confeccionado en tejido plano con construcción en </w:t>
            </w:r>
            <w:r w:rsidRPr="00DF2C29">
              <w:rPr>
                <w:rFonts w:ascii="Arial" w:hAnsi="Arial" w:cs="Arial"/>
                <w:sz w:val="16"/>
                <w:szCs w:val="16"/>
              </w:rPr>
              <w:t>mezclilla</w:t>
            </w:r>
            <w:r w:rsidRPr="00DF2C29">
              <w:rPr>
                <w:rFonts w:ascii="Arial" w:hAnsi="Arial" w:cs="Arial"/>
                <w:sz w:val="16"/>
                <w:szCs w:val="16"/>
                <w:lang w:val="es-ES_tradnl"/>
              </w:rPr>
              <w:t xml:space="preserve"> 14 oz. 100% algodón +/- 5 % de tolerancia del total de la composición de la tela, Overol de dos piezas compuesto por camisa y pantalón de Mezclilla industrial, la prenda debe de ser cómoda, durable y funcional, </w:t>
            </w:r>
            <w:r w:rsidRPr="00DF2C29">
              <w:rPr>
                <w:rFonts w:ascii="Arial" w:hAnsi="Arial" w:cs="Arial"/>
                <w:sz w:val="16"/>
                <w:szCs w:val="16"/>
              </w:rPr>
              <w:t>Ideal</w:t>
            </w:r>
            <w:r w:rsidRPr="00DF2C29">
              <w:rPr>
                <w:rFonts w:ascii="Arial" w:hAnsi="Arial" w:cs="Arial"/>
                <w:sz w:val="16"/>
                <w:szCs w:val="16"/>
                <w:lang w:val="es-ES_tradnl"/>
              </w:rPr>
              <w:t xml:space="preserve"> para trabajos rudos </w:t>
            </w:r>
            <w:r w:rsidRPr="00DF2C29">
              <w:rPr>
                <w:rFonts w:ascii="Arial" w:hAnsi="Arial" w:cs="Arial"/>
                <w:sz w:val="16"/>
                <w:szCs w:val="16"/>
              </w:rPr>
              <w:t>con</w:t>
            </w:r>
            <w:r w:rsidRPr="00DF2C29">
              <w:rPr>
                <w:rFonts w:ascii="Arial" w:hAnsi="Arial" w:cs="Arial"/>
                <w:sz w:val="16"/>
                <w:szCs w:val="16"/>
                <w:lang w:val="es-ES_tradnl"/>
              </w:rPr>
              <w:t xml:space="preserve"> banda reflejante de 2.5cms de color amarillo con plata en camisa y pantalón para visibilidad nocturna, con refuerzos de cremallera.</w:t>
            </w:r>
          </w:p>
          <w:p w14:paraId="338DCE4E" w14:textId="77777777" w:rsidR="003B3F52" w:rsidRPr="00DF2C29" w:rsidRDefault="003B3F52" w:rsidP="007B0BA6">
            <w:pPr>
              <w:ind w:left="279" w:right="283"/>
              <w:jc w:val="both"/>
              <w:rPr>
                <w:rFonts w:ascii="Arial" w:hAnsi="Arial" w:cs="Arial"/>
                <w:sz w:val="16"/>
                <w:szCs w:val="16"/>
                <w:lang w:val="es-ES_tradnl"/>
              </w:rPr>
            </w:pPr>
            <w:r w:rsidRPr="00DF2C29">
              <w:rPr>
                <w:rFonts w:ascii="Arial" w:hAnsi="Arial" w:cs="Arial"/>
                <w:sz w:val="16"/>
                <w:szCs w:val="16"/>
                <w:lang w:val="es-ES_tradnl"/>
              </w:rPr>
              <w:t xml:space="preserve">Camisa: </w:t>
            </w:r>
            <w:r w:rsidRPr="00DF2C29">
              <w:rPr>
                <w:rFonts w:ascii="Arial" w:hAnsi="Arial" w:cs="Arial"/>
                <w:sz w:val="16"/>
                <w:szCs w:val="16"/>
              </w:rPr>
              <w:t xml:space="preserve"> </w:t>
            </w:r>
            <w:r w:rsidRPr="00DF2C29">
              <w:rPr>
                <w:rFonts w:ascii="Arial" w:hAnsi="Arial" w:cs="Arial"/>
                <w:sz w:val="16"/>
                <w:szCs w:val="16"/>
                <w:lang w:val="es-ES_tradnl"/>
              </w:rPr>
              <w:t>manga larga</w:t>
            </w:r>
            <w:r w:rsidRPr="00DF2C29">
              <w:rPr>
                <w:rFonts w:ascii="Arial" w:hAnsi="Arial" w:cs="Arial"/>
                <w:sz w:val="16"/>
                <w:szCs w:val="16"/>
              </w:rPr>
              <w:t xml:space="preserve"> </w:t>
            </w:r>
            <w:r w:rsidRPr="00DF2C29">
              <w:rPr>
                <w:rFonts w:ascii="Arial" w:hAnsi="Arial" w:cs="Arial"/>
                <w:sz w:val="16"/>
                <w:szCs w:val="16"/>
                <w:lang w:val="es-ES_tradnl"/>
              </w:rPr>
              <w:t>de mezclilla industrial 14. OZ 100% algodón para trabajo pesado, con cuello americano para proteger el cuerpo de cualquier inclemencia, chispas, rebabas, con cintas reflejantes en brazos y altura del abdomen para dar visibilidad al usuario, en condiciones de poca luz.</w:t>
            </w:r>
          </w:p>
          <w:p w14:paraId="62305C94" w14:textId="77777777" w:rsidR="003B3F52" w:rsidRPr="00DF2C29" w:rsidRDefault="003B3F52" w:rsidP="007B0BA6">
            <w:pPr>
              <w:ind w:left="279" w:right="283"/>
              <w:jc w:val="both"/>
              <w:rPr>
                <w:rFonts w:ascii="Arial" w:hAnsi="Arial" w:cs="Arial"/>
                <w:sz w:val="16"/>
                <w:szCs w:val="16"/>
                <w:lang w:val="es-ES_tradnl"/>
              </w:rPr>
            </w:pPr>
            <w:r w:rsidRPr="00DF2C29">
              <w:rPr>
                <w:rFonts w:ascii="Arial" w:hAnsi="Arial" w:cs="Arial"/>
                <w:sz w:val="16"/>
                <w:szCs w:val="16"/>
                <w:lang w:val="es-ES_tradnl"/>
              </w:rPr>
              <w:t>Pantalón:  mezclilla Industrial 14. oz 100% algodón de uso rudo, con cintas reflejantes en piernas para dar visibilidad al usuario, en condiciones de poca luz.</w:t>
            </w:r>
          </w:p>
          <w:p w14:paraId="745C7639" w14:textId="77777777" w:rsidR="003B3F52" w:rsidRPr="00DF2C29" w:rsidRDefault="003B3F52" w:rsidP="007B0BA6">
            <w:pPr>
              <w:ind w:left="279" w:right="283"/>
              <w:jc w:val="both"/>
              <w:rPr>
                <w:rFonts w:ascii="Arial" w:hAnsi="Arial" w:cs="Arial"/>
                <w:sz w:val="16"/>
                <w:szCs w:val="16"/>
                <w:lang w:val="es-ES_tradnl"/>
              </w:rPr>
            </w:pPr>
            <w:r w:rsidRPr="00DF2C29">
              <w:rPr>
                <w:rFonts w:ascii="Arial" w:hAnsi="Arial" w:cs="Arial"/>
                <w:sz w:val="16"/>
                <w:szCs w:val="16"/>
                <w:lang w:val="es-ES_tradnl"/>
              </w:rPr>
              <w:t>Etiquetas de marca, talla, país de origen, composición, cuidados, etiqueta de fábrica cosidas de forma permanente al interior.</w:t>
            </w:r>
          </w:p>
          <w:p w14:paraId="1A306E75" w14:textId="77777777" w:rsidR="003B3F52" w:rsidRPr="00DF2C29" w:rsidRDefault="003B3F52" w:rsidP="007B0BA6">
            <w:pPr>
              <w:ind w:left="279" w:right="283"/>
              <w:jc w:val="both"/>
              <w:rPr>
                <w:rFonts w:ascii="Arial" w:hAnsi="Arial" w:cs="Arial"/>
                <w:sz w:val="16"/>
                <w:szCs w:val="16"/>
                <w:lang w:val="es-ES_tradnl"/>
              </w:rPr>
            </w:pPr>
          </w:p>
          <w:p w14:paraId="4F0A3AD2" w14:textId="77777777" w:rsidR="003B3F52" w:rsidRPr="00DF2C29" w:rsidRDefault="003B3F52" w:rsidP="007B0BA6">
            <w:pPr>
              <w:pStyle w:val="Prrafodelista"/>
              <w:ind w:left="279" w:right="283"/>
              <w:jc w:val="both"/>
              <w:rPr>
                <w:rFonts w:ascii="Arial" w:hAnsi="Arial" w:cs="Arial"/>
                <w:sz w:val="16"/>
                <w:szCs w:val="16"/>
                <w:lang w:val="es-ES_tradnl"/>
              </w:rPr>
            </w:pPr>
            <w:r w:rsidRPr="00DF2C29">
              <w:rPr>
                <w:rFonts w:ascii="Arial" w:hAnsi="Arial" w:cs="Arial"/>
                <w:b/>
                <w:sz w:val="16"/>
                <w:szCs w:val="16"/>
                <w:u w:val="single"/>
                <w:lang w:val="es-ES_tradnl"/>
              </w:rPr>
              <w:t>BORDADOS O IMPRESIONES</w:t>
            </w:r>
            <w:r w:rsidRPr="00DF2C29">
              <w:rPr>
                <w:rFonts w:ascii="Arial" w:hAnsi="Arial" w:cs="Arial"/>
                <w:b/>
                <w:sz w:val="16"/>
                <w:szCs w:val="16"/>
                <w:lang w:val="es-ES_tradnl"/>
              </w:rPr>
              <w:t>:</w:t>
            </w:r>
            <w:r w:rsidRPr="00DF2C29">
              <w:rPr>
                <w:rFonts w:ascii="Arial" w:hAnsi="Arial" w:cs="Arial"/>
                <w:sz w:val="16"/>
                <w:szCs w:val="16"/>
                <w:lang w:val="es-ES_tradnl"/>
              </w:rPr>
              <w:t xml:space="preserve"> deberá incluir emblemas, insignias y juego de divisa, estrella en el pecho lado izquierdo medidas 8.5 cm de diámetro, bandera nacional en manga izquierda medidas 7.62 x 7.62 cm, distinción de la división en manga derecha 7.62 x 5 cm, además, bordado/impreso en la espalda con la leyenda “POLICÍA MUNICIPAL” o “POLICÍA VÍAL” en material textil vinil reflejante, a dos renglones 27.00 x 12.70 cm.</w:t>
            </w:r>
          </w:p>
          <w:p w14:paraId="567F6C98" w14:textId="77777777" w:rsidR="003B3F52" w:rsidRPr="00DF2C29" w:rsidRDefault="003B3F52" w:rsidP="007B0BA6">
            <w:pPr>
              <w:pStyle w:val="Prrafodelista"/>
              <w:ind w:left="279" w:right="283"/>
              <w:jc w:val="both"/>
              <w:rPr>
                <w:rFonts w:ascii="Arial" w:hAnsi="Arial" w:cs="Arial"/>
                <w:sz w:val="16"/>
                <w:szCs w:val="16"/>
                <w:lang w:val="es-ES_tradnl"/>
              </w:rPr>
            </w:pPr>
          </w:p>
          <w:p w14:paraId="7175E90B" w14:textId="77777777" w:rsidR="003B3F52" w:rsidRPr="00DF2C29" w:rsidRDefault="003B3F52" w:rsidP="007B0BA6">
            <w:pPr>
              <w:spacing w:line="276" w:lineRule="auto"/>
              <w:ind w:left="279" w:right="283"/>
              <w:jc w:val="center"/>
              <w:rPr>
                <w:rFonts w:ascii="Arial" w:eastAsia="Calibri" w:hAnsi="Arial" w:cs="Arial"/>
                <w:b/>
                <w:sz w:val="16"/>
                <w:szCs w:val="16"/>
              </w:rPr>
            </w:pPr>
            <w:r w:rsidRPr="00DF2C29">
              <w:rPr>
                <w:rFonts w:ascii="Arial" w:eastAsia="Calibri" w:hAnsi="Arial" w:cs="Arial"/>
                <w:b/>
                <w:sz w:val="16"/>
                <w:szCs w:val="16"/>
              </w:rPr>
              <w:t>MANGA IZQUIERDA</w:t>
            </w:r>
          </w:p>
          <w:p w14:paraId="537A456E" w14:textId="77777777" w:rsidR="003B3F52" w:rsidRPr="00DF2C29" w:rsidRDefault="003B3F52" w:rsidP="007B0BA6">
            <w:pPr>
              <w:spacing w:line="276" w:lineRule="auto"/>
              <w:ind w:left="279" w:right="283"/>
              <w:jc w:val="center"/>
              <w:rPr>
                <w:rFonts w:ascii="Arial" w:eastAsia="Calibri" w:hAnsi="Arial" w:cs="Arial"/>
                <w:sz w:val="16"/>
                <w:szCs w:val="16"/>
              </w:rPr>
            </w:pPr>
            <w:r w:rsidRPr="00DF2C29">
              <w:rPr>
                <w:rFonts w:ascii="Arial" w:eastAsia="Calibri" w:hAnsi="Arial" w:cs="Arial"/>
                <w:sz w:val="16"/>
                <w:szCs w:val="16"/>
              </w:rPr>
              <w:t>EMBLEMAS: BANDERA CON EL ESCUDO NACIONAL FIJADA SOBRE MANGA IZQUIERDA</w:t>
            </w:r>
          </w:p>
          <w:p w14:paraId="14C65F4F" w14:textId="77777777" w:rsidR="003B3F52" w:rsidRPr="00DF2C29" w:rsidRDefault="003B3F52" w:rsidP="007B0BA6">
            <w:pPr>
              <w:spacing w:line="276" w:lineRule="auto"/>
              <w:ind w:left="279" w:right="283"/>
              <w:jc w:val="center"/>
              <w:rPr>
                <w:rFonts w:ascii="Arial" w:eastAsia="Calibri" w:hAnsi="Arial" w:cs="Arial"/>
                <w:sz w:val="16"/>
                <w:szCs w:val="16"/>
              </w:rPr>
            </w:pPr>
            <w:r w:rsidRPr="00DF2C29">
              <w:rPr>
                <w:rFonts w:ascii="Arial" w:hAnsi="Arial" w:cs="Arial"/>
                <w:noProof/>
                <w:sz w:val="16"/>
                <w:szCs w:val="16"/>
                <w:lang w:val="es-MX"/>
              </w:rPr>
              <w:lastRenderedPageBreak/>
              <w:drawing>
                <wp:inline distT="0" distB="0" distL="0" distR="0" wp14:anchorId="174A9CBF" wp14:editId="246BFB6B">
                  <wp:extent cx="2084621" cy="666750"/>
                  <wp:effectExtent l="0" t="0" r="0" b="0"/>
                  <wp:docPr id="1406161566" name="Imagen 140616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78" cstate="print">
                            <a:extLst>
                              <a:ext uri="{28A0092B-C50C-407E-A947-70E740481C1C}">
                                <a14:useLocalDpi xmlns:a14="http://schemas.microsoft.com/office/drawing/2010/main" val="0"/>
                              </a:ext>
                            </a:extLst>
                          </a:blip>
                          <a:srcRect l="20712" t="64960" r="22411" b="3789"/>
                          <a:stretch>
                            <a:fillRect/>
                          </a:stretch>
                        </pic:blipFill>
                        <pic:spPr bwMode="auto">
                          <a:xfrm>
                            <a:off x="0" y="0"/>
                            <a:ext cx="2088878" cy="668112"/>
                          </a:xfrm>
                          <a:prstGeom prst="rect">
                            <a:avLst/>
                          </a:prstGeom>
                          <a:noFill/>
                          <a:ln>
                            <a:noFill/>
                          </a:ln>
                        </pic:spPr>
                      </pic:pic>
                    </a:graphicData>
                  </a:graphic>
                </wp:inline>
              </w:drawing>
            </w:r>
          </w:p>
          <w:p w14:paraId="19432514" w14:textId="77777777" w:rsidR="003B3F52" w:rsidRPr="00DF2C29" w:rsidRDefault="003B3F52" w:rsidP="007B0BA6">
            <w:pPr>
              <w:spacing w:line="276" w:lineRule="auto"/>
              <w:ind w:left="279" w:right="283"/>
              <w:jc w:val="center"/>
              <w:rPr>
                <w:rFonts w:ascii="Arial" w:eastAsia="Calibri" w:hAnsi="Arial" w:cs="Arial"/>
                <w:b/>
                <w:sz w:val="16"/>
                <w:szCs w:val="16"/>
              </w:rPr>
            </w:pPr>
            <w:r w:rsidRPr="00DF2C29">
              <w:rPr>
                <w:rFonts w:ascii="Arial" w:eastAsia="Calibri" w:hAnsi="Arial" w:cs="Arial"/>
                <w:b/>
                <w:sz w:val="16"/>
                <w:szCs w:val="16"/>
              </w:rPr>
              <w:t>MANGA DERECHA</w:t>
            </w:r>
          </w:p>
          <w:p w14:paraId="3FF23FC4" w14:textId="77777777" w:rsidR="003B3F52" w:rsidRPr="00DF2C29" w:rsidRDefault="003B3F52" w:rsidP="007B0BA6">
            <w:pPr>
              <w:spacing w:line="276" w:lineRule="auto"/>
              <w:ind w:left="279" w:right="283"/>
              <w:jc w:val="both"/>
              <w:rPr>
                <w:rFonts w:ascii="Arial" w:eastAsia="Calibri" w:hAnsi="Arial" w:cs="Arial"/>
                <w:sz w:val="16"/>
                <w:szCs w:val="16"/>
              </w:rPr>
            </w:pPr>
            <w:r w:rsidRPr="00DF2C29">
              <w:rPr>
                <w:rFonts w:ascii="Arial" w:eastAsia="Calibri" w:hAnsi="Arial" w:cs="Arial"/>
                <w:sz w:val="16"/>
                <w:szCs w:val="16"/>
              </w:rPr>
              <w:t>RECUADRO CON LEYENDA DE LA DIVISIÓN A LA QUE PERTENECE FIJADA SOBRE MANGA DERECHA, TIPOGRAFÍA “ARIAL BOLD” Y EL TEXTO CENTRADO DE 5 X 7.62 CM. TEXTO COLOR BLANCO.</w:t>
            </w:r>
          </w:p>
          <w:p w14:paraId="4B851154" w14:textId="77777777" w:rsidR="003B3F52" w:rsidRPr="00DF2C29" w:rsidRDefault="003B3F52" w:rsidP="007B0BA6">
            <w:pPr>
              <w:spacing w:line="276" w:lineRule="auto"/>
              <w:ind w:left="279" w:right="283"/>
              <w:jc w:val="center"/>
              <w:rPr>
                <w:rFonts w:ascii="Arial" w:eastAsia="Calibri" w:hAnsi="Arial" w:cs="Arial"/>
                <w:i/>
                <w:sz w:val="16"/>
                <w:szCs w:val="16"/>
              </w:rPr>
            </w:pPr>
            <w:r w:rsidRPr="00DF2C29">
              <w:rPr>
                <w:rFonts w:ascii="Arial" w:eastAsia="Calibri" w:hAnsi="Arial" w:cs="Arial"/>
                <w:i/>
                <w:sz w:val="16"/>
                <w:szCs w:val="16"/>
              </w:rPr>
              <w:t>RECUADRO CON LEYENDAS</w:t>
            </w:r>
            <w:r w:rsidRPr="00DF2C29">
              <w:rPr>
                <w:rFonts w:ascii="Arial" w:eastAsia="Calibri" w:hAnsi="Arial" w:cs="Arial"/>
                <w:b/>
                <w:sz w:val="16"/>
                <w:szCs w:val="16"/>
              </w:rPr>
              <w:t xml:space="preserve"> MANGA DERECHA</w:t>
            </w:r>
            <w:r w:rsidRPr="00DF2C29">
              <w:rPr>
                <w:rFonts w:ascii="Arial" w:eastAsia="Calibri" w:hAnsi="Arial" w:cs="Arial"/>
                <w:i/>
                <w:sz w:val="16"/>
                <w:szCs w:val="16"/>
              </w:rPr>
              <w:t>:</w:t>
            </w:r>
          </w:p>
          <w:p w14:paraId="4AF69629" w14:textId="77777777" w:rsidR="003B3F52" w:rsidRPr="00DF2C29" w:rsidRDefault="003B3F52" w:rsidP="007B0BA6">
            <w:pPr>
              <w:spacing w:line="276" w:lineRule="auto"/>
              <w:ind w:left="279" w:right="283"/>
              <w:jc w:val="center"/>
              <w:rPr>
                <w:rFonts w:ascii="Arial" w:eastAsia="Calibri" w:hAnsi="Arial" w:cs="Arial"/>
                <w:b/>
                <w:sz w:val="16"/>
                <w:szCs w:val="16"/>
              </w:rPr>
            </w:pPr>
            <w:r w:rsidRPr="00DF2C29">
              <w:rPr>
                <w:rFonts w:ascii="Arial" w:hAnsi="Arial" w:cs="Arial"/>
                <w:noProof/>
                <w:sz w:val="16"/>
                <w:szCs w:val="16"/>
                <w:lang w:val="es-MX"/>
              </w:rPr>
              <mc:AlternateContent>
                <mc:Choice Requires="wps">
                  <w:drawing>
                    <wp:anchor distT="0" distB="0" distL="114300" distR="114300" simplePos="0" relativeHeight="251724800" behindDoc="0" locked="0" layoutInCell="1" allowOverlap="1" wp14:anchorId="5D98FBE8" wp14:editId="5104CA6C">
                      <wp:simplePos x="0" y="0"/>
                      <wp:positionH relativeFrom="column">
                        <wp:posOffset>1584325</wp:posOffset>
                      </wp:positionH>
                      <wp:positionV relativeFrom="paragraph">
                        <wp:posOffset>15875</wp:posOffset>
                      </wp:positionV>
                      <wp:extent cx="674370" cy="304800"/>
                      <wp:effectExtent l="57150" t="19050" r="68580" b="95250"/>
                      <wp:wrapNone/>
                      <wp:docPr id="311" name="Rectángulo 105"/>
                      <wp:cNvGraphicFramePr/>
                      <a:graphic xmlns:a="http://schemas.openxmlformats.org/drawingml/2006/main">
                        <a:graphicData uri="http://schemas.microsoft.com/office/word/2010/wordprocessingShape">
                          <wps:wsp>
                            <wps:cNvSpPr/>
                            <wps:spPr>
                              <a:xfrm>
                                <a:off x="0" y="0"/>
                                <a:ext cx="674370" cy="304800"/>
                              </a:xfrm>
                              <a:prstGeom prst="rect">
                                <a:avLst/>
                              </a:prstGeom>
                              <a:ln>
                                <a:solidFill>
                                  <a:srgbClr val="04070C"/>
                                </a:solidFill>
                              </a:ln>
                            </wps:spPr>
                            <wps:style>
                              <a:lnRef idx="1">
                                <a:schemeClr val="accent5"/>
                              </a:lnRef>
                              <a:fillRef idx="3">
                                <a:schemeClr val="accent5"/>
                              </a:fillRef>
                              <a:effectRef idx="2">
                                <a:schemeClr val="accent5"/>
                              </a:effectRef>
                              <a:fontRef idx="minor">
                                <a:schemeClr val="lt1"/>
                              </a:fontRef>
                            </wps:style>
                            <wps:txbx>
                              <w:txbxContent>
                                <w:p w14:paraId="418BD11F" w14:textId="77777777" w:rsidR="003B3F52" w:rsidRPr="00BF7513" w:rsidRDefault="003B3F52" w:rsidP="003B3F52">
                                  <w:pPr>
                                    <w:jc w:val="center"/>
                                    <w:rPr>
                                      <w:b/>
                                      <w:sz w:val="12"/>
                                      <w:szCs w:val="12"/>
                                    </w:rPr>
                                  </w:pPr>
                                  <w:r w:rsidRPr="00BF7513">
                                    <w:rPr>
                                      <w:b/>
                                      <w:sz w:val="12"/>
                                      <w:szCs w:val="12"/>
                                    </w:rPr>
                                    <w:t>MANTENIMIENTO VEHÍCULAR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8FBE8" id="_x0000_s1062" style="position:absolute;left:0;text-align:left;margin-left:124.75pt;margin-top:1.25pt;width:53.1pt;height:2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" fillcolor="#65a0d7 [3032]" strokecolor="#04070c" strokeweight=".5pt">
                      <v:fill color2="#5898d4 [3176]" rotate="t" colors="0 #71a6db;.5 #559bdb;1 #438ac9" focus="100%" type="gradient">
                        <o:fill v:ext="view" type="gradientUnscaled"/>
                      </v:fill>
                      <v:textbox>
                        <w:txbxContent>
                          <w:p w14:paraId="418BD11F" w14:textId="77777777" w:rsidR="003B3F52" w:rsidRPr="00BF7513" w:rsidRDefault="003B3F52" w:rsidP="003B3F52">
                            <w:pPr>
                              <w:jc w:val="center"/>
                              <w:rPr>
                                <w:b/>
                                <w:sz w:val="12"/>
                                <w:szCs w:val="12"/>
                              </w:rPr>
                            </w:pPr>
                            <w:r w:rsidRPr="00BF7513">
                              <w:rPr>
                                <w:b/>
                                <w:sz w:val="12"/>
                                <w:szCs w:val="12"/>
                              </w:rPr>
                              <w:t>MANTENIMIENTO VEHÍCULAR</w:t>
                            </w:r>
                          </w:p>
                        </w:txbxContent>
                      </v:textbox>
                    </v:rect>
                  </w:pict>
                </mc:Fallback>
              </mc:AlternateContent>
            </w:r>
            <w:r w:rsidRPr="00DF2C29">
              <w:rPr>
                <w:rFonts w:ascii="Arial" w:hAnsi="Arial" w:cs="Arial"/>
                <w:noProof/>
                <w:sz w:val="16"/>
                <w:szCs w:val="16"/>
                <w:lang w:val="es-MX"/>
              </w:rPr>
              <w:drawing>
                <wp:inline distT="0" distB="0" distL="0" distR="0" wp14:anchorId="3FD67497" wp14:editId="21439927">
                  <wp:extent cx="1937110" cy="428625"/>
                  <wp:effectExtent l="0" t="0" r="6350" b="0"/>
                  <wp:docPr id="1406161567" name="Imagen 140616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79" cstate="print">
                            <a:extLst>
                              <a:ext uri="{28A0092B-C50C-407E-A947-70E740481C1C}">
                                <a14:useLocalDpi xmlns:a14="http://schemas.microsoft.com/office/drawing/2010/main" val="0"/>
                              </a:ext>
                            </a:extLst>
                          </a:blip>
                          <a:srcRect l="21391" t="43463" r="20374" b="30550"/>
                          <a:stretch>
                            <a:fillRect/>
                          </a:stretch>
                        </pic:blipFill>
                        <pic:spPr bwMode="auto">
                          <a:xfrm>
                            <a:off x="0" y="0"/>
                            <a:ext cx="1942990" cy="429926"/>
                          </a:xfrm>
                          <a:prstGeom prst="rect">
                            <a:avLst/>
                          </a:prstGeom>
                          <a:noFill/>
                          <a:ln>
                            <a:noFill/>
                          </a:ln>
                        </pic:spPr>
                      </pic:pic>
                    </a:graphicData>
                  </a:graphic>
                </wp:inline>
              </w:drawing>
            </w:r>
          </w:p>
          <w:p w14:paraId="70EB8A25" w14:textId="77777777" w:rsidR="003B3F52" w:rsidRPr="00DF2C29" w:rsidRDefault="003B3F52" w:rsidP="007B0BA6">
            <w:pPr>
              <w:spacing w:line="276" w:lineRule="auto"/>
              <w:ind w:left="279" w:right="283"/>
              <w:jc w:val="both"/>
              <w:rPr>
                <w:rFonts w:ascii="Arial" w:hAnsi="Arial" w:cs="Arial"/>
                <w:b/>
                <w:sz w:val="16"/>
                <w:szCs w:val="16"/>
              </w:rPr>
            </w:pPr>
            <w:r w:rsidRPr="00DF2C29">
              <w:rPr>
                <w:rFonts w:ascii="Arial" w:hAnsi="Arial" w:cs="Arial"/>
                <w:b/>
                <w:sz w:val="16"/>
                <w:szCs w:val="16"/>
              </w:rPr>
              <w:t>AL PROVEEDOR SELECCIONADO, SE LE PROPORCIONARÁ EL NÚMERO DE LEYENDAS POR SECTOR SIN COSTO ADICIONAL PARA EL MUNICIPIO.</w:t>
            </w:r>
          </w:p>
          <w:p w14:paraId="171F92D2" w14:textId="77777777" w:rsidR="003B3F52" w:rsidRPr="00DF2C29" w:rsidRDefault="003B3F52" w:rsidP="007B0BA6">
            <w:pPr>
              <w:spacing w:line="276" w:lineRule="auto"/>
              <w:ind w:left="279" w:right="283"/>
              <w:jc w:val="both"/>
              <w:rPr>
                <w:rFonts w:ascii="Arial" w:hAnsi="Arial" w:cs="Arial"/>
                <w:b/>
                <w:sz w:val="16"/>
                <w:szCs w:val="16"/>
              </w:rPr>
            </w:pPr>
          </w:p>
          <w:p w14:paraId="315052FD" w14:textId="77777777" w:rsidR="003B3F52" w:rsidRPr="00DF2C29" w:rsidRDefault="003B3F52" w:rsidP="007B0BA6">
            <w:pPr>
              <w:spacing w:line="276" w:lineRule="auto"/>
              <w:ind w:left="279" w:right="283"/>
              <w:jc w:val="both"/>
              <w:rPr>
                <w:rFonts w:ascii="Arial" w:hAnsi="Arial" w:cs="Arial"/>
                <w:sz w:val="16"/>
                <w:szCs w:val="16"/>
              </w:rPr>
            </w:pPr>
            <w:r w:rsidRPr="00DF2C29">
              <w:rPr>
                <w:rFonts w:ascii="Arial" w:hAnsi="Arial" w:cs="Arial"/>
                <w:b/>
                <w:sz w:val="16"/>
                <w:szCs w:val="16"/>
              </w:rPr>
              <w:t xml:space="preserve">CARACTERÍSTICAS DE EMBLEMAS: </w:t>
            </w:r>
            <w:r w:rsidRPr="00DF2C29">
              <w:rPr>
                <w:rFonts w:ascii="Arial" w:hAnsi="Arial" w:cs="Arial"/>
                <w:sz w:val="16"/>
                <w:szCs w:val="16"/>
              </w:rPr>
              <w:t>Emblemas, tipo de letra y diseño acorde al Manual de identidad establecido en el Acuerdo 05/XLVI/20, publicado en el Diario Oficial de la Federación el 30/12/2020 relativo al Modelo Nacional de Policía y Justicia Cívica.</w:t>
            </w:r>
          </w:p>
          <w:p w14:paraId="718C7F6F" w14:textId="77777777" w:rsidR="003B3F52" w:rsidRPr="00DF2C29" w:rsidRDefault="003B3F52" w:rsidP="007B0BA6">
            <w:pPr>
              <w:spacing w:line="276" w:lineRule="auto"/>
              <w:ind w:left="279" w:right="283"/>
              <w:jc w:val="both"/>
              <w:rPr>
                <w:rFonts w:ascii="Arial" w:hAnsi="Arial" w:cs="Arial"/>
                <w:b/>
                <w:sz w:val="16"/>
                <w:szCs w:val="16"/>
              </w:rPr>
            </w:pPr>
          </w:p>
          <w:p w14:paraId="3601C920" w14:textId="77777777" w:rsidR="003B3F52" w:rsidRPr="00DF2C29" w:rsidRDefault="003B3F52" w:rsidP="007B0BA6">
            <w:pPr>
              <w:spacing w:line="276" w:lineRule="auto"/>
              <w:ind w:left="279" w:right="283"/>
              <w:jc w:val="center"/>
              <w:rPr>
                <w:rFonts w:ascii="Arial" w:hAnsi="Arial" w:cs="Arial"/>
                <w:b/>
                <w:sz w:val="16"/>
                <w:szCs w:val="16"/>
              </w:rPr>
            </w:pPr>
            <w:r w:rsidRPr="00DF2C29">
              <w:rPr>
                <w:rFonts w:ascii="Arial" w:hAnsi="Arial" w:cs="Arial"/>
                <w:b/>
                <w:sz w:val="16"/>
                <w:szCs w:val="16"/>
              </w:rPr>
              <w:t>FRENTE LATERAL IZQUIERDO</w:t>
            </w:r>
          </w:p>
          <w:p w14:paraId="7D8D9794" w14:textId="77777777" w:rsidR="003B3F52" w:rsidRPr="00DF2C29" w:rsidRDefault="003B3F52" w:rsidP="007B0BA6">
            <w:pPr>
              <w:spacing w:line="276" w:lineRule="auto"/>
              <w:ind w:left="279" w:right="283"/>
              <w:jc w:val="center"/>
              <w:rPr>
                <w:rFonts w:ascii="Arial" w:eastAsia="Calibri" w:hAnsi="Arial" w:cs="Arial"/>
                <w:b/>
                <w:i/>
                <w:sz w:val="16"/>
                <w:szCs w:val="16"/>
              </w:rPr>
            </w:pPr>
            <w:r w:rsidRPr="00DF2C29">
              <w:rPr>
                <w:rFonts w:ascii="Arial" w:eastAsia="Calibri" w:hAnsi="Arial" w:cs="Arial"/>
                <w:b/>
                <w:sz w:val="16"/>
                <w:szCs w:val="16"/>
              </w:rPr>
              <w:t xml:space="preserve">ESTRELLA DE SIETE PICOS </w:t>
            </w:r>
            <w:r w:rsidRPr="00DF2C29">
              <w:rPr>
                <w:rFonts w:ascii="Arial" w:eastAsia="Calibri" w:hAnsi="Arial" w:cs="Arial"/>
                <w:b/>
                <w:i/>
                <w:sz w:val="16"/>
                <w:szCs w:val="16"/>
              </w:rPr>
              <w:t>MEDIDA 8.5 CMS DE DIÁMETRO</w:t>
            </w:r>
          </w:p>
          <w:p w14:paraId="3BFD097E" w14:textId="77777777" w:rsidR="003B3F52" w:rsidRPr="00DF2C29" w:rsidRDefault="003B3F52" w:rsidP="007B0BA6">
            <w:pPr>
              <w:spacing w:line="276" w:lineRule="auto"/>
              <w:ind w:left="279" w:right="283"/>
              <w:jc w:val="center"/>
              <w:rPr>
                <w:rFonts w:ascii="Arial" w:eastAsia="Calibri" w:hAnsi="Arial" w:cs="Arial"/>
                <w:b/>
                <w:i/>
                <w:sz w:val="16"/>
                <w:szCs w:val="16"/>
              </w:rPr>
            </w:pPr>
            <w:r w:rsidRPr="00DF2C29">
              <w:rPr>
                <w:rFonts w:ascii="Arial" w:hAnsi="Arial" w:cs="Arial"/>
                <w:noProof/>
                <w:sz w:val="16"/>
                <w:szCs w:val="16"/>
                <w:lang w:val="es-MX"/>
              </w:rPr>
              <w:drawing>
                <wp:inline distT="0" distB="0" distL="0" distR="0" wp14:anchorId="39572DE8" wp14:editId="6088F4B9">
                  <wp:extent cx="2138387" cy="561975"/>
                  <wp:effectExtent l="0" t="0" r="0" b="0"/>
                  <wp:docPr id="1406161568" name="Imagen 140616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80" cstate="print">
                            <a:extLst>
                              <a:ext uri="{28A0092B-C50C-407E-A947-70E740481C1C}">
                                <a14:useLocalDpi xmlns:a14="http://schemas.microsoft.com/office/drawing/2010/main" val="0"/>
                              </a:ext>
                            </a:extLst>
                          </a:blip>
                          <a:srcRect l="20714" t="30264" r="21391" b="35965"/>
                          <a:stretch>
                            <a:fillRect/>
                          </a:stretch>
                        </pic:blipFill>
                        <pic:spPr bwMode="auto">
                          <a:xfrm>
                            <a:off x="0" y="0"/>
                            <a:ext cx="2144996" cy="563712"/>
                          </a:xfrm>
                          <a:prstGeom prst="rect">
                            <a:avLst/>
                          </a:prstGeom>
                          <a:noFill/>
                          <a:ln>
                            <a:noFill/>
                          </a:ln>
                        </pic:spPr>
                      </pic:pic>
                    </a:graphicData>
                  </a:graphic>
                </wp:inline>
              </w:drawing>
            </w:r>
          </w:p>
          <w:p w14:paraId="75620302" w14:textId="77777777" w:rsidR="003B3F52" w:rsidRPr="00DF2C29" w:rsidRDefault="003B3F52" w:rsidP="007B0BA6">
            <w:pPr>
              <w:ind w:left="279" w:right="283"/>
              <w:jc w:val="center"/>
              <w:rPr>
                <w:rFonts w:ascii="Arial" w:hAnsi="Arial" w:cs="Arial"/>
                <w:sz w:val="16"/>
                <w:szCs w:val="16"/>
                <w:lang w:val="es-ES_tradnl"/>
              </w:rPr>
            </w:pPr>
          </w:p>
          <w:p w14:paraId="4C1A5491" w14:textId="77777777" w:rsidR="003B3F52" w:rsidRPr="00DF2C29" w:rsidRDefault="003B3F52" w:rsidP="007B0BA6">
            <w:pPr>
              <w:ind w:left="279" w:right="283"/>
              <w:jc w:val="center"/>
              <w:rPr>
                <w:rFonts w:ascii="Arial" w:hAnsi="Arial" w:cs="Arial"/>
                <w:sz w:val="16"/>
                <w:szCs w:val="16"/>
                <w:lang w:val="es-ES_tradnl"/>
              </w:rPr>
            </w:pPr>
          </w:p>
          <w:p w14:paraId="292B2DCC" w14:textId="77777777" w:rsidR="003B3F52" w:rsidRPr="00DF2C29" w:rsidRDefault="003B3F52" w:rsidP="007B0BA6">
            <w:pPr>
              <w:ind w:left="279" w:right="283"/>
              <w:jc w:val="center"/>
              <w:rPr>
                <w:rFonts w:ascii="Arial" w:hAnsi="Arial" w:cs="Arial"/>
                <w:sz w:val="16"/>
                <w:szCs w:val="16"/>
                <w:lang w:val="es-ES_tradnl"/>
              </w:rPr>
            </w:pPr>
            <w:r w:rsidRPr="00DF2C29">
              <w:rPr>
                <w:rFonts w:ascii="Arial" w:eastAsia="Calibri" w:hAnsi="Arial" w:cs="Arial"/>
                <w:b/>
                <w:noProof/>
                <w:sz w:val="16"/>
                <w:szCs w:val="16"/>
                <w:lang w:val="es-MX"/>
              </w:rPr>
              <w:drawing>
                <wp:anchor distT="0" distB="0" distL="114300" distR="114300" simplePos="0" relativeHeight="251723776" behindDoc="0" locked="0" layoutInCell="1" allowOverlap="1" wp14:anchorId="01213613" wp14:editId="72243AB6">
                  <wp:simplePos x="0" y="0"/>
                  <wp:positionH relativeFrom="column">
                    <wp:posOffset>955675</wp:posOffset>
                  </wp:positionH>
                  <wp:positionV relativeFrom="paragraph">
                    <wp:posOffset>108585</wp:posOffset>
                  </wp:positionV>
                  <wp:extent cx="952146" cy="771525"/>
                  <wp:effectExtent l="0" t="0" r="635" b="0"/>
                  <wp:wrapNone/>
                  <wp:docPr id="1406161570" name="Imagen 140616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54823" cy="7736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2C29">
              <w:rPr>
                <w:rFonts w:ascii="Arial" w:hAnsi="Arial" w:cs="Arial"/>
                <w:sz w:val="16"/>
                <w:szCs w:val="16"/>
                <w:lang w:val="es-ES_tradnl"/>
              </w:rPr>
              <w:t>ESCUDO SEGÚN CORRESPONDA.</w:t>
            </w:r>
          </w:p>
          <w:p w14:paraId="7888ACE5" w14:textId="77777777" w:rsidR="003B3F52" w:rsidRPr="00DF2C29" w:rsidRDefault="003B3F52" w:rsidP="007B0BA6">
            <w:pPr>
              <w:pStyle w:val="Prrafodelista"/>
              <w:ind w:left="279" w:right="283"/>
              <w:rPr>
                <w:rFonts w:ascii="Arial" w:hAnsi="Arial" w:cs="Arial"/>
                <w:sz w:val="16"/>
                <w:szCs w:val="16"/>
                <w:lang w:val="es-ES_tradnl"/>
              </w:rPr>
            </w:pPr>
            <w:r w:rsidRPr="00DF2C29">
              <w:rPr>
                <w:rFonts w:ascii="Arial" w:eastAsia="Calibri" w:hAnsi="Arial" w:cs="Arial"/>
                <w:noProof/>
                <w:sz w:val="16"/>
                <w:szCs w:val="16"/>
              </w:rPr>
              <w:drawing>
                <wp:inline distT="0" distB="0" distL="0" distR="0" wp14:anchorId="72ED40B7" wp14:editId="12D8A7BE">
                  <wp:extent cx="819025" cy="714375"/>
                  <wp:effectExtent l="0" t="0" r="635" b="0"/>
                  <wp:docPr id="1406161571" name="Imagen 140616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824317" cy="718991"/>
                          </a:xfrm>
                          <a:prstGeom prst="rect">
                            <a:avLst/>
                          </a:prstGeom>
                          <a:noFill/>
                          <a:ln>
                            <a:noFill/>
                          </a:ln>
                        </pic:spPr>
                      </pic:pic>
                    </a:graphicData>
                  </a:graphic>
                </wp:inline>
              </w:drawing>
            </w:r>
          </w:p>
          <w:p w14:paraId="2E5DB977" w14:textId="77777777" w:rsidR="003B3F52" w:rsidRPr="00DF2C29" w:rsidRDefault="003B3F52" w:rsidP="007B0BA6">
            <w:pPr>
              <w:spacing w:line="276" w:lineRule="auto"/>
              <w:ind w:left="279" w:right="283"/>
              <w:rPr>
                <w:rFonts w:ascii="Arial" w:eastAsia="Calibri" w:hAnsi="Arial" w:cs="Arial"/>
                <w:b/>
                <w:sz w:val="16"/>
                <w:szCs w:val="16"/>
              </w:rPr>
            </w:pPr>
          </w:p>
          <w:p w14:paraId="5CA0CFD6" w14:textId="77777777" w:rsidR="003B3F52" w:rsidRPr="00DF2C29" w:rsidRDefault="003B3F52" w:rsidP="007B0BA6">
            <w:pPr>
              <w:spacing w:line="276" w:lineRule="auto"/>
              <w:ind w:left="279" w:right="283"/>
              <w:jc w:val="center"/>
              <w:rPr>
                <w:rFonts w:ascii="Arial" w:eastAsia="Calibri" w:hAnsi="Arial" w:cs="Arial"/>
                <w:b/>
                <w:sz w:val="16"/>
                <w:szCs w:val="16"/>
              </w:rPr>
            </w:pPr>
          </w:p>
          <w:p w14:paraId="20523B22" w14:textId="77777777" w:rsidR="003B3F52" w:rsidRPr="00DF2C29" w:rsidRDefault="003B3F52" w:rsidP="007B0BA6">
            <w:pPr>
              <w:spacing w:line="276" w:lineRule="auto"/>
              <w:ind w:left="279" w:right="283"/>
              <w:rPr>
                <w:rFonts w:ascii="Arial" w:eastAsia="Calibri" w:hAnsi="Arial" w:cs="Arial"/>
                <w:b/>
                <w:sz w:val="16"/>
                <w:szCs w:val="16"/>
              </w:rPr>
            </w:pPr>
            <w:r w:rsidRPr="00DF2C29">
              <w:rPr>
                <w:rFonts w:ascii="Arial" w:eastAsia="Calibri" w:hAnsi="Arial" w:cs="Arial"/>
                <w:b/>
                <w:sz w:val="16"/>
                <w:szCs w:val="16"/>
              </w:rPr>
              <w:t xml:space="preserve">                                              ESPALDA</w:t>
            </w:r>
          </w:p>
          <w:p w14:paraId="0DB33A88" w14:textId="77777777" w:rsidR="003B3F52" w:rsidRPr="00DF2C29" w:rsidRDefault="003B3F52" w:rsidP="007B0BA6">
            <w:pPr>
              <w:spacing w:line="276" w:lineRule="auto"/>
              <w:ind w:left="279" w:right="283"/>
              <w:jc w:val="both"/>
              <w:rPr>
                <w:rFonts w:ascii="Arial" w:eastAsia="Calibri" w:hAnsi="Arial" w:cs="Arial"/>
                <w:sz w:val="16"/>
                <w:szCs w:val="16"/>
              </w:rPr>
            </w:pPr>
            <w:r w:rsidRPr="00DF2C29">
              <w:rPr>
                <w:rFonts w:ascii="Arial" w:eastAsia="Calibri" w:hAnsi="Arial" w:cs="Arial"/>
                <w:sz w:val="16"/>
                <w:szCs w:val="16"/>
              </w:rPr>
              <w:t xml:space="preserve">RECUADRO CON LEYENDA “POLICÍA MUNICIPAL” o “POLICÍA VIAL” SEGÚN CORRESPONDA, IMPRESO Y FIJADA EN </w:t>
            </w:r>
            <w:r w:rsidRPr="00DF2C29">
              <w:rPr>
                <w:rFonts w:ascii="Arial" w:eastAsia="Calibri" w:hAnsi="Arial" w:cs="Arial"/>
                <w:sz w:val="16"/>
                <w:szCs w:val="16"/>
              </w:rPr>
              <w:lastRenderedPageBreak/>
              <w:t>LA ESPALDA, EN MATERIAL TEXTIL VINIL REFLEJANTE, EL NOMBRE DE LA CORPORACIÓN POLICIACA DEBE DE IR EN LA TIPOGRAFÍA AUTORIZADA “HELVÉTICA INSERAT LT STD ROMAN”, CENTRADO Y EN TERMINADO REFLEJANTE Y EL TEXTO DEBE QUEDAR DE 27 X 12.70 CM, A DOS RENGLONES CENTRADO.</w:t>
            </w:r>
          </w:p>
          <w:p w14:paraId="2FD92935" w14:textId="77777777" w:rsidR="003B3F52" w:rsidRPr="00DF2C29" w:rsidRDefault="003B3F52" w:rsidP="007B0BA6">
            <w:pPr>
              <w:spacing w:line="276" w:lineRule="auto"/>
              <w:ind w:left="279" w:right="283"/>
              <w:jc w:val="both"/>
              <w:rPr>
                <w:rFonts w:ascii="Arial" w:eastAsia="Calibri" w:hAnsi="Arial" w:cs="Arial"/>
                <w:sz w:val="16"/>
                <w:szCs w:val="16"/>
              </w:rPr>
            </w:pPr>
          </w:p>
          <w:p w14:paraId="390E99C4" w14:textId="77777777" w:rsidR="003B3F52" w:rsidRPr="00DF2C29" w:rsidRDefault="003B3F52" w:rsidP="007B0BA6">
            <w:pPr>
              <w:spacing w:line="276" w:lineRule="auto"/>
              <w:ind w:left="279" w:right="283"/>
              <w:jc w:val="both"/>
              <w:rPr>
                <w:rFonts w:ascii="Arial" w:eastAsia="Calibri" w:hAnsi="Arial" w:cs="Arial"/>
                <w:sz w:val="16"/>
                <w:szCs w:val="16"/>
              </w:rPr>
            </w:pPr>
          </w:p>
          <w:p w14:paraId="002DC0EF" w14:textId="77777777" w:rsidR="003B3F52" w:rsidRPr="00DF2C29" w:rsidRDefault="003B3F52" w:rsidP="007B0BA6">
            <w:pPr>
              <w:spacing w:line="276" w:lineRule="auto"/>
              <w:ind w:left="279" w:right="283"/>
              <w:jc w:val="center"/>
              <w:rPr>
                <w:rFonts w:ascii="Arial" w:eastAsia="Calibri" w:hAnsi="Arial" w:cs="Arial"/>
                <w:b/>
                <w:sz w:val="16"/>
                <w:szCs w:val="16"/>
              </w:rPr>
            </w:pPr>
            <w:r w:rsidRPr="00DF2C29">
              <w:rPr>
                <w:rFonts w:ascii="Arial" w:eastAsia="Calibri" w:hAnsi="Arial" w:cs="Arial"/>
                <w:b/>
                <w:sz w:val="16"/>
                <w:szCs w:val="16"/>
              </w:rPr>
              <w:t xml:space="preserve">LEYENDA EN ESPALDA </w:t>
            </w:r>
          </w:p>
          <w:p w14:paraId="764F444C" w14:textId="77777777" w:rsidR="003B3F52" w:rsidRPr="00DF2C29" w:rsidRDefault="003B3F52" w:rsidP="007B0BA6">
            <w:pPr>
              <w:ind w:left="279" w:right="283"/>
              <w:jc w:val="center"/>
              <w:rPr>
                <w:rFonts w:ascii="Arial" w:hAnsi="Arial" w:cs="Arial"/>
                <w:color w:val="000000"/>
                <w:sz w:val="16"/>
                <w:szCs w:val="16"/>
              </w:rPr>
            </w:pPr>
            <w:r w:rsidRPr="00DF2C29">
              <w:rPr>
                <w:rFonts w:ascii="Arial" w:hAnsi="Arial" w:cs="Arial"/>
                <w:noProof/>
                <w:sz w:val="16"/>
                <w:szCs w:val="16"/>
                <w:lang w:val="es-MX"/>
              </w:rPr>
              <w:drawing>
                <wp:inline distT="0" distB="0" distL="0" distR="0" wp14:anchorId="1CA7CFDC" wp14:editId="6CDDE85C">
                  <wp:extent cx="1962150" cy="623167"/>
                  <wp:effectExtent l="0" t="0" r="0" b="5715"/>
                  <wp:docPr id="1406161572" name="Imagen 140616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21">
                            <a:extLst>
                              <a:ext uri="{28A0092B-C50C-407E-A947-70E740481C1C}">
                                <a14:useLocalDpi xmlns:a14="http://schemas.microsoft.com/office/drawing/2010/main" val="0"/>
                              </a:ext>
                            </a:extLst>
                          </a:blip>
                          <a:srcRect l="33447" t="45238" r="36163" b="23222"/>
                          <a:stretch>
                            <a:fillRect/>
                          </a:stretch>
                        </pic:blipFill>
                        <pic:spPr bwMode="auto">
                          <a:xfrm>
                            <a:off x="0" y="0"/>
                            <a:ext cx="1968213" cy="625093"/>
                          </a:xfrm>
                          <a:prstGeom prst="rect">
                            <a:avLst/>
                          </a:prstGeom>
                          <a:noFill/>
                          <a:ln>
                            <a:noFill/>
                          </a:ln>
                        </pic:spPr>
                      </pic:pic>
                    </a:graphicData>
                  </a:graphic>
                </wp:inline>
              </w:drawing>
            </w:r>
            <w:r w:rsidRPr="00DF2C29">
              <w:rPr>
                <w:rFonts w:ascii="Arial" w:hAnsi="Arial" w:cs="Arial"/>
                <w:noProof/>
                <w:sz w:val="16"/>
                <w:szCs w:val="16"/>
                <w:lang w:val="es-MX"/>
              </w:rPr>
              <w:drawing>
                <wp:inline distT="0" distB="0" distL="0" distR="0" wp14:anchorId="18280F87" wp14:editId="53E87C7E">
                  <wp:extent cx="882650" cy="871855"/>
                  <wp:effectExtent l="0" t="0" r="0" b="4445"/>
                  <wp:docPr id="1406161573" name="Imagen 1406161573"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Descripción: Descripción: ESTAMPADO AZUL.jpg"/>
                          <pic:cNvPicPr>
                            <a:picLocks noChangeAspect="1" noChangeArrowheads="1"/>
                          </pic:cNvPicPr>
                        </pic:nvPicPr>
                        <pic:blipFill>
                          <a:blip r:embed="rId17">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59FC0FA5" w14:textId="77777777" w:rsidR="003B3F52" w:rsidRPr="00DF2C29" w:rsidRDefault="003B3F52" w:rsidP="007B0BA6">
            <w:pPr>
              <w:ind w:left="279" w:right="283"/>
              <w:jc w:val="center"/>
              <w:rPr>
                <w:rFonts w:ascii="Arial" w:hAnsi="Arial" w:cs="Arial"/>
                <w:color w:val="000000"/>
                <w:sz w:val="16"/>
                <w:szCs w:val="16"/>
              </w:rPr>
            </w:pPr>
          </w:p>
          <w:p w14:paraId="35F114B8" w14:textId="77777777" w:rsidR="003B3F52" w:rsidRPr="00DF2C29" w:rsidRDefault="003B3F52" w:rsidP="007B0BA6">
            <w:pPr>
              <w:ind w:left="279" w:right="283"/>
              <w:jc w:val="center"/>
              <w:rPr>
                <w:rFonts w:ascii="Arial" w:hAnsi="Arial" w:cs="Arial"/>
                <w:color w:val="000000"/>
                <w:sz w:val="16"/>
                <w:szCs w:val="16"/>
              </w:rPr>
            </w:pPr>
          </w:p>
          <w:p w14:paraId="7CB4A045" w14:textId="77777777" w:rsidR="003B3F52" w:rsidRPr="00DF2C29" w:rsidRDefault="003B3F52" w:rsidP="007B0BA6">
            <w:pPr>
              <w:spacing w:after="160" w:line="256" w:lineRule="auto"/>
              <w:ind w:left="279" w:right="283"/>
              <w:jc w:val="center"/>
              <w:rPr>
                <w:rFonts w:ascii="Arial" w:hAnsi="Arial" w:cs="Arial"/>
                <w:color w:val="000000"/>
                <w:sz w:val="16"/>
                <w:szCs w:val="16"/>
              </w:rPr>
            </w:pPr>
            <w:r w:rsidRPr="00DF2C29">
              <w:rPr>
                <w:rFonts w:ascii="Arial" w:hAnsi="Arial" w:cs="Arial"/>
                <w:noProof/>
                <w:sz w:val="16"/>
                <w:szCs w:val="16"/>
                <w:lang w:val="es-MX"/>
              </w:rPr>
              <w:drawing>
                <wp:inline distT="0" distB="0" distL="0" distR="0" wp14:anchorId="18FCCE6F" wp14:editId="358837F0">
                  <wp:extent cx="2180811" cy="714375"/>
                  <wp:effectExtent l="0" t="0" r="0" b="0"/>
                  <wp:docPr id="1406161574" name="Imagen 140616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23">
                            <a:extLst>
                              <a:ext uri="{28A0092B-C50C-407E-A947-70E740481C1C}">
                                <a14:useLocalDpi xmlns:a14="http://schemas.microsoft.com/office/drawing/2010/main" val="0"/>
                              </a:ext>
                            </a:extLst>
                          </a:blip>
                          <a:srcRect l="45795" t="43196" r="26640" b="36806"/>
                          <a:stretch>
                            <a:fillRect/>
                          </a:stretch>
                        </pic:blipFill>
                        <pic:spPr bwMode="auto">
                          <a:xfrm>
                            <a:off x="0" y="0"/>
                            <a:ext cx="2185987" cy="716070"/>
                          </a:xfrm>
                          <a:prstGeom prst="rect">
                            <a:avLst/>
                          </a:prstGeom>
                          <a:noFill/>
                          <a:ln>
                            <a:noFill/>
                          </a:ln>
                        </pic:spPr>
                      </pic:pic>
                    </a:graphicData>
                  </a:graphic>
                </wp:inline>
              </w:drawing>
            </w:r>
          </w:p>
          <w:p w14:paraId="38757792" w14:textId="77777777" w:rsidR="003B3F52" w:rsidRPr="00DF2C29" w:rsidRDefault="003B3F52" w:rsidP="007B0BA6">
            <w:pPr>
              <w:ind w:left="279" w:right="283"/>
              <w:jc w:val="both"/>
              <w:rPr>
                <w:rFonts w:ascii="Arial" w:hAnsi="Arial" w:cs="Arial"/>
                <w:b/>
                <w:sz w:val="16"/>
                <w:szCs w:val="16"/>
                <w:lang w:val="es-ES_tradnl"/>
              </w:rPr>
            </w:pPr>
            <w:r w:rsidRPr="00DF2C29">
              <w:rPr>
                <w:rFonts w:ascii="Arial" w:hAnsi="Arial" w:cs="Arial"/>
                <w:b/>
                <w:sz w:val="16"/>
                <w:szCs w:val="16"/>
                <w:lang w:val="es-ES_tradnl"/>
              </w:rPr>
              <w:t>AL PROVEEDOR SELECCIONADO, SE LE PROPORCIONARÁ EL NÚMERO DE LEYENDAS POR SECTOR SIN COSTO ADICIONAL PARA EL MUNICIPIO.</w:t>
            </w:r>
          </w:p>
          <w:p w14:paraId="0D78E34D" w14:textId="77777777" w:rsidR="003B3F52" w:rsidRPr="00DF2C29" w:rsidRDefault="003B3F52" w:rsidP="007B0BA6">
            <w:pPr>
              <w:ind w:left="279" w:right="283"/>
              <w:jc w:val="both"/>
              <w:rPr>
                <w:rFonts w:ascii="Arial" w:hAnsi="Arial" w:cs="Arial"/>
                <w:sz w:val="16"/>
                <w:szCs w:val="16"/>
                <w:lang w:val="es-ES_tradnl"/>
              </w:rPr>
            </w:pPr>
            <w:r w:rsidRPr="00DF2C29">
              <w:rPr>
                <w:rFonts w:ascii="Arial" w:hAnsi="Arial" w:cs="Arial"/>
                <w:b/>
                <w:sz w:val="16"/>
                <w:szCs w:val="16"/>
                <w:lang w:val="es-ES_tradnl"/>
              </w:rPr>
              <w:t>CARACTERÍSTICAS DE EMBLEMAS:</w:t>
            </w:r>
            <w:r w:rsidRPr="00DF2C29">
              <w:rPr>
                <w:rFonts w:ascii="Arial" w:hAnsi="Arial" w:cs="Arial"/>
                <w:sz w:val="16"/>
                <w:szCs w:val="16"/>
                <w:lang w:val="es-ES_tradnl"/>
              </w:rPr>
              <w:t xml:space="preserve"> Emblemas, tipo de letra y diseño acorde al Manual de identidad establecido en el Acuerdo 05/XLVI/20, publicado en el Diario Oficial de la Federación el 30/12/2020 relativo al Modelo Nacional de Policía y Justicia Cívica.</w:t>
            </w:r>
          </w:p>
          <w:p w14:paraId="71B4AA7B" w14:textId="77777777" w:rsidR="003B3F52" w:rsidRPr="00DF2C29" w:rsidRDefault="003B3F52" w:rsidP="007B0BA6">
            <w:pPr>
              <w:ind w:left="279"/>
              <w:rPr>
                <w:rFonts w:ascii="Arial" w:hAnsi="Arial" w:cs="Arial"/>
                <w:sz w:val="16"/>
                <w:szCs w:val="16"/>
                <w:lang w:val="es-ES_tradnl"/>
              </w:rPr>
            </w:pPr>
          </w:p>
          <w:p w14:paraId="3AFD22A6" w14:textId="77777777" w:rsidR="003B3F52" w:rsidRPr="00DF2C29" w:rsidRDefault="003B3F52" w:rsidP="007B0BA6">
            <w:pPr>
              <w:tabs>
                <w:tab w:val="left" w:pos="5160"/>
              </w:tabs>
              <w:rPr>
                <w:rFonts w:ascii="Arial" w:hAnsi="Arial" w:cs="Arial"/>
                <w:sz w:val="16"/>
                <w:szCs w:val="16"/>
                <w:lang w:val="es-ES_tradnl"/>
              </w:rPr>
            </w:pPr>
          </w:p>
          <w:p w14:paraId="1C271EC9"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23D4CEC0"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38</w:t>
            </w:r>
          </w:p>
        </w:tc>
        <w:tc>
          <w:tcPr>
            <w:tcW w:w="1075" w:type="dxa"/>
          </w:tcPr>
          <w:p w14:paraId="360C6B66"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JUEGOS</w:t>
            </w:r>
          </w:p>
        </w:tc>
        <w:tc>
          <w:tcPr>
            <w:tcW w:w="1477" w:type="dxa"/>
          </w:tcPr>
          <w:p w14:paraId="1581051E"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11AE1A4E"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291E2533" w14:textId="77777777" w:rsidTr="00C77E36">
        <w:trPr>
          <w:trHeight w:val="244"/>
        </w:trPr>
        <w:tc>
          <w:tcPr>
            <w:tcW w:w="1075" w:type="dxa"/>
          </w:tcPr>
          <w:p w14:paraId="64BDA5CA"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19</w:t>
            </w:r>
          </w:p>
        </w:tc>
        <w:tc>
          <w:tcPr>
            <w:tcW w:w="3625" w:type="dxa"/>
          </w:tcPr>
          <w:p w14:paraId="5A8E2A85" w14:textId="77777777" w:rsidR="003B3F52" w:rsidRPr="00DF2C29" w:rsidRDefault="003B3F52" w:rsidP="007B0BA6">
            <w:pPr>
              <w:pStyle w:val="Prrafodelista"/>
              <w:ind w:left="137" w:right="130"/>
              <w:jc w:val="both"/>
              <w:rPr>
                <w:rFonts w:ascii="Arial" w:hAnsi="Arial" w:cs="Arial"/>
                <w:b/>
                <w:sz w:val="16"/>
                <w:szCs w:val="16"/>
                <w:u w:val="single"/>
              </w:rPr>
            </w:pPr>
          </w:p>
          <w:p w14:paraId="1B021EFD" w14:textId="77777777" w:rsidR="003B3F52" w:rsidRPr="002D4427" w:rsidRDefault="003B3F52" w:rsidP="007B0BA6">
            <w:pPr>
              <w:pStyle w:val="Prrafodelista"/>
              <w:ind w:left="137" w:right="130"/>
              <w:jc w:val="both"/>
              <w:rPr>
                <w:rFonts w:ascii="Arial" w:hAnsi="Arial" w:cs="Arial"/>
                <w:b/>
                <w:sz w:val="16"/>
                <w:szCs w:val="16"/>
              </w:rPr>
            </w:pPr>
            <w:r w:rsidRPr="00DF2C29">
              <w:rPr>
                <w:rFonts w:ascii="Arial" w:hAnsi="Arial" w:cs="Arial"/>
                <w:b/>
                <w:sz w:val="16"/>
                <w:szCs w:val="16"/>
                <w:u w:val="single"/>
              </w:rPr>
              <w:t>OVEROL TÁCTICO 1 PIEZA COLOR AZUL MARINO:</w:t>
            </w:r>
            <w:r>
              <w:rPr>
                <w:rFonts w:ascii="Arial" w:hAnsi="Arial" w:cs="Arial"/>
                <w:b/>
                <w:sz w:val="16"/>
                <w:szCs w:val="16"/>
                <w:u w:val="single"/>
              </w:rPr>
              <w:t xml:space="preserve"> </w:t>
            </w:r>
          </w:p>
          <w:p w14:paraId="3B6B8E40" w14:textId="77777777" w:rsidR="003B3F52" w:rsidRPr="00DF2C29" w:rsidRDefault="003B3F52" w:rsidP="007B0BA6">
            <w:pPr>
              <w:pStyle w:val="Prrafodelista"/>
              <w:ind w:left="137" w:right="130"/>
              <w:jc w:val="both"/>
              <w:rPr>
                <w:rFonts w:ascii="Arial" w:hAnsi="Arial" w:cs="Arial"/>
                <w:sz w:val="16"/>
                <w:szCs w:val="16"/>
                <w:lang w:val="es-ES_tradnl"/>
              </w:rPr>
            </w:pPr>
          </w:p>
          <w:p w14:paraId="283D0BE3" w14:textId="77777777" w:rsidR="003B3F52" w:rsidRPr="00DF2C29" w:rsidRDefault="003B3F52" w:rsidP="007B0BA6">
            <w:pPr>
              <w:ind w:left="137" w:right="130"/>
              <w:rPr>
                <w:rFonts w:ascii="Arial" w:hAnsi="Arial" w:cs="Arial"/>
                <w:b/>
                <w:color w:val="0C0C0D"/>
                <w:spacing w:val="-4"/>
                <w:sz w:val="16"/>
                <w:szCs w:val="16"/>
              </w:rPr>
            </w:pPr>
            <w:r w:rsidRPr="00DF2C29">
              <w:rPr>
                <w:rFonts w:ascii="Arial" w:hAnsi="Arial" w:cs="Arial"/>
                <w:b/>
                <w:color w:val="0C0C0D"/>
                <w:spacing w:val="-4"/>
                <w:sz w:val="16"/>
                <w:szCs w:val="16"/>
              </w:rPr>
              <w:t>GÉNERO: UNISEX</w:t>
            </w:r>
          </w:p>
          <w:p w14:paraId="48FDC6C0" w14:textId="77777777" w:rsidR="003B3F52" w:rsidRPr="00DF2C29" w:rsidRDefault="003B3F52" w:rsidP="007B0BA6">
            <w:pPr>
              <w:ind w:left="137" w:right="130"/>
              <w:jc w:val="both"/>
              <w:rPr>
                <w:rFonts w:ascii="Arial" w:hAnsi="Arial" w:cs="Arial"/>
                <w:b/>
                <w:color w:val="0C0C0D"/>
                <w:spacing w:val="-12"/>
                <w:sz w:val="16"/>
                <w:szCs w:val="16"/>
              </w:rPr>
            </w:pPr>
            <w:r w:rsidRPr="00DF2C29">
              <w:rPr>
                <w:rFonts w:ascii="Arial" w:hAnsi="Arial" w:cs="Arial"/>
                <w:b/>
                <w:color w:val="0C0C0D"/>
                <w:spacing w:val="-12"/>
                <w:sz w:val="16"/>
                <w:szCs w:val="16"/>
              </w:rPr>
              <w:t xml:space="preserve">ESPECIFICACIONES MÍNIMAS REQUERIDAS (SIMILAR O SUPERIOR): </w:t>
            </w:r>
          </w:p>
          <w:p w14:paraId="4ABE91EF" w14:textId="77777777" w:rsidR="003B3F52" w:rsidRPr="00DF2C29" w:rsidRDefault="003B3F52" w:rsidP="007B0BA6">
            <w:pPr>
              <w:ind w:left="137" w:right="130"/>
              <w:jc w:val="both"/>
              <w:rPr>
                <w:rFonts w:ascii="Arial" w:hAnsi="Arial" w:cs="Arial"/>
                <w:color w:val="0C0C0D"/>
                <w:spacing w:val="-10"/>
                <w:sz w:val="16"/>
                <w:szCs w:val="16"/>
                <w:highlight w:val="yellow"/>
              </w:rPr>
            </w:pPr>
          </w:p>
          <w:p w14:paraId="0BF16408" w14:textId="77777777" w:rsidR="003B3F52" w:rsidRPr="00DF2C29" w:rsidRDefault="003B3F52" w:rsidP="007B0BA6">
            <w:pPr>
              <w:ind w:left="137" w:right="130"/>
              <w:jc w:val="both"/>
              <w:rPr>
                <w:rFonts w:ascii="Arial" w:hAnsi="Arial" w:cs="Arial"/>
                <w:color w:val="0C0C0D"/>
                <w:spacing w:val="-8"/>
                <w:sz w:val="16"/>
                <w:szCs w:val="16"/>
              </w:rPr>
            </w:pPr>
            <w:r w:rsidRPr="00DF2C29">
              <w:rPr>
                <w:rFonts w:ascii="Arial" w:hAnsi="Arial" w:cs="Arial"/>
                <w:color w:val="0C0C0D"/>
                <w:spacing w:val="-10"/>
                <w:sz w:val="16"/>
                <w:szCs w:val="16"/>
              </w:rPr>
              <w:t xml:space="preserve">Overol color azul marino, de una pieza, tipo industrial, gabardina 7 onzas, 100% algodón </w:t>
            </w:r>
            <w:r w:rsidRPr="00DF2C29">
              <w:rPr>
                <w:rFonts w:ascii="Arial" w:hAnsi="Arial" w:cs="Arial"/>
                <w:color w:val="0C0C0D"/>
                <w:spacing w:val="-15"/>
                <w:sz w:val="16"/>
                <w:szCs w:val="16"/>
              </w:rPr>
              <w:t xml:space="preserve">+/- 5 % de tolerancia del total </w:t>
            </w:r>
            <w:r w:rsidRPr="00DF2C29">
              <w:rPr>
                <w:rFonts w:ascii="Arial" w:hAnsi="Arial" w:cs="Arial"/>
                <w:color w:val="0C0C0D"/>
                <w:spacing w:val="-10"/>
                <w:sz w:val="16"/>
                <w:szCs w:val="16"/>
              </w:rPr>
              <w:t xml:space="preserve">de la composición de la tela, con un  peso de </w:t>
            </w:r>
            <w:r w:rsidRPr="00DF2C29">
              <w:rPr>
                <w:rFonts w:ascii="Arial" w:hAnsi="Arial" w:cs="Arial"/>
                <w:color w:val="0C0C0D"/>
                <w:spacing w:val="-10"/>
                <w:sz w:val="16"/>
                <w:szCs w:val="16"/>
              </w:rPr>
              <w:lastRenderedPageBreak/>
              <w:t xml:space="preserve">257gr/m, en manga larga con cierre plástico oculto al frente de alta resistencia, antiestático, confeccionado con 6 bolsas, 4 se localizan en pantalón, 2 delante del diagonal y 2 bolsillos traseros tipo parche para contenidos de fácil acceso, 2 bolsas en camisa con bastillas y solapas internas de los delanteros, con bandas reflejantes  de 2.5cms en color  gris plata en piernas, cinturón de ajuste elástico oculto en pretina, costuras dobles reforzadas en mangas, pretina, costados y entrepierna que brinda resistencia y durabilidad en toda la prenda, presillas reforzadas, costuras dobles, 0% Desgarre, uniforme versátil, uso industrial, de alta visibilidad, ideal para la prevención de accidentes, la </w:t>
            </w:r>
            <w:r w:rsidRPr="00DF2C29">
              <w:rPr>
                <w:rFonts w:ascii="Arial" w:hAnsi="Arial" w:cs="Arial"/>
                <w:color w:val="0C0C0D"/>
                <w:spacing w:val="-2"/>
                <w:sz w:val="16"/>
                <w:szCs w:val="16"/>
              </w:rPr>
              <w:t xml:space="preserve">prenda debe de ser cómoda, durable y funcional, </w:t>
            </w:r>
            <w:r w:rsidRPr="00DF2C29">
              <w:rPr>
                <w:rFonts w:ascii="Arial" w:hAnsi="Arial" w:cs="Arial"/>
                <w:color w:val="0C0C0D"/>
                <w:spacing w:val="-10"/>
                <w:sz w:val="16"/>
                <w:szCs w:val="16"/>
              </w:rPr>
              <w:t xml:space="preserve">con triple costura corte almilla ( corte en la altura del pecho </w:t>
            </w:r>
            <w:r w:rsidRPr="00DF2C29">
              <w:rPr>
                <w:rFonts w:ascii="Arial" w:hAnsi="Arial" w:cs="Arial"/>
                <w:color w:val="0C0C0D"/>
                <w:spacing w:val="-5"/>
                <w:sz w:val="16"/>
                <w:szCs w:val="16"/>
              </w:rPr>
              <w:t xml:space="preserve">debajo de los hombros, puede ser en el delantero o en la espalda) </w:t>
            </w:r>
            <w:r w:rsidRPr="00DF2C29">
              <w:rPr>
                <w:rFonts w:ascii="Arial" w:hAnsi="Arial" w:cs="Arial"/>
                <w:color w:val="0C0C0D"/>
                <w:spacing w:val="-8"/>
                <w:sz w:val="16"/>
                <w:szCs w:val="16"/>
              </w:rPr>
              <w:t>con triple costuras.</w:t>
            </w:r>
          </w:p>
          <w:p w14:paraId="46973117" w14:textId="77777777" w:rsidR="003B3F52" w:rsidRPr="00DF2C29" w:rsidRDefault="003B3F52" w:rsidP="007B0BA6">
            <w:pPr>
              <w:ind w:left="137" w:right="130"/>
              <w:jc w:val="both"/>
              <w:rPr>
                <w:rFonts w:ascii="Arial" w:hAnsi="Arial" w:cs="Arial"/>
                <w:color w:val="0C0C0D"/>
                <w:spacing w:val="-10"/>
                <w:sz w:val="16"/>
                <w:szCs w:val="16"/>
              </w:rPr>
            </w:pPr>
          </w:p>
          <w:p w14:paraId="31432350" w14:textId="77777777" w:rsidR="003B3F52" w:rsidRPr="00DF2C29" w:rsidRDefault="003B3F52" w:rsidP="007B0BA6">
            <w:pPr>
              <w:ind w:left="137" w:right="130"/>
              <w:jc w:val="both"/>
              <w:rPr>
                <w:rFonts w:ascii="Arial" w:hAnsi="Arial" w:cs="Arial"/>
                <w:color w:val="1E1E1E"/>
                <w:spacing w:val="-3"/>
                <w:sz w:val="16"/>
                <w:szCs w:val="16"/>
              </w:rPr>
            </w:pPr>
            <w:r w:rsidRPr="00DF2C29">
              <w:rPr>
                <w:rFonts w:ascii="Arial" w:hAnsi="Arial" w:cs="Arial"/>
                <w:color w:val="1E1E1E"/>
                <w:sz w:val="16"/>
                <w:szCs w:val="16"/>
              </w:rPr>
              <w:t>Etiquetas de marca, talla, país de origen, composición, cuidados y</w:t>
            </w:r>
            <w:r w:rsidRPr="00DF2C29">
              <w:rPr>
                <w:rFonts w:ascii="Arial" w:hAnsi="Arial" w:cs="Arial"/>
                <w:color w:val="1E1E1E"/>
                <w:spacing w:val="-3"/>
                <w:sz w:val="16"/>
                <w:szCs w:val="16"/>
              </w:rPr>
              <w:t xml:space="preserve"> etiqueta de fábrica cosidas de forma permanente al interior.</w:t>
            </w:r>
          </w:p>
          <w:p w14:paraId="77AE7360" w14:textId="77777777" w:rsidR="003B3F52" w:rsidRPr="00DF2C29" w:rsidRDefault="003B3F52" w:rsidP="007B0BA6">
            <w:pPr>
              <w:ind w:left="137" w:right="130"/>
              <w:jc w:val="both"/>
              <w:rPr>
                <w:rFonts w:ascii="Arial" w:hAnsi="Arial" w:cs="Arial"/>
                <w:color w:val="1E1E1E"/>
                <w:spacing w:val="-3"/>
                <w:sz w:val="16"/>
                <w:szCs w:val="16"/>
              </w:rPr>
            </w:pPr>
          </w:p>
          <w:p w14:paraId="7A8D165E"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sz w:val="16"/>
                <w:szCs w:val="16"/>
              </w:rPr>
            </w:pPr>
            <w:r w:rsidRPr="00DF2C29">
              <w:rPr>
                <w:rFonts w:ascii="Arial" w:hAnsi="Arial" w:cs="Arial"/>
                <w:b/>
                <w:sz w:val="16"/>
                <w:szCs w:val="16"/>
              </w:rPr>
              <w:t>BORDADOS</w:t>
            </w:r>
            <w:r w:rsidRPr="00DF2C29">
              <w:rPr>
                <w:rFonts w:ascii="Arial" w:hAnsi="Arial" w:cs="Arial"/>
                <w:b/>
                <w:sz w:val="16"/>
                <w:szCs w:val="16"/>
                <w:lang w:val="es-ES_tradnl"/>
              </w:rPr>
              <w:t>:</w:t>
            </w:r>
          </w:p>
          <w:p w14:paraId="11A014F4"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sz w:val="16"/>
                <w:szCs w:val="16"/>
              </w:rPr>
            </w:pPr>
            <w:r w:rsidRPr="00DF2C29">
              <w:rPr>
                <w:rFonts w:ascii="Arial" w:hAnsi="Arial" w:cs="Arial"/>
                <w:sz w:val="16"/>
                <w:szCs w:val="16"/>
              </w:rPr>
              <w:t xml:space="preserve">Deberá incluir emblemas, insignias y juego de divisa, respetando los tonos autorizados; escudo chimalli en el pecho lado izquierdo medidas 8.5 cm de diámetro, bandera nacional en manga izquierda medidas 7.62 x 7.62 cm., escudo en manga derecha 7.62 x 6.35 cm., además en la espalda con la leyenda Protección Civil Oaxaca de Juárez, en material reflejante a tres renglones 27 x 12 cm en </w:t>
            </w:r>
            <w:proofErr w:type="spellStart"/>
            <w:r w:rsidRPr="00DF2C29">
              <w:rPr>
                <w:rFonts w:ascii="Arial" w:hAnsi="Arial" w:cs="Arial"/>
                <w:sz w:val="16"/>
                <w:szCs w:val="16"/>
              </w:rPr>
              <w:t>microbordado</w:t>
            </w:r>
            <w:proofErr w:type="spellEnd"/>
            <w:r w:rsidRPr="00DF2C29">
              <w:rPr>
                <w:rFonts w:ascii="Arial" w:hAnsi="Arial" w:cs="Arial"/>
                <w:sz w:val="16"/>
                <w:szCs w:val="16"/>
              </w:rPr>
              <w:t>.</w:t>
            </w:r>
          </w:p>
          <w:p w14:paraId="45509168" w14:textId="77777777" w:rsidR="003B3F52" w:rsidRPr="00DF2C29" w:rsidRDefault="003B3F52" w:rsidP="008C741A">
            <w:pPr>
              <w:pStyle w:val="Prrafodelista"/>
              <w:numPr>
                <w:ilvl w:val="0"/>
                <w:numId w:val="2"/>
              </w:numPr>
              <w:spacing w:after="0" w:line="240" w:lineRule="auto"/>
              <w:ind w:left="137" w:right="130"/>
              <w:jc w:val="both"/>
              <w:rPr>
                <w:rFonts w:ascii="Arial" w:hAnsi="Arial" w:cs="Arial"/>
                <w:sz w:val="16"/>
                <w:szCs w:val="16"/>
              </w:rPr>
            </w:pPr>
          </w:p>
          <w:p w14:paraId="3EE72889" w14:textId="77777777" w:rsidR="003B3F52" w:rsidRPr="00DF2C29" w:rsidRDefault="003B3F52" w:rsidP="007B0BA6">
            <w:pPr>
              <w:spacing w:line="276" w:lineRule="auto"/>
              <w:ind w:left="137" w:right="130"/>
              <w:jc w:val="center"/>
              <w:rPr>
                <w:rFonts w:ascii="Arial" w:eastAsia="Calibri" w:hAnsi="Arial" w:cs="Arial"/>
                <w:b/>
                <w:sz w:val="16"/>
                <w:szCs w:val="16"/>
              </w:rPr>
            </w:pPr>
            <w:r w:rsidRPr="00DF2C29">
              <w:rPr>
                <w:rFonts w:ascii="Arial" w:eastAsia="Calibri" w:hAnsi="Arial" w:cs="Arial"/>
                <w:b/>
                <w:sz w:val="16"/>
                <w:szCs w:val="16"/>
              </w:rPr>
              <w:t>MANGA IZQUIERDA</w:t>
            </w:r>
          </w:p>
          <w:p w14:paraId="450ADCDF" w14:textId="77777777" w:rsidR="003B3F52" w:rsidRPr="00DF2C29" w:rsidRDefault="003B3F52" w:rsidP="007B0BA6">
            <w:pPr>
              <w:spacing w:line="276" w:lineRule="auto"/>
              <w:ind w:left="137" w:right="130"/>
              <w:jc w:val="center"/>
              <w:rPr>
                <w:rFonts w:ascii="Arial" w:eastAsia="Calibri" w:hAnsi="Arial" w:cs="Arial"/>
                <w:sz w:val="16"/>
                <w:szCs w:val="16"/>
              </w:rPr>
            </w:pPr>
            <w:r w:rsidRPr="00DF2C29">
              <w:rPr>
                <w:rFonts w:ascii="Arial" w:eastAsia="Calibri" w:hAnsi="Arial" w:cs="Arial"/>
                <w:sz w:val="16"/>
                <w:szCs w:val="16"/>
              </w:rPr>
              <w:t>EMBLEMAS: BANDERA CON EL ESCUDO NACIONAL FIJADA SOBRE MANGA IZQUIERDA EN MICROBORDADO,</w:t>
            </w:r>
          </w:p>
          <w:p w14:paraId="4CC82D54" w14:textId="77777777" w:rsidR="003B3F52" w:rsidRPr="00DF2C29" w:rsidRDefault="003B3F52" w:rsidP="007B0BA6">
            <w:pPr>
              <w:tabs>
                <w:tab w:val="left" w:pos="1695"/>
              </w:tabs>
              <w:ind w:left="137" w:right="130"/>
              <w:jc w:val="center"/>
              <w:rPr>
                <w:rFonts w:ascii="Arial" w:eastAsia="Calibri" w:hAnsi="Arial" w:cs="Arial"/>
                <w:sz w:val="16"/>
                <w:szCs w:val="16"/>
              </w:rPr>
            </w:pPr>
            <w:r w:rsidRPr="00DF2C29">
              <w:rPr>
                <w:rFonts w:ascii="Arial" w:hAnsi="Arial" w:cs="Arial"/>
                <w:noProof/>
                <w:sz w:val="16"/>
                <w:szCs w:val="16"/>
                <w:lang w:val="es-MX"/>
              </w:rPr>
              <w:drawing>
                <wp:inline distT="0" distB="0" distL="0" distR="0" wp14:anchorId="45D6D432" wp14:editId="5D974C1E">
                  <wp:extent cx="2223807" cy="771525"/>
                  <wp:effectExtent l="0" t="0" r="5080" b="0"/>
                  <wp:docPr id="1406161575" name="Imagen 1406161575"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25194" cy="772006"/>
                          </a:xfrm>
                          <a:prstGeom prst="rect">
                            <a:avLst/>
                          </a:prstGeom>
                          <a:noFill/>
                          <a:ln>
                            <a:noFill/>
                          </a:ln>
                        </pic:spPr>
                      </pic:pic>
                    </a:graphicData>
                  </a:graphic>
                </wp:inline>
              </w:drawing>
            </w:r>
          </w:p>
          <w:p w14:paraId="367FD2F2" w14:textId="77777777" w:rsidR="003B3F52" w:rsidRPr="00DF2C29" w:rsidRDefault="003B3F52" w:rsidP="007B0BA6">
            <w:pPr>
              <w:tabs>
                <w:tab w:val="left" w:pos="1695"/>
              </w:tabs>
              <w:ind w:left="137" w:right="130"/>
              <w:jc w:val="center"/>
              <w:rPr>
                <w:rFonts w:ascii="Arial" w:eastAsia="Calibri" w:hAnsi="Arial" w:cs="Arial"/>
                <w:sz w:val="16"/>
                <w:szCs w:val="16"/>
              </w:rPr>
            </w:pPr>
          </w:p>
          <w:p w14:paraId="60CC692D" w14:textId="77777777" w:rsidR="003B3F52" w:rsidRPr="00DF2C29" w:rsidRDefault="003B3F52" w:rsidP="007B0BA6">
            <w:pPr>
              <w:spacing w:line="276" w:lineRule="auto"/>
              <w:ind w:left="137" w:right="130"/>
              <w:jc w:val="center"/>
              <w:rPr>
                <w:rFonts w:ascii="Arial" w:eastAsia="Calibri" w:hAnsi="Arial" w:cs="Arial"/>
                <w:b/>
                <w:sz w:val="16"/>
                <w:szCs w:val="16"/>
              </w:rPr>
            </w:pPr>
            <w:r w:rsidRPr="00DF2C29">
              <w:rPr>
                <w:rFonts w:ascii="Arial" w:eastAsia="Calibri" w:hAnsi="Arial" w:cs="Arial"/>
                <w:b/>
                <w:sz w:val="16"/>
                <w:szCs w:val="16"/>
              </w:rPr>
              <w:t>MANGA DERECHA</w:t>
            </w:r>
          </w:p>
          <w:p w14:paraId="1CEBC655" w14:textId="77777777" w:rsidR="003B3F52" w:rsidRPr="00DF2C29" w:rsidRDefault="003B3F52" w:rsidP="007B0BA6">
            <w:pPr>
              <w:spacing w:line="276" w:lineRule="auto"/>
              <w:ind w:left="137" w:right="130"/>
              <w:jc w:val="center"/>
              <w:rPr>
                <w:rFonts w:ascii="Arial" w:eastAsia="Calibri" w:hAnsi="Arial" w:cs="Arial"/>
                <w:sz w:val="16"/>
                <w:szCs w:val="16"/>
              </w:rPr>
            </w:pPr>
            <w:r w:rsidRPr="00DF2C29">
              <w:rPr>
                <w:rFonts w:ascii="Arial" w:eastAsia="Calibri" w:hAnsi="Arial" w:cs="Arial"/>
                <w:sz w:val="16"/>
                <w:szCs w:val="16"/>
              </w:rPr>
              <w:t>EMBLEMA MICROBORDADO, SÍMBOLO INTERNACIONAL DE PROTECCIÓN CIVIL, FIJADO SOBRE MANGA DERECHA, DE 7 CM DE DIÁMETRO, CON LOS COLORES AUTORIZADOS</w:t>
            </w:r>
          </w:p>
          <w:p w14:paraId="1C245C56" w14:textId="77777777" w:rsidR="003B3F52" w:rsidRPr="00DF2C29" w:rsidRDefault="003B3F52" w:rsidP="007B0BA6">
            <w:pPr>
              <w:spacing w:line="276" w:lineRule="auto"/>
              <w:ind w:left="137" w:right="130"/>
              <w:rPr>
                <w:rFonts w:ascii="Arial" w:eastAsia="Calibri" w:hAnsi="Arial" w:cs="Arial"/>
                <w:b/>
                <w:sz w:val="16"/>
                <w:szCs w:val="16"/>
              </w:rPr>
            </w:pPr>
          </w:p>
          <w:p w14:paraId="39F6FE39" w14:textId="77777777" w:rsidR="003B3F52" w:rsidRPr="00DF2C29" w:rsidRDefault="003B3F52" w:rsidP="007B0BA6">
            <w:pPr>
              <w:spacing w:line="276" w:lineRule="auto"/>
              <w:ind w:left="137" w:right="130"/>
              <w:jc w:val="center"/>
              <w:rPr>
                <w:rFonts w:ascii="Arial" w:eastAsia="Calibri" w:hAnsi="Arial" w:cs="Arial"/>
                <w:b/>
                <w:sz w:val="16"/>
                <w:szCs w:val="16"/>
              </w:rPr>
            </w:pPr>
            <w:r w:rsidRPr="00DF2C29">
              <w:rPr>
                <w:rFonts w:ascii="Arial" w:eastAsia="Calibri" w:hAnsi="Arial" w:cs="Arial"/>
                <w:b/>
                <w:noProof/>
                <w:sz w:val="16"/>
                <w:szCs w:val="16"/>
                <w:lang w:val="es-MX"/>
              </w:rPr>
              <w:lastRenderedPageBreak/>
              <w:drawing>
                <wp:inline distT="0" distB="0" distL="0" distR="0" wp14:anchorId="104FFF75" wp14:editId="6807D5D6">
                  <wp:extent cx="1162050" cy="1123950"/>
                  <wp:effectExtent l="0" t="0" r="0" b="0"/>
                  <wp:docPr id="1406161576" name="Imagen 140616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5383A646" w14:textId="77777777" w:rsidR="003B3F52" w:rsidRPr="00DF2C29" w:rsidRDefault="003B3F52" w:rsidP="007B0BA6">
            <w:pPr>
              <w:spacing w:line="276" w:lineRule="auto"/>
              <w:ind w:left="137" w:right="130"/>
              <w:jc w:val="both"/>
              <w:rPr>
                <w:rFonts w:ascii="Arial" w:eastAsia="Calibri" w:hAnsi="Arial" w:cs="Arial"/>
                <w:b/>
                <w:sz w:val="16"/>
                <w:szCs w:val="16"/>
              </w:rPr>
            </w:pPr>
            <w:r w:rsidRPr="00DF2C29">
              <w:rPr>
                <w:rFonts w:ascii="Arial" w:eastAsia="Calibri" w:hAnsi="Arial" w:cs="Arial"/>
                <w:b/>
                <w:sz w:val="16"/>
                <w:szCs w:val="16"/>
              </w:rPr>
              <w:t>AL PROVEEDOR SELECCIONADO, SE LE PROPORCIONARA EL NÚMERO DE LEYENDAS POR SECTOR SIN COSTO ADICIONAL PARA EL MUNICIPIO.</w:t>
            </w:r>
          </w:p>
          <w:p w14:paraId="7C8EB5E6" w14:textId="77777777" w:rsidR="003B3F52" w:rsidRPr="00DF2C29" w:rsidRDefault="003B3F52" w:rsidP="007B0BA6">
            <w:pPr>
              <w:spacing w:line="276" w:lineRule="auto"/>
              <w:ind w:left="137" w:right="130"/>
              <w:jc w:val="both"/>
              <w:rPr>
                <w:rFonts w:ascii="Arial" w:eastAsia="Calibri" w:hAnsi="Arial" w:cs="Arial"/>
                <w:b/>
                <w:sz w:val="16"/>
                <w:szCs w:val="16"/>
              </w:rPr>
            </w:pPr>
          </w:p>
          <w:p w14:paraId="09E53D08" w14:textId="77777777" w:rsidR="003B3F52" w:rsidRPr="00DF2C29" w:rsidRDefault="003B3F52" w:rsidP="007B0BA6">
            <w:pPr>
              <w:ind w:left="137" w:right="130"/>
              <w:jc w:val="both"/>
              <w:rPr>
                <w:rFonts w:ascii="Arial" w:eastAsia="Calibri" w:hAnsi="Arial" w:cs="Arial"/>
                <w:sz w:val="16"/>
                <w:szCs w:val="16"/>
              </w:rPr>
            </w:pPr>
            <w:r w:rsidRPr="00DF2C29">
              <w:rPr>
                <w:rFonts w:ascii="Arial" w:eastAsia="Calibri" w:hAnsi="Arial" w:cs="Arial"/>
                <w:b/>
                <w:sz w:val="16"/>
                <w:szCs w:val="16"/>
              </w:rPr>
              <w:t>CARACTERÍSTICAS DE EMBLEMAS:</w:t>
            </w:r>
            <w:r w:rsidRPr="00DF2C29">
              <w:rPr>
                <w:rFonts w:ascii="Arial" w:eastAsia="Calibri" w:hAnsi="Arial" w:cs="Arial"/>
                <w:sz w:val="16"/>
                <w:szCs w:val="16"/>
              </w:rPr>
              <w:t xml:space="preserve"> Emblemas, tipo de letra y diseño acorde al Manual del Sistema Nacional de Protección Civil, en el Acuerdo por el que se emite el Manual para la Reproducción de la Imagen Institucional del Emblema Distintivo del Sistema Nacional de Protección Civil, Publicado en el Diario Oficial de la Federación el 11/09/2019.</w:t>
            </w:r>
          </w:p>
          <w:p w14:paraId="3A6314C7" w14:textId="77777777" w:rsidR="003B3F52" w:rsidRPr="00DF2C29" w:rsidRDefault="003B3F52" w:rsidP="007B0BA6">
            <w:pPr>
              <w:spacing w:line="276" w:lineRule="auto"/>
              <w:ind w:left="137" w:right="130"/>
              <w:jc w:val="center"/>
              <w:rPr>
                <w:rFonts w:ascii="Arial" w:hAnsi="Arial" w:cs="Arial"/>
                <w:b/>
                <w:sz w:val="16"/>
                <w:szCs w:val="16"/>
              </w:rPr>
            </w:pPr>
            <w:r w:rsidRPr="00DF2C29">
              <w:rPr>
                <w:rFonts w:ascii="Arial" w:hAnsi="Arial" w:cs="Arial"/>
                <w:b/>
                <w:sz w:val="16"/>
                <w:szCs w:val="16"/>
              </w:rPr>
              <w:t>FRENTE LATERAL IZQUIERDO</w:t>
            </w:r>
          </w:p>
          <w:p w14:paraId="0620EAF7" w14:textId="77777777" w:rsidR="003B3F52" w:rsidRPr="00DF2C29" w:rsidRDefault="003B3F52" w:rsidP="007B0BA6">
            <w:pPr>
              <w:spacing w:line="276" w:lineRule="auto"/>
              <w:ind w:left="137" w:right="130"/>
              <w:jc w:val="both"/>
              <w:rPr>
                <w:rFonts w:ascii="Arial" w:eastAsia="Calibri" w:hAnsi="Arial" w:cs="Arial"/>
                <w:i/>
                <w:sz w:val="16"/>
                <w:szCs w:val="16"/>
              </w:rPr>
            </w:pPr>
            <w:r w:rsidRPr="00DF2C29">
              <w:rPr>
                <w:rFonts w:ascii="Arial" w:eastAsia="Calibri" w:hAnsi="Arial" w:cs="Arial"/>
                <w:sz w:val="16"/>
                <w:szCs w:val="16"/>
              </w:rPr>
              <w:t xml:space="preserve">EMBLEMA MICROBORDADO DE PROTECCIÓN CIVIL </w:t>
            </w:r>
            <w:r w:rsidRPr="00DF2C29">
              <w:rPr>
                <w:rFonts w:ascii="Arial" w:eastAsia="Calibri" w:hAnsi="Arial" w:cs="Arial"/>
                <w:i/>
                <w:sz w:val="16"/>
                <w:szCs w:val="16"/>
              </w:rPr>
              <w:t>MEDIDA 5.0 CMS DE DIÁMETRO Y LEYENDA A TRES RENGLONES DE 2.5 CMS, CON LOS COLORES AUTORIZADOS</w:t>
            </w:r>
          </w:p>
          <w:p w14:paraId="37E2C2F3" w14:textId="77777777" w:rsidR="003B3F52" w:rsidRPr="00DF2C29" w:rsidRDefault="003B3F52" w:rsidP="007B0BA6">
            <w:pPr>
              <w:spacing w:line="276" w:lineRule="auto"/>
              <w:ind w:left="137" w:right="130"/>
              <w:jc w:val="center"/>
              <w:rPr>
                <w:rFonts w:ascii="Arial" w:eastAsia="Calibri" w:hAnsi="Arial" w:cs="Arial"/>
                <w:b/>
                <w:i/>
                <w:sz w:val="16"/>
                <w:szCs w:val="16"/>
              </w:rPr>
            </w:pPr>
            <w:r w:rsidRPr="00DF2C29">
              <w:rPr>
                <w:rFonts w:ascii="Arial" w:eastAsia="Calibri" w:hAnsi="Arial" w:cs="Arial"/>
                <w:b/>
                <w:i/>
                <w:noProof/>
                <w:sz w:val="16"/>
                <w:szCs w:val="16"/>
                <w:lang w:val="es-MX"/>
              </w:rPr>
              <mc:AlternateContent>
                <mc:Choice Requires="wpg">
                  <w:drawing>
                    <wp:anchor distT="0" distB="0" distL="114300" distR="114300" simplePos="0" relativeHeight="251726848" behindDoc="0" locked="0" layoutInCell="1" allowOverlap="1" wp14:anchorId="0FA364A3" wp14:editId="0A58784A">
                      <wp:simplePos x="0" y="0"/>
                      <wp:positionH relativeFrom="column">
                        <wp:posOffset>1393825</wp:posOffset>
                      </wp:positionH>
                      <wp:positionV relativeFrom="paragraph">
                        <wp:posOffset>45721</wp:posOffset>
                      </wp:positionV>
                      <wp:extent cx="828675" cy="628650"/>
                      <wp:effectExtent l="0" t="0" r="9525" b="0"/>
                      <wp:wrapNone/>
                      <wp:docPr id="312" name="Grupo 312"/>
                      <wp:cNvGraphicFramePr/>
                      <a:graphic xmlns:a="http://schemas.openxmlformats.org/drawingml/2006/main">
                        <a:graphicData uri="http://schemas.microsoft.com/office/word/2010/wordprocessingGroup">
                          <wpg:wgp>
                            <wpg:cNvGrpSpPr/>
                            <wpg:grpSpPr>
                              <a:xfrm>
                                <a:off x="0" y="0"/>
                                <a:ext cx="828675" cy="628650"/>
                                <a:chOff x="0" y="0"/>
                                <a:chExt cx="2477770" cy="1743075"/>
                              </a:xfrm>
                            </wpg:grpSpPr>
                            <pic:pic xmlns:pic="http://schemas.openxmlformats.org/drawingml/2006/picture">
                              <pic:nvPicPr>
                                <pic:cNvPr id="313" name="Imagen 313"/>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314" name="Imagen 314"/>
                                <pic:cNvPicPr>
                                  <a:picLocks noChangeAspect="1"/>
                                </pic:cNvPicPr>
                              </pic:nvPicPr>
                              <pic:blipFill rotWithShape="1">
                                <a:blip r:embed="rId185" cstate="print">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5" name="Imagen 315"/>
                                <pic:cNvPicPr>
                                  <a:picLocks noChangeAspect="1"/>
                                </pic:cNvPicPr>
                              </pic:nvPicPr>
                              <pic:blipFill rotWithShape="1">
                                <a:blip r:embed="rId186" cstate="print">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3DF9300" id="Grupo 312" o:spid="_x0000_s1026" style="position:absolute;margin-left:109.75pt;margin-top:3.6pt;width:65.25pt;height:49.5pt;z-index:251726848;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">
                      <v:shape id="Imagen 313"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">
                        <v:imagedata r:id="rId187" o:title=""/>
                      </v:shape>
                      <v:shape id="Imagen 314"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">
                        <v:imagedata r:id="rId188" o:title="" croptop="30841f" cropleft="13177f"/>
                      </v:shape>
                      <v:shape id="Imagen 315"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">
                        <v:imagedata r:id="rId189" o:title="" cropbottom="37830f" cropleft="37650f"/>
                      </v:shape>
                    </v:group>
                  </w:pict>
                </mc:Fallback>
              </mc:AlternateContent>
            </w:r>
          </w:p>
          <w:p w14:paraId="115DA71E" w14:textId="77777777" w:rsidR="003B3F52" w:rsidRPr="00DF2C29" w:rsidRDefault="003B3F52" w:rsidP="007B0BA6">
            <w:pPr>
              <w:spacing w:line="276" w:lineRule="auto"/>
              <w:ind w:left="137" w:right="130"/>
              <w:jc w:val="center"/>
              <w:rPr>
                <w:rFonts w:ascii="Arial" w:eastAsia="Calibri" w:hAnsi="Arial" w:cs="Arial"/>
                <w:b/>
                <w:i/>
                <w:sz w:val="16"/>
                <w:szCs w:val="16"/>
              </w:rPr>
            </w:pPr>
          </w:p>
          <w:p w14:paraId="50E0DE46" w14:textId="77777777" w:rsidR="003B3F52" w:rsidRPr="00DF2C29" w:rsidRDefault="003B3F52" w:rsidP="007B0BA6">
            <w:pPr>
              <w:spacing w:line="276" w:lineRule="auto"/>
              <w:ind w:left="137" w:right="130"/>
              <w:jc w:val="center"/>
              <w:rPr>
                <w:rFonts w:ascii="Arial" w:eastAsia="Calibri" w:hAnsi="Arial" w:cs="Arial"/>
                <w:b/>
                <w:i/>
                <w:sz w:val="16"/>
                <w:szCs w:val="16"/>
              </w:rPr>
            </w:pPr>
          </w:p>
          <w:p w14:paraId="5DBBFBFE" w14:textId="77777777" w:rsidR="003B3F52" w:rsidRPr="00DF2C29" w:rsidRDefault="003B3F52" w:rsidP="007B0BA6">
            <w:pPr>
              <w:spacing w:line="276" w:lineRule="auto"/>
              <w:ind w:left="137" w:right="130"/>
              <w:jc w:val="center"/>
              <w:rPr>
                <w:rFonts w:ascii="Arial" w:eastAsia="Calibri" w:hAnsi="Arial" w:cs="Arial"/>
                <w:b/>
                <w:i/>
                <w:sz w:val="16"/>
                <w:szCs w:val="16"/>
              </w:rPr>
            </w:pPr>
          </w:p>
          <w:p w14:paraId="0FBF33F1" w14:textId="77777777" w:rsidR="003B3F52" w:rsidRPr="00DF2C29" w:rsidRDefault="003B3F52" w:rsidP="007B0BA6">
            <w:pPr>
              <w:spacing w:line="276" w:lineRule="auto"/>
              <w:ind w:left="137" w:right="130"/>
              <w:rPr>
                <w:rFonts w:ascii="Arial" w:hAnsi="Arial" w:cs="Arial"/>
                <w:noProof/>
                <w:sz w:val="16"/>
                <w:szCs w:val="16"/>
              </w:rPr>
            </w:pPr>
            <w:r w:rsidRPr="00DF2C29">
              <w:rPr>
                <w:rFonts w:ascii="Arial" w:eastAsia="Calibri" w:hAnsi="Arial" w:cs="Arial"/>
                <w:sz w:val="16"/>
                <w:szCs w:val="16"/>
              </w:rPr>
              <w:t xml:space="preserve">                                  </w:t>
            </w:r>
          </w:p>
          <w:p w14:paraId="353850E9" w14:textId="77777777" w:rsidR="003B3F52" w:rsidRPr="00DF2C29" w:rsidRDefault="003B3F52" w:rsidP="007B0BA6">
            <w:pPr>
              <w:spacing w:line="276" w:lineRule="auto"/>
              <w:ind w:left="137" w:right="130"/>
              <w:rPr>
                <w:rFonts w:ascii="Arial" w:eastAsia="Calibri" w:hAnsi="Arial" w:cs="Arial"/>
                <w:noProof/>
                <w:sz w:val="16"/>
                <w:szCs w:val="16"/>
              </w:rPr>
            </w:pPr>
            <w:r w:rsidRPr="00DF2C29">
              <w:rPr>
                <w:rFonts w:ascii="Arial" w:eastAsia="Calibri" w:hAnsi="Arial" w:cs="Arial"/>
                <w:sz w:val="16"/>
                <w:szCs w:val="16"/>
              </w:rPr>
              <w:t xml:space="preserve">      </w:t>
            </w:r>
          </w:p>
          <w:p w14:paraId="4C84C280" w14:textId="77777777" w:rsidR="003B3F52" w:rsidRPr="00DF2C29" w:rsidRDefault="003B3F52" w:rsidP="007B0BA6">
            <w:pPr>
              <w:spacing w:line="276" w:lineRule="auto"/>
              <w:ind w:left="137" w:right="130"/>
              <w:rPr>
                <w:rFonts w:ascii="Arial" w:eastAsia="Calibri" w:hAnsi="Arial" w:cs="Arial"/>
                <w:b/>
                <w:sz w:val="16"/>
                <w:szCs w:val="16"/>
              </w:rPr>
            </w:pPr>
          </w:p>
          <w:p w14:paraId="1C2689C2" w14:textId="77777777" w:rsidR="003B3F52" w:rsidRPr="00DF2C29" w:rsidRDefault="003B3F52" w:rsidP="007B0BA6">
            <w:pPr>
              <w:spacing w:line="276" w:lineRule="auto"/>
              <w:ind w:left="137" w:right="130"/>
              <w:rPr>
                <w:rFonts w:ascii="Arial" w:eastAsia="Calibri" w:hAnsi="Arial" w:cs="Arial"/>
                <w:b/>
                <w:sz w:val="16"/>
                <w:szCs w:val="16"/>
              </w:rPr>
            </w:pPr>
          </w:p>
          <w:p w14:paraId="0D7FA87A" w14:textId="77777777" w:rsidR="003B3F52" w:rsidRPr="00DF2C29" w:rsidRDefault="003B3F52" w:rsidP="007B0BA6">
            <w:pPr>
              <w:spacing w:line="276" w:lineRule="auto"/>
              <w:ind w:left="137" w:right="130"/>
              <w:jc w:val="center"/>
              <w:rPr>
                <w:rFonts w:ascii="Arial" w:eastAsia="Calibri" w:hAnsi="Arial" w:cs="Arial"/>
                <w:b/>
                <w:sz w:val="16"/>
                <w:szCs w:val="16"/>
              </w:rPr>
            </w:pPr>
            <w:r w:rsidRPr="00DF2C29">
              <w:rPr>
                <w:rFonts w:ascii="Arial" w:eastAsia="Calibri" w:hAnsi="Arial" w:cs="Arial"/>
                <w:b/>
                <w:sz w:val="16"/>
                <w:szCs w:val="16"/>
              </w:rPr>
              <w:t>ESPALDA</w:t>
            </w:r>
          </w:p>
          <w:p w14:paraId="756F115B" w14:textId="77777777" w:rsidR="003B3F52" w:rsidRPr="00DF2C29" w:rsidRDefault="003B3F52" w:rsidP="007B0BA6">
            <w:pPr>
              <w:ind w:left="137" w:right="130"/>
              <w:jc w:val="both"/>
              <w:rPr>
                <w:rFonts w:ascii="Arial" w:eastAsia="Calibri" w:hAnsi="Arial" w:cs="Arial"/>
                <w:sz w:val="16"/>
                <w:szCs w:val="16"/>
              </w:rPr>
            </w:pPr>
            <w:r w:rsidRPr="00DF2C29">
              <w:rPr>
                <w:rFonts w:ascii="Arial" w:eastAsia="Calibri" w:hAnsi="Arial" w:cs="Arial"/>
                <w:sz w:val="16"/>
                <w:szCs w:val="16"/>
              </w:rPr>
              <w:t>RECUADRO CON LEYENDA “DIRECCIÓN DE PROTECCIÓN CIVIL OAXACA DE JUÁREZ” FIJADO EN LA ESPALDA EN MATERIAL TEXTIL VINIL REFLEJANTE, CON LOS COLORES AUTORIZADOS, EN LA TIPOGRAFÍA AUTORIZADA “</w:t>
            </w:r>
            <w:r w:rsidRPr="00DF2C29">
              <w:rPr>
                <w:rFonts w:ascii="Arial" w:hAnsi="Arial" w:cs="Arial"/>
                <w:b/>
                <w:bCs/>
                <w:color w:val="B49063"/>
                <w:sz w:val="16"/>
                <w:szCs w:val="16"/>
              </w:rPr>
              <w:t>MONSERRAT</w:t>
            </w:r>
            <w:r w:rsidRPr="00DF2C29">
              <w:rPr>
                <w:rFonts w:ascii="Arial" w:eastAsia="Calibri" w:hAnsi="Arial" w:cs="Arial"/>
                <w:sz w:val="16"/>
                <w:szCs w:val="16"/>
              </w:rPr>
              <w:t>”, Y EL TEXTO DEBE QUEDAR EN EL ANCHO DE 27 CM, ALTURA 12.70 CMS CENTRADO.</w:t>
            </w:r>
          </w:p>
          <w:p w14:paraId="40F9C360" w14:textId="77777777" w:rsidR="003B3F52" w:rsidRPr="00DF2C29" w:rsidRDefault="003B3F52" w:rsidP="007B0BA6">
            <w:pPr>
              <w:ind w:left="137" w:right="130"/>
              <w:jc w:val="both"/>
              <w:rPr>
                <w:rFonts w:ascii="Arial" w:eastAsia="Calibri" w:hAnsi="Arial" w:cs="Arial"/>
                <w:sz w:val="16"/>
                <w:szCs w:val="16"/>
              </w:rPr>
            </w:pPr>
          </w:p>
          <w:p w14:paraId="48C90255" w14:textId="77777777" w:rsidR="003B3F52" w:rsidRPr="00DF2C29" w:rsidRDefault="003B3F52" w:rsidP="007B0BA6">
            <w:pPr>
              <w:ind w:left="137" w:right="130"/>
              <w:jc w:val="both"/>
              <w:rPr>
                <w:rFonts w:ascii="Arial" w:eastAsia="Calibri" w:hAnsi="Arial" w:cs="Arial"/>
                <w:sz w:val="16"/>
                <w:szCs w:val="16"/>
              </w:rPr>
            </w:pPr>
          </w:p>
          <w:p w14:paraId="626B4327" w14:textId="77777777" w:rsidR="003B3F52" w:rsidRPr="00DF2C29" w:rsidRDefault="003B3F52" w:rsidP="007B0BA6">
            <w:pPr>
              <w:spacing w:line="276" w:lineRule="auto"/>
              <w:ind w:left="137" w:right="130"/>
              <w:jc w:val="center"/>
              <w:rPr>
                <w:rFonts w:ascii="Arial" w:eastAsia="Calibri" w:hAnsi="Arial" w:cs="Arial"/>
                <w:b/>
                <w:sz w:val="16"/>
                <w:szCs w:val="16"/>
              </w:rPr>
            </w:pPr>
            <w:r w:rsidRPr="00DF2C29">
              <w:rPr>
                <w:rFonts w:ascii="Arial" w:eastAsia="Calibri" w:hAnsi="Arial" w:cs="Arial"/>
                <w:b/>
                <w:sz w:val="16"/>
                <w:szCs w:val="16"/>
              </w:rPr>
              <w:t xml:space="preserve">LEYENDA EN ESPALDA </w:t>
            </w:r>
          </w:p>
          <w:p w14:paraId="47FC2BEC" w14:textId="77777777" w:rsidR="003B3F52" w:rsidRPr="00DF2C29" w:rsidRDefault="003B3F52" w:rsidP="007B0BA6">
            <w:pPr>
              <w:ind w:left="137" w:right="130"/>
              <w:jc w:val="center"/>
              <w:rPr>
                <w:rFonts w:ascii="Arial" w:hAnsi="Arial" w:cs="Arial"/>
                <w:sz w:val="16"/>
                <w:szCs w:val="16"/>
                <w:lang w:val="es-ES_tradnl"/>
              </w:rPr>
            </w:pPr>
            <w:r w:rsidRPr="00DF2C29">
              <w:rPr>
                <w:rFonts w:ascii="Arial" w:hAnsi="Arial" w:cs="Arial"/>
                <w:noProof/>
                <w:sz w:val="16"/>
                <w:szCs w:val="16"/>
                <w:lang w:val="es-MX"/>
              </w:rPr>
              <w:drawing>
                <wp:inline distT="0" distB="0" distL="0" distR="0" wp14:anchorId="7F0B75C3" wp14:editId="75B1B398">
                  <wp:extent cx="1828800" cy="897689"/>
                  <wp:effectExtent l="0" t="0" r="0" b="0"/>
                  <wp:docPr id="1406161577" name="Imagen 140616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extLst>
                              <a:ext uri="{28A0092B-C50C-407E-A947-70E740481C1C}">
                                <a14:useLocalDpi xmlns:a14="http://schemas.microsoft.com/office/drawing/2010/main" val="0"/>
                              </a:ext>
                            </a:extLst>
                          </a:blip>
                          <a:srcRect l="16247" t="36122" r="31371" b="6084"/>
                          <a:stretch/>
                        </pic:blipFill>
                        <pic:spPr bwMode="auto">
                          <a:xfrm>
                            <a:off x="0" y="0"/>
                            <a:ext cx="1834124" cy="900302"/>
                          </a:xfrm>
                          <a:prstGeom prst="rect">
                            <a:avLst/>
                          </a:prstGeom>
                          <a:ln>
                            <a:noFill/>
                          </a:ln>
                          <a:extLst>
                            <a:ext uri="{53640926-AAD7-44D8-BBD7-CCE9431645EC}">
                              <a14:shadowObscured xmlns:a14="http://schemas.microsoft.com/office/drawing/2010/main"/>
                            </a:ext>
                          </a:extLst>
                        </pic:spPr>
                      </pic:pic>
                    </a:graphicData>
                  </a:graphic>
                </wp:inline>
              </w:drawing>
            </w:r>
          </w:p>
          <w:p w14:paraId="302DE722" w14:textId="77777777" w:rsidR="003B3F52" w:rsidRPr="004E0173" w:rsidRDefault="003B3F52" w:rsidP="007B0BA6">
            <w:pPr>
              <w:pStyle w:val="TableParagraph"/>
              <w:ind w:left="137" w:right="130"/>
              <w:jc w:val="both"/>
              <w:rPr>
                <w:rFonts w:ascii="Arial" w:hAnsi="Arial" w:cs="Arial"/>
                <w:sz w:val="18"/>
                <w:szCs w:val="18"/>
              </w:rPr>
            </w:pPr>
          </w:p>
        </w:tc>
        <w:tc>
          <w:tcPr>
            <w:tcW w:w="1075" w:type="dxa"/>
          </w:tcPr>
          <w:p w14:paraId="6C08DA7E"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8</w:t>
            </w:r>
          </w:p>
        </w:tc>
        <w:tc>
          <w:tcPr>
            <w:tcW w:w="1075" w:type="dxa"/>
          </w:tcPr>
          <w:p w14:paraId="2AB2F721"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2EBF816F"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03D54E01"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61E36FDE" w14:textId="77777777" w:rsidTr="00C77E36">
        <w:trPr>
          <w:trHeight w:val="244"/>
        </w:trPr>
        <w:tc>
          <w:tcPr>
            <w:tcW w:w="1075" w:type="dxa"/>
          </w:tcPr>
          <w:p w14:paraId="0485EF2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20</w:t>
            </w:r>
          </w:p>
        </w:tc>
        <w:tc>
          <w:tcPr>
            <w:tcW w:w="3625" w:type="dxa"/>
          </w:tcPr>
          <w:p w14:paraId="21341B36" w14:textId="77777777" w:rsidR="003B3F52" w:rsidRPr="00DF2C29" w:rsidRDefault="003B3F52" w:rsidP="007B0BA6">
            <w:pPr>
              <w:pStyle w:val="Prrafodelista"/>
              <w:ind w:left="317" w:right="283"/>
              <w:jc w:val="both"/>
              <w:rPr>
                <w:rFonts w:ascii="Arial" w:hAnsi="Arial" w:cs="Arial"/>
                <w:sz w:val="16"/>
                <w:szCs w:val="16"/>
                <w:lang w:val="es-ES_tradnl"/>
              </w:rPr>
            </w:pPr>
          </w:p>
          <w:p w14:paraId="6704A601" w14:textId="77777777" w:rsidR="003B3F52" w:rsidRPr="00DF2C29" w:rsidRDefault="003B3F52" w:rsidP="007B0BA6">
            <w:pPr>
              <w:ind w:left="137" w:right="283"/>
              <w:rPr>
                <w:rFonts w:ascii="Arial" w:hAnsi="Arial" w:cs="Arial"/>
                <w:b/>
                <w:sz w:val="16"/>
                <w:szCs w:val="16"/>
                <w:u w:val="single"/>
                <w:lang w:val="es-ES_tradnl"/>
              </w:rPr>
            </w:pPr>
            <w:r w:rsidRPr="00DF2C29">
              <w:rPr>
                <w:rFonts w:ascii="Arial" w:hAnsi="Arial" w:cs="Arial"/>
                <w:b/>
                <w:sz w:val="16"/>
                <w:szCs w:val="16"/>
                <w:u w:val="single"/>
                <w:lang w:val="es-ES_tradnl"/>
              </w:rPr>
              <w:lastRenderedPageBreak/>
              <w:t xml:space="preserve">BOTAS TÁCTICAS CON CASQUILLO: </w:t>
            </w:r>
          </w:p>
          <w:p w14:paraId="386167D4" w14:textId="77777777" w:rsidR="003B3F52" w:rsidRPr="00DF2C29" w:rsidRDefault="003B3F52" w:rsidP="007B0BA6">
            <w:pPr>
              <w:pStyle w:val="Prrafodelista"/>
              <w:ind w:left="137" w:right="283"/>
              <w:jc w:val="both"/>
              <w:rPr>
                <w:rFonts w:ascii="Arial" w:hAnsi="Arial" w:cs="Arial"/>
                <w:sz w:val="16"/>
                <w:szCs w:val="16"/>
                <w:lang w:val="es-ES_tradnl"/>
              </w:rPr>
            </w:pPr>
          </w:p>
          <w:p w14:paraId="0BD90656" w14:textId="77777777" w:rsidR="003B3F52" w:rsidRPr="00DF2C29" w:rsidRDefault="003B3F52" w:rsidP="007B0BA6">
            <w:pPr>
              <w:ind w:left="137" w:right="283"/>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1FD4CE50" w14:textId="77777777" w:rsidR="003B3F52" w:rsidRPr="00DF2C29" w:rsidRDefault="003B3F52" w:rsidP="007B0BA6">
            <w:pPr>
              <w:ind w:left="137" w:right="283"/>
              <w:contextualSpacing/>
              <w:jc w:val="both"/>
              <w:rPr>
                <w:rFonts w:ascii="Arial" w:hAnsi="Arial" w:cs="Arial"/>
                <w:sz w:val="16"/>
                <w:szCs w:val="16"/>
                <w:lang w:val="es-ES_tradnl"/>
              </w:rPr>
            </w:pPr>
          </w:p>
          <w:p w14:paraId="41FB87F6" w14:textId="77777777" w:rsidR="003B3F52" w:rsidRPr="00DF2C29" w:rsidRDefault="003B3F52" w:rsidP="007B0BA6">
            <w:pPr>
              <w:pStyle w:val="Prrafodelista"/>
              <w:ind w:left="137" w:right="283"/>
              <w:jc w:val="both"/>
              <w:rPr>
                <w:rFonts w:ascii="Arial" w:hAnsi="Arial" w:cs="Arial"/>
                <w:b/>
                <w:sz w:val="16"/>
                <w:szCs w:val="16"/>
              </w:rPr>
            </w:pPr>
            <w:r w:rsidRPr="00DF2C29">
              <w:rPr>
                <w:rFonts w:ascii="Arial" w:hAnsi="Arial" w:cs="Arial"/>
                <w:b/>
                <w:sz w:val="16"/>
                <w:szCs w:val="16"/>
              </w:rPr>
              <w:t xml:space="preserve"> ESPECIFICACIONES MÍNIMAS REQUERIDAS (SIMILAR O SUPERIOR):</w:t>
            </w:r>
          </w:p>
          <w:p w14:paraId="699BCB58" w14:textId="77777777" w:rsidR="003B3F52" w:rsidRPr="00DF2C29" w:rsidRDefault="003B3F52" w:rsidP="007B0BA6">
            <w:pPr>
              <w:pStyle w:val="Prrafodelista"/>
              <w:ind w:left="137" w:right="283"/>
              <w:jc w:val="both"/>
              <w:rPr>
                <w:rFonts w:ascii="Arial" w:hAnsi="Arial" w:cs="Arial"/>
                <w:sz w:val="16"/>
                <w:szCs w:val="16"/>
                <w:lang w:val="es-ES_tradnl"/>
              </w:rPr>
            </w:pPr>
            <w:r w:rsidRPr="00DF2C29">
              <w:rPr>
                <w:rFonts w:ascii="Arial" w:hAnsi="Arial" w:cs="Arial"/>
                <w:sz w:val="16"/>
                <w:szCs w:val="16"/>
                <w:lang w:val="es-ES_tradnl"/>
              </w:rPr>
              <w:t xml:space="preserve">Bota táctica para uso industrial, 100% Piel Genuina premium, color negro, con protección en puntera (casquillo de protección), casco de poliamida que soporta impacto y compresión, soporte en talón para mayor seguridad que resiste y previene el desgaste de la forma de las botas, suela de hule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con dibujo para alta tracción en el piso y diseño ergonómico, cintas resistentes para ajuste y mayor seguridad, plantilla de poliuretano con diseño ergonómico, que aporta comodidad y suavidad al caminar, evita fatiga en largas jornadas de trabajo,  puntera de metal especial en el área de los dedos de los pies fabricadas en acero de alto carbón y templadas (</w:t>
            </w:r>
            <w:proofErr w:type="spellStart"/>
            <w:r w:rsidRPr="00DF2C29">
              <w:rPr>
                <w:rFonts w:ascii="Arial" w:hAnsi="Arial" w:cs="Arial"/>
                <w:sz w:val="16"/>
                <w:szCs w:val="16"/>
                <w:lang w:val="es-ES_tradnl"/>
              </w:rPr>
              <w:t>austemperizadas</w:t>
            </w:r>
            <w:proofErr w:type="spellEnd"/>
            <w:r w:rsidRPr="00DF2C29">
              <w:rPr>
                <w:rFonts w:ascii="Arial" w:hAnsi="Arial" w:cs="Arial"/>
                <w:sz w:val="16"/>
                <w:szCs w:val="16"/>
                <w:lang w:val="es-ES_tradnl"/>
              </w:rPr>
              <w:t>).</w:t>
            </w:r>
          </w:p>
          <w:p w14:paraId="18D4ED27" w14:textId="77777777" w:rsidR="003B3F52" w:rsidRPr="00DF2C29" w:rsidRDefault="003B3F52" w:rsidP="007B0BA6">
            <w:pPr>
              <w:pStyle w:val="Prrafodelista"/>
              <w:ind w:left="137" w:right="283"/>
              <w:jc w:val="both"/>
              <w:rPr>
                <w:rFonts w:ascii="Arial" w:hAnsi="Arial" w:cs="Arial"/>
                <w:sz w:val="16"/>
                <w:szCs w:val="16"/>
              </w:rPr>
            </w:pPr>
            <w:r w:rsidRPr="00DF2C29">
              <w:rPr>
                <w:rFonts w:ascii="Arial" w:hAnsi="Arial" w:cs="Arial"/>
                <w:sz w:val="16"/>
                <w:szCs w:val="16"/>
                <w:lang w:val="es-ES_tradnl"/>
              </w:rPr>
              <w:t xml:space="preserve">tallas: 22-30. </w:t>
            </w:r>
            <w:r w:rsidRPr="00DF2C29">
              <w:rPr>
                <w:rFonts w:ascii="Arial" w:hAnsi="Arial" w:cs="Arial"/>
                <w:sz w:val="16"/>
                <w:szCs w:val="16"/>
              </w:rPr>
              <w:t xml:space="preserve"> </w:t>
            </w:r>
          </w:p>
          <w:p w14:paraId="3B9AA026" w14:textId="77777777" w:rsidR="003B3F52" w:rsidRPr="00DF2C29" w:rsidRDefault="003B3F52" w:rsidP="007B0BA6">
            <w:pPr>
              <w:pStyle w:val="Prrafodelista"/>
              <w:ind w:left="137" w:right="283"/>
              <w:jc w:val="both"/>
              <w:rPr>
                <w:rFonts w:ascii="Arial" w:hAnsi="Arial" w:cs="Arial"/>
                <w:sz w:val="16"/>
                <w:szCs w:val="16"/>
                <w:highlight w:val="yellow"/>
                <w:lang w:val="es-ES_tradnl"/>
              </w:rPr>
            </w:pPr>
            <w:r w:rsidRPr="00DF2C29">
              <w:rPr>
                <w:rFonts w:ascii="Arial" w:hAnsi="Arial" w:cs="Arial"/>
                <w:sz w:val="16"/>
                <w:szCs w:val="16"/>
                <w:lang w:val="es-ES_tradnl"/>
              </w:rPr>
              <w:t xml:space="preserve">  </w:t>
            </w:r>
          </w:p>
          <w:p w14:paraId="35FEA760" w14:textId="77777777" w:rsidR="003B3F52" w:rsidRPr="00DF2C29" w:rsidRDefault="003B3F52" w:rsidP="007B0BA6">
            <w:pPr>
              <w:pStyle w:val="Prrafodelista"/>
              <w:ind w:left="137" w:right="283"/>
              <w:jc w:val="both"/>
              <w:rPr>
                <w:rFonts w:ascii="Arial" w:hAnsi="Arial" w:cs="Arial"/>
                <w:sz w:val="16"/>
                <w:szCs w:val="16"/>
                <w:shd w:val="clear" w:color="auto" w:fill="FFFFFF"/>
              </w:rPr>
            </w:pPr>
            <w:r w:rsidRPr="00DF2C29">
              <w:rPr>
                <w:rFonts w:ascii="Arial" w:eastAsia="Calibri" w:hAnsi="Arial" w:cs="Arial"/>
                <w:b/>
                <w:sz w:val="16"/>
                <w:szCs w:val="16"/>
              </w:rPr>
              <w:t xml:space="preserve">QUE CUMPLA MÍNIMAMENTE CON LA SIGUIENTE NORMA: </w:t>
            </w:r>
            <w:r w:rsidRPr="00DF2C29">
              <w:rPr>
                <w:rFonts w:ascii="Arial" w:hAnsi="Arial" w:cs="Arial"/>
                <w:color w:val="4B566B"/>
                <w:sz w:val="16"/>
                <w:szCs w:val="16"/>
                <w:shd w:val="clear" w:color="auto" w:fill="FFFFFF"/>
              </w:rPr>
              <w:t xml:space="preserve"> </w:t>
            </w:r>
            <w:r w:rsidRPr="00DF2C29">
              <w:rPr>
                <w:rFonts w:ascii="Arial" w:hAnsi="Arial" w:cs="Arial"/>
                <w:sz w:val="16"/>
                <w:szCs w:val="16"/>
                <w:shd w:val="clear" w:color="auto" w:fill="FFFFFF"/>
              </w:rPr>
              <w:t>NOM-113-STPS-2009 TIPO II</w:t>
            </w:r>
          </w:p>
          <w:p w14:paraId="0567D1FD"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7AEF8EA7" w14:textId="77777777" w:rsidR="003B3F52" w:rsidRPr="00DF2C29" w:rsidRDefault="003B3F52" w:rsidP="007B0BA6">
            <w:pPr>
              <w:spacing w:after="160" w:line="276" w:lineRule="auto"/>
              <w:ind w:right="49"/>
              <w:jc w:val="center"/>
              <w:rPr>
                <w:rFonts w:ascii="Arial" w:hAnsi="Arial" w:cs="Arial"/>
                <w:b/>
                <w:sz w:val="16"/>
                <w:szCs w:val="16"/>
              </w:rPr>
            </w:pPr>
          </w:p>
          <w:p w14:paraId="5340A244" w14:textId="77777777" w:rsidR="003B3F52" w:rsidRPr="00DF2C29" w:rsidRDefault="003B3F52" w:rsidP="007B0BA6">
            <w:pPr>
              <w:spacing w:after="160" w:line="276" w:lineRule="auto"/>
              <w:ind w:right="49"/>
              <w:jc w:val="center"/>
              <w:rPr>
                <w:rFonts w:ascii="Arial" w:hAnsi="Arial" w:cs="Arial"/>
                <w:b/>
                <w:sz w:val="16"/>
                <w:szCs w:val="16"/>
              </w:rPr>
            </w:pPr>
            <w:r w:rsidRPr="00DF2C29">
              <w:rPr>
                <w:rFonts w:ascii="Arial" w:hAnsi="Arial" w:cs="Arial"/>
                <w:b/>
                <w:sz w:val="16"/>
                <w:szCs w:val="16"/>
              </w:rPr>
              <w:lastRenderedPageBreak/>
              <w:t>10</w:t>
            </w:r>
          </w:p>
          <w:p w14:paraId="719DDF72" w14:textId="77777777" w:rsidR="003B3F52" w:rsidRPr="004E0173" w:rsidRDefault="003B3F52" w:rsidP="007B0BA6">
            <w:pPr>
              <w:pStyle w:val="TableParagraph"/>
              <w:jc w:val="center"/>
              <w:rPr>
                <w:rFonts w:ascii="Arial" w:hAnsi="Arial" w:cs="Arial"/>
                <w:sz w:val="18"/>
                <w:szCs w:val="18"/>
              </w:rPr>
            </w:pPr>
          </w:p>
        </w:tc>
        <w:tc>
          <w:tcPr>
            <w:tcW w:w="1075" w:type="dxa"/>
          </w:tcPr>
          <w:p w14:paraId="509202F6"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PARES</w:t>
            </w:r>
          </w:p>
        </w:tc>
        <w:tc>
          <w:tcPr>
            <w:tcW w:w="1477" w:type="dxa"/>
          </w:tcPr>
          <w:p w14:paraId="0C887C99"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6B20BC44"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xml:space="preserve"> NO </w:t>
            </w:r>
            <w:r w:rsidRPr="004E0173">
              <w:rPr>
                <w:rFonts w:ascii="Arial" w:hAnsi="Arial" w:cs="Arial"/>
                <w:color w:val="000000"/>
                <w:sz w:val="18"/>
                <w:szCs w:val="18"/>
              </w:rPr>
              <w:lastRenderedPageBreak/>
              <w:t>COTIZO</w:t>
            </w:r>
          </w:p>
        </w:tc>
      </w:tr>
      <w:tr w:rsidR="003B3F52" w:rsidRPr="004E0173" w14:paraId="45DDDBB5" w14:textId="77777777" w:rsidTr="00C77E36">
        <w:trPr>
          <w:trHeight w:val="244"/>
        </w:trPr>
        <w:tc>
          <w:tcPr>
            <w:tcW w:w="1075" w:type="dxa"/>
          </w:tcPr>
          <w:p w14:paraId="6D477887"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21</w:t>
            </w:r>
          </w:p>
        </w:tc>
        <w:tc>
          <w:tcPr>
            <w:tcW w:w="3625" w:type="dxa"/>
          </w:tcPr>
          <w:p w14:paraId="69E7CDEC" w14:textId="77777777" w:rsidR="003B3F52" w:rsidRPr="00DF2C29" w:rsidRDefault="003B3F52" w:rsidP="007B0BA6">
            <w:pPr>
              <w:pStyle w:val="Prrafodelista"/>
              <w:ind w:left="137" w:right="130"/>
              <w:jc w:val="both"/>
              <w:rPr>
                <w:rFonts w:ascii="Arial" w:hAnsi="Arial" w:cs="Arial"/>
                <w:sz w:val="16"/>
                <w:szCs w:val="16"/>
                <w:lang w:val="es-ES_tradnl"/>
              </w:rPr>
            </w:pPr>
          </w:p>
          <w:p w14:paraId="7CD3D2BD" w14:textId="77777777" w:rsidR="003B3F52" w:rsidRPr="00E12717" w:rsidRDefault="003B3F52" w:rsidP="007B0BA6">
            <w:pPr>
              <w:ind w:left="137" w:right="130"/>
              <w:jc w:val="both"/>
              <w:rPr>
                <w:rFonts w:ascii="Arial" w:hAnsi="Arial" w:cs="Arial"/>
                <w:b/>
                <w:sz w:val="16"/>
                <w:szCs w:val="16"/>
                <w:lang w:val="es-ES_tradnl"/>
              </w:rPr>
            </w:pPr>
            <w:r w:rsidRPr="00DF2C29">
              <w:rPr>
                <w:rFonts w:ascii="Arial" w:hAnsi="Arial" w:cs="Arial"/>
                <w:b/>
                <w:sz w:val="16"/>
                <w:szCs w:val="16"/>
                <w:u w:val="single"/>
                <w:lang w:val="es-ES_tradnl"/>
              </w:rPr>
              <w:t xml:space="preserve">BOTAS AISLANTES DE ELECTRICIDAD DIELÉCTRICAS: </w:t>
            </w:r>
          </w:p>
          <w:p w14:paraId="65488E1A" w14:textId="77777777" w:rsidR="003B3F52" w:rsidRPr="00DF2C29" w:rsidRDefault="003B3F52" w:rsidP="007B0BA6">
            <w:pPr>
              <w:pStyle w:val="Prrafodelista"/>
              <w:ind w:left="137" w:right="130"/>
              <w:jc w:val="both"/>
              <w:rPr>
                <w:rFonts w:ascii="Arial" w:hAnsi="Arial" w:cs="Arial"/>
                <w:sz w:val="16"/>
                <w:szCs w:val="16"/>
                <w:lang w:val="es-ES_tradnl"/>
              </w:rPr>
            </w:pPr>
          </w:p>
          <w:p w14:paraId="2B805596" w14:textId="77777777" w:rsidR="003B3F52" w:rsidRPr="00DF2C29" w:rsidRDefault="003B3F52" w:rsidP="007B0BA6">
            <w:pPr>
              <w:ind w:left="137" w:right="130" w:firstLine="34"/>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756022AC" w14:textId="77777777" w:rsidR="003B3F52" w:rsidRPr="00DF2C29" w:rsidRDefault="003B3F52" w:rsidP="007B0BA6">
            <w:pPr>
              <w:ind w:left="137" w:right="130"/>
              <w:jc w:val="both"/>
              <w:rPr>
                <w:rFonts w:ascii="Arial" w:hAnsi="Arial" w:cs="Arial"/>
                <w:sz w:val="16"/>
                <w:szCs w:val="16"/>
              </w:rPr>
            </w:pPr>
            <w:r w:rsidRPr="00DF2C29">
              <w:rPr>
                <w:rFonts w:ascii="Arial" w:hAnsi="Arial" w:cs="Arial"/>
                <w:b/>
                <w:sz w:val="16"/>
                <w:szCs w:val="16"/>
              </w:rPr>
              <w:t>ESPECIFICACIONES MÍNIMAS REQUERIDAS (SIMILAR O SUPERIOR):</w:t>
            </w:r>
            <w:r w:rsidRPr="00DF2C29">
              <w:rPr>
                <w:rFonts w:ascii="Arial" w:hAnsi="Arial" w:cs="Arial"/>
                <w:sz w:val="16"/>
                <w:szCs w:val="16"/>
                <w:lang w:val="es-ES_tradnl"/>
              </w:rPr>
              <w:t xml:space="preserve"> Calzado de protección, piel - corte flor entera porcino 100% natural, casco de puntera de protección poliamida, cordones de nylon super resistente, aislante eléctrico forro: antimicótico y </w:t>
            </w:r>
            <w:proofErr w:type="spellStart"/>
            <w:r w:rsidRPr="00DF2C29">
              <w:rPr>
                <w:rFonts w:ascii="Arial" w:hAnsi="Arial" w:cs="Arial"/>
                <w:sz w:val="16"/>
                <w:szCs w:val="16"/>
                <w:lang w:val="es-ES_tradnl"/>
              </w:rPr>
              <w:t>antibacterial</w:t>
            </w:r>
            <w:proofErr w:type="spellEnd"/>
            <w:r w:rsidRPr="00DF2C29">
              <w:rPr>
                <w:rFonts w:ascii="Arial" w:hAnsi="Arial" w:cs="Arial"/>
                <w:sz w:val="16"/>
                <w:szCs w:val="16"/>
                <w:lang w:val="es-ES_tradnl"/>
              </w:rPr>
              <w:t xml:space="preserve">, tipo de protección: </w:t>
            </w:r>
            <w:r w:rsidRPr="00DF2C29">
              <w:rPr>
                <w:rFonts w:ascii="Arial" w:hAnsi="Arial" w:cs="Arial"/>
                <w:sz w:val="16"/>
                <w:szCs w:val="16"/>
              </w:rPr>
              <w:t xml:space="preserve"> </w:t>
            </w:r>
            <w:r w:rsidRPr="00DF2C29">
              <w:rPr>
                <w:rFonts w:ascii="Arial" w:hAnsi="Arial" w:cs="Arial"/>
                <w:sz w:val="16"/>
                <w:szCs w:val="16"/>
                <w:lang w:val="es-ES_tradnl"/>
              </w:rPr>
              <w:t xml:space="preserve">Protección </w:t>
            </w:r>
            <w:proofErr w:type="spellStart"/>
            <w:r w:rsidRPr="00DF2C29">
              <w:rPr>
                <w:rFonts w:ascii="Arial" w:hAnsi="Arial" w:cs="Arial"/>
                <w:sz w:val="16"/>
                <w:szCs w:val="16"/>
                <w:lang w:val="es-ES_tradnl"/>
              </w:rPr>
              <w:t>Dielectico</w:t>
            </w:r>
            <w:proofErr w:type="spellEnd"/>
            <w:r w:rsidRPr="00DF2C29">
              <w:rPr>
                <w:rFonts w:ascii="Arial" w:hAnsi="Arial" w:cs="Arial"/>
                <w:sz w:val="16"/>
                <w:szCs w:val="16"/>
                <w:lang w:val="es-ES_tradnl"/>
              </w:rPr>
              <w:t xml:space="preserve"> + </w:t>
            </w:r>
            <w:proofErr w:type="spellStart"/>
            <w:r w:rsidRPr="00DF2C29">
              <w:rPr>
                <w:rFonts w:ascii="Arial" w:hAnsi="Arial" w:cs="Arial"/>
                <w:sz w:val="16"/>
                <w:szCs w:val="16"/>
                <w:lang w:val="es-ES_tradnl"/>
              </w:rPr>
              <w:t>Proteccion</w:t>
            </w:r>
            <w:proofErr w:type="spellEnd"/>
            <w:r w:rsidRPr="00DF2C29">
              <w:rPr>
                <w:rFonts w:ascii="Arial" w:hAnsi="Arial" w:cs="Arial"/>
                <w:sz w:val="16"/>
                <w:szCs w:val="16"/>
                <w:lang w:val="es-ES_tradnl"/>
              </w:rPr>
              <w:t xml:space="preserve"> Puntera, bota </w:t>
            </w:r>
            <w:proofErr w:type="spellStart"/>
            <w:r w:rsidRPr="00DF2C29">
              <w:rPr>
                <w:rFonts w:ascii="Arial" w:hAnsi="Arial" w:cs="Arial"/>
                <w:sz w:val="16"/>
                <w:szCs w:val="16"/>
                <w:lang w:val="es-ES_tradnl"/>
              </w:rPr>
              <w:t>diélectrica</w:t>
            </w:r>
            <w:proofErr w:type="spellEnd"/>
            <w:r w:rsidRPr="00DF2C29">
              <w:rPr>
                <w:rFonts w:ascii="Arial" w:hAnsi="Arial" w:cs="Arial"/>
                <w:sz w:val="16"/>
                <w:szCs w:val="16"/>
                <w:lang w:val="es-ES_tradnl"/>
              </w:rPr>
              <w:t xml:space="preserve"> con suela </w:t>
            </w:r>
            <w:proofErr w:type="spellStart"/>
            <w:r w:rsidRPr="00DF2C29">
              <w:rPr>
                <w:rFonts w:ascii="Arial" w:hAnsi="Arial" w:cs="Arial"/>
                <w:sz w:val="16"/>
                <w:szCs w:val="16"/>
                <w:lang w:val="es-ES_tradnl"/>
              </w:rPr>
              <w:t>antiderrapante</w:t>
            </w:r>
            <w:proofErr w:type="spellEnd"/>
            <w:r w:rsidRPr="00DF2C29">
              <w:rPr>
                <w:rFonts w:ascii="Arial" w:hAnsi="Arial" w:cs="Arial"/>
                <w:sz w:val="16"/>
                <w:szCs w:val="16"/>
                <w:lang w:val="es-ES_tradnl"/>
              </w:rPr>
              <w:t xml:space="preserve">, con </w:t>
            </w:r>
            <w:r w:rsidRPr="00DF2C29">
              <w:rPr>
                <w:rFonts w:ascii="Arial" w:hAnsi="Arial" w:cs="Arial"/>
                <w:sz w:val="16"/>
                <w:szCs w:val="16"/>
              </w:rPr>
              <w:t xml:space="preserve">estabilizador en el tobillo para mayor equilibrio, plantilla anti fatiga, corte chinela acabado negro, repelente al agua, transpirable, resistente a fricción y abrasión, entre suela </w:t>
            </w:r>
            <w:proofErr w:type="spellStart"/>
            <w:r w:rsidRPr="00DF2C29">
              <w:rPr>
                <w:rFonts w:ascii="Arial" w:hAnsi="Arial" w:cs="Arial"/>
                <w:sz w:val="16"/>
                <w:szCs w:val="16"/>
              </w:rPr>
              <w:t>eva</w:t>
            </w:r>
            <w:proofErr w:type="spellEnd"/>
            <w:r w:rsidRPr="00DF2C29">
              <w:rPr>
                <w:rFonts w:ascii="Arial" w:hAnsi="Arial" w:cs="Arial"/>
                <w:sz w:val="16"/>
                <w:szCs w:val="16"/>
              </w:rPr>
              <w:t xml:space="preserve">, suela inyectada al corte, forro exterior malla 1200 poliéster, resistencia eléctrica 14000 volts, protección puntera, 200 </w:t>
            </w:r>
            <w:proofErr w:type="spellStart"/>
            <w:r w:rsidRPr="00DF2C29">
              <w:rPr>
                <w:rFonts w:ascii="Arial" w:hAnsi="Arial" w:cs="Arial"/>
                <w:sz w:val="16"/>
                <w:szCs w:val="16"/>
              </w:rPr>
              <w:t>joules</w:t>
            </w:r>
            <w:proofErr w:type="spellEnd"/>
            <w:r w:rsidRPr="00DF2C29">
              <w:rPr>
                <w:rFonts w:ascii="Arial" w:hAnsi="Arial" w:cs="Arial"/>
                <w:sz w:val="16"/>
                <w:szCs w:val="16"/>
              </w:rPr>
              <w:t xml:space="preserve"> de resistencia en impacto y compresión de 15 </w:t>
            </w:r>
            <w:proofErr w:type="spellStart"/>
            <w:r w:rsidRPr="00DF2C29">
              <w:rPr>
                <w:rFonts w:ascii="Arial" w:hAnsi="Arial" w:cs="Arial"/>
                <w:sz w:val="16"/>
                <w:szCs w:val="16"/>
              </w:rPr>
              <w:t>kn</w:t>
            </w:r>
            <w:proofErr w:type="spellEnd"/>
            <w:r w:rsidRPr="00DF2C29">
              <w:rPr>
                <w:rFonts w:ascii="Arial" w:hAnsi="Arial" w:cs="Arial"/>
                <w:sz w:val="16"/>
                <w:szCs w:val="16"/>
              </w:rPr>
              <w:t xml:space="preserve"> (1.5 </w:t>
            </w:r>
            <w:proofErr w:type="spellStart"/>
            <w:r w:rsidRPr="00DF2C29">
              <w:rPr>
                <w:rFonts w:ascii="Arial" w:hAnsi="Arial" w:cs="Arial"/>
                <w:sz w:val="16"/>
                <w:szCs w:val="16"/>
              </w:rPr>
              <w:t>tons</w:t>
            </w:r>
            <w:proofErr w:type="spellEnd"/>
            <w:r w:rsidRPr="00DF2C29">
              <w:rPr>
                <w:rFonts w:ascii="Arial" w:hAnsi="Arial" w:cs="Arial"/>
                <w:sz w:val="16"/>
                <w:szCs w:val="16"/>
              </w:rPr>
              <w:t xml:space="preserve">), 78% de memoria de rebote al impacto y compresión, </w:t>
            </w:r>
            <w:r w:rsidRPr="00DF2C29">
              <w:rPr>
                <w:rFonts w:ascii="Arial" w:hAnsi="Arial" w:cs="Arial"/>
                <w:sz w:val="16"/>
                <w:szCs w:val="16"/>
              </w:rPr>
              <w:lastRenderedPageBreak/>
              <w:t xml:space="preserve">térmico no tiene ganancia al calor o frio, horma </w:t>
            </w:r>
            <w:proofErr w:type="spellStart"/>
            <w:r w:rsidRPr="00DF2C29">
              <w:rPr>
                <w:rFonts w:ascii="Arial" w:hAnsi="Arial" w:cs="Arial"/>
                <w:sz w:val="16"/>
                <w:szCs w:val="16"/>
              </w:rPr>
              <w:t>eee</w:t>
            </w:r>
            <w:proofErr w:type="spellEnd"/>
            <w:r w:rsidRPr="00DF2C29">
              <w:rPr>
                <w:rFonts w:ascii="Arial" w:hAnsi="Arial" w:cs="Arial"/>
                <w:sz w:val="16"/>
                <w:szCs w:val="16"/>
              </w:rPr>
              <w:t xml:space="preserve">, suela de formula </w:t>
            </w:r>
            <w:proofErr w:type="spellStart"/>
            <w:r w:rsidRPr="00DF2C29">
              <w:rPr>
                <w:rFonts w:ascii="Arial" w:hAnsi="Arial" w:cs="Arial"/>
                <w:sz w:val="16"/>
                <w:szCs w:val="16"/>
              </w:rPr>
              <w:t>bicomponente</w:t>
            </w:r>
            <w:proofErr w:type="spellEnd"/>
            <w:r w:rsidRPr="00DF2C29">
              <w:rPr>
                <w:rFonts w:ascii="Arial" w:hAnsi="Arial" w:cs="Arial"/>
                <w:sz w:val="16"/>
                <w:szCs w:val="16"/>
              </w:rPr>
              <w:t xml:space="preserve"> de poliuretano / </w:t>
            </w:r>
            <w:proofErr w:type="spellStart"/>
            <w:r w:rsidRPr="00DF2C29">
              <w:rPr>
                <w:rFonts w:ascii="Arial" w:hAnsi="Arial" w:cs="Arial"/>
                <w:sz w:val="16"/>
                <w:szCs w:val="16"/>
              </w:rPr>
              <w:t>pu-tpu</w:t>
            </w:r>
            <w:proofErr w:type="spellEnd"/>
            <w:r w:rsidRPr="00DF2C29">
              <w:rPr>
                <w:rFonts w:ascii="Arial" w:hAnsi="Arial" w:cs="Arial"/>
                <w:sz w:val="16"/>
                <w:szCs w:val="16"/>
              </w:rPr>
              <w:t xml:space="preserve"> / alto índice de resistencia a la flexión, abrasión y desgarre / </w:t>
            </w:r>
            <w:proofErr w:type="spellStart"/>
            <w:r w:rsidRPr="00DF2C29">
              <w:rPr>
                <w:rFonts w:ascii="Arial" w:hAnsi="Arial" w:cs="Arial"/>
                <w:sz w:val="16"/>
                <w:szCs w:val="16"/>
              </w:rPr>
              <w:t>antiderrapante</w:t>
            </w:r>
            <w:proofErr w:type="spellEnd"/>
            <w:r w:rsidRPr="00DF2C29">
              <w:rPr>
                <w:rFonts w:ascii="Arial" w:hAnsi="Arial" w:cs="Arial"/>
                <w:sz w:val="16"/>
                <w:szCs w:val="16"/>
              </w:rPr>
              <w:t>, suela resistente a los aceites e hidrocarburos, t</w:t>
            </w:r>
            <w:proofErr w:type="spellStart"/>
            <w:r w:rsidRPr="00DF2C29">
              <w:rPr>
                <w:rFonts w:ascii="Arial" w:hAnsi="Arial" w:cs="Arial"/>
                <w:sz w:val="16"/>
                <w:szCs w:val="16"/>
                <w:lang w:val="es-ES_tradnl"/>
              </w:rPr>
              <w:t>alla</w:t>
            </w:r>
            <w:proofErr w:type="spellEnd"/>
            <w:r w:rsidRPr="00DF2C29">
              <w:rPr>
                <w:rFonts w:ascii="Arial" w:hAnsi="Arial" w:cs="Arial"/>
                <w:sz w:val="16"/>
                <w:szCs w:val="16"/>
                <w:lang w:val="es-ES_tradnl"/>
              </w:rPr>
              <w:t>: 22-30.</w:t>
            </w:r>
          </w:p>
          <w:p w14:paraId="041F0FC2" w14:textId="77777777" w:rsidR="003B3F52" w:rsidRPr="00DF2C29" w:rsidRDefault="003B3F52" w:rsidP="007B0BA6">
            <w:pPr>
              <w:pStyle w:val="Prrafodelista"/>
              <w:ind w:left="137" w:right="130" w:firstLine="34"/>
              <w:jc w:val="both"/>
              <w:rPr>
                <w:rFonts w:ascii="Arial" w:hAnsi="Arial" w:cs="Arial"/>
                <w:sz w:val="16"/>
                <w:szCs w:val="16"/>
                <w:lang w:val="es-ES_tradnl"/>
              </w:rPr>
            </w:pPr>
          </w:p>
          <w:p w14:paraId="36AC2EEA" w14:textId="77777777" w:rsidR="003B3F52" w:rsidRPr="00DF2C29" w:rsidRDefault="003B3F52" w:rsidP="007B0BA6">
            <w:pPr>
              <w:pStyle w:val="Prrafodelista"/>
              <w:ind w:left="137" w:right="130" w:firstLine="34"/>
              <w:jc w:val="both"/>
              <w:rPr>
                <w:rFonts w:ascii="Arial" w:hAnsi="Arial" w:cs="Arial"/>
                <w:sz w:val="16"/>
                <w:szCs w:val="16"/>
                <w:lang w:val="es-ES_tradnl"/>
              </w:rPr>
            </w:pPr>
            <w:r w:rsidRPr="00DF2C29">
              <w:rPr>
                <w:rFonts w:ascii="Arial" w:hAnsi="Arial" w:cs="Arial"/>
                <w:sz w:val="16"/>
                <w:szCs w:val="16"/>
                <w:lang w:val="es-ES_tradnl"/>
              </w:rPr>
              <w:t>Etiquetas de marca, talla, país de origen y composición.</w:t>
            </w:r>
          </w:p>
          <w:p w14:paraId="06908BA5" w14:textId="77777777" w:rsidR="003B3F52" w:rsidRPr="00DF2C29" w:rsidRDefault="003B3F52" w:rsidP="007B0BA6">
            <w:pPr>
              <w:ind w:left="137" w:right="130"/>
              <w:jc w:val="both"/>
              <w:rPr>
                <w:rFonts w:ascii="Arial" w:hAnsi="Arial" w:cs="Arial"/>
                <w:sz w:val="16"/>
                <w:szCs w:val="16"/>
              </w:rPr>
            </w:pPr>
          </w:p>
          <w:p w14:paraId="7249FB1A" w14:textId="77777777" w:rsidR="003B3F52" w:rsidRPr="00DF2C29" w:rsidRDefault="003B3F52" w:rsidP="007B0BA6">
            <w:pPr>
              <w:pStyle w:val="Prrafodelista"/>
              <w:ind w:left="137" w:right="130" w:firstLine="34"/>
              <w:jc w:val="both"/>
              <w:rPr>
                <w:rFonts w:ascii="Arial" w:hAnsi="Arial" w:cs="Arial"/>
                <w:sz w:val="16"/>
                <w:szCs w:val="16"/>
                <w:lang w:val="es-ES_tradnl"/>
              </w:rPr>
            </w:pPr>
            <w:r w:rsidRPr="00DF2C29">
              <w:rPr>
                <w:rFonts w:ascii="Arial" w:eastAsia="Calibri" w:hAnsi="Arial" w:cs="Arial"/>
                <w:b/>
                <w:sz w:val="16"/>
                <w:szCs w:val="16"/>
              </w:rPr>
              <w:t xml:space="preserve">QUE CUMPLA MÍNIMAMENTE CON LA SIGUIENTE NORMA: </w:t>
            </w:r>
            <w:r w:rsidRPr="00DF2C29">
              <w:rPr>
                <w:rFonts w:ascii="Arial" w:hAnsi="Arial" w:cs="Arial"/>
                <w:color w:val="4B566B"/>
                <w:sz w:val="16"/>
                <w:szCs w:val="16"/>
                <w:shd w:val="clear" w:color="auto" w:fill="FFFFFF"/>
              </w:rPr>
              <w:t xml:space="preserve"> </w:t>
            </w:r>
            <w:r w:rsidRPr="00DF2C29">
              <w:rPr>
                <w:rFonts w:ascii="Arial" w:hAnsi="Arial" w:cs="Arial"/>
                <w:sz w:val="16"/>
                <w:szCs w:val="16"/>
                <w:lang w:val="es-ES_tradnl"/>
              </w:rPr>
              <w:t>NOM-113-STPS-2009 TIPO III</w:t>
            </w:r>
          </w:p>
          <w:p w14:paraId="1B32FD33" w14:textId="77777777" w:rsidR="003B3F52" w:rsidRPr="004E0173" w:rsidRDefault="003B3F52" w:rsidP="007B0BA6">
            <w:pPr>
              <w:pStyle w:val="TableParagraph"/>
              <w:ind w:left="137" w:right="130"/>
              <w:jc w:val="both"/>
              <w:rPr>
                <w:rFonts w:ascii="Arial" w:hAnsi="Arial" w:cs="Arial"/>
                <w:sz w:val="18"/>
                <w:szCs w:val="18"/>
              </w:rPr>
            </w:pPr>
          </w:p>
        </w:tc>
        <w:tc>
          <w:tcPr>
            <w:tcW w:w="1075" w:type="dxa"/>
          </w:tcPr>
          <w:p w14:paraId="0E283E9C"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6</w:t>
            </w:r>
          </w:p>
        </w:tc>
        <w:tc>
          <w:tcPr>
            <w:tcW w:w="1075" w:type="dxa"/>
          </w:tcPr>
          <w:p w14:paraId="38F6992D"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PARES</w:t>
            </w:r>
          </w:p>
        </w:tc>
        <w:tc>
          <w:tcPr>
            <w:tcW w:w="1477" w:type="dxa"/>
          </w:tcPr>
          <w:p w14:paraId="675F1728"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46084222"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0C48FEFB" w14:textId="77777777" w:rsidTr="00C77E36">
        <w:trPr>
          <w:trHeight w:val="244"/>
        </w:trPr>
        <w:tc>
          <w:tcPr>
            <w:tcW w:w="1075" w:type="dxa"/>
          </w:tcPr>
          <w:p w14:paraId="6B4281EC"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22</w:t>
            </w:r>
          </w:p>
        </w:tc>
        <w:tc>
          <w:tcPr>
            <w:tcW w:w="3625" w:type="dxa"/>
          </w:tcPr>
          <w:p w14:paraId="717F2C66" w14:textId="77777777" w:rsidR="003B3F52" w:rsidRPr="00DF2C29" w:rsidRDefault="003B3F52" w:rsidP="007B0BA6">
            <w:pPr>
              <w:pStyle w:val="Prrafodelista"/>
              <w:ind w:left="279" w:right="283"/>
              <w:jc w:val="both"/>
              <w:rPr>
                <w:rFonts w:ascii="Arial" w:hAnsi="Arial" w:cs="Arial"/>
                <w:b/>
                <w:sz w:val="16"/>
                <w:szCs w:val="16"/>
                <w:u w:val="single"/>
                <w:lang w:val="es-ES_tradnl"/>
              </w:rPr>
            </w:pPr>
          </w:p>
          <w:p w14:paraId="36D73406" w14:textId="77777777" w:rsidR="003B3F52" w:rsidRPr="00E12717" w:rsidRDefault="003B3F52" w:rsidP="007B0BA6">
            <w:pPr>
              <w:pStyle w:val="Prrafodelista"/>
              <w:ind w:left="279" w:right="283"/>
              <w:jc w:val="both"/>
              <w:rPr>
                <w:rFonts w:ascii="Arial" w:hAnsi="Arial" w:cs="Arial"/>
                <w:b/>
                <w:sz w:val="16"/>
                <w:szCs w:val="16"/>
                <w:lang w:val="es-ES_tradnl"/>
              </w:rPr>
            </w:pPr>
            <w:r w:rsidRPr="00DF2C29">
              <w:rPr>
                <w:rFonts w:ascii="Arial" w:hAnsi="Arial" w:cs="Arial"/>
                <w:b/>
                <w:sz w:val="16"/>
                <w:szCs w:val="16"/>
                <w:u w:val="single"/>
                <w:lang w:val="es-ES_tradnl"/>
              </w:rPr>
              <w:t>BOTAS CHARQUERAS:</w:t>
            </w:r>
            <w:r>
              <w:rPr>
                <w:rFonts w:ascii="Arial" w:hAnsi="Arial" w:cs="Arial"/>
                <w:b/>
                <w:sz w:val="16"/>
                <w:szCs w:val="16"/>
                <w:lang w:val="es-ES_tradnl"/>
              </w:rPr>
              <w:t xml:space="preserve"> </w:t>
            </w:r>
          </w:p>
          <w:p w14:paraId="78F3A477" w14:textId="77777777" w:rsidR="003B3F52" w:rsidRPr="00DF2C29" w:rsidRDefault="003B3F52" w:rsidP="007B0BA6">
            <w:pPr>
              <w:pStyle w:val="Prrafodelista"/>
              <w:ind w:left="279" w:right="283"/>
              <w:jc w:val="both"/>
              <w:rPr>
                <w:rFonts w:ascii="Arial" w:hAnsi="Arial" w:cs="Arial"/>
                <w:b/>
                <w:sz w:val="16"/>
                <w:szCs w:val="16"/>
                <w:u w:val="single"/>
                <w:lang w:val="es-ES_tradnl"/>
              </w:rPr>
            </w:pPr>
          </w:p>
          <w:p w14:paraId="35F964B7" w14:textId="77777777" w:rsidR="003B3F52" w:rsidRPr="00DF2C29" w:rsidRDefault="003B3F52" w:rsidP="007B0BA6">
            <w:pPr>
              <w:ind w:left="279" w:right="283"/>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3B998125" w14:textId="77777777" w:rsidR="003B3F52" w:rsidRPr="00DF2C29" w:rsidRDefault="003B3F52" w:rsidP="007B0BA6">
            <w:pPr>
              <w:pStyle w:val="Prrafodelista"/>
              <w:ind w:left="279" w:right="283"/>
              <w:jc w:val="both"/>
              <w:rPr>
                <w:rFonts w:ascii="Arial" w:hAnsi="Arial" w:cs="Arial"/>
                <w:sz w:val="16"/>
                <w:szCs w:val="16"/>
                <w:lang w:val="es-ES_tradnl"/>
              </w:rPr>
            </w:pPr>
            <w:r w:rsidRPr="00DF2C29">
              <w:rPr>
                <w:rFonts w:ascii="Arial" w:hAnsi="Arial" w:cs="Arial"/>
                <w:b/>
                <w:sz w:val="16"/>
                <w:szCs w:val="16"/>
              </w:rPr>
              <w:t>ESPECIFICACIONES MÍNIMAS REQUERIDAS (SIMILAR O SUPERIOR):</w:t>
            </w:r>
            <w:r w:rsidRPr="00DF2C29">
              <w:rPr>
                <w:rFonts w:ascii="Arial" w:hAnsi="Arial" w:cs="Arial"/>
                <w:sz w:val="16"/>
                <w:szCs w:val="16"/>
                <w:lang w:val="es-ES_tradnl"/>
              </w:rPr>
              <w:t xml:space="preserve"> </w:t>
            </w:r>
          </w:p>
          <w:p w14:paraId="0AFC38EB" w14:textId="77777777" w:rsidR="003B3F52" w:rsidRPr="00DF2C29" w:rsidRDefault="003B3F52" w:rsidP="007B0BA6">
            <w:pPr>
              <w:pStyle w:val="Prrafodelista"/>
              <w:ind w:left="279" w:right="283"/>
              <w:jc w:val="both"/>
              <w:rPr>
                <w:rFonts w:ascii="Arial" w:hAnsi="Arial" w:cs="Arial"/>
                <w:b/>
                <w:sz w:val="16"/>
                <w:szCs w:val="16"/>
                <w:u w:val="single"/>
                <w:lang w:val="es-ES_tradnl"/>
              </w:rPr>
            </w:pPr>
          </w:p>
          <w:p w14:paraId="092045FF" w14:textId="77777777" w:rsidR="003B3F52" w:rsidRPr="00DF2C29" w:rsidRDefault="003B3F52" w:rsidP="007B0BA6">
            <w:pPr>
              <w:pStyle w:val="Prrafodelista"/>
              <w:ind w:left="279" w:right="283"/>
              <w:jc w:val="both"/>
              <w:rPr>
                <w:rFonts w:ascii="Arial" w:hAnsi="Arial" w:cs="Arial"/>
                <w:sz w:val="16"/>
                <w:szCs w:val="16"/>
                <w:lang w:val="es-ES_tradnl"/>
              </w:rPr>
            </w:pPr>
            <w:r w:rsidRPr="00DF2C29">
              <w:rPr>
                <w:rFonts w:ascii="Arial" w:hAnsi="Arial" w:cs="Arial"/>
                <w:sz w:val="16"/>
                <w:szCs w:val="16"/>
                <w:lang w:val="es-ES_tradnl"/>
              </w:rPr>
              <w:t xml:space="preserve">Botas charqueras extralargas para encharcamientos que llegan a rebasar los 30 cm, de color negro, a la altura de la ingle, fabricado con tela de PVC (cloruro de polivinilo) con base de poliéster calibre 18, resistente al ataque de químicos diluidos, agua, lodo, aceite, alcohol </w:t>
            </w:r>
            <w:proofErr w:type="spellStart"/>
            <w:r w:rsidRPr="00DF2C29">
              <w:rPr>
                <w:rFonts w:ascii="Arial" w:hAnsi="Arial" w:cs="Arial"/>
                <w:sz w:val="16"/>
                <w:szCs w:val="16"/>
                <w:lang w:val="es-ES_tradnl"/>
              </w:rPr>
              <w:t>isopropilico</w:t>
            </w:r>
            <w:proofErr w:type="spellEnd"/>
            <w:r w:rsidRPr="00DF2C29">
              <w:rPr>
                <w:rFonts w:ascii="Arial" w:hAnsi="Arial" w:cs="Arial"/>
                <w:sz w:val="16"/>
                <w:szCs w:val="16"/>
                <w:lang w:val="es-ES_tradnl"/>
              </w:rPr>
              <w:t xml:space="preserve">, </w:t>
            </w:r>
            <w:proofErr w:type="spellStart"/>
            <w:r w:rsidRPr="00DF2C29">
              <w:rPr>
                <w:rFonts w:ascii="Arial" w:hAnsi="Arial" w:cs="Arial"/>
                <w:sz w:val="16"/>
                <w:szCs w:val="16"/>
                <w:lang w:val="es-ES_tradnl"/>
              </w:rPr>
              <w:t>thinner</w:t>
            </w:r>
            <w:proofErr w:type="spellEnd"/>
            <w:r w:rsidRPr="00DF2C29">
              <w:rPr>
                <w:rFonts w:ascii="Arial" w:hAnsi="Arial" w:cs="Arial"/>
                <w:sz w:val="16"/>
                <w:szCs w:val="16"/>
                <w:lang w:val="es-ES_tradnl"/>
              </w:rPr>
              <w:t xml:space="preserve">, </w:t>
            </w:r>
            <w:proofErr w:type="spellStart"/>
            <w:r w:rsidRPr="00DF2C29">
              <w:rPr>
                <w:rFonts w:ascii="Arial" w:hAnsi="Arial" w:cs="Arial"/>
                <w:sz w:val="16"/>
                <w:szCs w:val="16"/>
                <w:lang w:val="es-ES_tradnl"/>
              </w:rPr>
              <w:t>diesel</w:t>
            </w:r>
            <w:proofErr w:type="spellEnd"/>
            <w:r w:rsidRPr="00DF2C29">
              <w:rPr>
                <w:rFonts w:ascii="Arial" w:hAnsi="Arial" w:cs="Arial"/>
                <w:sz w:val="16"/>
                <w:szCs w:val="16"/>
                <w:lang w:val="es-ES_tradnl"/>
              </w:rPr>
              <w:t>, grasa sólida, detergente, desechos animales, ácido clorhídrico, sulfúrico, petróleo, cloro, sangre, Resistiendo sin sufrir deformación alguna a las altas temperaturas (50° c) como a las bajas temperaturas (-20° c); resistencia en las uniones vulcanizadas hasta de 97 kg/f y en las uniones vulcanizadas del pantalón con la caña de la bota de hasta 124 kg/f, soporta pruebas hidráulicas, 100% impermeable</w:t>
            </w:r>
            <w:r w:rsidRPr="00DF2C29">
              <w:rPr>
                <w:rFonts w:ascii="Arial" w:hAnsi="Arial" w:cs="Arial"/>
                <w:b/>
                <w:sz w:val="16"/>
                <w:szCs w:val="16"/>
                <w:lang w:val="es-ES_tradnl"/>
              </w:rPr>
              <w:t xml:space="preserve">, </w:t>
            </w:r>
            <w:r w:rsidRPr="00DF2C29">
              <w:rPr>
                <w:rFonts w:ascii="Arial" w:hAnsi="Arial" w:cs="Arial"/>
                <w:sz w:val="16"/>
                <w:szCs w:val="16"/>
                <w:lang w:val="es-ES_tradnl"/>
              </w:rPr>
              <w:t xml:space="preserve">talla: 22-30. </w:t>
            </w:r>
          </w:p>
          <w:p w14:paraId="362A0B13" w14:textId="77777777" w:rsidR="003B3F52" w:rsidRPr="00DF2C29" w:rsidRDefault="003B3F52" w:rsidP="007B0BA6">
            <w:pPr>
              <w:pStyle w:val="Prrafodelista"/>
              <w:ind w:left="279" w:right="283" w:firstLine="34"/>
              <w:jc w:val="both"/>
              <w:rPr>
                <w:rFonts w:ascii="Arial" w:hAnsi="Arial" w:cs="Arial"/>
                <w:sz w:val="16"/>
                <w:szCs w:val="16"/>
                <w:lang w:val="es-ES_tradnl"/>
              </w:rPr>
            </w:pPr>
            <w:r w:rsidRPr="00DF2C29">
              <w:rPr>
                <w:rFonts w:ascii="Arial" w:hAnsi="Arial" w:cs="Arial"/>
                <w:sz w:val="16"/>
                <w:szCs w:val="16"/>
                <w:lang w:val="es-ES_tradnl"/>
              </w:rPr>
              <w:t>Etiquetas de marca, talla, país de origen y composición.</w:t>
            </w:r>
          </w:p>
          <w:p w14:paraId="05F79DAA"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07683A5C"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8</w:t>
            </w:r>
          </w:p>
        </w:tc>
        <w:tc>
          <w:tcPr>
            <w:tcW w:w="1075" w:type="dxa"/>
          </w:tcPr>
          <w:p w14:paraId="4493865B"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PARES</w:t>
            </w:r>
          </w:p>
        </w:tc>
        <w:tc>
          <w:tcPr>
            <w:tcW w:w="1477" w:type="dxa"/>
          </w:tcPr>
          <w:p w14:paraId="6A962DF8"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1E6E65ED"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4ED41B2E" w14:textId="77777777" w:rsidTr="00C77E36">
        <w:trPr>
          <w:trHeight w:val="244"/>
        </w:trPr>
        <w:tc>
          <w:tcPr>
            <w:tcW w:w="1075" w:type="dxa"/>
          </w:tcPr>
          <w:p w14:paraId="676A9A67"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23</w:t>
            </w:r>
          </w:p>
        </w:tc>
        <w:tc>
          <w:tcPr>
            <w:tcW w:w="3625" w:type="dxa"/>
          </w:tcPr>
          <w:p w14:paraId="7FB25C99" w14:textId="77777777" w:rsidR="003B3F52" w:rsidRPr="00DF2C29" w:rsidRDefault="003B3F52" w:rsidP="007B0BA6">
            <w:pPr>
              <w:pStyle w:val="Prrafodelista"/>
              <w:ind w:left="137" w:right="283"/>
              <w:jc w:val="both"/>
              <w:rPr>
                <w:rFonts w:ascii="Arial" w:hAnsi="Arial" w:cs="Arial"/>
                <w:sz w:val="16"/>
                <w:szCs w:val="16"/>
              </w:rPr>
            </w:pPr>
          </w:p>
          <w:p w14:paraId="78974B18" w14:textId="77777777" w:rsidR="003B3F52" w:rsidRPr="00DF2C29" w:rsidRDefault="003B3F52" w:rsidP="007B0BA6">
            <w:pPr>
              <w:ind w:left="137" w:right="283"/>
              <w:jc w:val="both"/>
              <w:rPr>
                <w:rFonts w:ascii="Arial" w:hAnsi="Arial" w:cs="Arial"/>
                <w:b/>
                <w:sz w:val="16"/>
                <w:szCs w:val="16"/>
                <w:lang w:val="es-ES_tradnl"/>
              </w:rPr>
            </w:pPr>
            <w:r w:rsidRPr="00DF2C29">
              <w:rPr>
                <w:rFonts w:ascii="Arial" w:hAnsi="Arial" w:cs="Arial"/>
                <w:b/>
                <w:sz w:val="16"/>
                <w:szCs w:val="16"/>
                <w:lang w:val="es-ES_tradnl"/>
              </w:rPr>
              <w:t xml:space="preserve">GUANTES ANTIFLAMA </w:t>
            </w:r>
          </w:p>
          <w:p w14:paraId="5F28DF1D" w14:textId="77777777" w:rsidR="003B3F52" w:rsidRPr="00DF2C29" w:rsidRDefault="003B3F52" w:rsidP="007B0BA6">
            <w:pPr>
              <w:ind w:left="137" w:right="283"/>
              <w:jc w:val="both"/>
              <w:rPr>
                <w:rFonts w:ascii="Arial" w:hAnsi="Arial" w:cs="Arial"/>
                <w:sz w:val="16"/>
                <w:szCs w:val="16"/>
              </w:rPr>
            </w:pPr>
            <w:r w:rsidRPr="00DF2C29">
              <w:rPr>
                <w:rFonts w:ascii="Arial" w:hAnsi="Arial" w:cs="Arial"/>
                <w:b/>
                <w:sz w:val="16"/>
                <w:szCs w:val="16"/>
                <w:lang w:val="es-ES_tradnl"/>
              </w:rPr>
              <w:t>MARCA FIREMAX VI</w:t>
            </w:r>
          </w:p>
          <w:p w14:paraId="3E043E11" w14:textId="77777777" w:rsidR="003B3F52" w:rsidRPr="00DF2C29" w:rsidRDefault="003B3F52" w:rsidP="007B0BA6">
            <w:pPr>
              <w:ind w:left="137" w:right="283"/>
              <w:contextualSpacing/>
              <w:jc w:val="both"/>
              <w:rPr>
                <w:rFonts w:ascii="Arial" w:hAnsi="Arial" w:cs="Arial"/>
                <w:b/>
                <w:sz w:val="16"/>
                <w:szCs w:val="16"/>
                <w:lang w:val="es-ES_tradnl"/>
              </w:rPr>
            </w:pPr>
          </w:p>
          <w:p w14:paraId="43CDE68C" w14:textId="77777777" w:rsidR="003B3F52" w:rsidRPr="00DF2C29" w:rsidRDefault="003B3F52" w:rsidP="007B0BA6">
            <w:pPr>
              <w:ind w:left="137" w:right="283"/>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4D125091" w14:textId="77777777" w:rsidR="003B3F52" w:rsidRPr="00DF2C29" w:rsidRDefault="003B3F52" w:rsidP="007B0BA6">
            <w:pPr>
              <w:pStyle w:val="Prrafodelista"/>
              <w:ind w:left="137" w:right="283"/>
              <w:jc w:val="both"/>
              <w:rPr>
                <w:rFonts w:ascii="Arial" w:hAnsi="Arial" w:cs="Arial"/>
                <w:b/>
                <w:sz w:val="16"/>
                <w:szCs w:val="16"/>
              </w:rPr>
            </w:pPr>
            <w:r w:rsidRPr="00DF2C29">
              <w:rPr>
                <w:rFonts w:ascii="Arial" w:hAnsi="Arial" w:cs="Arial"/>
                <w:b/>
                <w:sz w:val="16"/>
                <w:szCs w:val="16"/>
              </w:rPr>
              <w:t>ESPECIFICACIONES REQUERIDAS:</w:t>
            </w:r>
          </w:p>
          <w:p w14:paraId="52A99DFF" w14:textId="77777777" w:rsidR="003B3F52" w:rsidRPr="00DF2C29" w:rsidRDefault="003B3F52" w:rsidP="007B0BA6">
            <w:pPr>
              <w:pStyle w:val="Prrafodelista"/>
              <w:ind w:left="137" w:right="283"/>
              <w:jc w:val="both"/>
              <w:rPr>
                <w:rFonts w:ascii="Arial" w:hAnsi="Arial" w:cs="Arial"/>
                <w:sz w:val="16"/>
                <w:szCs w:val="16"/>
              </w:rPr>
            </w:pPr>
          </w:p>
          <w:p w14:paraId="501F18E0" w14:textId="77777777" w:rsidR="003B3F52" w:rsidRPr="00DF2C29" w:rsidRDefault="003B3F52" w:rsidP="007B0BA6">
            <w:pPr>
              <w:pStyle w:val="Prrafodelista"/>
              <w:ind w:left="137" w:right="283"/>
              <w:jc w:val="both"/>
              <w:rPr>
                <w:rFonts w:ascii="Arial" w:hAnsi="Arial" w:cs="Arial"/>
                <w:sz w:val="16"/>
                <w:szCs w:val="16"/>
              </w:rPr>
            </w:pPr>
            <w:r w:rsidRPr="00DF2C29">
              <w:rPr>
                <w:rFonts w:ascii="Arial" w:hAnsi="Arial" w:cs="Arial"/>
                <w:sz w:val="16"/>
                <w:szCs w:val="16"/>
              </w:rPr>
              <w:t xml:space="preserve">Guantes  largos color amarillo, de protección máxima fabricados con piel natural de alta </w:t>
            </w:r>
            <w:r w:rsidRPr="00DF2C29">
              <w:rPr>
                <w:rFonts w:ascii="Arial" w:hAnsi="Arial" w:cs="Arial"/>
                <w:sz w:val="16"/>
                <w:szCs w:val="16"/>
              </w:rPr>
              <w:lastRenderedPageBreak/>
              <w:t>calidad,  piel flor de cabra y nilón elástico, doble capa de piel con palma reforzada, doble capa de piel  resistente en las zonas más expuestas de la mano (puntas de los dedos, palma, espacio entre el pulgar y el índice), dorso de piel con nilón elástico antiabrasión en las articulaciones, puño de neopreno con cierre de Velcro, orificio de enganche de los guantes al arnés, la doble capa de piel protege el interior y  el dorso de nilón elástico transpirable es resistente a la abrasión y garantiza comodidad y sujeción, el puño de neopreno con cierre de Velcro dispone de un orificio para enganchar los guantes al arnés mediante un mosquetón, resistente al calor y el fuego, resistente contra penetración química, resistencia a altas temperaturas provee al usuario una mejora en el confort, retardante de llama, resistente al desgaste, muy duradero, impermeable, alta resistencia, uso seguro, es adecuado para proteger las manos y las muñecas de los rescatadores evitando arañazos y cortes, proporciona protección de alta calidad para las manos de los bomberos.</w:t>
            </w:r>
          </w:p>
          <w:p w14:paraId="540A3007" w14:textId="77777777" w:rsidR="003B3F52" w:rsidRPr="00DF2C29" w:rsidRDefault="003B3F52" w:rsidP="007B0BA6">
            <w:pPr>
              <w:pStyle w:val="Prrafodelista"/>
              <w:ind w:left="137" w:right="283"/>
              <w:jc w:val="both"/>
              <w:rPr>
                <w:rFonts w:ascii="Arial" w:hAnsi="Arial" w:cs="Arial"/>
                <w:sz w:val="16"/>
                <w:szCs w:val="16"/>
              </w:rPr>
            </w:pPr>
            <w:r w:rsidRPr="00DF2C29">
              <w:rPr>
                <w:rFonts w:ascii="Arial" w:hAnsi="Arial" w:cs="Arial"/>
                <w:sz w:val="16"/>
                <w:szCs w:val="16"/>
              </w:rPr>
              <w:t xml:space="preserve">Diferentes tallas. </w:t>
            </w:r>
          </w:p>
          <w:p w14:paraId="25E1508A" w14:textId="77777777" w:rsidR="003B3F52" w:rsidRPr="00DF2C29" w:rsidRDefault="003B3F52" w:rsidP="007B0BA6">
            <w:pPr>
              <w:pStyle w:val="Prrafodelista"/>
              <w:ind w:left="137" w:right="283"/>
              <w:jc w:val="both"/>
              <w:rPr>
                <w:rFonts w:ascii="Arial" w:hAnsi="Arial" w:cs="Arial"/>
                <w:sz w:val="16"/>
                <w:szCs w:val="16"/>
              </w:rPr>
            </w:pPr>
            <w:r w:rsidRPr="00DF2C29">
              <w:rPr>
                <w:rFonts w:ascii="Arial" w:hAnsi="Arial" w:cs="Arial"/>
                <w:sz w:val="16"/>
                <w:szCs w:val="16"/>
              </w:rPr>
              <w:t xml:space="preserve">Contiene etiquetas de marca, talla, país de origen y composición. </w:t>
            </w:r>
          </w:p>
          <w:p w14:paraId="4FDB895C"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34317659" w14:textId="77777777" w:rsidR="003B3F52" w:rsidRPr="00DF2C29" w:rsidRDefault="003B3F52" w:rsidP="007B0BA6">
            <w:pPr>
              <w:spacing w:line="276" w:lineRule="auto"/>
              <w:ind w:right="49"/>
              <w:jc w:val="center"/>
              <w:rPr>
                <w:rFonts w:ascii="Arial" w:hAnsi="Arial" w:cs="Arial"/>
                <w:b/>
                <w:sz w:val="16"/>
                <w:szCs w:val="16"/>
              </w:rPr>
            </w:pPr>
            <w:r w:rsidRPr="00DF2C29">
              <w:rPr>
                <w:rFonts w:ascii="Arial" w:hAnsi="Arial" w:cs="Arial"/>
                <w:b/>
                <w:sz w:val="16"/>
                <w:szCs w:val="16"/>
              </w:rPr>
              <w:lastRenderedPageBreak/>
              <w:t>8</w:t>
            </w:r>
          </w:p>
          <w:p w14:paraId="68960BB2" w14:textId="77777777" w:rsidR="003B3F52" w:rsidRPr="00DF2C29" w:rsidRDefault="003B3F52" w:rsidP="007B0BA6">
            <w:pPr>
              <w:spacing w:line="276" w:lineRule="auto"/>
              <w:ind w:right="49"/>
              <w:jc w:val="center"/>
              <w:rPr>
                <w:rFonts w:ascii="Arial" w:hAnsi="Arial" w:cs="Arial"/>
                <w:b/>
                <w:sz w:val="16"/>
                <w:szCs w:val="16"/>
              </w:rPr>
            </w:pPr>
          </w:p>
          <w:p w14:paraId="5F4BA3EC" w14:textId="77777777" w:rsidR="003B3F52" w:rsidRPr="00DF2C29" w:rsidRDefault="003B3F52" w:rsidP="007B0BA6">
            <w:pPr>
              <w:spacing w:line="276" w:lineRule="auto"/>
              <w:ind w:right="49"/>
              <w:jc w:val="center"/>
              <w:rPr>
                <w:rFonts w:ascii="Arial" w:hAnsi="Arial" w:cs="Arial"/>
                <w:b/>
                <w:sz w:val="16"/>
                <w:szCs w:val="16"/>
              </w:rPr>
            </w:pPr>
          </w:p>
          <w:p w14:paraId="73DC8307" w14:textId="77777777" w:rsidR="003B3F52" w:rsidRPr="00DF2C29" w:rsidRDefault="003B3F52" w:rsidP="007B0BA6">
            <w:pPr>
              <w:spacing w:line="276" w:lineRule="auto"/>
              <w:ind w:right="49"/>
              <w:jc w:val="center"/>
              <w:rPr>
                <w:rFonts w:ascii="Arial" w:hAnsi="Arial" w:cs="Arial"/>
                <w:b/>
                <w:sz w:val="16"/>
                <w:szCs w:val="16"/>
              </w:rPr>
            </w:pPr>
          </w:p>
          <w:p w14:paraId="6D9B8BC4" w14:textId="77777777" w:rsidR="003B3F52" w:rsidRPr="00DF2C29" w:rsidRDefault="003B3F52" w:rsidP="007B0BA6">
            <w:pPr>
              <w:spacing w:line="276" w:lineRule="auto"/>
              <w:ind w:right="49"/>
              <w:jc w:val="center"/>
              <w:rPr>
                <w:rFonts w:ascii="Arial" w:hAnsi="Arial" w:cs="Arial"/>
                <w:b/>
                <w:sz w:val="16"/>
                <w:szCs w:val="16"/>
              </w:rPr>
            </w:pPr>
          </w:p>
          <w:p w14:paraId="034DD186" w14:textId="77777777" w:rsidR="003B3F52" w:rsidRPr="00DF2C29" w:rsidRDefault="003B3F52" w:rsidP="007B0BA6">
            <w:pPr>
              <w:spacing w:line="276" w:lineRule="auto"/>
              <w:ind w:right="49"/>
              <w:jc w:val="center"/>
              <w:rPr>
                <w:rFonts w:ascii="Arial" w:hAnsi="Arial" w:cs="Arial"/>
                <w:b/>
                <w:sz w:val="16"/>
                <w:szCs w:val="16"/>
              </w:rPr>
            </w:pPr>
          </w:p>
          <w:p w14:paraId="5B6BA3C5" w14:textId="77777777" w:rsidR="003B3F52" w:rsidRPr="004E0173" w:rsidRDefault="003B3F52" w:rsidP="007B0BA6">
            <w:pPr>
              <w:pStyle w:val="TableParagraph"/>
              <w:jc w:val="center"/>
              <w:rPr>
                <w:rFonts w:ascii="Arial" w:hAnsi="Arial" w:cs="Arial"/>
                <w:sz w:val="18"/>
                <w:szCs w:val="18"/>
              </w:rPr>
            </w:pPr>
          </w:p>
        </w:tc>
        <w:tc>
          <w:tcPr>
            <w:tcW w:w="1075" w:type="dxa"/>
          </w:tcPr>
          <w:p w14:paraId="4B76AF35"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PARES</w:t>
            </w:r>
          </w:p>
        </w:tc>
        <w:tc>
          <w:tcPr>
            <w:tcW w:w="1477" w:type="dxa"/>
          </w:tcPr>
          <w:p w14:paraId="232C71A7"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xml:space="preserve"> </w:t>
            </w:r>
            <w:proofErr w:type="gramStart"/>
            <w:r w:rsidRPr="004E0173">
              <w:rPr>
                <w:rFonts w:ascii="Arial" w:hAnsi="Arial" w:cs="Arial"/>
                <w:color w:val="000000"/>
                <w:sz w:val="18"/>
                <w:szCs w:val="18"/>
              </w:rPr>
              <w:t>$  2,470.00</w:t>
            </w:r>
            <w:proofErr w:type="gramEnd"/>
            <w:r w:rsidRPr="004E0173">
              <w:rPr>
                <w:rFonts w:ascii="Arial" w:hAnsi="Arial" w:cs="Arial"/>
                <w:color w:val="000000"/>
                <w:sz w:val="18"/>
                <w:szCs w:val="18"/>
              </w:rPr>
              <w:t xml:space="preserve"> </w:t>
            </w:r>
          </w:p>
        </w:tc>
        <w:tc>
          <w:tcPr>
            <w:tcW w:w="1302" w:type="dxa"/>
          </w:tcPr>
          <w:p w14:paraId="7B10CEA2"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xml:space="preserve"> $            19,760.00 </w:t>
            </w:r>
          </w:p>
        </w:tc>
      </w:tr>
      <w:tr w:rsidR="003B3F52" w:rsidRPr="004E0173" w14:paraId="264A64A2" w14:textId="77777777" w:rsidTr="00C77E36">
        <w:trPr>
          <w:trHeight w:val="244"/>
        </w:trPr>
        <w:tc>
          <w:tcPr>
            <w:tcW w:w="1075" w:type="dxa"/>
          </w:tcPr>
          <w:p w14:paraId="3A239724"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24</w:t>
            </w:r>
          </w:p>
        </w:tc>
        <w:tc>
          <w:tcPr>
            <w:tcW w:w="3625" w:type="dxa"/>
          </w:tcPr>
          <w:p w14:paraId="026A1B58" w14:textId="77777777" w:rsidR="003B3F52" w:rsidRPr="00DF2C29" w:rsidRDefault="003B3F52" w:rsidP="007B0BA6">
            <w:pPr>
              <w:pStyle w:val="Prrafodelista"/>
              <w:ind w:left="0" w:right="283"/>
              <w:jc w:val="both"/>
              <w:rPr>
                <w:rFonts w:ascii="Arial" w:hAnsi="Arial" w:cs="Arial"/>
                <w:sz w:val="16"/>
                <w:szCs w:val="16"/>
                <w:lang w:val="es-ES_tradnl"/>
              </w:rPr>
            </w:pPr>
          </w:p>
          <w:p w14:paraId="3BA7BB96" w14:textId="77777777" w:rsidR="003B3F52" w:rsidRPr="00DF2C29" w:rsidRDefault="003B3F52" w:rsidP="007B0BA6">
            <w:pPr>
              <w:pStyle w:val="Prrafodelista"/>
              <w:ind w:left="137" w:right="283"/>
              <w:jc w:val="both"/>
              <w:rPr>
                <w:rFonts w:ascii="Arial" w:hAnsi="Arial" w:cs="Arial"/>
                <w:b/>
                <w:sz w:val="16"/>
                <w:szCs w:val="16"/>
                <w:lang w:val="es-ES_tradnl"/>
              </w:rPr>
            </w:pPr>
            <w:r w:rsidRPr="00DF2C29">
              <w:rPr>
                <w:rFonts w:ascii="Arial" w:hAnsi="Arial" w:cs="Arial"/>
                <w:b/>
                <w:sz w:val="16"/>
                <w:szCs w:val="16"/>
                <w:lang w:val="es-ES_tradnl"/>
              </w:rPr>
              <w:t>JUEGO DE RODILLERAS Y CODERAS:</w:t>
            </w:r>
          </w:p>
          <w:p w14:paraId="2CD44150" w14:textId="77777777" w:rsidR="003B3F52" w:rsidRPr="00DF2C29" w:rsidRDefault="003B3F52" w:rsidP="007B0BA6">
            <w:pPr>
              <w:pStyle w:val="Prrafodelista"/>
              <w:ind w:left="137" w:right="283"/>
              <w:jc w:val="both"/>
              <w:rPr>
                <w:rFonts w:ascii="Arial" w:hAnsi="Arial" w:cs="Arial"/>
                <w:b/>
                <w:sz w:val="16"/>
                <w:szCs w:val="16"/>
                <w:lang w:val="es-ES_tradnl"/>
              </w:rPr>
            </w:pPr>
            <w:proofErr w:type="gramStart"/>
            <w:r w:rsidRPr="00DF2C29">
              <w:rPr>
                <w:rFonts w:ascii="Arial" w:hAnsi="Arial" w:cs="Arial"/>
                <w:b/>
                <w:sz w:val="16"/>
                <w:szCs w:val="16"/>
                <w:lang w:val="es-ES_tradnl"/>
              </w:rPr>
              <w:t>MARCA BLACKHAWK!</w:t>
            </w:r>
            <w:proofErr w:type="gramEnd"/>
            <w:r w:rsidRPr="00DF2C29">
              <w:rPr>
                <w:rFonts w:ascii="Arial" w:hAnsi="Arial" w:cs="Arial"/>
                <w:b/>
                <w:sz w:val="16"/>
                <w:szCs w:val="16"/>
                <w:lang w:val="es-ES_tradnl"/>
              </w:rPr>
              <w:t xml:space="preserve"> </w:t>
            </w:r>
          </w:p>
          <w:p w14:paraId="65DA600B" w14:textId="77777777" w:rsidR="003B3F52" w:rsidRPr="00DF2C29" w:rsidRDefault="003B3F52" w:rsidP="007B0BA6">
            <w:pPr>
              <w:ind w:left="137" w:right="283"/>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05A378DD" w14:textId="77777777" w:rsidR="003B3F52" w:rsidRPr="00DF2C29" w:rsidRDefault="003B3F52" w:rsidP="007B0BA6">
            <w:pPr>
              <w:pStyle w:val="Prrafodelista"/>
              <w:ind w:left="137" w:right="283"/>
              <w:jc w:val="both"/>
              <w:rPr>
                <w:rFonts w:ascii="Arial" w:hAnsi="Arial" w:cs="Arial"/>
                <w:b/>
                <w:sz w:val="16"/>
                <w:szCs w:val="16"/>
                <w:lang w:val="es-ES_tradnl"/>
              </w:rPr>
            </w:pPr>
          </w:p>
          <w:p w14:paraId="6B607B38" w14:textId="77777777" w:rsidR="003B3F52" w:rsidRPr="00DF2C29" w:rsidRDefault="003B3F52" w:rsidP="007B0BA6">
            <w:pPr>
              <w:pStyle w:val="Prrafodelista"/>
              <w:ind w:left="137" w:right="283"/>
              <w:jc w:val="both"/>
              <w:rPr>
                <w:rFonts w:ascii="Arial" w:hAnsi="Arial" w:cs="Arial"/>
                <w:sz w:val="16"/>
                <w:szCs w:val="16"/>
              </w:rPr>
            </w:pPr>
            <w:proofErr w:type="gramStart"/>
            <w:r w:rsidRPr="00DF2C29">
              <w:rPr>
                <w:rFonts w:ascii="Arial" w:hAnsi="Arial" w:cs="Arial"/>
                <w:b/>
                <w:sz w:val="16"/>
                <w:szCs w:val="16"/>
              </w:rPr>
              <w:t>ESPECIFICACIONES  REQUERIDAS</w:t>
            </w:r>
            <w:proofErr w:type="gramEnd"/>
            <w:r w:rsidRPr="00DF2C29">
              <w:rPr>
                <w:rFonts w:ascii="Arial" w:hAnsi="Arial" w:cs="Arial"/>
                <w:b/>
                <w:sz w:val="16"/>
                <w:szCs w:val="16"/>
                <w:lang w:val="es-ES_tradnl"/>
              </w:rPr>
              <w:t>:</w:t>
            </w:r>
            <w:r w:rsidRPr="00DF2C29">
              <w:rPr>
                <w:rFonts w:ascii="Arial" w:hAnsi="Arial" w:cs="Arial"/>
                <w:sz w:val="16"/>
                <w:szCs w:val="16"/>
                <w:lang w:val="es-ES_tradnl"/>
              </w:rPr>
              <w:t xml:space="preserve"> </w:t>
            </w:r>
          </w:p>
          <w:p w14:paraId="6F63F160" w14:textId="77777777" w:rsidR="003B3F52" w:rsidRPr="00DF2C29" w:rsidRDefault="003B3F52" w:rsidP="007B0BA6">
            <w:pPr>
              <w:pStyle w:val="Prrafodelista"/>
              <w:ind w:left="137" w:right="283"/>
              <w:jc w:val="both"/>
              <w:rPr>
                <w:rFonts w:ascii="Arial" w:hAnsi="Arial" w:cs="Arial"/>
                <w:sz w:val="16"/>
                <w:szCs w:val="16"/>
              </w:rPr>
            </w:pPr>
            <w:r w:rsidRPr="00DF2C29">
              <w:rPr>
                <w:rFonts w:ascii="Arial" w:hAnsi="Arial" w:cs="Arial"/>
                <w:sz w:val="16"/>
                <w:szCs w:val="16"/>
              </w:rPr>
              <w:t xml:space="preserve">Tela exterior, de nylon de 900 </w:t>
            </w:r>
            <w:proofErr w:type="spellStart"/>
            <w:r w:rsidRPr="00DF2C29">
              <w:rPr>
                <w:rFonts w:ascii="Arial" w:hAnsi="Arial" w:cs="Arial"/>
                <w:sz w:val="16"/>
                <w:szCs w:val="16"/>
              </w:rPr>
              <w:t>Deniers</w:t>
            </w:r>
            <w:proofErr w:type="spellEnd"/>
            <w:r w:rsidRPr="00DF2C29">
              <w:rPr>
                <w:rFonts w:ascii="Arial" w:hAnsi="Arial" w:cs="Arial"/>
                <w:sz w:val="16"/>
                <w:szCs w:val="16"/>
              </w:rPr>
              <w:t xml:space="preserve">,  superficie moldeada y flexible construida con una superficie plana y de alta tracción para brindar una plataforma estable y silenciosa,  debajo de la tapa en el acojinamiento interior deberá contener espuma de </w:t>
            </w:r>
            <w:proofErr w:type="spellStart"/>
            <w:r w:rsidRPr="00DF2C29">
              <w:rPr>
                <w:rFonts w:ascii="Arial" w:hAnsi="Arial" w:cs="Arial"/>
                <w:sz w:val="16"/>
                <w:szCs w:val="16"/>
              </w:rPr>
              <w:t>eva</w:t>
            </w:r>
            <w:proofErr w:type="spellEnd"/>
            <w:r w:rsidRPr="00DF2C29">
              <w:rPr>
                <w:rFonts w:ascii="Arial" w:hAnsi="Arial" w:cs="Arial"/>
                <w:sz w:val="16"/>
                <w:szCs w:val="16"/>
              </w:rPr>
              <w:t xml:space="preserve"> (</w:t>
            </w:r>
            <w:proofErr w:type="spellStart"/>
            <w:r w:rsidRPr="00DF2C29">
              <w:rPr>
                <w:rFonts w:ascii="Arial" w:hAnsi="Arial" w:cs="Arial"/>
                <w:sz w:val="16"/>
                <w:szCs w:val="16"/>
              </w:rPr>
              <w:t>etil</w:t>
            </w:r>
            <w:proofErr w:type="spellEnd"/>
            <w:r w:rsidRPr="00DF2C29">
              <w:rPr>
                <w:rFonts w:ascii="Arial" w:hAnsi="Arial" w:cs="Arial"/>
                <w:sz w:val="16"/>
                <w:szCs w:val="16"/>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DF2C29">
              <w:rPr>
                <w:rFonts w:ascii="Arial" w:hAnsi="Arial" w:cs="Arial"/>
                <w:sz w:val="16"/>
                <w:szCs w:val="16"/>
              </w:rPr>
              <w:t>tricot</w:t>
            </w:r>
            <w:proofErr w:type="spellEnd"/>
            <w:r w:rsidRPr="00DF2C29">
              <w:rPr>
                <w:rFonts w:ascii="Arial" w:hAnsi="Arial" w:cs="Arial"/>
                <w:sz w:val="16"/>
                <w:szCs w:val="16"/>
              </w:rPr>
              <w:t xml:space="preserve"> (tela entramada) para reducción de fricción, </w:t>
            </w:r>
            <w:proofErr w:type="spellStart"/>
            <w:r w:rsidRPr="00DF2C29">
              <w:rPr>
                <w:rFonts w:ascii="Arial" w:hAnsi="Arial" w:cs="Arial"/>
                <w:sz w:val="16"/>
                <w:szCs w:val="16"/>
              </w:rPr>
              <w:t>anti-</w:t>
            </w:r>
            <w:r w:rsidRPr="00DF2C29">
              <w:rPr>
                <w:rFonts w:ascii="Arial" w:hAnsi="Arial" w:cs="Arial"/>
                <w:sz w:val="16"/>
                <w:szCs w:val="16"/>
              </w:rPr>
              <w:lastRenderedPageBreak/>
              <w:t>derrapantes</w:t>
            </w:r>
            <w:proofErr w:type="spellEnd"/>
            <w:r w:rsidRPr="00DF2C29">
              <w:rPr>
                <w:rFonts w:ascii="Arial" w:hAnsi="Arial" w:cs="Arial"/>
                <w:sz w:val="16"/>
                <w:szCs w:val="16"/>
              </w:rPr>
              <w:t>, anillos elásticos en correas para mantener organizado el exceso de correa, área de estabilidad para los codos y rodilla sea el caso, de color negro con ojales clásicos.</w:t>
            </w:r>
          </w:p>
          <w:p w14:paraId="682FEE94"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11E0839A"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lastRenderedPageBreak/>
              <w:t>118</w:t>
            </w:r>
          </w:p>
        </w:tc>
        <w:tc>
          <w:tcPr>
            <w:tcW w:w="1075" w:type="dxa"/>
          </w:tcPr>
          <w:p w14:paraId="6D256AA2"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JUEGOS</w:t>
            </w:r>
          </w:p>
        </w:tc>
        <w:tc>
          <w:tcPr>
            <w:tcW w:w="1477" w:type="dxa"/>
          </w:tcPr>
          <w:p w14:paraId="4F78B1D3"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xml:space="preserve"> </w:t>
            </w:r>
            <w:proofErr w:type="gramStart"/>
            <w:r w:rsidRPr="004E0173">
              <w:rPr>
                <w:rFonts w:ascii="Arial" w:hAnsi="Arial" w:cs="Arial"/>
                <w:color w:val="000000"/>
                <w:sz w:val="18"/>
                <w:szCs w:val="18"/>
              </w:rPr>
              <w:t>$  1,274.22</w:t>
            </w:r>
            <w:proofErr w:type="gramEnd"/>
            <w:r w:rsidRPr="004E0173">
              <w:rPr>
                <w:rFonts w:ascii="Arial" w:hAnsi="Arial" w:cs="Arial"/>
                <w:color w:val="000000"/>
                <w:sz w:val="18"/>
                <w:szCs w:val="18"/>
              </w:rPr>
              <w:t xml:space="preserve"> </w:t>
            </w:r>
          </w:p>
        </w:tc>
        <w:tc>
          <w:tcPr>
            <w:tcW w:w="1302" w:type="dxa"/>
          </w:tcPr>
          <w:p w14:paraId="644AD7EC"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xml:space="preserve"> $         150,357.96 </w:t>
            </w:r>
          </w:p>
        </w:tc>
      </w:tr>
      <w:tr w:rsidR="003B3F52" w:rsidRPr="004E0173" w14:paraId="15F2EC23" w14:textId="77777777" w:rsidTr="00C77E36">
        <w:trPr>
          <w:trHeight w:val="244"/>
        </w:trPr>
        <w:tc>
          <w:tcPr>
            <w:tcW w:w="1075" w:type="dxa"/>
          </w:tcPr>
          <w:p w14:paraId="0F0363E9" w14:textId="77777777" w:rsidR="003B3F52" w:rsidRPr="00DF2C29" w:rsidRDefault="003B3F52" w:rsidP="007B0BA6">
            <w:pPr>
              <w:spacing w:line="276" w:lineRule="auto"/>
              <w:ind w:right="49"/>
              <w:jc w:val="center"/>
              <w:rPr>
                <w:rFonts w:ascii="Arial" w:hAnsi="Arial" w:cs="Arial"/>
                <w:b/>
                <w:sz w:val="16"/>
                <w:szCs w:val="16"/>
              </w:rPr>
            </w:pPr>
            <w:r w:rsidRPr="00DF2C29">
              <w:rPr>
                <w:rFonts w:ascii="Arial" w:hAnsi="Arial" w:cs="Arial"/>
                <w:b/>
                <w:sz w:val="16"/>
                <w:szCs w:val="16"/>
              </w:rPr>
              <w:t>25</w:t>
            </w:r>
          </w:p>
          <w:p w14:paraId="101C98F2" w14:textId="77777777" w:rsidR="003B3F52" w:rsidRPr="00DF2C29" w:rsidRDefault="003B3F52" w:rsidP="007B0BA6">
            <w:pPr>
              <w:spacing w:line="276" w:lineRule="auto"/>
              <w:ind w:right="49"/>
              <w:jc w:val="center"/>
              <w:rPr>
                <w:rFonts w:ascii="Arial" w:hAnsi="Arial" w:cs="Arial"/>
                <w:sz w:val="16"/>
                <w:szCs w:val="16"/>
              </w:rPr>
            </w:pPr>
          </w:p>
          <w:p w14:paraId="34243157" w14:textId="77777777" w:rsidR="003B3F52" w:rsidRPr="00DF2C29" w:rsidRDefault="003B3F52" w:rsidP="007B0BA6">
            <w:pPr>
              <w:spacing w:line="276" w:lineRule="auto"/>
              <w:ind w:right="49"/>
              <w:jc w:val="center"/>
              <w:rPr>
                <w:rFonts w:ascii="Arial" w:hAnsi="Arial" w:cs="Arial"/>
                <w:sz w:val="16"/>
                <w:szCs w:val="16"/>
              </w:rPr>
            </w:pPr>
          </w:p>
          <w:p w14:paraId="6B859DA3" w14:textId="77777777" w:rsidR="003B3F52" w:rsidRPr="004E0173" w:rsidRDefault="003B3F52" w:rsidP="007B0BA6">
            <w:pPr>
              <w:pStyle w:val="TableParagraph"/>
              <w:jc w:val="center"/>
              <w:rPr>
                <w:rFonts w:ascii="Arial" w:hAnsi="Arial" w:cs="Arial"/>
                <w:sz w:val="18"/>
                <w:szCs w:val="18"/>
              </w:rPr>
            </w:pPr>
          </w:p>
        </w:tc>
        <w:tc>
          <w:tcPr>
            <w:tcW w:w="3625" w:type="dxa"/>
          </w:tcPr>
          <w:p w14:paraId="7FFD578B" w14:textId="77777777" w:rsidR="003B3F52" w:rsidRPr="00DF2C29" w:rsidRDefault="003B3F52" w:rsidP="007B0BA6">
            <w:pPr>
              <w:pStyle w:val="Prrafodelista"/>
              <w:ind w:left="137" w:right="283"/>
              <w:jc w:val="both"/>
              <w:rPr>
                <w:rFonts w:ascii="Arial" w:hAnsi="Arial" w:cs="Arial"/>
                <w:b/>
                <w:sz w:val="16"/>
                <w:szCs w:val="16"/>
              </w:rPr>
            </w:pPr>
          </w:p>
          <w:p w14:paraId="35146DE7" w14:textId="77777777" w:rsidR="003B3F52" w:rsidRPr="00DF2C29" w:rsidRDefault="003B3F52" w:rsidP="007B0BA6">
            <w:pPr>
              <w:pStyle w:val="Prrafodelista"/>
              <w:ind w:left="137" w:right="283"/>
              <w:jc w:val="both"/>
              <w:rPr>
                <w:rFonts w:ascii="Arial" w:hAnsi="Arial" w:cs="Arial"/>
                <w:b/>
                <w:sz w:val="16"/>
                <w:szCs w:val="16"/>
              </w:rPr>
            </w:pPr>
            <w:r w:rsidRPr="00DF2C29">
              <w:rPr>
                <w:rFonts w:ascii="Arial" w:hAnsi="Arial" w:cs="Arial"/>
                <w:b/>
                <w:sz w:val="16"/>
                <w:szCs w:val="16"/>
              </w:rPr>
              <w:t>CASCO PARA MOTOCICLISTA:</w:t>
            </w:r>
            <w:r>
              <w:rPr>
                <w:rFonts w:ascii="Arial" w:hAnsi="Arial" w:cs="Arial"/>
                <w:b/>
                <w:sz w:val="16"/>
                <w:szCs w:val="16"/>
              </w:rPr>
              <w:t xml:space="preserve"> NO COTIZO</w:t>
            </w:r>
          </w:p>
          <w:p w14:paraId="6BC8FAE0" w14:textId="77777777" w:rsidR="003B3F52" w:rsidRPr="00DF2C29" w:rsidRDefault="003B3F52" w:rsidP="007B0BA6">
            <w:pPr>
              <w:pStyle w:val="Prrafodelista"/>
              <w:ind w:left="137" w:right="283"/>
              <w:jc w:val="both"/>
              <w:rPr>
                <w:rFonts w:ascii="Arial" w:hAnsi="Arial" w:cs="Arial"/>
                <w:b/>
                <w:sz w:val="16"/>
                <w:szCs w:val="16"/>
              </w:rPr>
            </w:pPr>
          </w:p>
          <w:p w14:paraId="184D59EA" w14:textId="77777777" w:rsidR="003B3F52" w:rsidRPr="00DF2C29" w:rsidRDefault="003B3F52" w:rsidP="007B0BA6">
            <w:pPr>
              <w:ind w:left="137" w:right="283"/>
              <w:contextualSpacing/>
              <w:jc w:val="both"/>
              <w:rPr>
                <w:rFonts w:ascii="Arial" w:hAnsi="Arial" w:cs="Arial"/>
                <w:sz w:val="16"/>
                <w:szCs w:val="16"/>
                <w:lang w:val="es-ES_tradnl"/>
              </w:rPr>
            </w:pPr>
            <w:r w:rsidRPr="00DF2C29">
              <w:rPr>
                <w:rFonts w:ascii="Arial" w:hAnsi="Arial" w:cs="Arial"/>
                <w:b/>
                <w:sz w:val="16"/>
                <w:szCs w:val="16"/>
                <w:lang w:val="es-ES_tradnl"/>
              </w:rPr>
              <w:t>GÉNERO: UNISEX</w:t>
            </w:r>
            <w:r w:rsidRPr="00DF2C29">
              <w:rPr>
                <w:rFonts w:ascii="Arial" w:hAnsi="Arial" w:cs="Arial"/>
                <w:sz w:val="16"/>
                <w:szCs w:val="16"/>
                <w:lang w:val="es-ES_tradnl"/>
              </w:rPr>
              <w:t xml:space="preserve">  </w:t>
            </w:r>
          </w:p>
          <w:p w14:paraId="6A7F2745" w14:textId="77777777" w:rsidR="003B3F52" w:rsidRPr="00DF2C29" w:rsidRDefault="003B3F52" w:rsidP="007B0BA6">
            <w:pPr>
              <w:pStyle w:val="Prrafodelista"/>
              <w:ind w:left="137" w:right="283"/>
              <w:jc w:val="both"/>
              <w:rPr>
                <w:rFonts w:ascii="Arial" w:hAnsi="Arial" w:cs="Arial"/>
                <w:b/>
                <w:sz w:val="16"/>
                <w:szCs w:val="16"/>
                <w:lang w:val="es-ES_tradnl"/>
              </w:rPr>
            </w:pPr>
          </w:p>
          <w:p w14:paraId="2B1263ED" w14:textId="77777777" w:rsidR="003B3F52" w:rsidRPr="00DF2C29" w:rsidRDefault="003B3F52" w:rsidP="007B0BA6">
            <w:pPr>
              <w:pStyle w:val="Prrafodelista"/>
              <w:ind w:left="137" w:right="283"/>
              <w:jc w:val="both"/>
              <w:rPr>
                <w:rFonts w:ascii="Arial" w:hAnsi="Arial" w:cs="Arial"/>
                <w:sz w:val="16"/>
                <w:szCs w:val="16"/>
              </w:rPr>
            </w:pPr>
            <w:r w:rsidRPr="00DF2C29">
              <w:rPr>
                <w:rFonts w:ascii="Arial" w:hAnsi="Arial" w:cs="Arial"/>
                <w:b/>
                <w:sz w:val="16"/>
                <w:szCs w:val="16"/>
              </w:rPr>
              <w:t>ESPECIFICACIONES MÍNIMAS REQUERIDAS (SIMILAR O SUPERIOR):</w:t>
            </w:r>
          </w:p>
          <w:p w14:paraId="7B90371D" w14:textId="77777777" w:rsidR="003B3F52" w:rsidRPr="00DF2C29" w:rsidRDefault="003B3F52" w:rsidP="007B0BA6">
            <w:pPr>
              <w:pStyle w:val="Prrafodelista"/>
              <w:ind w:left="137" w:right="283"/>
              <w:jc w:val="both"/>
              <w:rPr>
                <w:rFonts w:ascii="Arial" w:hAnsi="Arial" w:cs="Arial"/>
                <w:b/>
                <w:sz w:val="16"/>
                <w:szCs w:val="16"/>
              </w:rPr>
            </w:pPr>
          </w:p>
          <w:p w14:paraId="669F4054" w14:textId="77777777" w:rsidR="003B3F52" w:rsidRPr="00DF2C29" w:rsidRDefault="003B3F52" w:rsidP="007B0BA6">
            <w:pPr>
              <w:ind w:left="137" w:right="178"/>
              <w:jc w:val="both"/>
              <w:rPr>
                <w:rFonts w:ascii="Arial" w:hAnsi="Arial" w:cs="Arial"/>
                <w:sz w:val="16"/>
                <w:szCs w:val="16"/>
              </w:rPr>
            </w:pPr>
            <w:r w:rsidRPr="00DF2C29">
              <w:rPr>
                <w:rFonts w:ascii="Arial" w:hAnsi="Arial" w:cs="Arial"/>
                <w:sz w:val="16"/>
                <w:szCs w:val="16"/>
              </w:rPr>
              <w:t xml:space="preserve">Casco para motociclista en fibra de vidrio al alto impacto, (éste material no tiene fecha de caducidad y se puede reparar), laqueado en formato de tránsito (dos colores) color azul marino con blanco, y pintura transparente de poliuretano, con cañuela de protección, orejeras corridas con ventilación, barboquejo con barbilla (mentonera), y hebilla de sujeción con enchufe y desenchufe para abrirse con dos dedos, visera fija de plástico forrada en imitación piel con carrillera intercambiable en color negro, </w:t>
            </w:r>
            <w:proofErr w:type="spellStart"/>
            <w:r w:rsidRPr="00DF2C29">
              <w:rPr>
                <w:rFonts w:ascii="Arial" w:hAnsi="Arial" w:cs="Arial"/>
                <w:sz w:val="16"/>
                <w:szCs w:val="16"/>
              </w:rPr>
              <w:t>portagogle</w:t>
            </w:r>
            <w:proofErr w:type="spellEnd"/>
            <w:r w:rsidRPr="00DF2C29">
              <w:rPr>
                <w:rFonts w:ascii="Arial" w:hAnsi="Arial" w:cs="Arial"/>
                <w:sz w:val="16"/>
                <w:szCs w:val="16"/>
              </w:rPr>
              <w:t xml:space="preserve"> con broche y acojinamiento interior en medida standard (unitalla), incluye calcomanía con la leyenda de “en caso de accidente no se retire el casco”, distintivos de la marca.</w:t>
            </w:r>
          </w:p>
          <w:p w14:paraId="0673CCD5" w14:textId="77777777" w:rsidR="003B3F52" w:rsidRPr="00DF2C29" w:rsidRDefault="003B3F52" w:rsidP="007B0BA6">
            <w:pPr>
              <w:tabs>
                <w:tab w:val="left" w:pos="1995"/>
              </w:tabs>
              <w:ind w:left="137" w:right="178"/>
              <w:rPr>
                <w:rFonts w:ascii="Arial" w:hAnsi="Arial" w:cs="Arial"/>
                <w:sz w:val="16"/>
                <w:szCs w:val="16"/>
              </w:rPr>
            </w:pPr>
          </w:p>
          <w:p w14:paraId="2385B397" w14:textId="77777777" w:rsidR="003B3F52" w:rsidRPr="00DF2C29" w:rsidRDefault="003B3F52" w:rsidP="007B0BA6">
            <w:pPr>
              <w:spacing w:line="276" w:lineRule="auto"/>
              <w:ind w:left="137" w:right="178"/>
              <w:jc w:val="both"/>
              <w:rPr>
                <w:rFonts w:ascii="Arial" w:hAnsi="Arial" w:cs="Arial"/>
                <w:sz w:val="16"/>
                <w:szCs w:val="16"/>
              </w:rPr>
            </w:pPr>
            <w:r w:rsidRPr="00DF2C29">
              <w:rPr>
                <w:rFonts w:ascii="Arial" w:hAnsi="Arial" w:cs="Arial"/>
                <w:sz w:val="16"/>
                <w:szCs w:val="16"/>
              </w:rPr>
              <w:tab/>
            </w:r>
            <w:r w:rsidRPr="00DF2C29">
              <w:rPr>
                <w:rFonts w:ascii="Arial" w:hAnsi="Arial" w:cs="Arial"/>
                <w:b/>
                <w:sz w:val="16"/>
                <w:szCs w:val="16"/>
              </w:rPr>
              <w:t xml:space="preserve">CARACTERÍSTICAS DE EMBLEMAS: </w:t>
            </w:r>
            <w:r w:rsidRPr="00DF2C29">
              <w:rPr>
                <w:rFonts w:ascii="Arial" w:hAnsi="Arial" w:cs="Arial"/>
                <w:sz w:val="16"/>
                <w:szCs w:val="16"/>
              </w:rPr>
              <w:t xml:space="preserve">Emblemas, y diseño acorde al Manual de identidad establecido en el Acuerdo 05/XLVI/20, publicado en el Diario Oficial de la Federación el 30/12/2020 relativo al Modelo Nacional de Policía y Justicia Cívica.  Estrella frente superior:  </w:t>
            </w:r>
          </w:p>
          <w:p w14:paraId="5B4761C6" w14:textId="77777777" w:rsidR="003B3F52" w:rsidRPr="00DF2C29" w:rsidRDefault="003B3F52" w:rsidP="007B0BA6">
            <w:pPr>
              <w:spacing w:line="276" w:lineRule="auto"/>
              <w:ind w:left="137" w:right="178"/>
              <w:jc w:val="both"/>
              <w:rPr>
                <w:rFonts w:ascii="Arial" w:hAnsi="Arial" w:cs="Arial"/>
                <w:sz w:val="16"/>
                <w:szCs w:val="16"/>
              </w:rPr>
            </w:pPr>
          </w:p>
          <w:p w14:paraId="5C7ED26D" w14:textId="77777777" w:rsidR="003B3F52" w:rsidRPr="00DF2C29" w:rsidRDefault="003B3F52" w:rsidP="007B0BA6">
            <w:pPr>
              <w:ind w:left="137" w:right="283"/>
              <w:jc w:val="center"/>
              <w:rPr>
                <w:rFonts w:ascii="Arial" w:hAnsi="Arial" w:cs="Arial"/>
                <w:b/>
                <w:sz w:val="16"/>
                <w:szCs w:val="16"/>
                <w:lang w:val="es-ES_tradnl"/>
              </w:rPr>
            </w:pPr>
            <w:r w:rsidRPr="00DF2C29">
              <w:rPr>
                <w:rFonts w:ascii="Arial" w:hAnsi="Arial" w:cs="Arial"/>
                <w:b/>
                <w:sz w:val="16"/>
                <w:szCs w:val="16"/>
                <w:lang w:val="es-ES_tradnl"/>
              </w:rPr>
              <w:t>ESCUDO SEGÚN CORRESPONDA.</w:t>
            </w:r>
          </w:p>
          <w:p w14:paraId="085B9636" w14:textId="77777777" w:rsidR="003B3F52" w:rsidRPr="00DF2C29" w:rsidRDefault="003B3F52" w:rsidP="007B0BA6">
            <w:pPr>
              <w:ind w:left="137" w:right="283"/>
              <w:jc w:val="center"/>
              <w:rPr>
                <w:rFonts w:ascii="Arial" w:hAnsi="Arial" w:cs="Arial"/>
                <w:sz w:val="16"/>
                <w:szCs w:val="16"/>
                <w:lang w:val="es-ES_tradnl"/>
              </w:rPr>
            </w:pPr>
            <w:r w:rsidRPr="00DF2C29">
              <w:rPr>
                <w:rFonts w:ascii="Arial" w:eastAsia="Calibri" w:hAnsi="Arial" w:cs="Arial"/>
                <w:b/>
                <w:noProof/>
                <w:sz w:val="16"/>
                <w:szCs w:val="16"/>
                <w:lang w:val="es-MX"/>
              </w:rPr>
              <w:drawing>
                <wp:anchor distT="0" distB="0" distL="114300" distR="114300" simplePos="0" relativeHeight="251725824" behindDoc="0" locked="0" layoutInCell="1" allowOverlap="1" wp14:anchorId="3D43D4DE" wp14:editId="6E4A0BDB">
                  <wp:simplePos x="0" y="0"/>
                  <wp:positionH relativeFrom="column">
                    <wp:posOffset>1298575</wp:posOffset>
                  </wp:positionH>
                  <wp:positionV relativeFrom="paragraph">
                    <wp:posOffset>119380</wp:posOffset>
                  </wp:positionV>
                  <wp:extent cx="993140" cy="647700"/>
                  <wp:effectExtent l="0" t="0" r="0" b="0"/>
                  <wp:wrapNone/>
                  <wp:docPr id="1406161578" name="Imagen 140616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9314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9E5DB3" w14:textId="77777777" w:rsidR="003B3F52" w:rsidRPr="00DF2C29" w:rsidRDefault="003B3F52" w:rsidP="007B0BA6">
            <w:pPr>
              <w:pStyle w:val="Prrafodelista"/>
              <w:ind w:left="137" w:right="283"/>
              <w:rPr>
                <w:rFonts w:ascii="Arial" w:hAnsi="Arial" w:cs="Arial"/>
                <w:sz w:val="16"/>
                <w:szCs w:val="16"/>
                <w:lang w:val="es-ES_tradnl"/>
              </w:rPr>
            </w:pPr>
            <w:r w:rsidRPr="00DF2C29">
              <w:rPr>
                <w:rFonts w:ascii="Arial" w:eastAsia="Calibri" w:hAnsi="Arial" w:cs="Arial"/>
                <w:noProof/>
                <w:sz w:val="16"/>
                <w:szCs w:val="16"/>
              </w:rPr>
              <w:drawing>
                <wp:inline distT="0" distB="0" distL="0" distR="0" wp14:anchorId="29B5CE24" wp14:editId="3EB1FF0A">
                  <wp:extent cx="1015273" cy="723900"/>
                  <wp:effectExtent l="0" t="0" r="0" b="0"/>
                  <wp:docPr id="1406161579" name="Imagen 140616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022823" cy="729283"/>
                          </a:xfrm>
                          <a:prstGeom prst="rect">
                            <a:avLst/>
                          </a:prstGeom>
                          <a:noFill/>
                          <a:ln>
                            <a:noFill/>
                          </a:ln>
                        </pic:spPr>
                      </pic:pic>
                    </a:graphicData>
                  </a:graphic>
                </wp:inline>
              </w:drawing>
            </w:r>
          </w:p>
          <w:p w14:paraId="227D6BD4" w14:textId="77777777" w:rsidR="003B3F52" w:rsidRPr="00DF2C29" w:rsidRDefault="003B3F52" w:rsidP="007B0BA6">
            <w:pPr>
              <w:spacing w:after="160" w:line="276" w:lineRule="auto"/>
              <w:ind w:left="137" w:right="178"/>
              <w:jc w:val="both"/>
              <w:rPr>
                <w:rFonts w:ascii="Arial" w:hAnsi="Arial" w:cs="Arial"/>
                <w:sz w:val="16"/>
                <w:szCs w:val="16"/>
              </w:rPr>
            </w:pPr>
          </w:p>
          <w:p w14:paraId="409E68A6" w14:textId="77777777" w:rsidR="003B3F52" w:rsidRPr="00DF2C29" w:rsidRDefault="003B3F52" w:rsidP="007B0BA6">
            <w:pPr>
              <w:spacing w:line="276" w:lineRule="auto"/>
              <w:ind w:left="137" w:right="178"/>
              <w:jc w:val="center"/>
              <w:rPr>
                <w:rFonts w:ascii="Arial" w:eastAsia="Calibri" w:hAnsi="Arial" w:cs="Arial"/>
                <w:b/>
                <w:sz w:val="16"/>
                <w:szCs w:val="16"/>
              </w:rPr>
            </w:pPr>
            <w:r w:rsidRPr="00DF2C29">
              <w:rPr>
                <w:rFonts w:ascii="Arial" w:eastAsia="Calibri" w:hAnsi="Arial" w:cs="Arial"/>
                <w:b/>
                <w:sz w:val="16"/>
                <w:szCs w:val="16"/>
              </w:rPr>
              <w:t>PARTE DELANTERA DEL CASCO</w:t>
            </w:r>
          </w:p>
          <w:p w14:paraId="182190D5" w14:textId="77777777" w:rsidR="003B3F52" w:rsidRPr="00DF2C29" w:rsidRDefault="003B3F52" w:rsidP="007B0BA6">
            <w:pPr>
              <w:tabs>
                <w:tab w:val="left" w:pos="1395"/>
              </w:tabs>
              <w:ind w:left="137" w:right="178"/>
              <w:jc w:val="both"/>
              <w:rPr>
                <w:rFonts w:ascii="Arial" w:hAnsi="Arial" w:cs="Arial"/>
                <w:sz w:val="16"/>
                <w:szCs w:val="16"/>
              </w:rPr>
            </w:pPr>
            <w:r w:rsidRPr="00DF2C29">
              <w:rPr>
                <w:rFonts w:ascii="Arial" w:eastAsia="Calibri" w:hAnsi="Arial" w:cs="Arial"/>
                <w:sz w:val="16"/>
                <w:szCs w:val="16"/>
              </w:rPr>
              <w:t xml:space="preserve">EMBLEMA: ESTRELLA CON LEYENDA “POLICÍA VIAL” O “POLICÍA MUNICIPAL SEGÚN CORRESPONDA, EN LA PARTE </w:t>
            </w:r>
            <w:r w:rsidRPr="00DF2C29">
              <w:rPr>
                <w:rFonts w:ascii="Arial" w:eastAsia="Calibri" w:hAnsi="Arial" w:cs="Arial"/>
                <w:sz w:val="16"/>
                <w:szCs w:val="16"/>
              </w:rPr>
              <w:lastRenderedPageBreak/>
              <w:t>DELANTERA DEL CASCO,</w:t>
            </w:r>
            <w:r w:rsidRPr="00DF2C29">
              <w:rPr>
                <w:rFonts w:ascii="Arial" w:hAnsi="Arial" w:cs="Arial"/>
                <w:sz w:val="16"/>
                <w:szCs w:val="16"/>
              </w:rPr>
              <w:t xml:space="preserve"> EN MATERIAL REFLEJANTE DEBAJO DE LA PINTURA TRANSPARENTE DE POLIURETANO</w:t>
            </w:r>
            <w:r w:rsidRPr="00DF2C29">
              <w:rPr>
                <w:rFonts w:ascii="Arial" w:eastAsia="Calibri" w:hAnsi="Arial" w:cs="Arial"/>
                <w:sz w:val="16"/>
                <w:szCs w:val="16"/>
              </w:rPr>
              <w:t>, DEBE QUEDAR EN EL ANCHO DE 7 CM X 7 CM, CENTRADO.</w:t>
            </w:r>
          </w:p>
          <w:p w14:paraId="5ABDFDC4" w14:textId="77777777" w:rsidR="003B3F52" w:rsidRPr="004E0173" w:rsidRDefault="003B3F52" w:rsidP="007B0BA6">
            <w:pPr>
              <w:pStyle w:val="TableParagraph"/>
              <w:ind w:right="130"/>
              <w:jc w:val="both"/>
              <w:rPr>
                <w:rFonts w:ascii="Arial" w:hAnsi="Arial" w:cs="Arial"/>
                <w:sz w:val="18"/>
                <w:szCs w:val="18"/>
              </w:rPr>
            </w:pPr>
          </w:p>
        </w:tc>
        <w:tc>
          <w:tcPr>
            <w:tcW w:w="1075" w:type="dxa"/>
          </w:tcPr>
          <w:p w14:paraId="45BD1F7F" w14:textId="77777777" w:rsidR="003B3F52" w:rsidRPr="004E0173" w:rsidRDefault="003B3F52" w:rsidP="007B0BA6">
            <w:pPr>
              <w:pStyle w:val="TableParagraph"/>
              <w:jc w:val="center"/>
              <w:rPr>
                <w:rFonts w:ascii="Arial" w:hAnsi="Arial" w:cs="Arial"/>
                <w:sz w:val="18"/>
                <w:szCs w:val="18"/>
              </w:rPr>
            </w:pPr>
            <w:r>
              <w:rPr>
                <w:rFonts w:ascii="Arial" w:hAnsi="Arial" w:cs="Arial"/>
                <w:b/>
                <w:sz w:val="16"/>
                <w:szCs w:val="16"/>
              </w:rPr>
              <w:lastRenderedPageBreak/>
              <w:t>7</w:t>
            </w:r>
            <w:r w:rsidRPr="00DF2C29">
              <w:rPr>
                <w:rFonts w:ascii="Arial" w:hAnsi="Arial" w:cs="Arial"/>
                <w:b/>
                <w:sz w:val="16"/>
                <w:szCs w:val="16"/>
              </w:rPr>
              <w:t>0</w:t>
            </w:r>
          </w:p>
        </w:tc>
        <w:tc>
          <w:tcPr>
            <w:tcW w:w="1075" w:type="dxa"/>
          </w:tcPr>
          <w:p w14:paraId="036E1612" w14:textId="77777777" w:rsidR="003B3F52" w:rsidRPr="004E0173" w:rsidRDefault="003B3F52" w:rsidP="007B0BA6">
            <w:pPr>
              <w:pStyle w:val="TableParagraph"/>
              <w:jc w:val="center"/>
              <w:rPr>
                <w:rFonts w:ascii="Arial" w:hAnsi="Arial" w:cs="Arial"/>
                <w:sz w:val="18"/>
                <w:szCs w:val="18"/>
              </w:rPr>
            </w:pPr>
            <w:r w:rsidRPr="00DF2C29">
              <w:rPr>
                <w:rFonts w:ascii="Arial" w:hAnsi="Arial" w:cs="Arial"/>
                <w:b/>
                <w:sz w:val="16"/>
                <w:szCs w:val="16"/>
              </w:rPr>
              <w:t>PIEZAS</w:t>
            </w:r>
          </w:p>
        </w:tc>
        <w:tc>
          <w:tcPr>
            <w:tcW w:w="1477" w:type="dxa"/>
          </w:tcPr>
          <w:p w14:paraId="3151563B" w14:textId="77777777" w:rsidR="003B3F52" w:rsidRPr="004E0173" w:rsidRDefault="003B3F52" w:rsidP="007B0BA6">
            <w:pPr>
              <w:pStyle w:val="TableParagraph"/>
              <w:spacing w:line="224" w:lineRule="exact"/>
              <w:ind w:left="148" w:right="136"/>
              <w:jc w:val="right"/>
              <w:rPr>
                <w:rFonts w:ascii="Arial" w:hAnsi="Arial" w:cs="Arial"/>
                <w:sz w:val="18"/>
                <w:szCs w:val="18"/>
              </w:rPr>
            </w:pPr>
            <w:r w:rsidRPr="004E0173">
              <w:rPr>
                <w:rFonts w:ascii="Arial" w:hAnsi="Arial" w:cs="Arial"/>
                <w:color w:val="000000"/>
                <w:sz w:val="18"/>
                <w:szCs w:val="18"/>
              </w:rPr>
              <w:t> NO COTIZO</w:t>
            </w:r>
          </w:p>
        </w:tc>
        <w:tc>
          <w:tcPr>
            <w:tcW w:w="1302" w:type="dxa"/>
          </w:tcPr>
          <w:p w14:paraId="1865D6EC" w14:textId="77777777" w:rsidR="003B3F52" w:rsidRPr="004E0173" w:rsidRDefault="003B3F52" w:rsidP="007B0BA6">
            <w:pPr>
              <w:pStyle w:val="TableParagraph"/>
              <w:spacing w:line="224" w:lineRule="exact"/>
              <w:ind w:left="248" w:right="131"/>
              <w:jc w:val="right"/>
              <w:rPr>
                <w:rFonts w:ascii="Arial" w:hAnsi="Arial" w:cs="Arial"/>
                <w:sz w:val="18"/>
                <w:szCs w:val="18"/>
              </w:rPr>
            </w:pPr>
            <w:r w:rsidRPr="004E0173">
              <w:rPr>
                <w:rFonts w:ascii="Arial" w:hAnsi="Arial" w:cs="Arial"/>
                <w:color w:val="000000"/>
                <w:sz w:val="18"/>
                <w:szCs w:val="18"/>
              </w:rPr>
              <w:t> NO COTIZO</w:t>
            </w:r>
          </w:p>
        </w:tc>
      </w:tr>
      <w:tr w:rsidR="003B3F52" w:rsidRPr="004E0173" w14:paraId="036F9328" w14:textId="77777777" w:rsidTr="00C77E36">
        <w:trPr>
          <w:trHeight w:val="246"/>
        </w:trPr>
        <w:tc>
          <w:tcPr>
            <w:tcW w:w="1075" w:type="dxa"/>
            <w:vAlign w:val="center"/>
          </w:tcPr>
          <w:p w14:paraId="2359AA5F" w14:textId="77777777" w:rsidR="003B3F52" w:rsidRPr="004E0173" w:rsidRDefault="003B3F52" w:rsidP="007B0BA6">
            <w:pPr>
              <w:pStyle w:val="TableParagraph"/>
              <w:rPr>
                <w:rFonts w:ascii="Arial" w:hAnsi="Arial" w:cs="Arial"/>
                <w:sz w:val="18"/>
                <w:szCs w:val="18"/>
              </w:rPr>
            </w:pPr>
          </w:p>
        </w:tc>
        <w:tc>
          <w:tcPr>
            <w:tcW w:w="3625" w:type="dxa"/>
          </w:tcPr>
          <w:p w14:paraId="41E9C612" w14:textId="77777777" w:rsidR="003B3F52" w:rsidRPr="004E0173" w:rsidRDefault="003B3F52" w:rsidP="007B0BA6">
            <w:pPr>
              <w:pStyle w:val="TableParagraph"/>
              <w:jc w:val="both"/>
              <w:rPr>
                <w:rFonts w:ascii="Arial" w:hAnsi="Arial" w:cs="Arial"/>
                <w:sz w:val="18"/>
                <w:szCs w:val="18"/>
              </w:rPr>
            </w:pPr>
          </w:p>
        </w:tc>
        <w:tc>
          <w:tcPr>
            <w:tcW w:w="1075" w:type="dxa"/>
          </w:tcPr>
          <w:p w14:paraId="406065EC" w14:textId="77777777" w:rsidR="003B3F52" w:rsidRPr="004E0173" w:rsidRDefault="003B3F52" w:rsidP="007B0BA6">
            <w:pPr>
              <w:pStyle w:val="TableParagraph"/>
              <w:rPr>
                <w:rFonts w:ascii="Arial" w:hAnsi="Arial" w:cs="Arial"/>
                <w:sz w:val="18"/>
                <w:szCs w:val="18"/>
              </w:rPr>
            </w:pPr>
          </w:p>
        </w:tc>
        <w:tc>
          <w:tcPr>
            <w:tcW w:w="1075" w:type="dxa"/>
            <w:vAlign w:val="center"/>
          </w:tcPr>
          <w:p w14:paraId="4D32F037" w14:textId="77777777" w:rsidR="003B3F52" w:rsidRPr="004E0173" w:rsidRDefault="003B3F52" w:rsidP="007B0BA6">
            <w:pPr>
              <w:pStyle w:val="TableParagraph"/>
              <w:rPr>
                <w:rFonts w:ascii="Arial" w:hAnsi="Arial" w:cs="Arial"/>
                <w:sz w:val="18"/>
                <w:szCs w:val="18"/>
              </w:rPr>
            </w:pPr>
          </w:p>
        </w:tc>
        <w:tc>
          <w:tcPr>
            <w:tcW w:w="1477" w:type="dxa"/>
          </w:tcPr>
          <w:p w14:paraId="363653E2" w14:textId="77777777" w:rsidR="003B3F52" w:rsidRPr="004E0173" w:rsidRDefault="003B3F52" w:rsidP="007B0BA6">
            <w:pPr>
              <w:pStyle w:val="TableParagraph"/>
              <w:spacing w:before="1" w:line="225" w:lineRule="exact"/>
              <w:ind w:left="334" w:right="136"/>
              <w:jc w:val="right"/>
              <w:rPr>
                <w:rFonts w:ascii="Arial" w:hAnsi="Arial" w:cs="Arial"/>
                <w:b/>
                <w:sz w:val="18"/>
                <w:szCs w:val="18"/>
              </w:rPr>
            </w:pPr>
            <w:r w:rsidRPr="004E0173">
              <w:rPr>
                <w:rFonts w:ascii="Arial" w:hAnsi="Arial" w:cs="Arial"/>
                <w:b/>
                <w:sz w:val="18"/>
                <w:szCs w:val="18"/>
              </w:rPr>
              <w:t>Subtotal</w:t>
            </w:r>
          </w:p>
        </w:tc>
        <w:tc>
          <w:tcPr>
            <w:tcW w:w="1302" w:type="dxa"/>
          </w:tcPr>
          <w:p w14:paraId="5D3CE023" w14:textId="77777777" w:rsidR="003B3F52" w:rsidRPr="004E0173" w:rsidRDefault="003B3F52" w:rsidP="007B0BA6">
            <w:pPr>
              <w:pStyle w:val="TableParagraph"/>
              <w:spacing w:line="226" w:lineRule="exact"/>
              <w:ind w:right="131"/>
              <w:jc w:val="right"/>
              <w:rPr>
                <w:rFonts w:ascii="Arial" w:hAnsi="Arial" w:cs="Arial"/>
                <w:sz w:val="18"/>
                <w:szCs w:val="18"/>
              </w:rPr>
            </w:pPr>
            <w:r w:rsidRPr="001C2123">
              <w:rPr>
                <w:rFonts w:ascii="Arial" w:hAnsi="Arial" w:cs="Arial"/>
                <w:sz w:val="18"/>
                <w:szCs w:val="18"/>
              </w:rPr>
              <w:t>$</w:t>
            </w:r>
            <w:r>
              <w:rPr>
                <w:rFonts w:ascii="Arial" w:hAnsi="Arial" w:cs="Arial"/>
                <w:sz w:val="18"/>
                <w:szCs w:val="18"/>
              </w:rPr>
              <w:t xml:space="preserve">      </w:t>
            </w:r>
            <w:r w:rsidRPr="001C2123">
              <w:rPr>
                <w:rFonts w:ascii="Arial" w:hAnsi="Arial" w:cs="Arial"/>
                <w:sz w:val="18"/>
                <w:szCs w:val="18"/>
              </w:rPr>
              <w:t>8,951,162.52</w:t>
            </w:r>
          </w:p>
        </w:tc>
      </w:tr>
      <w:tr w:rsidR="003B3F52" w:rsidRPr="004E0173" w14:paraId="21A184B3" w14:textId="77777777" w:rsidTr="00C77E36">
        <w:trPr>
          <w:trHeight w:val="244"/>
        </w:trPr>
        <w:tc>
          <w:tcPr>
            <w:tcW w:w="6850" w:type="dxa"/>
            <w:gridSpan w:val="4"/>
            <w:vMerge w:val="restart"/>
          </w:tcPr>
          <w:p w14:paraId="6A6D2358" w14:textId="77777777" w:rsidR="003B3F52" w:rsidRPr="004E0173" w:rsidRDefault="003B3F52" w:rsidP="007B0BA6">
            <w:pPr>
              <w:pStyle w:val="TableParagraph"/>
              <w:ind w:left="142" w:right="142"/>
              <w:jc w:val="both"/>
              <w:rPr>
                <w:rFonts w:ascii="Arial" w:hAnsi="Arial" w:cs="Arial"/>
                <w:sz w:val="18"/>
                <w:szCs w:val="18"/>
              </w:rPr>
            </w:pPr>
            <w:r w:rsidRPr="004E0173">
              <w:rPr>
                <w:rFonts w:ascii="Arial" w:hAnsi="Arial" w:cs="Arial"/>
                <w:sz w:val="18"/>
                <w:szCs w:val="18"/>
              </w:rPr>
              <w:t xml:space="preserve">(DIEZ MILLONES </w:t>
            </w:r>
            <w:r>
              <w:rPr>
                <w:rFonts w:ascii="Arial" w:hAnsi="Arial" w:cs="Arial"/>
                <w:sz w:val="18"/>
                <w:szCs w:val="18"/>
              </w:rPr>
              <w:t>TRESCIENTOS OCHENTA Y TRES MIL TRESCIENTOS</w:t>
            </w:r>
            <w:r w:rsidRPr="004E0173">
              <w:rPr>
                <w:rFonts w:ascii="Arial" w:hAnsi="Arial" w:cs="Arial"/>
                <w:sz w:val="18"/>
                <w:szCs w:val="18"/>
              </w:rPr>
              <w:t xml:space="preserve"> </w:t>
            </w:r>
            <w:r>
              <w:rPr>
                <w:rFonts w:ascii="Arial" w:hAnsi="Arial" w:cs="Arial"/>
                <w:sz w:val="18"/>
                <w:szCs w:val="18"/>
              </w:rPr>
              <w:t xml:space="preserve">CUARENTA Y OCHO </w:t>
            </w:r>
            <w:r w:rsidRPr="004E0173">
              <w:rPr>
                <w:rFonts w:ascii="Arial" w:hAnsi="Arial" w:cs="Arial"/>
                <w:sz w:val="18"/>
                <w:szCs w:val="18"/>
              </w:rPr>
              <w:t xml:space="preserve">PESOS </w:t>
            </w:r>
            <w:r>
              <w:rPr>
                <w:rFonts w:ascii="Arial" w:hAnsi="Arial" w:cs="Arial"/>
                <w:sz w:val="18"/>
                <w:szCs w:val="18"/>
              </w:rPr>
              <w:t>5</w:t>
            </w:r>
            <w:r w:rsidRPr="004E0173">
              <w:rPr>
                <w:rFonts w:ascii="Arial" w:hAnsi="Arial" w:cs="Arial"/>
                <w:sz w:val="18"/>
                <w:szCs w:val="18"/>
              </w:rPr>
              <w:t>2/100 M.N.)</w:t>
            </w:r>
          </w:p>
        </w:tc>
        <w:tc>
          <w:tcPr>
            <w:tcW w:w="1477" w:type="dxa"/>
          </w:tcPr>
          <w:p w14:paraId="77F1E18C" w14:textId="77777777" w:rsidR="003B3F52" w:rsidRPr="004E0173" w:rsidRDefault="003B3F52" w:rsidP="007B0BA6">
            <w:pPr>
              <w:pStyle w:val="TableParagraph"/>
              <w:spacing w:before="1" w:line="223" w:lineRule="exact"/>
              <w:ind w:left="334" w:right="136"/>
              <w:jc w:val="right"/>
              <w:rPr>
                <w:rFonts w:ascii="Arial" w:hAnsi="Arial" w:cs="Arial"/>
                <w:b/>
                <w:sz w:val="18"/>
                <w:szCs w:val="18"/>
              </w:rPr>
            </w:pPr>
            <w:r w:rsidRPr="004E0173">
              <w:rPr>
                <w:rFonts w:ascii="Arial" w:hAnsi="Arial" w:cs="Arial"/>
                <w:b/>
                <w:sz w:val="18"/>
                <w:szCs w:val="18"/>
              </w:rPr>
              <w:t>I.V.A.</w:t>
            </w:r>
          </w:p>
        </w:tc>
        <w:tc>
          <w:tcPr>
            <w:tcW w:w="1302" w:type="dxa"/>
          </w:tcPr>
          <w:p w14:paraId="1566BE5C" w14:textId="77777777" w:rsidR="003B3F52" w:rsidRPr="001C2123" w:rsidRDefault="003B3F52" w:rsidP="007B0BA6">
            <w:pPr>
              <w:pStyle w:val="TableParagraph"/>
              <w:spacing w:line="224" w:lineRule="exact"/>
              <w:ind w:right="131"/>
              <w:jc w:val="right"/>
              <w:rPr>
                <w:rFonts w:ascii="Arial" w:hAnsi="Arial" w:cs="Arial"/>
                <w:sz w:val="18"/>
                <w:szCs w:val="18"/>
              </w:rPr>
            </w:pPr>
            <w:r w:rsidRPr="001C2123">
              <w:rPr>
                <w:rFonts w:ascii="Arial" w:hAnsi="Arial" w:cs="Arial"/>
                <w:sz w:val="18"/>
                <w:szCs w:val="18"/>
              </w:rPr>
              <w:t xml:space="preserve"> $</w:t>
            </w:r>
            <w:r>
              <w:rPr>
                <w:rFonts w:ascii="Arial" w:hAnsi="Arial" w:cs="Arial"/>
                <w:sz w:val="18"/>
                <w:szCs w:val="18"/>
              </w:rPr>
              <w:t xml:space="preserve">      </w:t>
            </w:r>
            <w:r w:rsidRPr="001C2123">
              <w:rPr>
                <w:rFonts w:ascii="Arial" w:hAnsi="Arial" w:cs="Arial"/>
                <w:sz w:val="18"/>
                <w:szCs w:val="18"/>
              </w:rPr>
              <w:t xml:space="preserve">1,432,186.00 </w:t>
            </w:r>
          </w:p>
        </w:tc>
      </w:tr>
      <w:tr w:rsidR="003B3F52" w:rsidRPr="004E0173" w14:paraId="0FAEE755" w14:textId="77777777" w:rsidTr="00C77E36">
        <w:trPr>
          <w:trHeight w:val="244"/>
        </w:trPr>
        <w:tc>
          <w:tcPr>
            <w:tcW w:w="6850" w:type="dxa"/>
            <w:gridSpan w:val="4"/>
            <w:vMerge/>
          </w:tcPr>
          <w:p w14:paraId="4C6C801F" w14:textId="77777777" w:rsidR="003B3F52" w:rsidRPr="004E0173" w:rsidRDefault="003B3F52" w:rsidP="007B0BA6">
            <w:pPr>
              <w:pStyle w:val="TableParagraph"/>
              <w:jc w:val="both"/>
              <w:rPr>
                <w:rFonts w:ascii="Arial" w:hAnsi="Arial" w:cs="Arial"/>
                <w:sz w:val="18"/>
                <w:szCs w:val="18"/>
              </w:rPr>
            </w:pPr>
          </w:p>
        </w:tc>
        <w:tc>
          <w:tcPr>
            <w:tcW w:w="1477" w:type="dxa"/>
          </w:tcPr>
          <w:p w14:paraId="797C0ED5" w14:textId="77777777" w:rsidR="003B3F52" w:rsidRPr="004E0173" w:rsidRDefault="003B3F52" w:rsidP="007B0BA6">
            <w:pPr>
              <w:pStyle w:val="TableParagraph"/>
              <w:spacing w:before="1" w:line="223" w:lineRule="exact"/>
              <w:ind w:left="334" w:right="136"/>
              <w:jc w:val="right"/>
              <w:rPr>
                <w:rFonts w:ascii="Arial" w:hAnsi="Arial" w:cs="Arial"/>
                <w:b/>
                <w:sz w:val="18"/>
                <w:szCs w:val="18"/>
              </w:rPr>
            </w:pPr>
            <w:r w:rsidRPr="004E0173">
              <w:rPr>
                <w:rFonts w:ascii="Arial" w:hAnsi="Arial" w:cs="Arial"/>
                <w:b/>
                <w:sz w:val="18"/>
                <w:szCs w:val="18"/>
              </w:rPr>
              <w:t>Total</w:t>
            </w:r>
          </w:p>
        </w:tc>
        <w:tc>
          <w:tcPr>
            <w:tcW w:w="1302" w:type="dxa"/>
          </w:tcPr>
          <w:p w14:paraId="2751FEF6" w14:textId="77777777" w:rsidR="003B3F52" w:rsidRPr="001C2123" w:rsidRDefault="003B3F52" w:rsidP="007B0BA6">
            <w:pPr>
              <w:pStyle w:val="TableParagraph"/>
              <w:spacing w:line="224" w:lineRule="exact"/>
              <w:ind w:right="131"/>
              <w:jc w:val="right"/>
              <w:rPr>
                <w:rFonts w:ascii="Arial" w:hAnsi="Arial" w:cs="Arial"/>
                <w:sz w:val="18"/>
                <w:szCs w:val="18"/>
              </w:rPr>
            </w:pPr>
            <w:r w:rsidRPr="001C2123">
              <w:rPr>
                <w:rFonts w:ascii="Arial" w:hAnsi="Arial" w:cs="Arial"/>
                <w:sz w:val="18"/>
                <w:szCs w:val="18"/>
              </w:rPr>
              <w:t xml:space="preserve"> $</w:t>
            </w:r>
            <w:r>
              <w:rPr>
                <w:rFonts w:ascii="Arial" w:hAnsi="Arial" w:cs="Arial"/>
                <w:sz w:val="18"/>
                <w:szCs w:val="18"/>
              </w:rPr>
              <w:t xml:space="preserve">    </w:t>
            </w:r>
            <w:r w:rsidRPr="001C2123">
              <w:rPr>
                <w:rFonts w:ascii="Arial" w:hAnsi="Arial" w:cs="Arial"/>
                <w:sz w:val="18"/>
                <w:szCs w:val="18"/>
              </w:rPr>
              <w:t xml:space="preserve">10,383,348.52 </w:t>
            </w:r>
          </w:p>
        </w:tc>
      </w:tr>
    </w:tbl>
    <w:p w14:paraId="63ECA604" w14:textId="77777777" w:rsidR="003B3F52" w:rsidRDefault="003B3F52" w:rsidP="009C4945">
      <w:pPr>
        <w:jc w:val="center"/>
        <w:rPr>
          <w:rFonts w:ascii="Arial" w:hAnsi="Arial" w:cs="Arial"/>
          <w:b/>
          <w:sz w:val="22"/>
          <w:szCs w:val="22"/>
          <w:highlight w:val="yellow"/>
        </w:rPr>
      </w:pPr>
    </w:p>
    <w:p w14:paraId="256046B2" w14:textId="77777777" w:rsidR="009C4945" w:rsidRDefault="009C4945" w:rsidP="009C4945">
      <w:pPr>
        <w:rPr>
          <w:rFonts w:ascii="Arial" w:hAnsi="Arial" w:cs="Arial"/>
          <w:sz w:val="22"/>
          <w:szCs w:val="22"/>
          <w:highlight w:val="yellow"/>
        </w:rPr>
      </w:pPr>
    </w:p>
    <w:p w14:paraId="7984ECDB" w14:textId="0494AC98" w:rsidR="009C4945" w:rsidRPr="001F50B4" w:rsidRDefault="009C4945" w:rsidP="009C4945">
      <w:pPr>
        <w:jc w:val="both"/>
        <w:rPr>
          <w:rFonts w:ascii="Arial" w:hAnsi="Arial" w:cs="Arial"/>
          <w:b/>
        </w:rPr>
      </w:pPr>
      <w:r w:rsidRPr="001F50B4">
        <w:rPr>
          <w:rFonts w:ascii="Arial" w:hAnsi="Arial" w:cs="Arial"/>
          <w:b/>
        </w:rPr>
        <w:t xml:space="preserve">PRECIO TOTAL EN LETRA: </w:t>
      </w:r>
      <w:r w:rsidR="001F50B4" w:rsidRPr="001F50B4">
        <w:rPr>
          <w:rFonts w:ascii="Arial" w:hAnsi="Arial" w:cs="Arial"/>
          <w:b/>
        </w:rPr>
        <w:t>(DIEZ MILLONES TRESCIENTOS OCHENTA Y TRES MIL TRESCIENTOS CUARENTA Y OCHO PESOS 52/100 M.N.)</w:t>
      </w:r>
      <w:r w:rsidRPr="001F50B4">
        <w:rPr>
          <w:rFonts w:ascii="Arial" w:hAnsi="Arial" w:cs="Arial"/>
          <w:b/>
        </w:rPr>
        <w:t xml:space="preserve">. </w:t>
      </w:r>
      <w:r w:rsidRPr="001F50B4">
        <w:rPr>
          <w:rFonts w:ascii="Arial" w:hAnsi="Arial" w:cs="Arial"/>
          <w:b/>
          <w:bCs/>
          <w:lang w:val="es-MX"/>
        </w:rPr>
        <w:t>I.V.A. incluido</w:t>
      </w:r>
      <w:r w:rsidR="001F50B4" w:rsidRPr="001F50B4">
        <w:rPr>
          <w:rFonts w:ascii="Arial" w:hAnsi="Arial" w:cs="Arial"/>
          <w:b/>
          <w:bCs/>
          <w:lang w:val="es-MX"/>
        </w:rPr>
        <w:t xml:space="preserve">. - - - - - - - - - - - - - - - - - - - - - - - - - - - - - - - - - - - - - - - - - - - - - - - - - - - - - </w:t>
      </w:r>
    </w:p>
    <w:p w14:paraId="2E870758" w14:textId="299C3579" w:rsidR="009C4945" w:rsidRDefault="009C4945" w:rsidP="001B0E4E">
      <w:pPr>
        <w:jc w:val="both"/>
        <w:rPr>
          <w:rFonts w:ascii="Arial" w:hAnsi="Arial" w:cs="Arial"/>
          <w:lang w:val="es-MX"/>
        </w:rPr>
      </w:pPr>
      <w:r w:rsidRPr="001F50B4">
        <w:rPr>
          <w:rFonts w:ascii="Arial" w:hAnsi="Arial" w:cs="Arial"/>
          <w:b/>
          <w:bCs/>
          <w:lang w:val="es-MX"/>
        </w:rPr>
        <w:t>El importe total de las partidas ofertadas</w:t>
      </w:r>
      <w:r w:rsidR="001F50B4" w:rsidRPr="001F50B4">
        <w:rPr>
          <w:rFonts w:ascii="Arial" w:hAnsi="Arial" w:cs="Arial"/>
          <w:b/>
          <w:bCs/>
          <w:lang w:val="es-MX"/>
        </w:rPr>
        <w:t>:</w:t>
      </w:r>
      <w:r w:rsidRPr="001F50B4">
        <w:rPr>
          <w:rFonts w:ascii="Arial" w:hAnsi="Arial" w:cs="Arial"/>
          <w:b/>
          <w:bCs/>
          <w:lang w:val="es-MX"/>
        </w:rPr>
        <w:t xml:space="preserve"> </w:t>
      </w:r>
      <w:r w:rsidR="001F50B4" w:rsidRPr="001F50B4">
        <w:rPr>
          <w:rFonts w:ascii="Arial" w:hAnsi="Arial" w:cs="Arial"/>
          <w:b/>
          <w:bCs/>
          <w:lang w:val="es-MX"/>
        </w:rPr>
        <w:t>1, 2, 3, 6, 7, 8, 9, 10, 11,</w:t>
      </w:r>
      <w:r w:rsidR="00590B6A">
        <w:rPr>
          <w:rFonts w:ascii="Arial" w:hAnsi="Arial" w:cs="Arial"/>
          <w:b/>
          <w:bCs/>
          <w:lang w:val="es-MX"/>
        </w:rPr>
        <w:t xml:space="preserve"> </w:t>
      </w:r>
      <w:r w:rsidR="001F50B4" w:rsidRPr="001F50B4">
        <w:rPr>
          <w:rFonts w:ascii="Arial" w:hAnsi="Arial" w:cs="Arial"/>
          <w:b/>
          <w:bCs/>
          <w:lang w:val="es-MX"/>
        </w:rPr>
        <w:t>12, 15, 23 y 24</w:t>
      </w:r>
      <w:r w:rsidRPr="001F50B4">
        <w:rPr>
          <w:rFonts w:ascii="Arial" w:hAnsi="Arial" w:cs="Arial"/>
          <w:b/>
          <w:bCs/>
          <w:lang w:val="es-MX"/>
        </w:rPr>
        <w:t xml:space="preserve">, presentado por el licitante </w:t>
      </w:r>
      <w:r w:rsidR="003B3F52" w:rsidRPr="001F50B4">
        <w:rPr>
          <w:rFonts w:ascii="Arial" w:hAnsi="Arial" w:cs="Arial"/>
          <w:b/>
          <w:lang w:val="es-MX"/>
        </w:rPr>
        <w:t>Grupo Mayorista de Oaxaca S.A. de C.V</w:t>
      </w:r>
      <w:r w:rsidR="003B3F52" w:rsidRPr="00590B6A">
        <w:rPr>
          <w:rFonts w:ascii="Arial" w:hAnsi="Arial" w:cs="Arial"/>
          <w:b/>
          <w:lang w:val="es-MX"/>
        </w:rPr>
        <w:t xml:space="preserve">., </w:t>
      </w:r>
      <w:r w:rsidRPr="00590B6A">
        <w:rPr>
          <w:rFonts w:ascii="Arial" w:hAnsi="Arial" w:cs="Arial"/>
          <w:b/>
          <w:bCs/>
          <w:lang w:val="es-MX"/>
        </w:rPr>
        <w:t xml:space="preserve">es por </w:t>
      </w:r>
      <w:r w:rsidRPr="00943660">
        <w:rPr>
          <w:rFonts w:ascii="Arial" w:hAnsi="Arial" w:cs="Arial"/>
          <w:b/>
          <w:bCs/>
          <w:lang w:val="es-MX"/>
        </w:rPr>
        <w:t xml:space="preserve">la cantidad de </w:t>
      </w:r>
      <w:r w:rsidR="00943660" w:rsidRPr="00943660">
        <w:rPr>
          <w:rFonts w:ascii="Arial" w:hAnsi="Arial" w:cs="Arial"/>
          <w:b/>
          <w:bCs/>
          <w:lang w:val="es-MX"/>
        </w:rPr>
        <w:t xml:space="preserve">$ 10,383,348.52 </w:t>
      </w:r>
      <w:r w:rsidRPr="00943660">
        <w:rPr>
          <w:rFonts w:ascii="Arial" w:hAnsi="Arial" w:cs="Arial"/>
          <w:b/>
          <w:bCs/>
          <w:lang w:val="es-MX"/>
        </w:rPr>
        <w:t>(</w:t>
      </w:r>
      <w:r w:rsidR="00943660" w:rsidRPr="00943660">
        <w:rPr>
          <w:rFonts w:ascii="Arial" w:hAnsi="Arial" w:cs="Arial"/>
          <w:b/>
          <w:bCs/>
          <w:lang w:val="es-MX"/>
        </w:rPr>
        <w:t>Diez millones trescientos ochenta y tres mil trescientos cuarenta y ocho pesos 52/100 M.N.)</w:t>
      </w:r>
      <w:r w:rsidRPr="00943660">
        <w:rPr>
          <w:rFonts w:ascii="Arial" w:hAnsi="Arial" w:cs="Arial"/>
          <w:b/>
          <w:bCs/>
          <w:lang w:val="es-MX"/>
        </w:rPr>
        <w:t xml:space="preserve"> I.V.A. incluido - - - - - - - - - - - - - - - - - - - - - - - - - - - - - - - - - - - - - - - - - - - - - - - - - - - - - - - - - - - - - - - - - - - - - - - - - </w:t>
      </w:r>
    </w:p>
    <w:p w14:paraId="36C84B77" w14:textId="06FB0E20" w:rsidR="00EF00A5" w:rsidRPr="00CA0632" w:rsidRDefault="00E05E9A" w:rsidP="001B0E4E">
      <w:pPr>
        <w:jc w:val="both"/>
        <w:rPr>
          <w:rFonts w:ascii="Arial" w:hAnsi="Arial" w:cs="Arial"/>
          <w:highlight w:val="yellow"/>
          <w:lang w:val="es-MX"/>
        </w:rPr>
      </w:pPr>
      <w:proofErr w:type="gramStart"/>
      <w:r w:rsidRPr="006328D9">
        <w:rPr>
          <w:rFonts w:ascii="Arial" w:hAnsi="Arial" w:cs="Arial"/>
          <w:lang w:val="es-MX"/>
        </w:rPr>
        <w:t>Asimismo</w:t>
      </w:r>
      <w:proofErr w:type="gramEnd"/>
      <w:r w:rsidRPr="006328D9">
        <w:rPr>
          <w:rFonts w:ascii="Arial" w:hAnsi="Arial" w:cs="Arial"/>
          <w:lang w:val="es-MX"/>
        </w:rPr>
        <w:t xml:space="preserve"> </w:t>
      </w:r>
      <w:r w:rsidRPr="00970A61">
        <w:rPr>
          <w:rFonts w:ascii="Arial" w:hAnsi="Arial" w:cs="Arial"/>
          <w:lang w:val="es-MX"/>
        </w:rPr>
        <w:t xml:space="preserve">con fundamento en el artículo 39 de la Ley de Adquisiciones, Enajenaciones, Arrendamientos, Prestación de Servicios y Administración de Bienes Muebles e Inmuebles del Estado de Oaxaca; 38 del Reglamento de la Ley de Adquisiciones, Enajenaciones, Arrendamientos, Prestación de Servicios y </w:t>
      </w:r>
      <w:r w:rsidRPr="008103F9">
        <w:rPr>
          <w:rFonts w:ascii="Arial" w:hAnsi="Arial" w:cs="Arial"/>
          <w:lang w:val="es-MX"/>
        </w:rPr>
        <w:t>Administración de Bienes Muebles e Inmuebles del Estado de Oaxaca, se</w:t>
      </w:r>
      <w:r>
        <w:rPr>
          <w:rFonts w:ascii="Arial" w:hAnsi="Arial" w:cs="Arial"/>
          <w:lang w:val="es-MX"/>
        </w:rPr>
        <w:t xml:space="preserve"> les notifica en este acto a los participantes que el fallo será </w:t>
      </w:r>
      <w:r w:rsidRPr="008103F9">
        <w:rPr>
          <w:rFonts w:ascii="Arial" w:hAnsi="Arial" w:cs="Arial"/>
          <w:lang w:val="es-MX"/>
        </w:rPr>
        <w:t xml:space="preserve">emitido el día </w:t>
      </w:r>
      <w:r w:rsidR="00CB56CB">
        <w:rPr>
          <w:rFonts w:ascii="Arial" w:hAnsi="Arial" w:cs="Arial"/>
          <w:lang w:val="es-MX"/>
        </w:rPr>
        <w:t>1</w:t>
      </w:r>
      <w:r w:rsidR="001C2EDA">
        <w:rPr>
          <w:rFonts w:ascii="Arial" w:hAnsi="Arial" w:cs="Arial"/>
          <w:lang w:val="es-MX"/>
        </w:rPr>
        <w:t>9</w:t>
      </w:r>
      <w:r w:rsidRPr="00ED09B6">
        <w:rPr>
          <w:rFonts w:ascii="Arial" w:hAnsi="Arial" w:cs="Arial"/>
          <w:lang w:val="es-MX"/>
        </w:rPr>
        <w:t xml:space="preserve"> de </w:t>
      </w:r>
      <w:r w:rsidR="00CB56CB">
        <w:rPr>
          <w:rFonts w:ascii="Arial" w:hAnsi="Arial" w:cs="Arial"/>
          <w:lang w:val="es-MX"/>
        </w:rPr>
        <w:t>septiembre</w:t>
      </w:r>
      <w:r w:rsidRPr="00ED09B6">
        <w:rPr>
          <w:rFonts w:ascii="Arial" w:hAnsi="Arial" w:cs="Arial"/>
          <w:lang w:val="es-MX"/>
        </w:rPr>
        <w:t xml:space="preserve"> de 2023 a las 11:00 horas. Dándose por enterados en este acto todos los presentes.</w:t>
      </w:r>
      <w:r w:rsidR="006110DC">
        <w:rPr>
          <w:rFonts w:ascii="Arial" w:hAnsi="Arial" w:cs="Arial"/>
          <w:lang w:val="es-MX"/>
        </w:rPr>
        <w:t xml:space="preserve"> </w:t>
      </w:r>
      <w:r w:rsidR="005F7DF5" w:rsidRPr="00E05E9A">
        <w:rPr>
          <w:rFonts w:ascii="Arial" w:hAnsi="Arial" w:cs="Arial"/>
          <w:lang w:val="es-MX"/>
        </w:rPr>
        <w:t>- - - - - - - - - - - - - - - - - - - - - - -</w:t>
      </w:r>
      <w:r w:rsidR="006328D9">
        <w:rPr>
          <w:rFonts w:ascii="Arial" w:hAnsi="Arial" w:cs="Arial"/>
          <w:lang w:val="es-MX"/>
        </w:rPr>
        <w:t xml:space="preserve"> - - - - - - - - - - - - - - - - - - - - - - - - - - - - - - - - - - - - - - - - - - - - - - - - - - - - - - - - - - - - - - - - - - - - - - - - - - - - - - - - - - - - - - - -</w:t>
      </w:r>
    </w:p>
    <w:p w14:paraId="3D03E408" w14:textId="4F833E63" w:rsidR="001B0E4E" w:rsidRPr="00E05E9A" w:rsidRDefault="00E05E9A" w:rsidP="001B0E4E">
      <w:pPr>
        <w:jc w:val="both"/>
        <w:rPr>
          <w:rFonts w:ascii="Arial" w:hAnsi="Arial" w:cs="Arial"/>
          <w:lang w:val="es-MX"/>
        </w:rPr>
      </w:pPr>
      <w:r w:rsidRPr="00970A61">
        <w:rPr>
          <w:rFonts w:ascii="Arial" w:hAnsi="Arial" w:cs="Arial"/>
          <w:lang w:val="es-MX"/>
        </w:rPr>
        <w:t xml:space="preserve">Por </w:t>
      </w:r>
      <w:r>
        <w:rPr>
          <w:rFonts w:ascii="Arial" w:hAnsi="Arial" w:cs="Arial"/>
          <w:lang w:val="es-MX"/>
        </w:rPr>
        <w:t>último</w:t>
      </w:r>
      <w:r w:rsidRPr="00970A61">
        <w:rPr>
          <w:rFonts w:ascii="Arial" w:hAnsi="Arial" w:cs="Arial"/>
          <w:lang w:val="es-MX"/>
        </w:rPr>
        <w:t xml:space="preserve">, se notifica </w:t>
      </w:r>
      <w:r>
        <w:rPr>
          <w:rFonts w:ascii="Arial" w:hAnsi="Arial" w:cs="Arial"/>
          <w:lang w:val="es-MX"/>
        </w:rPr>
        <w:t xml:space="preserve">a los participantes asistentes el contenido de </w:t>
      </w:r>
      <w:r w:rsidRPr="00970A61">
        <w:rPr>
          <w:rFonts w:ascii="Arial" w:hAnsi="Arial" w:cs="Arial"/>
          <w:lang w:val="es-MX"/>
        </w:rPr>
        <w:t>la presente acta</w:t>
      </w:r>
      <w:r>
        <w:rPr>
          <w:rFonts w:ascii="Arial" w:hAnsi="Arial" w:cs="Arial"/>
          <w:lang w:val="es-MX"/>
        </w:rPr>
        <w:t>, quienes acusan de recibido la</w:t>
      </w:r>
      <w:r w:rsidRPr="00970A61">
        <w:rPr>
          <w:rFonts w:ascii="Arial" w:hAnsi="Arial" w:cs="Arial"/>
          <w:lang w:val="es-MX"/>
        </w:rPr>
        <w:t xml:space="preserve"> copia fotostática simple</w:t>
      </w:r>
      <w:r>
        <w:rPr>
          <w:rFonts w:ascii="Arial" w:hAnsi="Arial" w:cs="Arial"/>
          <w:lang w:val="es-MX"/>
        </w:rPr>
        <w:t xml:space="preserve"> que en este acto se les proporciona</w:t>
      </w:r>
      <w:r w:rsidRPr="00970A61">
        <w:rPr>
          <w:rFonts w:ascii="Arial" w:hAnsi="Arial" w:cs="Arial"/>
          <w:lang w:val="es-MX"/>
        </w:rPr>
        <w:t>, as</w:t>
      </w:r>
      <w:r>
        <w:rPr>
          <w:rFonts w:ascii="Arial" w:hAnsi="Arial" w:cs="Arial"/>
          <w:lang w:val="es-MX"/>
        </w:rPr>
        <w:t xml:space="preserve">imismo se les hace del conocimiento, que se fijará un tanto en copia simple de la presente acta por un término no menor a cinco días, </w:t>
      </w:r>
      <w:r w:rsidRPr="00970A61">
        <w:rPr>
          <w:rFonts w:ascii="Arial" w:hAnsi="Arial" w:cs="Arial"/>
          <w:lang w:val="es-MX"/>
        </w:rPr>
        <w:t xml:space="preserve">en los estrados con que cuenta el Palacio Municipal, ubicados en la planta baja, primer patio, </w:t>
      </w:r>
      <w:r>
        <w:rPr>
          <w:rFonts w:ascii="Arial" w:hAnsi="Arial" w:cs="Arial"/>
          <w:lang w:val="es-MX"/>
        </w:rPr>
        <w:t>pudiendo sustituir a</w:t>
      </w:r>
      <w:r w:rsidRPr="00970A61">
        <w:rPr>
          <w:rFonts w:ascii="Arial" w:hAnsi="Arial" w:cs="Arial"/>
          <w:lang w:val="es-MX"/>
        </w:rPr>
        <w:t xml:space="preserve"> la notificación personal</w:t>
      </w:r>
      <w:r>
        <w:rPr>
          <w:rFonts w:ascii="Arial" w:hAnsi="Arial" w:cs="Arial"/>
          <w:lang w:val="es-MX"/>
        </w:rPr>
        <w:t>,</w:t>
      </w:r>
      <w:r w:rsidRPr="00970A61">
        <w:rPr>
          <w:rFonts w:ascii="Arial" w:hAnsi="Arial" w:cs="Arial"/>
          <w:lang w:val="es-MX"/>
        </w:rPr>
        <w:t xml:space="preserve"> siendo la exclusiva responsabilidad de los participantes el acudir a enterarse de su contenido y obtener copia de la misma.</w:t>
      </w:r>
      <w:r w:rsidR="007D1567" w:rsidRPr="00CA0632">
        <w:rPr>
          <w:rFonts w:ascii="Arial" w:hAnsi="Arial" w:cs="Arial"/>
          <w:highlight w:val="yellow"/>
          <w:lang w:val="es-MX"/>
        </w:rPr>
        <w:t xml:space="preserve"> </w:t>
      </w:r>
      <w:r w:rsidR="00031663" w:rsidRPr="00E05E9A">
        <w:rPr>
          <w:rFonts w:ascii="Arial" w:hAnsi="Arial" w:cs="Arial"/>
          <w:lang w:val="es-MX"/>
        </w:rPr>
        <w:t>- - - - - - - - - - - - - - - - - - - - - - - - - - - - - - - - - - - - - -</w:t>
      </w:r>
      <w:r w:rsidR="008103F9" w:rsidRPr="00E05E9A">
        <w:rPr>
          <w:rFonts w:ascii="Arial" w:hAnsi="Arial" w:cs="Arial"/>
          <w:lang w:val="es-MX"/>
        </w:rPr>
        <w:t xml:space="preserve"> - - - - - - - - - - - - - - - - - - - - - - - - - - - - - - - - - - - -</w:t>
      </w:r>
      <w:r>
        <w:rPr>
          <w:rFonts w:ascii="Arial" w:hAnsi="Arial" w:cs="Arial"/>
          <w:lang w:val="es-MX"/>
        </w:rPr>
        <w:t xml:space="preserve"> - - - - - - - - - - - - - - - - - - - - - - - - - - - - - - - - - - - - - - - - - </w:t>
      </w:r>
      <w:r w:rsidR="006328D9">
        <w:rPr>
          <w:rFonts w:ascii="Arial" w:hAnsi="Arial" w:cs="Arial"/>
          <w:lang w:val="es-MX"/>
        </w:rPr>
        <w:t>- - - - - - -</w:t>
      </w:r>
    </w:p>
    <w:p w14:paraId="772C800E" w14:textId="0D9C8100" w:rsidR="00F22CA6" w:rsidRDefault="00014AB6" w:rsidP="00463578">
      <w:pPr>
        <w:jc w:val="both"/>
        <w:rPr>
          <w:rFonts w:ascii="Arial" w:hAnsi="Arial" w:cs="Arial"/>
          <w:lang w:val="es-MX"/>
        </w:rPr>
      </w:pPr>
      <w:r w:rsidRPr="00E05E9A">
        <w:rPr>
          <w:rFonts w:ascii="Arial" w:hAnsi="Arial" w:cs="Arial"/>
          <w:lang w:val="es-MX"/>
        </w:rPr>
        <w:t>No h</w:t>
      </w:r>
      <w:r w:rsidR="00355523" w:rsidRPr="00E05E9A">
        <w:rPr>
          <w:rFonts w:ascii="Arial" w:hAnsi="Arial" w:cs="Arial"/>
          <w:lang w:val="es-MX"/>
        </w:rPr>
        <w:t>abiendo otro asunto que tratar se</w:t>
      </w:r>
      <w:r w:rsidRPr="00E05E9A">
        <w:rPr>
          <w:rFonts w:ascii="Arial" w:hAnsi="Arial" w:cs="Arial"/>
          <w:lang w:val="es-MX"/>
        </w:rPr>
        <w:t xml:space="preserve"> </w:t>
      </w:r>
      <w:r w:rsidR="00355523" w:rsidRPr="00E05E9A">
        <w:rPr>
          <w:rFonts w:ascii="Arial" w:hAnsi="Arial" w:cs="Arial"/>
          <w:lang w:val="es-MX"/>
        </w:rPr>
        <w:t xml:space="preserve">cierra la presente siendo </w:t>
      </w:r>
      <w:r w:rsidR="00355523" w:rsidRPr="007E59D3">
        <w:rPr>
          <w:rFonts w:ascii="Arial" w:hAnsi="Arial" w:cs="Arial"/>
          <w:lang w:val="es-MX"/>
        </w:rPr>
        <w:t>las</w:t>
      </w:r>
      <w:r w:rsidR="00C77E36">
        <w:rPr>
          <w:rFonts w:ascii="Arial" w:hAnsi="Arial" w:cs="Arial"/>
          <w:lang w:val="es-MX"/>
        </w:rPr>
        <w:t xml:space="preserve"> dieciséis horas con treinta minutos</w:t>
      </w:r>
      <w:r w:rsidR="000D4BF2" w:rsidRPr="00C77E36">
        <w:rPr>
          <w:rFonts w:ascii="Arial" w:hAnsi="Arial" w:cs="Arial"/>
          <w:lang w:val="es-MX"/>
        </w:rPr>
        <w:t xml:space="preserve"> </w:t>
      </w:r>
      <w:r w:rsidRPr="00C77E36">
        <w:rPr>
          <w:rFonts w:ascii="Arial" w:hAnsi="Arial" w:cs="Arial"/>
          <w:lang w:val="es-MX"/>
        </w:rPr>
        <w:t>del mismo día</w:t>
      </w:r>
      <w:r w:rsidRPr="00E05E9A">
        <w:rPr>
          <w:rFonts w:ascii="Arial" w:hAnsi="Arial" w:cs="Arial"/>
          <w:lang w:val="es-MX"/>
        </w:rPr>
        <w:t xml:space="preserve"> de su inicio firmando al margen y al</w:t>
      </w:r>
      <w:r w:rsidR="00602653" w:rsidRPr="00E05E9A">
        <w:rPr>
          <w:rFonts w:ascii="Arial" w:hAnsi="Arial" w:cs="Arial"/>
          <w:lang w:val="es-MX"/>
        </w:rPr>
        <w:t xml:space="preserve"> </w:t>
      </w:r>
      <w:r w:rsidRPr="00E05E9A">
        <w:rPr>
          <w:rFonts w:ascii="Arial" w:hAnsi="Arial" w:cs="Arial"/>
          <w:lang w:val="es-MX"/>
        </w:rPr>
        <w:t>ca</w:t>
      </w:r>
      <w:r w:rsidR="00602653" w:rsidRPr="00E05E9A">
        <w:rPr>
          <w:rFonts w:ascii="Arial" w:hAnsi="Arial" w:cs="Arial"/>
          <w:lang w:val="es-MX"/>
        </w:rPr>
        <w:t>l</w:t>
      </w:r>
      <w:r w:rsidRPr="00E05E9A">
        <w:rPr>
          <w:rFonts w:ascii="Arial" w:hAnsi="Arial" w:cs="Arial"/>
          <w:lang w:val="es-MX"/>
        </w:rPr>
        <w:t>ce lo</w:t>
      </w:r>
      <w:r w:rsidR="007D442A" w:rsidRPr="00E05E9A">
        <w:rPr>
          <w:rFonts w:ascii="Arial" w:hAnsi="Arial" w:cs="Arial"/>
          <w:lang w:val="es-MX"/>
        </w:rPr>
        <w:t>s</w:t>
      </w:r>
      <w:r w:rsidRPr="00E05E9A">
        <w:rPr>
          <w:rFonts w:ascii="Arial" w:hAnsi="Arial" w:cs="Arial"/>
          <w:lang w:val="es-MX"/>
        </w:rPr>
        <w:t xml:space="preserve"> que </w:t>
      </w:r>
      <w:r w:rsidR="007D442A" w:rsidRPr="00E05E9A">
        <w:rPr>
          <w:rFonts w:ascii="Arial" w:hAnsi="Arial" w:cs="Arial"/>
          <w:lang w:val="es-MX"/>
        </w:rPr>
        <w:t xml:space="preserve">en ella </w:t>
      </w:r>
      <w:r w:rsidR="00807A2B" w:rsidRPr="00E05E9A">
        <w:rPr>
          <w:rFonts w:ascii="Arial" w:hAnsi="Arial" w:cs="Arial"/>
          <w:lang w:val="es-MX"/>
        </w:rPr>
        <w:t>intervinieron</w:t>
      </w:r>
      <w:r w:rsidR="00031663" w:rsidRPr="00E05E9A">
        <w:rPr>
          <w:rFonts w:ascii="Arial" w:hAnsi="Arial" w:cs="Arial"/>
          <w:lang w:val="es-MX"/>
        </w:rPr>
        <w:t>. - - - - - - - - - - - - - - - - - - - - - - - - - - - - - - - - - - - - - - - - - - - - - - -</w:t>
      </w:r>
      <w:r w:rsidR="00602653" w:rsidRPr="00E05E9A">
        <w:rPr>
          <w:rFonts w:ascii="Arial" w:hAnsi="Arial" w:cs="Arial"/>
          <w:lang w:val="es-MX"/>
        </w:rPr>
        <w:t xml:space="preserve"> </w:t>
      </w:r>
      <w:r w:rsidR="008103F9" w:rsidRPr="00E05E9A">
        <w:rPr>
          <w:rFonts w:ascii="Arial" w:hAnsi="Arial" w:cs="Arial"/>
          <w:lang w:val="es-MX"/>
        </w:rPr>
        <w:t>- - - - - - - - - - - - - -</w:t>
      </w:r>
      <w:r w:rsidR="000D4BF2" w:rsidRPr="00E05E9A">
        <w:rPr>
          <w:rFonts w:ascii="Arial" w:hAnsi="Arial" w:cs="Arial"/>
          <w:lang w:val="es-MX"/>
        </w:rPr>
        <w:t xml:space="preserve"> - - - - - - - - - - - - - - - - - - - - - - - - - - - - - - - - - - - - - - - -</w:t>
      </w:r>
      <w:r w:rsidR="008A7DD0">
        <w:rPr>
          <w:rFonts w:ascii="Arial" w:hAnsi="Arial" w:cs="Arial"/>
          <w:lang w:val="es-MX"/>
        </w:rPr>
        <w:t xml:space="preserve"> </w:t>
      </w:r>
      <w:r w:rsidR="0004294A">
        <w:rPr>
          <w:rFonts w:ascii="Arial" w:hAnsi="Arial" w:cs="Arial"/>
          <w:lang w:val="es-MX"/>
        </w:rPr>
        <w:t>- - - - - -</w:t>
      </w:r>
    </w:p>
    <w:p w14:paraId="7D137E2D" w14:textId="77777777" w:rsidR="00247BA7" w:rsidRDefault="00247BA7" w:rsidP="007D442A">
      <w:pPr>
        <w:jc w:val="center"/>
        <w:rPr>
          <w:rFonts w:ascii="Arial" w:hAnsi="Arial" w:cs="Arial"/>
          <w:b/>
          <w:lang w:val="es-MX"/>
        </w:rPr>
      </w:pPr>
    </w:p>
    <w:p w14:paraId="7022F6C7" w14:textId="6FDC915C" w:rsidR="007D442A" w:rsidRDefault="00F17A96" w:rsidP="007D442A">
      <w:pPr>
        <w:jc w:val="center"/>
        <w:rPr>
          <w:rFonts w:ascii="Arial" w:hAnsi="Arial" w:cs="Arial"/>
          <w:b/>
          <w:lang w:val="es-MX"/>
        </w:rPr>
      </w:pPr>
      <w:r w:rsidRPr="00970A61">
        <w:rPr>
          <w:rFonts w:ascii="Arial" w:hAnsi="Arial" w:cs="Arial"/>
          <w:b/>
          <w:lang w:val="es-MX"/>
        </w:rPr>
        <w:t xml:space="preserve">POR </w:t>
      </w:r>
      <w:r w:rsidR="00F22CA6">
        <w:rPr>
          <w:rFonts w:ascii="Arial" w:hAnsi="Arial" w:cs="Arial"/>
          <w:b/>
          <w:lang w:val="es-MX"/>
        </w:rPr>
        <w:t>LOS SERVIDORES PÚBLICOS</w:t>
      </w:r>
      <w:r w:rsidR="002A1FEF" w:rsidRPr="00970A61">
        <w:rPr>
          <w:rFonts w:ascii="Arial" w:hAnsi="Arial" w:cs="Arial"/>
          <w:b/>
          <w:lang w:val="es-MX"/>
        </w:rPr>
        <w:t>.</w:t>
      </w:r>
    </w:p>
    <w:p w14:paraId="7BC170ED" w14:textId="77777777" w:rsidR="00247BA7" w:rsidRPr="00970A61" w:rsidRDefault="00247BA7" w:rsidP="007D442A">
      <w:pPr>
        <w:jc w:val="center"/>
        <w:rPr>
          <w:rFonts w:ascii="Arial" w:hAnsi="Arial" w:cs="Arial"/>
          <w:b/>
          <w:lang w:val="es-MX"/>
        </w:rPr>
      </w:pPr>
    </w:p>
    <w:tbl>
      <w:tblPr>
        <w:tblStyle w:val="Tablaconcuadrcula"/>
        <w:tblW w:w="0" w:type="auto"/>
        <w:tblLook w:val="04A0" w:firstRow="1" w:lastRow="0" w:firstColumn="1" w:lastColumn="0" w:noHBand="0" w:noVBand="1"/>
      </w:tblPr>
      <w:tblGrid>
        <w:gridCol w:w="5665"/>
        <w:gridCol w:w="3163"/>
      </w:tblGrid>
      <w:tr w:rsidR="007D442A" w:rsidRPr="00970A61" w14:paraId="20CC2914" w14:textId="77777777" w:rsidTr="007D442A">
        <w:tc>
          <w:tcPr>
            <w:tcW w:w="5665" w:type="dxa"/>
            <w:shd w:val="clear" w:color="auto" w:fill="BFBFBF" w:themeFill="background1" w:themeFillShade="BF"/>
          </w:tcPr>
          <w:p w14:paraId="39898E48" w14:textId="77777777" w:rsidR="007D442A" w:rsidRPr="00970A61" w:rsidRDefault="007D442A" w:rsidP="007D442A">
            <w:pPr>
              <w:jc w:val="center"/>
              <w:rPr>
                <w:rFonts w:ascii="Arial" w:hAnsi="Arial" w:cs="Arial"/>
                <w:b/>
                <w:lang w:val="es-MX"/>
              </w:rPr>
            </w:pPr>
            <w:r w:rsidRPr="00970A61">
              <w:rPr>
                <w:rFonts w:ascii="Arial" w:hAnsi="Arial" w:cs="Arial"/>
                <w:b/>
                <w:lang w:val="es-MX"/>
              </w:rPr>
              <w:t>NOMBRE Y CARGO</w:t>
            </w:r>
          </w:p>
        </w:tc>
        <w:tc>
          <w:tcPr>
            <w:tcW w:w="3163" w:type="dxa"/>
            <w:shd w:val="clear" w:color="auto" w:fill="BFBFBF" w:themeFill="background1" w:themeFillShade="BF"/>
          </w:tcPr>
          <w:p w14:paraId="6D24332D" w14:textId="77777777" w:rsidR="007D442A" w:rsidRPr="00970A61" w:rsidRDefault="007D442A" w:rsidP="007D442A">
            <w:pPr>
              <w:jc w:val="center"/>
              <w:rPr>
                <w:rFonts w:ascii="Arial" w:hAnsi="Arial" w:cs="Arial"/>
                <w:b/>
                <w:lang w:val="es-MX"/>
              </w:rPr>
            </w:pPr>
            <w:r w:rsidRPr="00970A61">
              <w:rPr>
                <w:rFonts w:ascii="Arial" w:hAnsi="Arial" w:cs="Arial"/>
                <w:b/>
                <w:lang w:val="es-MX"/>
              </w:rPr>
              <w:t>FIRMA</w:t>
            </w:r>
          </w:p>
        </w:tc>
      </w:tr>
      <w:tr w:rsidR="007D442A" w:rsidRPr="00970A61" w14:paraId="73C171CB" w14:textId="77777777" w:rsidTr="007D442A">
        <w:tc>
          <w:tcPr>
            <w:tcW w:w="5665" w:type="dxa"/>
          </w:tcPr>
          <w:p w14:paraId="6B99C3B5" w14:textId="77777777" w:rsidR="00705D83" w:rsidRPr="00970A61" w:rsidRDefault="00705D83" w:rsidP="006D502C">
            <w:pPr>
              <w:jc w:val="center"/>
              <w:rPr>
                <w:rFonts w:ascii="Arial" w:hAnsi="Arial" w:cs="Arial"/>
                <w:lang w:val="es-MX"/>
              </w:rPr>
            </w:pPr>
          </w:p>
          <w:p w14:paraId="57923104" w14:textId="02264964" w:rsidR="008103F9" w:rsidRPr="00970A61" w:rsidRDefault="008103F9" w:rsidP="008103F9">
            <w:pPr>
              <w:jc w:val="center"/>
              <w:rPr>
                <w:rFonts w:ascii="Arial" w:hAnsi="Arial" w:cs="Arial"/>
                <w:lang w:val="es-MX"/>
              </w:rPr>
            </w:pPr>
            <w:r w:rsidRPr="00970A61">
              <w:rPr>
                <w:rFonts w:ascii="Arial" w:hAnsi="Arial" w:cs="Arial"/>
                <w:lang w:val="es-MX"/>
              </w:rPr>
              <w:t xml:space="preserve">C. </w:t>
            </w:r>
            <w:r w:rsidR="00535BC2">
              <w:rPr>
                <w:rFonts w:ascii="Arial" w:hAnsi="Arial" w:cs="Arial"/>
                <w:lang w:val="es-MX"/>
              </w:rPr>
              <w:t>José Antonio Sánchez Cortez</w:t>
            </w:r>
            <w:r w:rsidR="0027284F">
              <w:rPr>
                <w:rFonts w:ascii="Arial" w:hAnsi="Arial" w:cs="Arial"/>
                <w:lang w:val="es-MX"/>
              </w:rPr>
              <w:t>.</w:t>
            </w:r>
          </w:p>
          <w:p w14:paraId="1E6F574C" w14:textId="064A96C7" w:rsidR="008103F9" w:rsidRDefault="008103F9" w:rsidP="008103F9">
            <w:pPr>
              <w:jc w:val="center"/>
              <w:rPr>
                <w:rFonts w:ascii="Arial" w:hAnsi="Arial" w:cs="Arial"/>
                <w:lang w:val="es-MX"/>
              </w:rPr>
            </w:pPr>
            <w:r w:rsidRPr="00970A61">
              <w:rPr>
                <w:rFonts w:ascii="Arial" w:hAnsi="Arial" w:cs="Arial"/>
                <w:lang w:val="es-MX"/>
              </w:rPr>
              <w:t>Secretar</w:t>
            </w:r>
            <w:r w:rsidR="006110DC">
              <w:rPr>
                <w:rFonts w:ascii="Arial" w:hAnsi="Arial" w:cs="Arial"/>
                <w:lang w:val="es-MX"/>
              </w:rPr>
              <w:t>io</w:t>
            </w:r>
            <w:r w:rsidRPr="00970A61">
              <w:rPr>
                <w:rFonts w:ascii="Arial" w:hAnsi="Arial" w:cs="Arial"/>
                <w:lang w:val="es-MX"/>
              </w:rPr>
              <w:t xml:space="preserve"> de Recursos Humanos y Materiales</w:t>
            </w:r>
            <w:r w:rsidR="00535BC2">
              <w:rPr>
                <w:rFonts w:ascii="Arial" w:hAnsi="Arial" w:cs="Arial"/>
                <w:lang w:val="es-MX"/>
              </w:rPr>
              <w:t>.</w:t>
            </w:r>
          </w:p>
          <w:p w14:paraId="5A40F300" w14:textId="4A869EF7" w:rsidR="00B5798F" w:rsidRPr="00970A61" w:rsidRDefault="00B5798F" w:rsidP="006D502C">
            <w:pPr>
              <w:jc w:val="both"/>
              <w:rPr>
                <w:rFonts w:ascii="Arial" w:hAnsi="Arial" w:cs="Arial"/>
                <w:b/>
                <w:lang w:val="es-MX"/>
              </w:rPr>
            </w:pPr>
          </w:p>
        </w:tc>
        <w:tc>
          <w:tcPr>
            <w:tcW w:w="3163" w:type="dxa"/>
          </w:tcPr>
          <w:p w14:paraId="08B71C32" w14:textId="77777777" w:rsidR="007D442A" w:rsidRPr="00970A61" w:rsidRDefault="007D442A" w:rsidP="007D442A">
            <w:pPr>
              <w:jc w:val="center"/>
              <w:rPr>
                <w:rFonts w:ascii="Arial" w:hAnsi="Arial" w:cs="Arial"/>
                <w:b/>
                <w:lang w:val="es-MX"/>
              </w:rPr>
            </w:pPr>
          </w:p>
        </w:tc>
      </w:tr>
      <w:tr w:rsidR="00535BC2" w:rsidRPr="00970A61" w14:paraId="3A56881B" w14:textId="77777777" w:rsidTr="007D442A">
        <w:tc>
          <w:tcPr>
            <w:tcW w:w="5665" w:type="dxa"/>
          </w:tcPr>
          <w:p w14:paraId="45E61A6F" w14:textId="77777777" w:rsidR="00247BA7" w:rsidRDefault="00247BA7" w:rsidP="00247BA7">
            <w:pPr>
              <w:rPr>
                <w:rFonts w:ascii="Arial" w:hAnsi="Arial" w:cs="Arial"/>
                <w:lang w:val="es-MX"/>
              </w:rPr>
            </w:pPr>
          </w:p>
          <w:p w14:paraId="5CE06D5A" w14:textId="479CCB15" w:rsidR="00535BC2" w:rsidRPr="00970A61" w:rsidRDefault="00535BC2" w:rsidP="00535BC2">
            <w:pPr>
              <w:jc w:val="center"/>
              <w:rPr>
                <w:rFonts w:ascii="Arial" w:hAnsi="Arial" w:cs="Arial"/>
                <w:lang w:val="es-MX"/>
              </w:rPr>
            </w:pPr>
            <w:r w:rsidRPr="00970A61">
              <w:rPr>
                <w:rFonts w:ascii="Arial" w:hAnsi="Arial" w:cs="Arial"/>
                <w:lang w:val="es-MX"/>
              </w:rPr>
              <w:t>C. Omar Lozano Fierro</w:t>
            </w:r>
            <w:r w:rsidR="0027284F">
              <w:rPr>
                <w:rFonts w:ascii="Arial" w:hAnsi="Arial" w:cs="Arial"/>
                <w:lang w:val="es-MX"/>
              </w:rPr>
              <w:t>.</w:t>
            </w:r>
          </w:p>
          <w:p w14:paraId="28D00258" w14:textId="3F756245" w:rsidR="00535BC2" w:rsidRDefault="00535BC2" w:rsidP="00535BC2">
            <w:pPr>
              <w:jc w:val="center"/>
              <w:rPr>
                <w:rFonts w:ascii="Arial" w:hAnsi="Arial" w:cs="Arial"/>
                <w:lang w:val="es-MX"/>
              </w:rPr>
            </w:pPr>
            <w:r w:rsidRPr="00970A61">
              <w:rPr>
                <w:rFonts w:ascii="Arial" w:hAnsi="Arial" w:cs="Arial"/>
                <w:lang w:val="es-MX"/>
              </w:rPr>
              <w:t>Jefe del Departamento de Licitaciones de la Dirección de Recursos Materiales de la Secretaría de Recursos Humanos y Materiales</w:t>
            </w:r>
            <w:r w:rsidR="00E05E9A">
              <w:rPr>
                <w:rFonts w:ascii="Arial" w:hAnsi="Arial" w:cs="Arial"/>
                <w:lang w:val="es-MX"/>
              </w:rPr>
              <w:t>.</w:t>
            </w:r>
          </w:p>
          <w:p w14:paraId="02178CAF" w14:textId="77777777" w:rsidR="00535BC2" w:rsidRPr="00970A61" w:rsidRDefault="00535BC2" w:rsidP="006D502C">
            <w:pPr>
              <w:jc w:val="center"/>
              <w:rPr>
                <w:rFonts w:ascii="Arial" w:hAnsi="Arial" w:cs="Arial"/>
                <w:lang w:val="es-MX"/>
              </w:rPr>
            </w:pPr>
          </w:p>
        </w:tc>
        <w:tc>
          <w:tcPr>
            <w:tcW w:w="3163" w:type="dxa"/>
          </w:tcPr>
          <w:p w14:paraId="5C7CC9CC" w14:textId="77777777" w:rsidR="00535BC2" w:rsidRPr="00970A61" w:rsidRDefault="00535BC2" w:rsidP="007D442A">
            <w:pPr>
              <w:jc w:val="center"/>
              <w:rPr>
                <w:rFonts w:ascii="Arial" w:hAnsi="Arial" w:cs="Arial"/>
                <w:b/>
                <w:lang w:val="es-MX"/>
              </w:rPr>
            </w:pPr>
          </w:p>
        </w:tc>
      </w:tr>
    </w:tbl>
    <w:p w14:paraId="67D82F43" w14:textId="77777777" w:rsidR="0004294A" w:rsidRDefault="0004294A"/>
    <w:tbl>
      <w:tblPr>
        <w:tblStyle w:val="Tablaconcuadrcula"/>
        <w:tblW w:w="0" w:type="auto"/>
        <w:tblLook w:val="04A0" w:firstRow="1" w:lastRow="0" w:firstColumn="1" w:lastColumn="0" w:noHBand="0" w:noVBand="1"/>
      </w:tblPr>
      <w:tblGrid>
        <w:gridCol w:w="5665"/>
        <w:gridCol w:w="3163"/>
      </w:tblGrid>
      <w:tr w:rsidR="007D442A" w:rsidRPr="00970A61" w14:paraId="686273AF" w14:textId="77777777" w:rsidTr="007D442A">
        <w:tc>
          <w:tcPr>
            <w:tcW w:w="5665" w:type="dxa"/>
          </w:tcPr>
          <w:p w14:paraId="772C284E" w14:textId="77777777" w:rsidR="00705D83" w:rsidRPr="00D11FC7" w:rsidRDefault="00705D83" w:rsidP="006D502C">
            <w:pPr>
              <w:jc w:val="center"/>
              <w:rPr>
                <w:rFonts w:ascii="Arial" w:hAnsi="Arial" w:cs="Arial"/>
                <w:highlight w:val="yellow"/>
                <w:lang w:val="es-MX"/>
              </w:rPr>
            </w:pPr>
          </w:p>
          <w:p w14:paraId="4427A010" w14:textId="77777777" w:rsidR="00EA1B5B" w:rsidRDefault="00EA1B5B" w:rsidP="00EA1B5B">
            <w:pPr>
              <w:jc w:val="center"/>
              <w:rPr>
                <w:rFonts w:ascii="Arial" w:hAnsi="Arial" w:cs="Arial"/>
                <w:lang w:val="es-MX"/>
              </w:rPr>
            </w:pPr>
            <w:r>
              <w:rPr>
                <w:rFonts w:ascii="Arial" w:hAnsi="Arial" w:cs="Arial"/>
                <w:lang w:val="es-MX"/>
              </w:rPr>
              <w:t xml:space="preserve">C. </w:t>
            </w:r>
            <w:r w:rsidRPr="007955E3">
              <w:rPr>
                <w:rFonts w:ascii="Arial" w:hAnsi="Arial" w:cs="Arial"/>
                <w:lang w:val="es-MX"/>
              </w:rPr>
              <w:t>César Mendoza González</w:t>
            </w:r>
            <w:r>
              <w:rPr>
                <w:rFonts w:ascii="Arial" w:hAnsi="Arial" w:cs="Arial"/>
                <w:lang w:val="es-MX"/>
              </w:rPr>
              <w:t>.</w:t>
            </w:r>
          </w:p>
          <w:p w14:paraId="3F3456F6" w14:textId="77777777" w:rsidR="00EA1B5B" w:rsidRDefault="00EA1B5B" w:rsidP="00EA1B5B">
            <w:pPr>
              <w:jc w:val="center"/>
              <w:rPr>
                <w:rFonts w:ascii="Arial" w:hAnsi="Arial" w:cs="Arial"/>
                <w:lang w:val="es-MX"/>
              </w:rPr>
            </w:pPr>
            <w:r w:rsidRPr="007955E3">
              <w:rPr>
                <w:rFonts w:ascii="Arial" w:hAnsi="Arial" w:cs="Arial"/>
                <w:lang w:val="es-MX"/>
              </w:rPr>
              <w:t>Jefe del Departamento de Auditoría al Desempeño</w:t>
            </w:r>
            <w:r>
              <w:rPr>
                <w:rFonts w:ascii="Arial" w:hAnsi="Arial" w:cs="Arial"/>
                <w:lang w:val="es-MX"/>
              </w:rPr>
              <w:t xml:space="preserve"> </w:t>
            </w:r>
          </w:p>
          <w:p w14:paraId="55F8EA57" w14:textId="77777777" w:rsidR="00EA1B5B" w:rsidRDefault="00EA1B5B" w:rsidP="00EA1B5B">
            <w:pPr>
              <w:jc w:val="center"/>
              <w:rPr>
                <w:rFonts w:ascii="Arial" w:hAnsi="Arial" w:cs="Arial"/>
                <w:lang w:val="es-MX"/>
              </w:rPr>
            </w:pPr>
            <w:r w:rsidRPr="00970A61">
              <w:rPr>
                <w:rFonts w:ascii="Arial" w:hAnsi="Arial" w:cs="Arial"/>
                <w:lang w:val="es-MX"/>
              </w:rPr>
              <w:t>y representante designado por el Órgano Interno de Control Municipal.</w:t>
            </w:r>
          </w:p>
          <w:p w14:paraId="7F7B5637" w14:textId="28FEE563" w:rsidR="00B5798F" w:rsidRPr="00D11FC7" w:rsidRDefault="00B5798F" w:rsidP="006D502C">
            <w:pPr>
              <w:jc w:val="both"/>
              <w:rPr>
                <w:rFonts w:ascii="Arial" w:hAnsi="Arial" w:cs="Arial"/>
                <w:highlight w:val="yellow"/>
                <w:lang w:val="es-MX"/>
              </w:rPr>
            </w:pPr>
          </w:p>
        </w:tc>
        <w:tc>
          <w:tcPr>
            <w:tcW w:w="3163" w:type="dxa"/>
          </w:tcPr>
          <w:p w14:paraId="39A775E4" w14:textId="77777777" w:rsidR="007D442A" w:rsidRPr="00970A61" w:rsidRDefault="007D442A" w:rsidP="007D442A">
            <w:pPr>
              <w:jc w:val="center"/>
              <w:rPr>
                <w:rFonts w:ascii="Arial" w:hAnsi="Arial" w:cs="Arial"/>
                <w:b/>
                <w:lang w:val="es-MX"/>
              </w:rPr>
            </w:pPr>
          </w:p>
        </w:tc>
      </w:tr>
    </w:tbl>
    <w:p w14:paraId="2F144D0D" w14:textId="77777777" w:rsidR="001C2EDA" w:rsidRDefault="001C2EDA" w:rsidP="006328D9">
      <w:pPr>
        <w:jc w:val="center"/>
        <w:rPr>
          <w:rFonts w:ascii="Arial" w:hAnsi="Arial" w:cs="Arial"/>
          <w:b/>
          <w:lang w:val="es-MX"/>
        </w:rPr>
      </w:pPr>
    </w:p>
    <w:p w14:paraId="0E70FDB2" w14:textId="67CFEF18" w:rsidR="00F17A96" w:rsidRPr="00970A61" w:rsidRDefault="00F17A96" w:rsidP="006328D9">
      <w:pPr>
        <w:jc w:val="center"/>
        <w:rPr>
          <w:rFonts w:ascii="Arial" w:hAnsi="Arial" w:cs="Arial"/>
          <w:b/>
          <w:lang w:val="es-MX"/>
        </w:rPr>
      </w:pPr>
      <w:r w:rsidRPr="00970A61">
        <w:rPr>
          <w:rFonts w:ascii="Arial" w:hAnsi="Arial" w:cs="Arial"/>
          <w:b/>
          <w:lang w:val="es-MX"/>
        </w:rPr>
        <w:t>POR EL ÁREA TÉCNICA Y REQUIRENTE</w:t>
      </w:r>
    </w:p>
    <w:tbl>
      <w:tblPr>
        <w:tblStyle w:val="Tablaconcuadrcula"/>
        <w:tblW w:w="0" w:type="auto"/>
        <w:tblLook w:val="04A0" w:firstRow="1" w:lastRow="0" w:firstColumn="1" w:lastColumn="0" w:noHBand="0" w:noVBand="1"/>
      </w:tblPr>
      <w:tblGrid>
        <w:gridCol w:w="5665"/>
        <w:gridCol w:w="3163"/>
      </w:tblGrid>
      <w:tr w:rsidR="00F17A96" w:rsidRPr="00970A61" w14:paraId="78088200" w14:textId="77777777" w:rsidTr="008430D2">
        <w:tc>
          <w:tcPr>
            <w:tcW w:w="5665" w:type="dxa"/>
            <w:shd w:val="clear" w:color="auto" w:fill="BFBFBF" w:themeFill="background1" w:themeFillShade="BF"/>
          </w:tcPr>
          <w:p w14:paraId="54B84068" w14:textId="77777777" w:rsidR="00F17A96" w:rsidRPr="00970A61" w:rsidRDefault="00F17A96" w:rsidP="008430D2">
            <w:pPr>
              <w:jc w:val="center"/>
              <w:rPr>
                <w:rFonts w:ascii="Arial" w:hAnsi="Arial" w:cs="Arial"/>
                <w:b/>
                <w:lang w:val="es-MX"/>
              </w:rPr>
            </w:pPr>
            <w:r w:rsidRPr="00970A61">
              <w:rPr>
                <w:rFonts w:ascii="Arial" w:hAnsi="Arial" w:cs="Arial"/>
                <w:b/>
                <w:lang w:val="es-MX"/>
              </w:rPr>
              <w:t>NOMBRE Y CARGO</w:t>
            </w:r>
          </w:p>
        </w:tc>
        <w:tc>
          <w:tcPr>
            <w:tcW w:w="3163" w:type="dxa"/>
            <w:shd w:val="clear" w:color="auto" w:fill="BFBFBF" w:themeFill="background1" w:themeFillShade="BF"/>
          </w:tcPr>
          <w:p w14:paraId="3B8BAA14" w14:textId="77777777" w:rsidR="00F17A96" w:rsidRPr="00970A61" w:rsidRDefault="00F17A96" w:rsidP="008430D2">
            <w:pPr>
              <w:jc w:val="center"/>
              <w:rPr>
                <w:rFonts w:ascii="Arial" w:hAnsi="Arial" w:cs="Arial"/>
                <w:b/>
                <w:lang w:val="es-MX"/>
              </w:rPr>
            </w:pPr>
            <w:r w:rsidRPr="00970A61">
              <w:rPr>
                <w:rFonts w:ascii="Arial" w:hAnsi="Arial" w:cs="Arial"/>
                <w:b/>
                <w:lang w:val="es-MX"/>
              </w:rPr>
              <w:t>FIRMA</w:t>
            </w:r>
          </w:p>
        </w:tc>
      </w:tr>
      <w:tr w:rsidR="00247BA7" w:rsidRPr="00970A61" w14:paraId="10552AE1" w14:textId="77777777" w:rsidTr="00923C94">
        <w:trPr>
          <w:trHeight w:val="1698"/>
        </w:trPr>
        <w:tc>
          <w:tcPr>
            <w:tcW w:w="5665" w:type="dxa"/>
            <w:vAlign w:val="center"/>
          </w:tcPr>
          <w:p w14:paraId="4C0356BB" w14:textId="372332D4" w:rsidR="00247BA7" w:rsidRDefault="00247BA7" w:rsidP="00B5798F">
            <w:pPr>
              <w:jc w:val="center"/>
              <w:rPr>
                <w:rFonts w:ascii="Arial" w:hAnsi="Arial" w:cs="Arial"/>
                <w:bCs/>
                <w:iCs/>
                <w:lang w:val="es-MX"/>
              </w:rPr>
            </w:pPr>
            <w:r>
              <w:rPr>
                <w:rFonts w:ascii="Arial" w:hAnsi="Arial" w:cs="Arial"/>
                <w:bCs/>
                <w:iCs/>
                <w:lang w:val="es-MX"/>
              </w:rPr>
              <w:t xml:space="preserve">C. </w:t>
            </w:r>
            <w:r w:rsidRPr="00913182">
              <w:rPr>
                <w:rFonts w:ascii="Arial" w:hAnsi="Arial" w:cs="Arial"/>
                <w:bCs/>
                <w:iCs/>
                <w:lang w:val="es-MX"/>
              </w:rPr>
              <w:t xml:space="preserve">Tania </w:t>
            </w:r>
            <w:proofErr w:type="spellStart"/>
            <w:r w:rsidRPr="00913182">
              <w:rPr>
                <w:rFonts w:ascii="Arial" w:hAnsi="Arial" w:cs="Arial"/>
                <w:bCs/>
                <w:iCs/>
                <w:lang w:val="es-MX"/>
              </w:rPr>
              <w:t>Mijaylova</w:t>
            </w:r>
            <w:proofErr w:type="spellEnd"/>
            <w:r w:rsidRPr="00913182">
              <w:rPr>
                <w:rFonts w:ascii="Arial" w:hAnsi="Arial" w:cs="Arial"/>
                <w:bCs/>
                <w:iCs/>
                <w:lang w:val="es-MX"/>
              </w:rPr>
              <w:t xml:space="preserve"> Cruz Guerra</w:t>
            </w:r>
          </w:p>
          <w:p w14:paraId="44F27E19" w14:textId="5C61C242" w:rsidR="00247BA7" w:rsidRDefault="00247BA7" w:rsidP="00B5798F">
            <w:pPr>
              <w:jc w:val="center"/>
              <w:rPr>
                <w:rFonts w:ascii="Arial" w:hAnsi="Arial" w:cs="Arial"/>
                <w:lang w:val="es-MX"/>
              </w:rPr>
            </w:pPr>
            <w:r w:rsidRPr="00913182">
              <w:rPr>
                <w:rFonts w:ascii="Arial" w:hAnsi="Arial" w:cs="Arial"/>
                <w:bCs/>
                <w:iCs/>
                <w:lang w:val="es-MX"/>
              </w:rPr>
              <w:t xml:space="preserve"> Directora Técnica de la Secretaría de Seguridad Ciudadana, Movilidad y Protección Civil</w:t>
            </w:r>
            <w:r>
              <w:rPr>
                <w:rFonts w:ascii="Arial" w:hAnsi="Arial" w:cs="Arial"/>
                <w:bCs/>
                <w:iCs/>
                <w:lang w:val="es-MX"/>
              </w:rPr>
              <w:t>.</w:t>
            </w:r>
          </w:p>
        </w:tc>
        <w:tc>
          <w:tcPr>
            <w:tcW w:w="3163" w:type="dxa"/>
          </w:tcPr>
          <w:p w14:paraId="25DC527C" w14:textId="77777777" w:rsidR="00247BA7" w:rsidRPr="00970A61" w:rsidRDefault="00247BA7" w:rsidP="008430D2">
            <w:pPr>
              <w:jc w:val="center"/>
              <w:rPr>
                <w:rFonts w:ascii="Arial" w:hAnsi="Arial" w:cs="Arial"/>
                <w:b/>
                <w:lang w:val="es-MX"/>
              </w:rPr>
            </w:pPr>
          </w:p>
        </w:tc>
      </w:tr>
    </w:tbl>
    <w:p w14:paraId="46CD9E76" w14:textId="748E6EAE" w:rsidR="00F17A96" w:rsidRPr="00970A61" w:rsidRDefault="008103F9" w:rsidP="00535BC2">
      <w:pPr>
        <w:jc w:val="center"/>
        <w:rPr>
          <w:rFonts w:ascii="Arial" w:hAnsi="Arial" w:cs="Arial"/>
          <w:b/>
          <w:lang w:val="es-MX"/>
        </w:rPr>
      </w:pPr>
      <w:r>
        <w:rPr>
          <w:rFonts w:ascii="Arial" w:hAnsi="Arial" w:cs="Arial"/>
          <w:b/>
          <w:lang w:val="es-MX"/>
        </w:rPr>
        <w:t>P</w:t>
      </w:r>
      <w:r w:rsidR="0054479F" w:rsidRPr="00970A61">
        <w:rPr>
          <w:rFonts w:ascii="Arial" w:hAnsi="Arial" w:cs="Arial"/>
          <w:b/>
          <w:lang w:val="es-MX"/>
        </w:rPr>
        <w:t xml:space="preserve">OR LOS </w:t>
      </w:r>
      <w:r w:rsidR="00031663" w:rsidRPr="00970A61">
        <w:rPr>
          <w:rFonts w:ascii="Arial" w:hAnsi="Arial" w:cs="Arial"/>
          <w:b/>
          <w:lang w:val="es-MX"/>
        </w:rPr>
        <w:t>LICITANTES</w:t>
      </w:r>
    </w:p>
    <w:tbl>
      <w:tblPr>
        <w:tblStyle w:val="Tablaconcuadrcula"/>
        <w:tblW w:w="0" w:type="auto"/>
        <w:tblLook w:val="04A0" w:firstRow="1" w:lastRow="0" w:firstColumn="1" w:lastColumn="0" w:noHBand="0" w:noVBand="1"/>
      </w:tblPr>
      <w:tblGrid>
        <w:gridCol w:w="5665"/>
        <w:gridCol w:w="3163"/>
      </w:tblGrid>
      <w:tr w:rsidR="00F17A96" w:rsidRPr="00970A61" w14:paraId="7378D433" w14:textId="77777777" w:rsidTr="008430D2">
        <w:tc>
          <w:tcPr>
            <w:tcW w:w="5665" w:type="dxa"/>
            <w:shd w:val="clear" w:color="auto" w:fill="BFBFBF" w:themeFill="background1" w:themeFillShade="BF"/>
          </w:tcPr>
          <w:p w14:paraId="5944E4F7" w14:textId="77777777" w:rsidR="00F17A96" w:rsidRPr="00970A61" w:rsidRDefault="00F17A96" w:rsidP="008430D2">
            <w:pPr>
              <w:jc w:val="center"/>
              <w:rPr>
                <w:rFonts w:ascii="Arial" w:hAnsi="Arial" w:cs="Arial"/>
                <w:b/>
                <w:lang w:val="es-MX"/>
              </w:rPr>
            </w:pPr>
            <w:r w:rsidRPr="00970A61">
              <w:rPr>
                <w:rFonts w:ascii="Arial" w:hAnsi="Arial" w:cs="Arial"/>
                <w:b/>
                <w:lang w:val="es-MX"/>
              </w:rPr>
              <w:t>NOMBRE Y CARGO</w:t>
            </w:r>
          </w:p>
        </w:tc>
        <w:tc>
          <w:tcPr>
            <w:tcW w:w="3163" w:type="dxa"/>
            <w:shd w:val="clear" w:color="auto" w:fill="BFBFBF" w:themeFill="background1" w:themeFillShade="BF"/>
          </w:tcPr>
          <w:p w14:paraId="4310B83D" w14:textId="77777777" w:rsidR="00F17A96" w:rsidRPr="00970A61" w:rsidRDefault="00F17A96" w:rsidP="008430D2">
            <w:pPr>
              <w:jc w:val="center"/>
              <w:rPr>
                <w:rFonts w:ascii="Arial" w:hAnsi="Arial" w:cs="Arial"/>
                <w:b/>
                <w:lang w:val="es-MX"/>
              </w:rPr>
            </w:pPr>
            <w:r w:rsidRPr="00970A61">
              <w:rPr>
                <w:rFonts w:ascii="Arial" w:hAnsi="Arial" w:cs="Arial"/>
                <w:b/>
                <w:lang w:val="es-MX"/>
              </w:rPr>
              <w:t>FIRMA</w:t>
            </w:r>
          </w:p>
        </w:tc>
      </w:tr>
      <w:tr w:rsidR="00DF6C99" w:rsidRPr="00970A61" w14:paraId="25D147D6" w14:textId="77777777" w:rsidTr="008430D2">
        <w:tc>
          <w:tcPr>
            <w:tcW w:w="5665" w:type="dxa"/>
          </w:tcPr>
          <w:p w14:paraId="0EFF5A83" w14:textId="77777777" w:rsidR="00B5798F" w:rsidRPr="008A7DD0" w:rsidRDefault="00B5798F" w:rsidP="00CF3A30">
            <w:pPr>
              <w:jc w:val="center"/>
              <w:rPr>
                <w:rFonts w:ascii="Arial" w:hAnsi="Arial" w:cs="Arial"/>
                <w:bCs/>
                <w:iCs/>
                <w:lang w:val="es-MX"/>
              </w:rPr>
            </w:pPr>
          </w:p>
          <w:p w14:paraId="07EE47A6" w14:textId="319EC5F1" w:rsidR="001531E6" w:rsidRDefault="001531E6" w:rsidP="001531E6">
            <w:pPr>
              <w:jc w:val="center"/>
              <w:rPr>
                <w:rFonts w:ascii="Arial" w:hAnsi="Arial" w:cs="Arial"/>
                <w:bCs/>
              </w:rPr>
            </w:pPr>
            <w:r>
              <w:rPr>
                <w:rFonts w:ascii="Arial" w:hAnsi="Arial" w:cs="Arial"/>
                <w:bCs/>
              </w:rPr>
              <w:t xml:space="preserve">C. </w:t>
            </w:r>
            <w:proofErr w:type="spellStart"/>
            <w:r>
              <w:rPr>
                <w:rFonts w:ascii="Arial" w:hAnsi="Arial" w:cs="Arial"/>
                <w:bCs/>
              </w:rPr>
              <w:t>Yanaith</w:t>
            </w:r>
            <w:proofErr w:type="spellEnd"/>
            <w:r>
              <w:rPr>
                <w:rFonts w:ascii="Arial" w:hAnsi="Arial" w:cs="Arial"/>
                <w:bCs/>
              </w:rPr>
              <w:t xml:space="preserve"> López Arroyo.</w:t>
            </w:r>
          </w:p>
          <w:p w14:paraId="0DBD04F5" w14:textId="5B3F6DC4" w:rsidR="008103F9" w:rsidRPr="008A7DD0" w:rsidRDefault="001531E6" w:rsidP="001531E6">
            <w:pPr>
              <w:jc w:val="center"/>
              <w:rPr>
                <w:rFonts w:ascii="Arial" w:hAnsi="Arial" w:cs="Arial"/>
                <w:lang w:val="es-MX"/>
              </w:rPr>
            </w:pPr>
            <w:r>
              <w:rPr>
                <w:rFonts w:ascii="Arial" w:hAnsi="Arial" w:cs="Arial"/>
                <w:bCs/>
              </w:rPr>
              <w:t>Representante legal de Comercial de Bienes Casa Azul S.A. de C.V.</w:t>
            </w:r>
          </w:p>
        </w:tc>
        <w:tc>
          <w:tcPr>
            <w:tcW w:w="3163" w:type="dxa"/>
          </w:tcPr>
          <w:p w14:paraId="2773F02A" w14:textId="77777777" w:rsidR="00DF6C99" w:rsidRPr="00970A61" w:rsidRDefault="00DF6C99" w:rsidP="008430D2">
            <w:pPr>
              <w:jc w:val="center"/>
              <w:rPr>
                <w:rFonts w:ascii="Arial" w:hAnsi="Arial" w:cs="Arial"/>
                <w:b/>
                <w:lang w:val="es-MX"/>
              </w:rPr>
            </w:pPr>
          </w:p>
        </w:tc>
      </w:tr>
      <w:tr w:rsidR="00CB56CB" w:rsidRPr="00970A61" w14:paraId="668C2B14" w14:textId="77777777" w:rsidTr="008430D2">
        <w:tc>
          <w:tcPr>
            <w:tcW w:w="5665" w:type="dxa"/>
          </w:tcPr>
          <w:p w14:paraId="5F345136" w14:textId="77777777" w:rsidR="00CB56CB" w:rsidRDefault="00CB56CB" w:rsidP="00CF3A30">
            <w:pPr>
              <w:jc w:val="center"/>
              <w:rPr>
                <w:rFonts w:ascii="Arial" w:hAnsi="Arial" w:cs="Arial"/>
                <w:bCs/>
                <w:iCs/>
                <w:lang w:val="es-MX"/>
              </w:rPr>
            </w:pPr>
          </w:p>
          <w:p w14:paraId="338287C1" w14:textId="331C73B6" w:rsidR="001531E6" w:rsidRDefault="001531E6" w:rsidP="00CF3A30">
            <w:pPr>
              <w:jc w:val="center"/>
              <w:rPr>
                <w:rFonts w:ascii="Arial" w:hAnsi="Arial" w:cs="Arial"/>
                <w:bCs/>
              </w:rPr>
            </w:pPr>
            <w:r>
              <w:rPr>
                <w:rFonts w:ascii="Arial" w:hAnsi="Arial" w:cs="Arial"/>
                <w:bCs/>
              </w:rPr>
              <w:t>C. Antonio Alejandro Vásquez Cruz.</w:t>
            </w:r>
          </w:p>
          <w:p w14:paraId="4A52B6AA" w14:textId="77777777" w:rsidR="00CB56CB" w:rsidRDefault="001531E6" w:rsidP="00CF3A30">
            <w:pPr>
              <w:jc w:val="center"/>
              <w:rPr>
                <w:rFonts w:ascii="Arial" w:hAnsi="Arial" w:cs="Arial"/>
                <w:bCs/>
              </w:rPr>
            </w:pPr>
            <w:r>
              <w:rPr>
                <w:rFonts w:ascii="Arial" w:hAnsi="Arial" w:cs="Arial"/>
                <w:bCs/>
              </w:rPr>
              <w:t xml:space="preserve"> Apoderado legal de Grupo Comercial </w:t>
            </w:r>
            <w:proofErr w:type="spellStart"/>
            <w:proofErr w:type="gramStart"/>
            <w:r>
              <w:rPr>
                <w:rFonts w:ascii="Arial" w:hAnsi="Arial" w:cs="Arial"/>
                <w:bCs/>
              </w:rPr>
              <w:t>Moremy</w:t>
            </w:r>
            <w:proofErr w:type="spellEnd"/>
            <w:r>
              <w:rPr>
                <w:rFonts w:ascii="Arial" w:hAnsi="Arial" w:cs="Arial"/>
                <w:bCs/>
              </w:rPr>
              <w:t xml:space="preserve">  S.A.</w:t>
            </w:r>
            <w:proofErr w:type="gramEnd"/>
            <w:r>
              <w:rPr>
                <w:rFonts w:ascii="Arial" w:hAnsi="Arial" w:cs="Arial"/>
                <w:bCs/>
              </w:rPr>
              <w:t xml:space="preserve"> de C.V. </w:t>
            </w:r>
          </w:p>
          <w:p w14:paraId="13059969" w14:textId="480D8922" w:rsidR="00C77E36" w:rsidRPr="008A7DD0" w:rsidRDefault="00C77E36" w:rsidP="00CF3A30">
            <w:pPr>
              <w:jc w:val="center"/>
              <w:rPr>
                <w:rFonts w:ascii="Arial" w:hAnsi="Arial" w:cs="Arial"/>
                <w:bCs/>
                <w:iCs/>
                <w:lang w:val="es-MX"/>
              </w:rPr>
            </w:pPr>
          </w:p>
        </w:tc>
        <w:tc>
          <w:tcPr>
            <w:tcW w:w="3163" w:type="dxa"/>
          </w:tcPr>
          <w:p w14:paraId="58DB0CF0" w14:textId="77777777" w:rsidR="00CB56CB" w:rsidRPr="00970A61" w:rsidRDefault="00CB56CB" w:rsidP="008430D2">
            <w:pPr>
              <w:jc w:val="center"/>
              <w:rPr>
                <w:rFonts w:ascii="Arial" w:hAnsi="Arial" w:cs="Arial"/>
                <w:b/>
                <w:lang w:val="es-MX"/>
              </w:rPr>
            </w:pPr>
          </w:p>
        </w:tc>
      </w:tr>
      <w:tr w:rsidR="009B3D5C" w:rsidRPr="00970A61" w14:paraId="27B4F31F" w14:textId="77777777" w:rsidTr="008430D2">
        <w:tc>
          <w:tcPr>
            <w:tcW w:w="5665" w:type="dxa"/>
          </w:tcPr>
          <w:p w14:paraId="5D5678D5" w14:textId="77777777" w:rsidR="00C77E36" w:rsidRDefault="00C77E36" w:rsidP="001531E6">
            <w:pPr>
              <w:jc w:val="center"/>
              <w:rPr>
                <w:rFonts w:ascii="Arial" w:hAnsi="Arial" w:cs="Arial"/>
                <w:bCs/>
              </w:rPr>
            </w:pPr>
          </w:p>
          <w:p w14:paraId="326DCD01" w14:textId="7DA27B05" w:rsidR="001531E6" w:rsidRDefault="001531E6" w:rsidP="001531E6">
            <w:pPr>
              <w:jc w:val="center"/>
              <w:rPr>
                <w:rFonts w:ascii="Arial" w:hAnsi="Arial" w:cs="Arial"/>
                <w:bCs/>
              </w:rPr>
            </w:pPr>
            <w:r>
              <w:rPr>
                <w:rFonts w:ascii="Arial" w:hAnsi="Arial" w:cs="Arial"/>
                <w:bCs/>
              </w:rPr>
              <w:t>C. Daniel Hernández Castellanos.</w:t>
            </w:r>
          </w:p>
          <w:p w14:paraId="528034A0" w14:textId="00D50944" w:rsidR="009B3D5C" w:rsidRPr="009B3D5C" w:rsidRDefault="001531E6" w:rsidP="009B3D5C">
            <w:pPr>
              <w:jc w:val="center"/>
              <w:rPr>
                <w:rFonts w:ascii="Arial" w:hAnsi="Arial" w:cs="Arial"/>
                <w:bCs/>
              </w:rPr>
            </w:pPr>
            <w:r>
              <w:rPr>
                <w:rFonts w:ascii="Arial" w:hAnsi="Arial" w:cs="Arial"/>
                <w:bCs/>
              </w:rPr>
              <w:t xml:space="preserve">En representación de </w:t>
            </w:r>
            <w:proofErr w:type="spellStart"/>
            <w:r>
              <w:rPr>
                <w:rFonts w:ascii="Arial" w:hAnsi="Arial" w:cs="Arial"/>
                <w:bCs/>
              </w:rPr>
              <w:t>Vorbei</w:t>
            </w:r>
            <w:proofErr w:type="spellEnd"/>
            <w:r>
              <w:rPr>
                <w:rFonts w:ascii="Arial" w:hAnsi="Arial" w:cs="Arial"/>
                <w:bCs/>
              </w:rPr>
              <w:t xml:space="preserve"> </w:t>
            </w:r>
            <w:proofErr w:type="spellStart"/>
            <w:r>
              <w:rPr>
                <w:rFonts w:ascii="Arial" w:hAnsi="Arial" w:cs="Arial"/>
                <w:bCs/>
              </w:rPr>
              <w:t>Dabei</w:t>
            </w:r>
            <w:proofErr w:type="spellEnd"/>
            <w:r>
              <w:rPr>
                <w:rFonts w:ascii="Arial" w:hAnsi="Arial" w:cs="Arial"/>
                <w:bCs/>
              </w:rPr>
              <w:t xml:space="preserve"> Amerika S.A. de C.V.</w:t>
            </w:r>
          </w:p>
        </w:tc>
        <w:tc>
          <w:tcPr>
            <w:tcW w:w="3163" w:type="dxa"/>
          </w:tcPr>
          <w:p w14:paraId="1B6FB665" w14:textId="77777777" w:rsidR="009B3D5C" w:rsidRPr="00970A61" w:rsidRDefault="009B3D5C" w:rsidP="008430D2">
            <w:pPr>
              <w:jc w:val="center"/>
              <w:rPr>
                <w:rFonts w:ascii="Arial" w:hAnsi="Arial" w:cs="Arial"/>
                <w:b/>
                <w:lang w:val="es-MX"/>
              </w:rPr>
            </w:pPr>
          </w:p>
        </w:tc>
      </w:tr>
      <w:tr w:rsidR="009B3D5C" w:rsidRPr="00970A61" w14:paraId="6DD3EC1F" w14:textId="77777777" w:rsidTr="008430D2">
        <w:tc>
          <w:tcPr>
            <w:tcW w:w="5665" w:type="dxa"/>
          </w:tcPr>
          <w:p w14:paraId="3308A88F" w14:textId="77777777" w:rsidR="001531E6" w:rsidRDefault="001531E6" w:rsidP="00CF3A30">
            <w:pPr>
              <w:jc w:val="center"/>
              <w:rPr>
                <w:rFonts w:ascii="Arial" w:hAnsi="Arial" w:cs="Arial"/>
                <w:bCs/>
              </w:rPr>
            </w:pPr>
          </w:p>
          <w:p w14:paraId="29E73B05" w14:textId="720B354C" w:rsidR="001531E6" w:rsidRPr="001531E6" w:rsidRDefault="001531E6" w:rsidP="00CF3A30">
            <w:pPr>
              <w:jc w:val="center"/>
              <w:rPr>
                <w:rFonts w:ascii="Arial" w:hAnsi="Arial" w:cs="Arial"/>
                <w:bCs/>
              </w:rPr>
            </w:pPr>
            <w:r w:rsidRPr="001531E6">
              <w:rPr>
                <w:rFonts w:ascii="Arial" w:hAnsi="Arial" w:cs="Arial"/>
                <w:bCs/>
              </w:rPr>
              <w:t xml:space="preserve">C. Emma Lucila Cruz Méndez. </w:t>
            </w:r>
          </w:p>
          <w:p w14:paraId="10BC359B" w14:textId="1142DC3F" w:rsidR="009B3D5C" w:rsidRDefault="001531E6" w:rsidP="00CF3A30">
            <w:pPr>
              <w:jc w:val="center"/>
              <w:rPr>
                <w:rFonts w:ascii="Arial" w:hAnsi="Arial" w:cs="Arial"/>
                <w:bCs/>
                <w:iCs/>
                <w:lang w:val="es-MX"/>
              </w:rPr>
            </w:pPr>
            <w:r w:rsidRPr="001531E6">
              <w:rPr>
                <w:rFonts w:ascii="Arial" w:hAnsi="Arial" w:cs="Arial"/>
                <w:bCs/>
              </w:rPr>
              <w:t xml:space="preserve"> En representación de Especialistas en Proyectos el Porvenir S.A. de C.V.</w:t>
            </w:r>
            <w:r>
              <w:rPr>
                <w:rFonts w:ascii="Arial" w:hAnsi="Arial" w:cs="Arial"/>
                <w:bCs/>
              </w:rPr>
              <w:t xml:space="preserve">  </w:t>
            </w:r>
          </w:p>
        </w:tc>
        <w:tc>
          <w:tcPr>
            <w:tcW w:w="3163" w:type="dxa"/>
          </w:tcPr>
          <w:p w14:paraId="1F612BA4" w14:textId="77777777" w:rsidR="009B3D5C" w:rsidRPr="00970A61" w:rsidRDefault="009B3D5C" w:rsidP="008430D2">
            <w:pPr>
              <w:jc w:val="center"/>
              <w:rPr>
                <w:rFonts w:ascii="Arial" w:hAnsi="Arial" w:cs="Arial"/>
                <w:b/>
                <w:lang w:val="es-MX"/>
              </w:rPr>
            </w:pPr>
          </w:p>
        </w:tc>
      </w:tr>
      <w:tr w:rsidR="009B3D5C" w:rsidRPr="00970A61" w14:paraId="6CEC1D7A" w14:textId="77777777" w:rsidTr="008430D2">
        <w:tc>
          <w:tcPr>
            <w:tcW w:w="5665" w:type="dxa"/>
          </w:tcPr>
          <w:p w14:paraId="18BD429C" w14:textId="77777777" w:rsidR="001531E6" w:rsidRDefault="001531E6" w:rsidP="00CF3A30">
            <w:pPr>
              <w:jc w:val="center"/>
              <w:rPr>
                <w:rFonts w:ascii="Arial" w:hAnsi="Arial" w:cs="Arial"/>
                <w:bCs/>
              </w:rPr>
            </w:pPr>
          </w:p>
          <w:p w14:paraId="669B67D5" w14:textId="77777777" w:rsidR="001531E6" w:rsidRDefault="001531E6" w:rsidP="00CF3A30">
            <w:pPr>
              <w:jc w:val="center"/>
              <w:rPr>
                <w:rFonts w:ascii="Arial" w:hAnsi="Arial" w:cs="Arial"/>
                <w:bCs/>
                <w:lang w:val="es-MX"/>
              </w:rPr>
            </w:pPr>
            <w:r>
              <w:rPr>
                <w:rFonts w:ascii="Arial" w:hAnsi="Arial" w:cs="Arial"/>
                <w:bCs/>
              </w:rPr>
              <w:t>C</w:t>
            </w:r>
            <w:r>
              <w:rPr>
                <w:rFonts w:ascii="Arial" w:hAnsi="Arial" w:cs="Arial"/>
                <w:bCs/>
                <w:lang w:val="es-MX"/>
              </w:rPr>
              <w:t>. Pedro de Jesús López Ramos.</w:t>
            </w:r>
          </w:p>
          <w:p w14:paraId="57BDEA3E" w14:textId="55D06369" w:rsidR="009B3D5C" w:rsidRDefault="001531E6" w:rsidP="00CF3A30">
            <w:pPr>
              <w:jc w:val="center"/>
              <w:rPr>
                <w:rFonts w:ascii="Arial" w:hAnsi="Arial" w:cs="Arial"/>
                <w:bCs/>
                <w:iCs/>
                <w:lang w:val="es-MX"/>
              </w:rPr>
            </w:pPr>
            <w:r>
              <w:rPr>
                <w:rFonts w:ascii="Arial" w:hAnsi="Arial" w:cs="Arial"/>
                <w:bCs/>
              </w:rPr>
              <w:t xml:space="preserve">En representación Apoderado Legal de </w:t>
            </w:r>
            <w:proofErr w:type="spellStart"/>
            <w:r>
              <w:rPr>
                <w:rFonts w:ascii="Arial" w:hAnsi="Arial" w:cs="Arial"/>
                <w:bCs/>
              </w:rPr>
              <w:t>Fabriplastic</w:t>
            </w:r>
            <w:proofErr w:type="spellEnd"/>
            <w:r>
              <w:rPr>
                <w:rFonts w:ascii="Arial" w:hAnsi="Arial" w:cs="Arial"/>
                <w:bCs/>
              </w:rPr>
              <w:t xml:space="preserve"> y Textil de Chiapas S.A. de C.V.</w:t>
            </w:r>
          </w:p>
        </w:tc>
        <w:tc>
          <w:tcPr>
            <w:tcW w:w="3163" w:type="dxa"/>
          </w:tcPr>
          <w:p w14:paraId="2BD030C7" w14:textId="77777777" w:rsidR="009B3D5C" w:rsidRPr="00970A61" w:rsidRDefault="009B3D5C" w:rsidP="008430D2">
            <w:pPr>
              <w:jc w:val="center"/>
              <w:rPr>
                <w:rFonts w:ascii="Arial" w:hAnsi="Arial" w:cs="Arial"/>
                <w:b/>
                <w:lang w:val="es-MX"/>
              </w:rPr>
            </w:pPr>
          </w:p>
        </w:tc>
      </w:tr>
      <w:tr w:rsidR="009B3D5C" w:rsidRPr="00970A61" w14:paraId="70E7ACDF" w14:textId="77777777" w:rsidTr="008430D2">
        <w:tc>
          <w:tcPr>
            <w:tcW w:w="5665" w:type="dxa"/>
          </w:tcPr>
          <w:p w14:paraId="4E484901" w14:textId="77777777" w:rsidR="001531E6" w:rsidRDefault="001531E6" w:rsidP="00CF3A30">
            <w:pPr>
              <w:jc w:val="center"/>
              <w:rPr>
                <w:rFonts w:ascii="Arial" w:hAnsi="Arial" w:cs="Arial"/>
                <w:bCs/>
              </w:rPr>
            </w:pPr>
          </w:p>
          <w:p w14:paraId="7E1FA15F" w14:textId="77777777" w:rsidR="001531E6" w:rsidRDefault="001531E6" w:rsidP="00CF3A30">
            <w:pPr>
              <w:jc w:val="center"/>
              <w:rPr>
                <w:rFonts w:ascii="Arial" w:hAnsi="Arial" w:cs="Arial"/>
                <w:bCs/>
              </w:rPr>
            </w:pPr>
            <w:r>
              <w:rPr>
                <w:rFonts w:ascii="Arial" w:hAnsi="Arial" w:cs="Arial"/>
                <w:bCs/>
              </w:rPr>
              <w:t>C. Miguel Ángel Cabello Arellano.</w:t>
            </w:r>
          </w:p>
          <w:p w14:paraId="7027FBE9" w14:textId="138B5E83" w:rsidR="009B3D5C" w:rsidRDefault="001531E6" w:rsidP="00CF3A30">
            <w:pPr>
              <w:jc w:val="center"/>
              <w:rPr>
                <w:rFonts w:ascii="Arial" w:hAnsi="Arial" w:cs="Arial"/>
                <w:bCs/>
                <w:iCs/>
                <w:lang w:val="es-MX"/>
              </w:rPr>
            </w:pPr>
            <w:r>
              <w:rPr>
                <w:rFonts w:ascii="Arial" w:hAnsi="Arial" w:cs="Arial"/>
                <w:bCs/>
              </w:rPr>
              <w:t xml:space="preserve">En representación de Comercializadora </w:t>
            </w:r>
            <w:proofErr w:type="spellStart"/>
            <w:r>
              <w:rPr>
                <w:rFonts w:ascii="Arial" w:hAnsi="Arial" w:cs="Arial"/>
                <w:bCs/>
              </w:rPr>
              <w:t>Diabesa</w:t>
            </w:r>
            <w:proofErr w:type="spellEnd"/>
            <w:r>
              <w:rPr>
                <w:rFonts w:ascii="Arial" w:hAnsi="Arial" w:cs="Arial"/>
                <w:bCs/>
              </w:rPr>
              <w:t xml:space="preserve"> S.A. de C.V.</w:t>
            </w:r>
          </w:p>
        </w:tc>
        <w:tc>
          <w:tcPr>
            <w:tcW w:w="3163" w:type="dxa"/>
          </w:tcPr>
          <w:p w14:paraId="48F81919" w14:textId="77777777" w:rsidR="009B3D5C" w:rsidRPr="00970A61" w:rsidRDefault="009B3D5C" w:rsidP="008430D2">
            <w:pPr>
              <w:jc w:val="center"/>
              <w:rPr>
                <w:rFonts w:ascii="Arial" w:hAnsi="Arial" w:cs="Arial"/>
                <w:b/>
                <w:lang w:val="es-MX"/>
              </w:rPr>
            </w:pPr>
          </w:p>
        </w:tc>
      </w:tr>
      <w:tr w:rsidR="009B3D5C" w:rsidRPr="00970A61" w14:paraId="37D41819" w14:textId="77777777" w:rsidTr="008430D2">
        <w:tc>
          <w:tcPr>
            <w:tcW w:w="5665" w:type="dxa"/>
          </w:tcPr>
          <w:p w14:paraId="0A9E8003" w14:textId="77777777" w:rsidR="001531E6" w:rsidRDefault="001531E6" w:rsidP="00CF3A30">
            <w:pPr>
              <w:jc w:val="center"/>
              <w:rPr>
                <w:rFonts w:ascii="Arial" w:hAnsi="Arial" w:cs="Arial"/>
                <w:bCs/>
                <w:iCs/>
              </w:rPr>
            </w:pPr>
          </w:p>
          <w:p w14:paraId="27AC0659" w14:textId="22B4BC0A" w:rsidR="009B3D5C" w:rsidRDefault="009B3D5C" w:rsidP="00CF3A30">
            <w:pPr>
              <w:jc w:val="center"/>
              <w:rPr>
                <w:rFonts w:ascii="Arial" w:hAnsi="Arial" w:cs="Arial"/>
                <w:bCs/>
                <w:iCs/>
              </w:rPr>
            </w:pPr>
            <w:r>
              <w:rPr>
                <w:rFonts w:ascii="Arial" w:hAnsi="Arial" w:cs="Arial"/>
                <w:bCs/>
                <w:iCs/>
              </w:rPr>
              <w:t xml:space="preserve">C. Karla </w:t>
            </w:r>
            <w:proofErr w:type="spellStart"/>
            <w:r>
              <w:rPr>
                <w:rFonts w:ascii="Arial" w:hAnsi="Arial" w:cs="Arial"/>
                <w:bCs/>
                <w:iCs/>
              </w:rPr>
              <w:t>Lescas</w:t>
            </w:r>
            <w:proofErr w:type="spellEnd"/>
            <w:r>
              <w:rPr>
                <w:rFonts w:ascii="Arial" w:hAnsi="Arial" w:cs="Arial"/>
                <w:bCs/>
                <w:iCs/>
              </w:rPr>
              <w:t xml:space="preserve"> Fuentes</w:t>
            </w:r>
            <w:r w:rsidR="001531E6">
              <w:rPr>
                <w:rFonts w:ascii="Arial" w:hAnsi="Arial" w:cs="Arial"/>
                <w:bCs/>
                <w:iCs/>
              </w:rPr>
              <w:t>.</w:t>
            </w:r>
          </w:p>
          <w:p w14:paraId="45EB9E60" w14:textId="6BB306D1" w:rsidR="009B3D5C" w:rsidRDefault="009B3D5C" w:rsidP="00CF3A30">
            <w:pPr>
              <w:jc w:val="center"/>
              <w:rPr>
                <w:rFonts w:ascii="Arial" w:hAnsi="Arial" w:cs="Arial"/>
                <w:bCs/>
                <w:iCs/>
                <w:lang w:val="es-MX"/>
              </w:rPr>
            </w:pPr>
            <w:r>
              <w:rPr>
                <w:rFonts w:ascii="Arial" w:hAnsi="Arial" w:cs="Arial"/>
                <w:bCs/>
                <w:iCs/>
              </w:rPr>
              <w:t xml:space="preserve"> Representación de Grupo Comercial </w:t>
            </w:r>
            <w:proofErr w:type="spellStart"/>
            <w:r>
              <w:rPr>
                <w:rFonts w:ascii="Arial" w:hAnsi="Arial" w:cs="Arial"/>
                <w:bCs/>
                <w:iCs/>
              </w:rPr>
              <w:t>Natde</w:t>
            </w:r>
            <w:proofErr w:type="spellEnd"/>
            <w:r>
              <w:rPr>
                <w:rFonts w:ascii="Arial" w:hAnsi="Arial" w:cs="Arial"/>
                <w:bCs/>
                <w:iCs/>
              </w:rPr>
              <w:t xml:space="preserve"> de México S.A. de C.V.</w:t>
            </w:r>
          </w:p>
        </w:tc>
        <w:tc>
          <w:tcPr>
            <w:tcW w:w="3163" w:type="dxa"/>
          </w:tcPr>
          <w:p w14:paraId="7B279034" w14:textId="77777777" w:rsidR="009B3D5C" w:rsidRPr="00970A61" w:rsidRDefault="009B3D5C" w:rsidP="008430D2">
            <w:pPr>
              <w:jc w:val="center"/>
              <w:rPr>
                <w:rFonts w:ascii="Arial" w:hAnsi="Arial" w:cs="Arial"/>
                <w:b/>
                <w:lang w:val="es-MX"/>
              </w:rPr>
            </w:pPr>
          </w:p>
        </w:tc>
      </w:tr>
      <w:tr w:rsidR="009B3D5C" w:rsidRPr="00970A61" w14:paraId="09950D57" w14:textId="77777777" w:rsidTr="008430D2">
        <w:tc>
          <w:tcPr>
            <w:tcW w:w="5665" w:type="dxa"/>
          </w:tcPr>
          <w:p w14:paraId="3D4EFC8C" w14:textId="77777777" w:rsidR="001531E6" w:rsidRDefault="001531E6" w:rsidP="00CF3A30">
            <w:pPr>
              <w:jc w:val="center"/>
              <w:rPr>
                <w:rFonts w:ascii="Arial" w:hAnsi="Arial" w:cs="Arial"/>
                <w:bCs/>
              </w:rPr>
            </w:pPr>
          </w:p>
          <w:p w14:paraId="50473FE5" w14:textId="676D6CE6" w:rsidR="009B3D5C" w:rsidRDefault="009B3D5C" w:rsidP="00CF3A30">
            <w:pPr>
              <w:jc w:val="center"/>
              <w:rPr>
                <w:rFonts w:ascii="Arial" w:hAnsi="Arial" w:cs="Arial"/>
                <w:bCs/>
              </w:rPr>
            </w:pPr>
            <w:r>
              <w:rPr>
                <w:rFonts w:ascii="Arial" w:hAnsi="Arial" w:cs="Arial"/>
                <w:bCs/>
              </w:rPr>
              <w:t>C. José Alberto Canseco Esquivel</w:t>
            </w:r>
            <w:r w:rsidR="00A877FD">
              <w:rPr>
                <w:rFonts w:ascii="Arial" w:hAnsi="Arial" w:cs="Arial"/>
                <w:bCs/>
              </w:rPr>
              <w:t>.</w:t>
            </w:r>
          </w:p>
          <w:p w14:paraId="019E64DA" w14:textId="29A77597" w:rsidR="009B3D5C" w:rsidRDefault="009B3D5C" w:rsidP="00CF3A30">
            <w:pPr>
              <w:jc w:val="center"/>
              <w:rPr>
                <w:rFonts w:ascii="Arial" w:hAnsi="Arial" w:cs="Arial"/>
                <w:bCs/>
                <w:iCs/>
                <w:lang w:val="es-MX"/>
              </w:rPr>
            </w:pPr>
            <w:r>
              <w:rPr>
                <w:rFonts w:ascii="Arial" w:hAnsi="Arial" w:cs="Arial"/>
                <w:bCs/>
              </w:rPr>
              <w:t xml:space="preserve">Administrador único de </w:t>
            </w:r>
            <w:proofErr w:type="spellStart"/>
            <w:r>
              <w:rPr>
                <w:rFonts w:ascii="Arial" w:hAnsi="Arial" w:cs="Arial"/>
                <w:bCs/>
              </w:rPr>
              <w:t>Blackshiel</w:t>
            </w:r>
            <w:proofErr w:type="spellEnd"/>
            <w:r>
              <w:rPr>
                <w:rFonts w:ascii="Arial" w:hAnsi="Arial" w:cs="Arial"/>
                <w:bCs/>
              </w:rPr>
              <w:t xml:space="preserve"> </w:t>
            </w:r>
            <w:proofErr w:type="spellStart"/>
            <w:r>
              <w:rPr>
                <w:rFonts w:ascii="Arial" w:hAnsi="Arial" w:cs="Arial"/>
                <w:bCs/>
              </w:rPr>
              <w:t>Armoring</w:t>
            </w:r>
            <w:proofErr w:type="spellEnd"/>
            <w:r>
              <w:rPr>
                <w:rFonts w:ascii="Arial" w:hAnsi="Arial" w:cs="Arial"/>
                <w:bCs/>
              </w:rPr>
              <w:t xml:space="preserve"> S.A. de C.V.  </w:t>
            </w:r>
          </w:p>
        </w:tc>
        <w:tc>
          <w:tcPr>
            <w:tcW w:w="3163" w:type="dxa"/>
          </w:tcPr>
          <w:p w14:paraId="348FBEBC" w14:textId="77777777" w:rsidR="009B3D5C" w:rsidRPr="00970A61" w:rsidRDefault="009B3D5C" w:rsidP="008430D2">
            <w:pPr>
              <w:jc w:val="center"/>
              <w:rPr>
                <w:rFonts w:ascii="Arial" w:hAnsi="Arial" w:cs="Arial"/>
                <w:b/>
                <w:lang w:val="es-MX"/>
              </w:rPr>
            </w:pPr>
          </w:p>
        </w:tc>
      </w:tr>
      <w:tr w:rsidR="009B3D5C" w:rsidRPr="00970A61" w14:paraId="0B046C13" w14:textId="77777777" w:rsidTr="008430D2">
        <w:tc>
          <w:tcPr>
            <w:tcW w:w="5665" w:type="dxa"/>
          </w:tcPr>
          <w:p w14:paraId="32C36A78" w14:textId="77777777" w:rsidR="001531E6" w:rsidRDefault="001531E6" w:rsidP="00CF3A30">
            <w:pPr>
              <w:jc w:val="center"/>
              <w:rPr>
                <w:rFonts w:ascii="Arial" w:hAnsi="Arial" w:cs="Arial"/>
                <w:bCs/>
              </w:rPr>
            </w:pPr>
            <w:r>
              <w:rPr>
                <w:rFonts w:ascii="Arial" w:hAnsi="Arial" w:cs="Arial"/>
                <w:bCs/>
              </w:rPr>
              <w:t>C. Jorge Luis Echaide Moreno.</w:t>
            </w:r>
          </w:p>
          <w:p w14:paraId="706851C8" w14:textId="3D7A07B3" w:rsidR="009B3D5C" w:rsidRDefault="001531E6" w:rsidP="00CF3A30">
            <w:pPr>
              <w:jc w:val="center"/>
              <w:rPr>
                <w:rFonts w:ascii="Arial" w:hAnsi="Arial" w:cs="Arial"/>
                <w:bCs/>
                <w:iCs/>
                <w:lang w:val="es-MX"/>
              </w:rPr>
            </w:pPr>
            <w:r>
              <w:rPr>
                <w:rFonts w:ascii="Arial" w:hAnsi="Arial" w:cs="Arial"/>
                <w:bCs/>
              </w:rPr>
              <w:t>En representación de Suroeste Distribuidores Exclusivos de Oaxaca S.A. de C.V.</w:t>
            </w:r>
          </w:p>
        </w:tc>
        <w:tc>
          <w:tcPr>
            <w:tcW w:w="3163" w:type="dxa"/>
          </w:tcPr>
          <w:p w14:paraId="6D16493C" w14:textId="77777777" w:rsidR="009B3D5C" w:rsidRPr="00970A61" w:rsidRDefault="009B3D5C" w:rsidP="008430D2">
            <w:pPr>
              <w:jc w:val="center"/>
              <w:rPr>
                <w:rFonts w:ascii="Arial" w:hAnsi="Arial" w:cs="Arial"/>
                <w:b/>
                <w:lang w:val="es-MX"/>
              </w:rPr>
            </w:pPr>
          </w:p>
        </w:tc>
      </w:tr>
      <w:tr w:rsidR="009B3D5C" w:rsidRPr="00970A61" w14:paraId="67221A00" w14:textId="77777777" w:rsidTr="008430D2">
        <w:tc>
          <w:tcPr>
            <w:tcW w:w="5665" w:type="dxa"/>
          </w:tcPr>
          <w:p w14:paraId="0BEBE32C" w14:textId="77777777" w:rsidR="001531E6" w:rsidRDefault="001531E6" w:rsidP="00CF3A30">
            <w:pPr>
              <w:jc w:val="center"/>
              <w:rPr>
                <w:rFonts w:ascii="Arial" w:hAnsi="Arial" w:cs="Arial"/>
                <w:bCs/>
              </w:rPr>
            </w:pPr>
          </w:p>
          <w:p w14:paraId="4528F128" w14:textId="77777777" w:rsidR="001531E6" w:rsidRDefault="001531E6" w:rsidP="00CF3A30">
            <w:pPr>
              <w:jc w:val="center"/>
              <w:rPr>
                <w:rFonts w:ascii="Arial" w:hAnsi="Arial" w:cs="Arial"/>
                <w:bCs/>
              </w:rPr>
            </w:pPr>
            <w:r>
              <w:rPr>
                <w:rFonts w:ascii="Arial" w:hAnsi="Arial" w:cs="Arial"/>
                <w:bCs/>
              </w:rPr>
              <w:t>C. Karla Itzel Guzmán Alor.</w:t>
            </w:r>
          </w:p>
          <w:p w14:paraId="09AA5673" w14:textId="2A638F91" w:rsidR="009B3D5C" w:rsidRDefault="001531E6" w:rsidP="00CF3A30">
            <w:pPr>
              <w:jc w:val="center"/>
              <w:rPr>
                <w:rFonts w:ascii="Arial" w:hAnsi="Arial" w:cs="Arial"/>
                <w:bCs/>
                <w:iCs/>
                <w:lang w:val="es-MX"/>
              </w:rPr>
            </w:pPr>
            <w:r>
              <w:rPr>
                <w:rFonts w:ascii="Arial" w:hAnsi="Arial" w:cs="Arial"/>
                <w:bCs/>
              </w:rPr>
              <w:t xml:space="preserve">En representación de Uniformes Especializados y Ventas de Equipos Policial Ángeles S.A. de </w:t>
            </w:r>
            <w:proofErr w:type="gramStart"/>
            <w:r>
              <w:rPr>
                <w:rFonts w:ascii="Arial" w:hAnsi="Arial" w:cs="Arial"/>
                <w:bCs/>
              </w:rPr>
              <w:t>C.V</w:t>
            </w:r>
            <w:proofErr w:type="gramEnd"/>
          </w:p>
        </w:tc>
        <w:tc>
          <w:tcPr>
            <w:tcW w:w="3163" w:type="dxa"/>
          </w:tcPr>
          <w:p w14:paraId="66C322FC" w14:textId="77777777" w:rsidR="009B3D5C" w:rsidRPr="00970A61" w:rsidRDefault="009B3D5C" w:rsidP="008430D2">
            <w:pPr>
              <w:jc w:val="center"/>
              <w:rPr>
                <w:rFonts w:ascii="Arial" w:hAnsi="Arial" w:cs="Arial"/>
                <w:b/>
                <w:lang w:val="es-MX"/>
              </w:rPr>
            </w:pPr>
          </w:p>
        </w:tc>
      </w:tr>
      <w:tr w:rsidR="009B3D5C" w:rsidRPr="00970A61" w14:paraId="3A516E6F" w14:textId="77777777" w:rsidTr="008430D2">
        <w:tc>
          <w:tcPr>
            <w:tcW w:w="5665" w:type="dxa"/>
          </w:tcPr>
          <w:p w14:paraId="26C922EE" w14:textId="77777777" w:rsidR="001531E6" w:rsidRDefault="001531E6" w:rsidP="00CF3A30">
            <w:pPr>
              <w:jc w:val="center"/>
              <w:rPr>
                <w:rFonts w:ascii="Arial" w:hAnsi="Arial" w:cs="Arial"/>
                <w:bCs/>
              </w:rPr>
            </w:pPr>
          </w:p>
          <w:p w14:paraId="467BA883" w14:textId="6BF7A5F8" w:rsidR="009B3D5C" w:rsidRDefault="009B3D5C" w:rsidP="00CF3A30">
            <w:pPr>
              <w:jc w:val="center"/>
              <w:rPr>
                <w:rFonts w:ascii="Arial" w:hAnsi="Arial" w:cs="Arial"/>
                <w:bCs/>
              </w:rPr>
            </w:pPr>
            <w:r>
              <w:rPr>
                <w:rFonts w:ascii="Arial" w:hAnsi="Arial" w:cs="Arial"/>
                <w:bCs/>
              </w:rPr>
              <w:t>C. Rubén Vivas Rivera</w:t>
            </w:r>
            <w:r w:rsidR="00A877FD">
              <w:rPr>
                <w:rFonts w:ascii="Arial" w:hAnsi="Arial" w:cs="Arial"/>
                <w:bCs/>
              </w:rPr>
              <w:t>.</w:t>
            </w:r>
          </w:p>
          <w:p w14:paraId="616E2636" w14:textId="50571285" w:rsidR="009B3D5C" w:rsidRDefault="009B3D5C" w:rsidP="00CF3A30">
            <w:pPr>
              <w:jc w:val="center"/>
              <w:rPr>
                <w:rFonts w:ascii="Arial" w:hAnsi="Arial" w:cs="Arial"/>
                <w:bCs/>
                <w:iCs/>
                <w:lang w:val="es-MX"/>
              </w:rPr>
            </w:pPr>
            <w:r>
              <w:rPr>
                <w:rFonts w:ascii="Arial" w:hAnsi="Arial" w:cs="Arial"/>
                <w:bCs/>
              </w:rPr>
              <w:t>Representante Legal de Grupo Mayorista de Oaxaca S.A. de C.V.</w:t>
            </w:r>
          </w:p>
        </w:tc>
        <w:tc>
          <w:tcPr>
            <w:tcW w:w="3163" w:type="dxa"/>
          </w:tcPr>
          <w:p w14:paraId="59BCC7FF" w14:textId="77777777" w:rsidR="009B3D5C" w:rsidRPr="00970A61" w:rsidRDefault="009B3D5C" w:rsidP="008430D2">
            <w:pPr>
              <w:jc w:val="center"/>
              <w:rPr>
                <w:rFonts w:ascii="Arial" w:hAnsi="Arial" w:cs="Arial"/>
                <w:b/>
                <w:lang w:val="es-MX"/>
              </w:rPr>
            </w:pPr>
          </w:p>
        </w:tc>
      </w:tr>
    </w:tbl>
    <w:p w14:paraId="22689A8E" w14:textId="77746DDF" w:rsidR="00F17A96" w:rsidRPr="00970A61" w:rsidRDefault="003C7867" w:rsidP="00285098">
      <w:pPr>
        <w:jc w:val="both"/>
        <w:rPr>
          <w:rFonts w:ascii="Arial" w:hAnsi="Arial" w:cs="Arial"/>
          <w:b/>
          <w:lang w:val="es-MX"/>
        </w:rPr>
      </w:pPr>
      <w:r w:rsidRPr="00CF3A30">
        <w:rPr>
          <w:rFonts w:ascii="Arial" w:hAnsi="Arial" w:cs="Arial"/>
          <w:b/>
          <w:sz w:val="16"/>
          <w:szCs w:val="16"/>
          <w:lang w:val="es-MX"/>
        </w:rPr>
        <w:t xml:space="preserve">“LA PRESENTE FOJA DE FIRMAS ES PARTE </w:t>
      </w:r>
      <w:r w:rsidR="00C62D28" w:rsidRPr="00CF3A30">
        <w:rPr>
          <w:rFonts w:ascii="Arial" w:hAnsi="Arial" w:cs="Arial"/>
          <w:b/>
          <w:sz w:val="16"/>
          <w:szCs w:val="16"/>
          <w:lang w:val="es-MX"/>
        </w:rPr>
        <w:t>Í</w:t>
      </w:r>
      <w:r w:rsidRPr="00CF3A30">
        <w:rPr>
          <w:rFonts w:ascii="Arial" w:hAnsi="Arial" w:cs="Arial"/>
          <w:b/>
          <w:sz w:val="16"/>
          <w:szCs w:val="16"/>
          <w:lang w:val="es-MX"/>
        </w:rPr>
        <w:t>NTEGRA DEL ACTA DE</w:t>
      </w:r>
      <w:r w:rsidR="00C62D28" w:rsidRPr="00CF3A30">
        <w:rPr>
          <w:rFonts w:ascii="Arial" w:hAnsi="Arial" w:cs="Arial"/>
          <w:b/>
          <w:sz w:val="16"/>
          <w:szCs w:val="16"/>
          <w:lang w:val="es-MX"/>
        </w:rPr>
        <w:t xml:space="preserve"> LA RECEPCIÓN Y</w:t>
      </w:r>
      <w:r w:rsidRPr="00CF3A30">
        <w:rPr>
          <w:rFonts w:ascii="Arial" w:hAnsi="Arial" w:cs="Arial"/>
          <w:b/>
          <w:sz w:val="16"/>
          <w:szCs w:val="16"/>
          <w:lang w:val="es-MX"/>
        </w:rPr>
        <w:t xml:space="preserve"> APERTURA </w:t>
      </w:r>
      <w:r w:rsidR="00C62D28" w:rsidRPr="00CF3A30">
        <w:rPr>
          <w:rFonts w:ascii="Arial" w:hAnsi="Arial" w:cs="Arial"/>
          <w:b/>
          <w:sz w:val="16"/>
          <w:szCs w:val="16"/>
          <w:lang w:val="es-MX"/>
        </w:rPr>
        <w:t xml:space="preserve"> DE PROPUESTAS </w:t>
      </w:r>
      <w:r w:rsidRPr="00CF3A30">
        <w:rPr>
          <w:rFonts w:ascii="Arial" w:hAnsi="Arial" w:cs="Arial"/>
          <w:b/>
          <w:sz w:val="16"/>
          <w:szCs w:val="16"/>
          <w:lang w:val="es-MX"/>
        </w:rPr>
        <w:t>TÉCNICA</w:t>
      </w:r>
      <w:r w:rsidR="00C62D28" w:rsidRPr="00CF3A30">
        <w:rPr>
          <w:rFonts w:ascii="Arial" w:hAnsi="Arial" w:cs="Arial"/>
          <w:b/>
          <w:sz w:val="16"/>
          <w:szCs w:val="16"/>
          <w:lang w:val="es-MX"/>
        </w:rPr>
        <w:t>S</w:t>
      </w:r>
      <w:r w:rsidRPr="00CF3A30">
        <w:rPr>
          <w:rFonts w:ascii="Arial" w:hAnsi="Arial" w:cs="Arial"/>
          <w:b/>
          <w:sz w:val="16"/>
          <w:szCs w:val="16"/>
          <w:lang w:val="es-MX"/>
        </w:rPr>
        <w:t xml:space="preserve"> Y ECONÓMICA</w:t>
      </w:r>
      <w:r w:rsidR="00C62D28" w:rsidRPr="00CF3A30">
        <w:rPr>
          <w:rFonts w:ascii="Arial" w:hAnsi="Arial" w:cs="Arial"/>
          <w:b/>
          <w:sz w:val="16"/>
          <w:szCs w:val="16"/>
          <w:lang w:val="es-MX"/>
        </w:rPr>
        <w:t>S</w:t>
      </w:r>
      <w:r w:rsidRPr="00CF3A30">
        <w:rPr>
          <w:rFonts w:ascii="Arial" w:hAnsi="Arial" w:cs="Arial"/>
          <w:b/>
          <w:sz w:val="16"/>
          <w:szCs w:val="16"/>
          <w:lang w:val="es-MX"/>
        </w:rPr>
        <w:t xml:space="preserve"> DE LA LICITACIÓN PÚBLICA </w:t>
      </w:r>
      <w:r w:rsidR="00DC052C">
        <w:rPr>
          <w:rFonts w:ascii="Arial" w:hAnsi="Arial" w:cs="Arial"/>
          <w:b/>
          <w:sz w:val="16"/>
          <w:szCs w:val="16"/>
          <w:lang w:val="es-MX"/>
        </w:rPr>
        <w:t>ESTATAL</w:t>
      </w:r>
      <w:r w:rsidRPr="00CF3A30">
        <w:rPr>
          <w:rFonts w:ascii="Arial" w:hAnsi="Arial" w:cs="Arial"/>
          <w:sz w:val="16"/>
          <w:szCs w:val="16"/>
        </w:rPr>
        <w:t xml:space="preserve"> </w:t>
      </w:r>
      <w:r w:rsidRPr="00CF3A30">
        <w:rPr>
          <w:rFonts w:ascii="Arial" w:hAnsi="Arial" w:cs="Arial"/>
          <w:b/>
          <w:sz w:val="16"/>
          <w:szCs w:val="16"/>
          <w:lang w:val="es-MX"/>
        </w:rPr>
        <w:t xml:space="preserve">PRESENCIAL NÚMERO </w:t>
      </w:r>
      <w:r w:rsidR="00296051">
        <w:rPr>
          <w:rFonts w:ascii="Arial" w:hAnsi="Arial" w:cs="Arial"/>
          <w:b/>
          <w:sz w:val="16"/>
          <w:szCs w:val="16"/>
          <w:lang w:val="es-MX"/>
        </w:rPr>
        <w:t xml:space="preserve">LPN/MOJ/ST/SRHYM/UNIFORMESSEGURIDAD/11/2023, </w:t>
      </w:r>
      <w:r w:rsidR="009B3D5C" w:rsidRPr="009B3D5C">
        <w:rPr>
          <w:rFonts w:ascii="Arial" w:hAnsi="Arial" w:cs="Arial"/>
          <w:b/>
          <w:sz w:val="16"/>
          <w:szCs w:val="16"/>
          <w:lang w:val="es-MX"/>
        </w:rPr>
        <w:t>RELATIVA A LA ADQUISICIÓN DE UNIFORMES, ADITAMENTOS, CALZADO Y ACCESORIOS PARA LOS ELEMENTOS DE LA SECRETARÍA DE SEGURIDAD PÚBLICA, MOVILIDAD Y PROTECCIÓN CIVIL DEL MUNICIPIO DE OAXACA DE JUÁREZ, PARA EL EJERCICIO FISCAL 2023.</w:t>
      </w:r>
      <w:r w:rsidR="00BD5465" w:rsidRPr="00246B87">
        <w:rPr>
          <w:rFonts w:ascii="Arial" w:hAnsi="Arial" w:cs="Arial"/>
          <w:b/>
          <w:sz w:val="16"/>
          <w:szCs w:val="16"/>
          <w:lang w:val="es-MX"/>
        </w:rPr>
        <w:t xml:space="preserve">- </w:t>
      </w:r>
      <w:r w:rsidR="00246B87" w:rsidRPr="00246B87">
        <w:rPr>
          <w:rFonts w:ascii="Arial" w:hAnsi="Arial" w:cs="Arial"/>
          <w:b/>
          <w:sz w:val="16"/>
          <w:szCs w:val="16"/>
          <w:lang w:val="es-MX"/>
        </w:rPr>
        <w:t>- - - - - - - - - - - - - - - - - - - - - - - - - - - - - - - - - - - - - - - - - - - - - - - - - - - - - - - -</w:t>
      </w:r>
      <w:r w:rsidR="00246B87">
        <w:rPr>
          <w:rFonts w:ascii="Arial" w:hAnsi="Arial" w:cs="Arial"/>
          <w:b/>
          <w:sz w:val="16"/>
          <w:szCs w:val="16"/>
          <w:lang w:val="es-MX"/>
        </w:rPr>
        <w:t xml:space="preserve"> - - - - - - - - - - - -- - - - - - - - - - - - </w:t>
      </w:r>
      <w:r w:rsidR="009B3D5C">
        <w:rPr>
          <w:rFonts w:ascii="Arial" w:hAnsi="Arial" w:cs="Arial"/>
          <w:b/>
          <w:sz w:val="16"/>
          <w:szCs w:val="16"/>
          <w:lang w:val="es-MX"/>
        </w:rPr>
        <w:t xml:space="preserve">- - - - - - - - - - - - - </w:t>
      </w:r>
    </w:p>
    <w:sectPr w:rsidR="00F17A96" w:rsidRPr="00970A61" w:rsidSect="00CA6A46">
      <w:headerReference w:type="even" r:id="rId192"/>
      <w:headerReference w:type="default" r:id="rId193"/>
      <w:footerReference w:type="even" r:id="rId194"/>
      <w:footerReference w:type="default" r:id="rId195"/>
      <w:pgSz w:w="12240" w:h="15840"/>
      <w:pgMar w:top="2269" w:right="1701" w:bottom="1418" w:left="1701" w:header="709" w:footer="13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ABEBA8" w14:textId="77777777" w:rsidR="00CD796A" w:rsidRDefault="00CD796A" w:rsidP="005757F8">
      <w:r>
        <w:separator/>
      </w:r>
    </w:p>
  </w:endnote>
  <w:endnote w:type="continuationSeparator" w:id="0">
    <w:p w14:paraId="36A03B48" w14:textId="77777777" w:rsidR="00CD796A" w:rsidRDefault="00CD796A" w:rsidP="005757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sual">
    <w:altName w:val="Calibri"/>
    <w:panose1 w:val="00000000000000000000"/>
    <w:charset w:val="00"/>
    <w:family w:val="script"/>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a">
    <w:altName w:val="Times New Roman"/>
    <w:charset w:val="00"/>
    <w:family w:val="roman"/>
    <w:pitch w:val="default"/>
  </w:font>
  <w:font w:name="Arial MT">
    <w:altName w:val="Arial"/>
    <w:charset w:val="01"/>
    <w:family w:val="swiss"/>
    <w:pitch w:val="variable"/>
  </w:font>
  <w:font w:name="Ebrima">
    <w:panose1 w:val="02000000000000000000"/>
    <w:charset w:val="00"/>
    <w:family w:val="auto"/>
    <w:pitch w:val="variable"/>
    <w:sig w:usb0="A000005F" w:usb1="02000041" w:usb2="00000800" w:usb3="00000000" w:csb0="00000093"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ontserrat">
    <w:charset w:val="00"/>
    <w:family w:val="auto"/>
    <w:pitch w:val="variable"/>
    <w:sig w:usb0="2000020F" w:usb1="00000003" w:usb2="00000000" w:usb3="00000000" w:csb0="00000197"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9E7FB" w14:textId="77777777" w:rsidR="00493D92" w:rsidRPr="00493D92" w:rsidRDefault="00493D92" w:rsidP="00493D92">
    <w:pPr>
      <w:pStyle w:val="Piedepgina"/>
      <w:jc w:val="right"/>
      <w:rPr>
        <w:b/>
        <w:bCs/>
      </w:rPr>
    </w:pPr>
    <w:r w:rsidRPr="00493D92">
      <w:rPr>
        <w:b/>
        <w:bCs/>
      </w:rPr>
      <w:t xml:space="preserve">Página </w:t>
    </w:r>
    <w:r w:rsidRPr="00493D92">
      <w:rPr>
        <w:b/>
        <w:bCs/>
      </w:rPr>
      <w:fldChar w:fldCharType="begin"/>
    </w:r>
    <w:r w:rsidRPr="00493D92">
      <w:rPr>
        <w:b/>
        <w:bCs/>
      </w:rPr>
      <w:instrText>PAGE  \* Arabic  \* MERGEFORMAT</w:instrText>
    </w:r>
    <w:r w:rsidRPr="00493D92">
      <w:rPr>
        <w:b/>
        <w:bCs/>
      </w:rPr>
      <w:fldChar w:fldCharType="separate"/>
    </w:r>
    <w:r w:rsidRPr="00493D92">
      <w:rPr>
        <w:b/>
        <w:bCs/>
      </w:rPr>
      <w:t>2</w:t>
    </w:r>
    <w:r w:rsidRPr="00493D92">
      <w:rPr>
        <w:b/>
        <w:bCs/>
      </w:rPr>
      <w:fldChar w:fldCharType="end"/>
    </w:r>
    <w:r w:rsidRPr="00493D92">
      <w:rPr>
        <w:b/>
        <w:bCs/>
      </w:rPr>
      <w:t xml:space="preserve"> de </w:t>
    </w:r>
    <w:r w:rsidRPr="00493D92">
      <w:rPr>
        <w:b/>
        <w:bCs/>
      </w:rPr>
      <w:fldChar w:fldCharType="begin"/>
    </w:r>
    <w:r w:rsidRPr="00493D92">
      <w:rPr>
        <w:b/>
        <w:bCs/>
      </w:rPr>
      <w:instrText>NUMPAGES  \* Arabic  \* MERGEFORMAT</w:instrText>
    </w:r>
    <w:r w:rsidRPr="00493D92">
      <w:rPr>
        <w:b/>
        <w:bCs/>
      </w:rPr>
      <w:fldChar w:fldCharType="separate"/>
    </w:r>
    <w:r w:rsidRPr="00493D92">
      <w:rPr>
        <w:b/>
        <w:bCs/>
      </w:rPr>
      <w:t>2</w:t>
    </w:r>
    <w:r w:rsidRPr="00493D92">
      <w:rPr>
        <w:b/>
        <w:bCs/>
      </w:rPr>
      <w:fldChar w:fldCharType="end"/>
    </w:r>
  </w:p>
  <w:p w14:paraId="74D6DF68" w14:textId="77777777" w:rsidR="008430D2" w:rsidRPr="001C6BC1" w:rsidRDefault="008430D2" w:rsidP="00D0215B">
    <w:pPr>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C1217" w14:textId="77777777" w:rsidR="00493D92" w:rsidRPr="00493D92" w:rsidRDefault="00493D92" w:rsidP="00493D92">
    <w:pPr>
      <w:pStyle w:val="Piedepgina"/>
      <w:jc w:val="right"/>
      <w:rPr>
        <w:b/>
        <w:bCs/>
      </w:rPr>
    </w:pPr>
    <w:r w:rsidRPr="00493D92">
      <w:rPr>
        <w:b/>
        <w:bCs/>
      </w:rPr>
      <w:t xml:space="preserve">Página </w:t>
    </w:r>
    <w:r w:rsidRPr="00493D92">
      <w:rPr>
        <w:b/>
        <w:bCs/>
      </w:rPr>
      <w:fldChar w:fldCharType="begin"/>
    </w:r>
    <w:r w:rsidRPr="00493D92">
      <w:rPr>
        <w:b/>
        <w:bCs/>
      </w:rPr>
      <w:instrText>PAGE  \* Arabic  \* MERGEFORMAT</w:instrText>
    </w:r>
    <w:r w:rsidRPr="00493D92">
      <w:rPr>
        <w:b/>
        <w:bCs/>
      </w:rPr>
      <w:fldChar w:fldCharType="separate"/>
    </w:r>
    <w:r w:rsidRPr="00493D92">
      <w:rPr>
        <w:b/>
        <w:bCs/>
      </w:rPr>
      <w:t>2</w:t>
    </w:r>
    <w:r w:rsidRPr="00493D92">
      <w:rPr>
        <w:b/>
        <w:bCs/>
      </w:rPr>
      <w:fldChar w:fldCharType="end"/>
    </w:r>
    <w:r w:rsidRPr="00493D92">
      <w:rPr>
        <w:b/>
        <w:bCs/>
      </w:rPr>
      <w:t xml:space="preserve"> de </w:t>
    </w:r>
    <w:r w:rsidRPr="00493D92">
      <w:rPr>
        <w:b/>
        <w:bCs/>
      </w:rPr>
      <w:fldChar w:fldCharType="begin"/>
    </w:r>
    <w:r w:rsidRPr="00493D92">
      <w:rPr>
        <w:b/>
        <w:bCs/>
      </w:rPr>
      <w:instrText>NUMPAGES  \* Arabic  \* MERGEFORMAT</w:instrText>
    </w:r>
    <w:r w:rsidRPr="00493D92">
      <w:rPr>
        <w:b/>
        <w:bCs/>
      </w:rPr>
      <w:fldChar w:fldCharType="separate"/>
    </w:r>
    <w:r w:rsidRPr="00493D92">
      <w:rPr>
        <w:b/>
        <w:bCs/>
      </w:rPr>
      <w:t>2</w:t>
    </w:r>
    <w:r w:rsidRPr="00493D92">
      <w:rPr>
        <w:b/>
        <w:bCs/>
      </w:rPr>
      <w:fldChar w:fldCharType="end"/>
    </w:r>
  </w:p>
  <w:p w14:paraId="4736F223" w14:textId="77777777" w:rsidR="008430D2" w:rsidRDefault="008430D2" w:rsidP="00C81B8C">
    <w:pPr>
      <w:pStyle w:val="Piedepgina"/>
      <w:tabs>
        <w:tab w:val="clear" w:pos="4419"/>
        <w:tab w:val="left" w:pos="763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B5F96" w14:textId="77777777" w:rsidR="00CD796A" w:rsidRDefault="00CD796A" w:rsidP="005757F8">
      <w:r>
        <w:separator/>
      </w:r>
    </w:p>
  </w:footnote>
  <w:footnote w:type="continuationSeparator" w:id="0">
    <w:p w14:paraId="566F4600" w14:textId="77777777" w:rsidR="00CD796A" w:rsidRDefault="00CD796A" w:rsidP="005757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5E30D" w14:textId="77777777" w:rsidR="008430D2" w:rsidRDefault="008430D2" w:rsidP="009D4B9E">
    <w:pPr>
      <w:pStyle w:val="Encabezado"/>
      <w:jc w:val="right"/>
      <w:rPr>
        <w:rFonts w:ascii="Century Gothic" w:hAnsi="Century Gothic" w:cs="Arial"/>
        <w:b/>
        <w:sz w:val="16"/>
        <w:szCs w:val="16"/>
      </w:rPr>
    </w:pPr>
    <w:r w:rsidRPr="00366EB6">
      <w:rPr>
        <w:noProof/>
        <w:lang w:val="es-MX" w:eastAsia="es-MX"/>
      </w:rPr>
      <w:drawing>
        <wp:anchor distT="0" distB="0" distL="114300" distR="114300" simplePos="0" relativeHeight="251674112" behindDoc="0" locked="0" layoutInCell="1" allowOverlap="1" wp14:anchorId="6D5C51AF" wp14:editId="09B6A9DA">
          <wp:simplePos x="0" y="0"/>
          <wp:positionH relativeFrom="margin">
            <wp:align>right</wp:align>
          </wp:positionH>
          <wp:positionV relativeFrom="paragraph">
            <wp:posOffset>-193675</wp:posOffset>
          </wp:positionV>
          <wp:extent cx="1228725" cy="1123950"/>
          <wp:effectExtent l="0" t="0" r="952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28725" cy="1123950"/>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val="es-MX" w:eastAsia="es-MX"/>
      </w:rPr>
      <w:drawing>
        <wp:anchor distT="0" distB="0" distL="114300" distR="114300" simplePos="0" relativeHeight="251678208" behindDoc="0" locked="0" layoutInCell="1" allowOverlap="1" wp14:anchorId="3F9ECCAA" wp14:editId="4A1E5FA3">
          <wp:simplePos x="0" y="0"/>
          <wp:positionH relativeFrom="margin">
            <wp:align>left</wp:align>
          </wp:positionH>
          <wp:positionV relativeFrom="paragraph">
            <wp:posOffset>-135890</wp:posOffset>
          </wp:positionV>
          <wp:extent cx="1228725" cy="1123950"/>
          <wp:effectExtent l="0" t="0" r="952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28725" cy="1123950"/>
                  </a:xfrm>
                  <a:prstGeom prst="rect">
                    <a:avLst/>
                  </a:prstGeom>
                </pic:spPr>
              </pic:pic>
            </a:graphicData>
          </a:graphic>
          <wp14:sizeRelH relativeFrom="page">
            <wp14:pctWidth>0</wp14:pctWidth>
          </wp14:sizeRelH>
          <wp14:sizeRelV relativeFrom="page">
            <wp14:pctHeight>0</wp14:pctHeight>
          </wp14:sizeRelV>
        </wp:anchor>
      </w:drawing>
    </w:r>
  </w:p>
  <w:p w14:paraId="1B445493" w14:textId="77777777" w:rsidR="008430D2" w:rsidRDefault="008430D2" w:rsidP="009D4B9E">
    <w:pPr>
      <w:pStyle w:val="Encabezado"/>
      <w:jc w:val="right"/>
      <w:rPr>
        <w:rFonts w:ascii="Century Gothic" w:hAnsi="Century Gothic" w:cs="Arial"/>
        <w:b/>
        <w:sz w:val="16"/>
        <w:szCs w:val="16"/>
      </w:rPr>
    </w:pPr>
  </w:p>
  <w:p w14:paraId="276D3FC7" w14:textId="77777777" w:rsidR="008430D2" w:rsidRDefault="008430D2" w:rsidP="009D4B9E">
    <w:pPr>
      <w:pStyle w:val="Encabezado"/>
      <w:jc w:val="right"/>
      <w:rPr>
        <w:rFonts w:ascii="Verdana" w:hAnsi="Verdana" w:cs="Arial"/>
        <w:b/>
        <w:sz w:val="16"/>
        <w:szCs w:val="16"/>
      </w:rPr>
    </w:pPr>
  </w:p>
  <w:p w14:paraId="25348DDC" w14:textId="77777777" w:rsidR="008430D2" w:rsidRDefault="008430D2" w:rsidP="009D4B9E">
    <w:pPr>
      <w:pStyle w:val="Encabezado"/>
      <w:jc w:val="right"/>
      <w:rPr>
        <w:rFonts w:ascii="Verdana" w:hAnsi="Verdana" w:cs="Arial"/>
        <w:b/>
        <w:sz w:val="16"/>
        <w:szCs w:val="16"/>
      </w:rPr>
    </w:pPr>
  </w:p>
  <w:p w14:paraId="6C32FF38" w14:textId="77777777" w:rsidR="008430D2" w:rsidRDefault="008430D2" w:rsidP="009D4B9E">
    <w:pPr>
      <w:pStyle w:val="Encabezado"/>
      <w:jc w:val="right"/>
      <w:rPr>
        <w:rFonts w:ascii="Verdana" w:hAnsi="Verdana" w:cs="Arial"/>
        <w:b/>
        <w:sz w:val="16"/>
        <w:szCs w:val="16"/>
      </w:rPr>
    </w:pPr>
  </w:p>
  <w:p w14:paraId="7B76006D" w14:textId="77777777" w:rsidR="008430D2" w:rsidRDefault="008430D2" w:rsidP="009D4B9E">
    <w:pPr>
      <w:pStyle w:val="Encabezado"/>
      <w:jc w:val="right"/>
      <w:rPr>
        <w:rFonts w:ascii="Verdana" w:hAnsi="Verdana" w:cs="Arial"/>
        <w:b/>
        <w:sz w:val="16"/>
        <w:szCs w:val="16"/>
      </w:rPr>
    </w:pPr>
  </w:p>
  <w:p w14:paraId="78FB43D0" w14:textId="77777777" w:rsidR="008430D2" w:rsidRDefault="008430D2" w:rsidP="009D4B9E">
    <w:pPr>
      <w:pStyle w:val="Encabezado"/>
      <w:jc w:val="right"/>
      <w:rPr>
        <w:rFonts w:ascii="Verdana" w:hAnsi="Verdana" w:cs="Arial"/>
        <w:b/>
        <w:sz w:val="16"/>
        <w:szCs w:val="16"/>
      </w:rPr>
    </w:pPr>
  </w:p>
  <w:p w14:paraId="5A658A42" w14:textId="77777777" w:rsidR="008430D2" w:rsidRDefault="008430D2" w:rsidP="009D4B9E">
    <w:pPr>
      <w:pStyle w:val="Encabezado"/>
      <w:jc w:val="right"/>
      <w:rPr>
        <w:rFonts w:ascii="Verdana" w:hAnsi="Verdana" w:cs="Arial"/>
        <w:b/>
        <w:sz w:val="16"/>
        <w:szCs w:val="16"/>
      </w:rPr>
    </w:pPr>
  </w:p>
  <w:p w14:paraId="0475DE05" w14:textId="77777777" w:rsidR="008430D2" w:rsidRPr="00605AE8" w:rsidRDefault="008430D2" w:rsidP="00CE6460">
    <w:pPr>
      <w:pStyle w:val="Encabezado"/>
      <w:jc w:val="right"/>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3A799" w14:textId="77777777" w:rsidR="008430D2" w:rsidRPr="00E11230" w:rsidRDefault="008430D2" w:rsidP="00B3530A">
    <w:pPr>
      <w:pStyle w:val="Encabezado"/>
      <w:jc w:val="right"/>
      <w:rPr>
        <w:rFonts w:ascii="Arial Rounded MT Bold" w:hAnsi="Arial Rounded MT Bold" w:cs="Arial"/>
        <w:b/>
        <w:sz w:val="16"/>
        <w:szCs w:val="16"/>
      </w:rPr>
    </w:pPr>
    <w:r w:rsidRPr="00366EB6">
      <w:rPr>
        <w:noProof/>
        <w:lang w:val="es-MX" w:eastAsia="es-MX"/>
      </w:rPr>
      <w:drawing>
        <wp:anchor distT="0" distB="0" distL="114300" distR="114300" simplePos="0" relativeHeight="251676160" behindDoc="0" locked="0" layoutInCell="1" allowOverlap="1" wp14:anchorId="0A47CDCE" wp14:editId="7FAF064A">
          <wp:simplePos x="0" y="0"/>
          <wp:positionH relativeFrom="margin">
            <wp:align>right</wp:align>
          </wp:positionH>
          <wp:positionV relativeFrom="paragraph">
            <wp:posOffset>-172085</wp:posOffset>
          </wp:positionV>
          <wp:extent cx="1228725" cy="1123950"/>
          <wp:effectExtent l="0" t="0" r="952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28725" cy="1123950"/>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val="es-MX" w:eastAsia="es-MX"/>
      </w:rPr>
      <w:drawing>
        <wp:anchor distT="0" distB="0" distL="114300" distR="114300" simplePos="0" relativeHeight="251659776" behindDoc="0" locked="0" layoutInCell="1" allowOverlap="1" wp14:anchorId="78913665" wp14:editId="75E0C815">
          <wp:simplePos x="0" y="0"/>
          <wp:positionH relativeFrom="column">
            <wp:posOffset>53340</wp:posOffset>
          </wp:positionH>
          <wp:positionV relativeFrom="paragraph">
            <wp:posOffset>-212090</wp:posOffset>
          </wp:positionV>
          <wp:extent cx="1228725" cy="1123950"/>
          <wp:effectExtent l="0" t="0" r="952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28725" cy="1123950"/>
                  </a:xfrm>
                  <a:prstGeom prst="rect">
                    <a:avLst/>
                  </a:prstGeom>
                </pic:spPr>
              </pic:pic>
            </a:graphicData>
          </a:graphic>
          <wp14:sizeRelH relativeFrom="page">
            <wp14:pctWidth>0</wp14:pctWidth>
          </wp14:sizeRelH>
          <wp14:sizeRelV relativeFrom="page">
            <wp14:pctHeight>0</wp14:pctHeight>
          </wp14:sizeRelV>
        </wp:anchor>
      </w:drawing>
    </w:r>
    <w:r w:rsidRPr="003C3DA3">
      <w:rPr>
        <w:noProof/>
        <w:lang w:val="es-MX" w:eastAsia="es-MX"/>
      </w:rPr>
      <w:drawing>
        <wp:anchor distT="0" distB="0" distL="114300" distR="114300" simplePos="0" relativeHeight="251657728" behindDoc="1" locked="0" layoutInCell="1" allowOverlap="1" wp14:anchorId="4B68D686" wp14:editId="0FFAA721">
          <wp:simplePos x="0" y="0"/>
          <wp:positionH relativeFrom="column">
            <wp:posOffset>-1076325</wp:posOffset>
          </wp:positionH>
          <wp:positionV relativeFrom="paragraph">
            <wp:posOffset>-448310</wp:posOffset>
          </wp:positionV>
          <wp:extent cx="10128358" cy="9549056"/>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Arial"/>
        <w:b/>
        <w:sz w:val="16"/>
        <w:szCs w:val="16"/>
      </w:rPr>
      <w:t xml:space="preserve">    </w:t>
    </w:r>
  </w:p>
  <w:p w14:paraId="79715DD0" w14:textId="77777777" w:rsidR="008430D2" w:rsidRPr="00E11230" w:rsidRDefault="008430D2" w:rsidP="00B3530A">
    <w:pPr>
      <w:pStyle w:val="Encabezado"/>
      <w:jc w:val="right"/>
      <w:rPr>
        <w:rFonts w:ascii="Arial Rounded MT Bold" w:hAnsi="Arial Rounded MT Bold" w:cs="Arial"/>
        <w:b/>
        <w:sz w:val="16"/>
        <w:szCs w:val="16"/>
      </w:rPr>
    </w:pPr>
  </w:p>
  <w:p w14:paraId="0D28EE79" w14:textId="77777777" w:rsidR="008430D2" w:rsidRDefault="008430D2" w:rsidP="00B3530A">
    <w:pPr>
      <w:pStyle w:val="Encabezado"/>
      <w:jc w:val="right"/>
      <w:rPr>
        <w:rFonts w:ascii="Verdana" w:hAnsi="Verdana" w:cs="Arial"/>
        <w:b/>
        <w:sz w:val="16"/>
        <w:szCs w:val="16"/>
      </w:rPr>
    </w:pPr>
  </w:p>
  <w:p w14:paraId="76515FCF" w14:textId="77777777" w:rsidR="008430D2" w:rsidRDefault="008430D2" w:rsidP="00B3530A">
    <w:pPr>
      <w:pStyle w:val="Encabezado"/>
      <w:jc w:val="right"/>
      <w:rPr>
        <w:rFonts w:ascii="Verdana" w:hAnsi="Verdana" w:cs="Arial"/>
        <w:b/>
        <w:sz w:val="16"/>
        <w:szCs w:val="16"/>
        <w:lang w:val="en-US"/>
      </w:rPr>
    </w:pPr>
  </w:p>
  <w:p w14:paraId="2AD58FD2" w14:textId="77777777" w:rsidR="008430D2" w:rsidRDefault="008430D2" w:rsidP="00B3530A">
    <w:pPr>
      <w:pStyle w:val="Encabezado"/>
      <w:jc w:val="right"/>
      <w:rPr>
        <w:rFonts w:ascii="Verdana" w:hAnsi="Verdana" w:cs="Arial"/>
        <w:b/>
        <w:sz w:val="16"/>
        <w:szCs w:val="16"/>
        <w:lang w:val="en-US"/>
      </w:rPr>
    </w:pPr>
  </w:p>
  <w:p w14:paraId="5DFB3C6F" w14:textId="77777777" w:rsidR="008430D2" w:rsidRDefault="008430D2" w:rsidP="00B3530A">
    <w:pPr>
      <w:pStyle w:val="Encabezado"/>
      <w:jc w:val="right"/>
      <w:rPr>
        <w:rFonts w:ascii="Verdana" w:hAnsi="Verdana" w:cs="Arial"/>
        <w:b/>
        <w:sz w:val="16"/>
        <w:szCs w:val="16"/>
        <w:lang w:val="en-US"/>
      </w:rPr>
    </w:pPr>
  </w:p>
  <w:p w14:paraId="0A4A63AA" w14:textId="77777777" w:rsidR="008430D2" w:rsidRDefault="008430D2" w:rsidP="00B3530A">
    <w:pPr>
      <w:pStyle w:val="Encabezado"/>
      <w:jc w:val="right"/>
      <w:rPr>
        <w:rFonts w:ascii="Verdana" w:hAnsi="Verdana" w:cs="Arial"/>
        <w:b/>
        <w:sz w:val="16"/>
        <w:szCs w:val="16"/>
        <w:lang w:val="en-US"/>
      </w:rPr>
    </w:pPr>
  </w:p>
  <w:p w14:paraId="62DE3577" w14:textId="77777777" w:rsidR="008430D2" w:rsidRPr="00605AE8" w:rsidRDefault="008430D2" w:rsidP="00CE6460">
    <w:pPr>
      <w:pStyle w:val="Encabezado"/>
      <w:jc w:val="right"/>
      <w:rPr>
        <w:rFonts w:ascii="Verdana" w:hAnsi="Verdana"/>
        <w:sz w:val="16"/>
        <w:szCs w:val="1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E0839A0"/>
    <w:lvl w:ilvl="0">
      <w:start w:val="1"/>
      <w:numFmt w:val="bullet"/>
      <w:pStyle w:val="Listaconvietas1"/>
      <w:lvlText w:val=""/>
      <w:lvlJc w:val="left"/>
      <w:pPr>
        <w:tabs>
          <w:tab w:val="num" w:pos="360"/>
        </w:tabs>
        <w:ind w:left="360" w:hanging="360"/>
      </w:pPr>
      <w:rPr>
        <w:rFonts w:ascii="Symbol" w:hAnsi="Symbol" w:hint="default"/>
      </w:rPr>
    </w:lvl>
  </w:abstractNum>
  <w:abstractNum w:abstractNumId="1" w15:restartNumberingAfterBreak="0">
    <w:nsid w:val="2AB93732"/>
    <w:multiLevelType w:val="hybridMultilevel"/>
    <w:tmpl w:val="63B81AFA"/>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 w15:restartNumberingAfterBreak="0">
    <w:nsid w:val="5C9C050E"/>
    <w:multiLevelType w:val="hybridMultilevel"/>
    <w:tmpl w:val="46AA6F6A"/>
    <w:lvl w:ilvl="0" w:tplc="CB447192">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2"/>
  </w:num>
  <w:num w:numId="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pt-BR" w:vendorID="64" w:dllVersion="6" w:nlCheck="1" w:checkStyle="0"/>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s-ES" w:vendorID="64" w:dllVersion="4096" w:nlCheck="1" w:checkStyle="0"/>
  <w:activeWritingStyle w:appName="MSWord" w:lang="es-ES_tradnl" w:vendorID="64" w:dllVersion="4096" w:nlCheck="1" w:checkStyle="0"/>
  <w:activeWritingStyle w:appName="MSWord" w:lang="en-US" w:vendorID="64" w:dllVersion="6" w:nlCheck="1" w:checkStyle="0"/>
  <w:activeWritingStyle w:appName="MSWord" w:lang="es-MX" w:vendorID="64" w:dllVersion="4096" w:nlCheck="1" w:checkStyle="0"/>
  <w:activeWritingStyle w:appName="MSWord" w:lang="en-US" w:vendorID="64" w:dllVersion="4096" w:nlCheck="1" w:checkStyle="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57F8"/>
    <w:rsid w:val="00001F02"/>
    <w:rsid w:val="000032F1"/>
    <w:rsid w:val="00006DBA"/>
    <w:rsid w:val="00014AB6"/>
    <w:rsid w:val="000177E7"/>
    <w:rsid w:val="000258D8"/>
    <w:rsid w:val="00025A77"/>
    <w:rsid w:val="00025B25"/>
    <w:rsid w:val="00025F15"/>
    <w:rsid w:val="0002687C"/>
    <w:rsid w:val="00031663"/>
    <w:rsid w:val="00031713"/>
    <w:rsid w:val="00031863"/>
    <w:rsid w:val="0003259E"/>
    <w:rsid w:val="0003329E"/>
    <w:rsid w:val="00033BB9"/>
    <w:rsid w:val="0003417B"/>
    <w:rsid w:val="000348EC"/>
    <w:rsid w:val="00035627"/>
    <w:rsid w:val="00035DE6"/>
    <w:rsid w:val="000360C5"/>
    <w:rsid w:val="0003695D"/>
    <w:rsid w:val="000408DE"/>
    <w:rsid w:val="00041D0B"/>
    <w:rsid w:val="0004294A"/>
    <w:rsid w:val="00043143"/>
    <w:rsid w:val="000434C4"/>
    <w:rsid w:val="00043D83"/>
    <w:rsid w:val="00043F44"/>
    <w:rsid w:val="0004486C"/>
    <w:rsid w:val="00044A78"/>
    <w:rsid w:val="00047692"/>
    <w:rsid w:val="0005132D"/>
    <w:rsid w:val="00053E49"/>
    <w:rsid w:val="00056C9D"/>
    <w:rsid w:val="00057298"/>
    <w:rsid w:val="0006050B"/>
    <w:rsid w:val="000609E2"/>
    <w:rsid w:val="00060B18"/>
    <w:rsid w:val="0006384A"/>
    <w:rsid w:val="000642CA"/>
    <w:rsid w:val="0006435F"/>
    <w:rsid w:val="00065751"/>
    <w:rsid w:val="00065CA4"/>
    <w:rsid w:val="00070DEF"/>
    <w:rsid w:val="00070E98"/>
    <w:rsid w:val="00071105"/>
    <w:rsid w:val="000723B3"/>
    <w:rsid w:val="0007381D"/>
    <w:rsid w:val="00077519"/>
    <w:rsid w:val="00080AD9"/>
    <w:rsid w:val="0008246F"/>
    <w:rsid w:val="00082CB7"/>
    <w:rsid w:val="000874D1"/>
    <w:rsid w:val="00090BC0"/>
    <w:rsid w:val="00093EA1"/>
    <w:rsid w:val="000A081A"/>
    <w:rsid w:val="000A0ABA"/>
    <w:rsid w:val="000A5EB5"/>
    <w:rsid w:val="000A652C"/>
    <w:rsid w:val="000A7686"/>
    <w:rsid w:val="000A7AF9"/>
    <w:rsid w:val="000B041F"/>
    <w:rsid w:val="000B042D"/>
    <w:rsid w:val="000B195B"/>
    <w:rsid w:val="000B25DE"/>
    <w:rsid w:val="000B2DD5"/>
    <w:rsid w:val="000B42B7"/>
    <w:rsid w:val="000B6AAC"/>
    <w:rsid w:val="000C266C"/>
    <w:rsid w:val="000C4F92"/>
    <w:rsid w:val="000C718E"/>
    <w:rsid w:val="000D4BF2"/>
    <w:rsid w:val="000D61AF"/>
    <w:rsid w:val="000D6934"/>
    <w:rsid w:val="000D7FF6"/>
    <w:rsid w:val="000E2830"/>
    <w:rsid w:val="000E539F"/>
    <w:rsid w:val="000E5CE1"/>
    <w:rsid w:val="000E6D7F"/>
    <w:rsid w:val="000F03EF"/>
    <w:rsid w:val="000F28E1"/>
    <w:rsid w:val="000F33EC"/>
    <w:rsid w:val="000F654F"/>
    <w:rsid w:val="000F750A"/>
    <w:rsid w:val="001012DA"/>
    <w:rsid w:val="00102A71"/>
    <w:rsid w:val="0010602F"/>
    <w:rsid w:val="00106611"/>
    <w:rsid w:val="001113FF"/>
    <w:rsid w:val="0011160D"/>
    <w:rsid w:val="00111AB3"/>
    <w:rsid w:val="00111DCD"/>
    <w:rsid w:val="00113174"/>
    <w:rsid w:val="00113E36"/>
    <w:rsid w:val="00113F4B"/>
    <w:rsid w:val="001144B7"/>
    <w:rsid w:val="00114F6F"/>
    <w:rsid w:val="00115FE6"/>
    <w:rsid w:val="00116C50"/>
    <w:rsid w:val="00122820"/>
    <w:rsid w:val="00122A1A"/>
    <w:rsid w:val="001252DC"/>
    <w:rsid w:val="00125A29"/>
    <w:rsid w:val="00125E24"/>
    <w:rsid w:val="001264D0"/>
    <w:rsid w:val="001270EC"/>
    <w:rsid w:val="00127786"/>
    <w:rsid w:val="00127C26"/>
    <w:rsid w:val="00131109"/>
    <w:rsid w:val="001330B3"/>
    <w:rsid w:val="00134EA8"/>
    <w:rsid w:val="00135165"/>
    <w:rsid w:val="001353BF"/>
    <w:rsid w:val="00136496"/>
    <w:rsid w:val="00140D68"/>
    <w:rsid w:val="00142340"/>
    <w:rsid w:val="00142874"/>
    <w:rsid w:val="001429D4"/>
    <w:rsid w:val="001453C1"/>
    <w:rsid w:val="00145E21"/>
    <w:rsid w:val="001531E6"/>
    <w:rsid w:val="00155412"/>
    <w:rsid w:val="0016247B"/>
    <w:rsid w:val="00162A2F"/>
    <w:rsid w:val="00163CCC"/>
    <w:rsid w:val="00165F38"/>
    <w:rsid w:val="0016625B"/>
    <w:rsid w:val="00166973"/>
    <w:rsid w:val="001669DA"/>
    <w:rsid w:val="00166BFD"/>
    <w:rsid w:val="001679AF"/>
    <w:rsid w:val="00167E8F"/>
    <w:rsid w:val="0017075D"/>
    <w:rsid w:val="001732DE"/>
    <w:rsid w:val="001735BD"/>
    <w:rsid w:val="00173C04"/>
    <w:rsid w:val="001747A0"/>
    <w:rsid w:val="00176A84"/>
    <w:rsid w:val="0017752E"/>
    <w:rsid w:val="0018178E"/>
    <w:rsid w:val="00183A8F"/>
    <w:rsid w:val="00185637"/>
    <w:rsid w:val="00185F68"/>
    <w:rsid w:val="0019414E"/>
    <w:rsid w:val="001950A6"/>
    <w:rsid w:val="001A031C"/>
    <w:rsid w:val="001A0C02"/>
    <w:rsid w:val="001A1BCD"/>
    <w:rsid w:val="001A3BB8"/>
    <w:rsid w:val="001A3EFC"/>
    <w:rsid w:val="001A61B2"/>
    <w:rsid w:val="001B0180"/>
    <w:rsid w:val="001B0E4E"/>
    <w:rsid w:val="001B1A0D"/>
    <w:rsid w:val="001B1C8F"/>
    <w:rsid w:val="001B6E9C"/>
    <w:rsid w:val="001B7104"/>
    <w:rsid w:val="001B74EC"/>
    <w:rsid w:val="001B7ECF"/>
    <w:rsid w:val="001C132C"/>
    <w:rsid w:val="001C2171"/>
    <w:rsid w:val="001C2EDA"/>
    <w:rsid w:val="001C502F"/>
    <w:rsid w:val="001C50FE"/>
    <w:rsid w:val="001C5E05"/>
    <w:rsid w:val="001C6BC1"/>
    <w:rsid w:val="001D0492"/>
    <w:rsid w:val="001D09BD"/>
    <w:rsid w:val="001D2EB8"/>
    <w:rsid w:val="001D2FDD"/>
    <w:rsid w:val="001D3886"/>
    <w:rsid w:val="001D4E9F"/>
    <w:rsid w:val="001D5F24"/>
    <w:rsid w:val="001E10E7"/>
    <w:rsid w:val="001E155E"/>
    <w:rsid w:val="001E1DE9"/>
    <w:rsid w:val="001E2431"/>
    <w:rsid w:val="001E29A3"/>
    <w:rsid w:val="001E4D4A"/>
    <w:rsid w:val="001E5A08"/>
    <w:rsid w:val="001E6D5A"/>
    <w:rsid w:val="001E6F16"/>
    <w:rsid w:val="001F3AE3"/>
    <w:rsid w:val="001F4B4D"/>
    <w:rsid w:val="001F50B4"/>
    <w:rsid w:val="001F7A51"/>
    <w:rsid w:val="001F7BC5"/>
    <w:rsid w:val="002010AE"/>
    <w:rsid w:val="00201388"/>
    <w:rsid w:val="00203199"/>
    <w:rsid w:val="00203A9E"/>
    <w:rsid w:val="00203CFD"/>
    <w:rsid w:val="00204965"/>
    <w:rsid w:val="00206877"/>
    <w:rsid w:val="002074E7"/>
    <w:rsid w:val="0021205D"/>
    <w:rsid w:val="002124E8"/>
    <w:rsid w:val="0021267C"/>
    <w:rsid w:val="00212ADD"/>
    <w:rsid w:val="0021558B"/>
    <w:rsid w:val="00216EEC"/>
    <w:rsid w:val="002206FB"/>
    <w:rsid w:val="002213C8"/>
    <w:rsid w:val="002227B0"/>
    <w:rsid w:val="00222DD9"/>
    <w:rsid w:val="002236A6"/>
    <w:rsid w:val="00224541"/>
    <w:rsid w:val="00224E2F"/>
    <w:rsid w:val="00226C0C"/>
    <w:rsid w:val="00230EAC"/>
    <w:rsid w:val="00231581"/>
    <w:rsid w:val="00234FF3"/>
    <w:rsid w:val="0023793A"/>
    <w:rsid w:val="00237EB2"/>
    <w:rsid w:val="00241D0E"/>
    <w:rsid w:val="00243D3D"/>
    <w:rsid w:val="00246B87"/>
    <w:rsid w:val="00247BA7"/>
    <w:rsid w:val="00253709"/>
    <w:rsid w:val="0025420B"/>
    <w:rsid w:val="00255A47"/>
    <w:rsid w:val="00257712"/>
    <w:rsid w:val="00257F30"/>
    <w:rsid w:val="002606FE"/>
    <w:rsid w:val="00260EE9"/>
    <w:rsid w:val="00261AFF"/>
    <w:rsid w:val="00261B3B"/>
    <w:rsid w:val="00263D88"/>
    <w:rsid w:val="0026566B"/>
    <w:rsid w:val="002663E5"/>
    <w:rsid w:val="00266ACA"/>
    <w:rsid w:val="002704EF"/>
    <w:rsid w:val="0027134A"/>
    <w:rsid w:val="00272355"/>
    <w:rsid w:val="0027284F"/>
    <w:rsid w:val="00272DCB"/>
    <w:rsid w:val="00273B14"/>
    <w:rsid w:val="00274940"/>
    <w:rsid w:val="00274C30"/>
    <w:rsid w:val="00276432"/>
    <w:rsid w:val="0027745E"/>
    <w:rsid w:val="00277683"/>
    <w:rsid w:val="00281D7E"/>
    <w:rsid w:val="00282126"/>
    <w:rsid w:val="0028226A"/>
    <w:rsid w:val="00284134"/>
    <w:rsid w:val="00285098"/>
    <w:rsid w:val="00285988"/>
    <w:rsid w:val="002873F0"/>
    <w:rsid w:val="00287436"/>
    <w:rsid w:val="0029307E"/>
    <w:rsid w:val="002934C2"/>
    <w:rsid w:val="0029356D"/>
    <w:rsid w:val="00293817"/>
    <w:rsid w:val="00294645"/>
    <w:rsid w:val="002953C7"/>
    <w:rsid w:val="0029601F"/>
    <w:rsid w:val="00296051"/>
    <w:rsid w:val="002A00D0"/>
    <w:rsid w:val="002A0917"/>
    <w:rsid w:val="002A1FEF"/>
    <w:rsid w:val="002A3166"/>
    <w:rsid w:val="002A7469"/>
    <w:rsid w:val="002A761E"/>
    <w:rsid w:val="002B0B03"/>
    <w:rsid w:val="002B1C23"/>
    <w:rsid w:val="002B2C1A"/>
    <w:rsid w:val="002B3FB1"/>
    <w:rsid w:val="002B40D2"/>
    <w:rsid w:val="002B6352"/>
    <w:rsid w:val="002B7086"/>
    <w:rsid w:val="002B7B00"/>
    <w:rsid w:val="002C12BA"/>
    <w:rsid w:val="002C1C58"/>
    <w:rsid w:val="002C20F2"/>
    <w:rsid w:val="002C2548"/>
    <w:rsid w:val="002D3EB7"/>
    <w:rsid w:val="002D44A1"/>
    <w:rsid w:val="002D4A6F"/>
    <w:rsid w:val="002E2A8F"/>
    <w:rsid w:val="002E5AAA"/>
    <w:rsid w:val="002E655A"/>
    <w:rsid w:val="002E7062"/>
    <w:rsid w:val="002F3CC2"/>
    <w:rsid w:val="002F4B70"/>
    <w:rsid w:val="002F5A73"/>
    <w:rsid w:val="002F6E11"/>
    <w:rsid w:val="002F75BF"/>
    <w:rsid w:val="003012F0"/>
    <w:rsid w:val="00301CDE"/>
    <w:rsid w:val="00302177"/>
    <w:rsid w:val="003056AE"/>
    <w:rsid w:val="003066C8"/>
    <w:rsid w:val="00306F27"/>
    <w:rsid w:val="00311CAB"/>
    <w:rsid w:val="00315FE0"/>
    <w:rsid w:val="0031636D"/>
    <w:rsid w:val="00320E45"/>
    <w:rsid w:val="00321939"/>
    <w:rsid w:val="00321A1C"/>
    <w:rsid w:val="00321B0A"/>
    <w:rsid w:val="00323CA1"/>
    <w:rsid w:val="00326A6A"/>
    <w:rsid w:val="003278F4"/>
    <w:rsid w:val="00331773"/>
    <w:rsid w:val="003321F4"/>
    <w:rsid w:val="003333FA"/>
    <w:rsid w:val="00334779"/>
    <w:rsid w:val="00334E61"/>
    <w:rsid w:val="003358F2"/>
    <w:rsid w:val="00335DD1"/>
    <w:rsid w:val="003373BF"/>
    <w:rsid w:val="00343F45"/>
    <w:rsid w:val="00344966"/>
    <w:rsid w:val="00345A78"/>
    <w:rsid w:val="00345B30"/>
    <w:rsid w:val="00350F99"/>
    <w:rsid w:val="003516D4"/>
    <w:rsid w:val="00351993"/>
    <w:rsid w:val="00351AED"/>
    <w:rsid w:val="003536B5"/>
    <w:rsid w:val="003549BA"/>
    <w:rsid w:val="0035509B"/>
    <w:rsid w:val="00355523"/>
    <w:rsid w:val="003568FD"/>
    <w:rsid w:val="00356B97"/>
    <w:rsid w:val="00361071"/>
    <w:rsid w:val="003622AA"/>
    <w:rsid w:val="00364007"/>
    <w:rsid w:val="00364257"/>
    <w:rsid w:val="0036651F"/>
    <w:rsid w:val="00367378"/>
    <w:rsid w:val="00370782"/>
    <w:rsid w:val="00370D27"/>
    <w:rsid w:val="00371E25"/>
    <w:rsid w:val="00377264"/>
    <w:rsid w:val="00377F50"/>
    <w:rsid w:val="00380830"/>
    <w:rsid w:val="00380E9A"/>
    <w:rsid w:val="0038291E"/>
    <w:rsid w:val="00382F9C"/>
    <w:rsid w:val="003838F0"/>
    <w:rsid w:val="003872E5"/>
    <w:rsid w:val="0039039A"/>
    <w:rsid w:val="00391197"/>
    <w:rsid w:val="0039231E"/>
    <w:rsid w:val="003938C3"/>
    <w:rsid w:val="00393B02"/>
    <w:rsid w:val="003959C1"/>
    <w:rsid w:val="00397CB7"/>
    <w:rsid w:val="003A1080"/>
    <w:rsid w:val="003A21EE"/>
    <w:rsid w:val="003A2394"/>
    <w:rsid w:val="003A3F1B"/>
    <w:rsid w:val="003A3FB7"/>
    <w:rsid w:val="003A4B14"/>
    <w:rsid w:val="003A5106"/>
    <w:rsid w:val="003A542D"/>
    <w:rsid w:val="003A5E6E"/>
    <w:rsid w:val="003B004A"/>
    <w:rsid w:val="003B031D"/>
    <w:rsid w:val="003B290F"/>
    <w:rsid w:val="003B2922"/>
    <w:rsid w:val="003B356C"/>
    <w:rsid w:val="003B3F52"/>
    <w:rsid w:val="003B4E89"/>
    <w:rsid w:val="003B708B"/>
    <w:rsid w:val="003B7CBE"/>
    <w:rsid w:val="003C0A4E"/>
    <w:rsid w:val="003C184E"/>
    <w:rsid w:val="003C2DBD"/>
    <w:rsid w:val="003C3BE0"/>
    <w:rsid w:val="003C3F86"/>
    <w:rsid w:val="003C4D75"/>
    <w:rsid w:val="003C57F0"/>
    <w:rsid w:val="003C5A51"/>
    <w:rsid w:val="003C7867"/>
    <w:rsid w:val="003D56DB"/>
    <w:rsid w:val="003D5A77"/>
    <w:rsid w:val="003D7B1B"/>
    <w:rsid w:val="003E050C"/>
    <w:rsid w:val="003E217A"/>
    <w:rsid w:val="003E30DA"/>
    <w:rsid w:val="003E435E"/>
    <w:rsid w:val="003E4BD2"/>
    <w:rsid w:val="003E570B"/>
    <w:rsid w:val="003F3318"/>
    <w:rsid w:val="003F7599"/>
    <w:rsid w:val="003F7D14"/>
    <w:rsid w:val="003F7F5D"/>
    <w:rsid w:val="00400794"/>
    <w:rsid w:val="00406F6D"/>
    <w:rsid w:val="0041038A"/>
    <w:rsid w:val="00421705"/>
    <w:rsid w:val="00422B63"/>
    <w:rsid w:val="0042389B"/>
    <w:rsid w:val="00426E0B"/>
    <w:rsid w:val="00427AA0"/>
    <w:rsid w:val="0043079E"/>
    <w:rsid w:val="00431A8D"/>
    <w:rsid w:val="00431E77"/>
    <w:rsid w:val="00432F01"/>
    <w:rsid w:val="00435A80"/>
    <w:rsid w:val="0044050E"/>
    <w:rsid w:val="0044158F"/>
    <w:rsid w:val="0044230C"/>
    <w:rsid w:val="004427F6"/>
    <w:rsid w:val="00442914"/>
    <w:rsid w:val="0044405B"/>
    <w:rsid w:val="004441AC"/>
    <w:rsid w:val="00445388"/>
    <w:rsid w:val="004463FD"/>
    <w:rsid w:val="0044760D"/>
    <w:rsid w:val="00447EEF"/>
    <w:rsid w:val="00451C47"/>
    <w:rsid w:val="00454846"/>
    <w:rsid w:val="00456650"/>
    <w:rsid w:val="00456D07"/>
    <w:rsid w:val="00457B94"/>
    <w:rsid w:val="00461DB5"/>
    <w:rsid w:val="00462150"/>
    <w:rsid w:val="00463328"/>
    <w:rsid w:val="00463578"/>
    <w:rsid w:val="004670BC"/>
    <w:rsid w:val="004708EE"/>
    <w:rsid w:val="00470B3B"/>
    <w:rsid w:val="00473D3D"/>
    <w:rsid w:val="0047480F"/>
    <w:rsid w:val="00474FFA"/>
    <w:rsid w:val="00475022"/>
    <w:rsid w:val="00475FD6"/>
    <w:rsid w:val="0047614E"/>
    <w:rsid w:val="00476BFC"/>
    <w:rsid w:val="00481445"/>
    <w:rsid w:val="00482824"/>
    <w:rsid w:val="0048587A"/>
    <w:rsid w:val="0048682E"/>
    <w:rsid w:val="00487DB3"/>
    <w:rsid w:val="00491364"/>
    <w:rsid w:val="00492B80"/>
    <w:rsid w:val="00493A8C"/>
    <w:rsid w:val="00493D92"/>
    <w:rsid w:val="00496546"/>
    <w:rsid w:val="00496C77"/>
    <w:rsid w:val="004A0F89"/>
    <w:rsid w:val="004A0FC9"/>
    <w:rsid w:val="004A21DA"/>
    <w:rsid w:val="004A545A"/>
    <w:rsid w:val="004A6C43"/>
    <w:rsid w:val="004B0F29"/>
    <w:rsid w:val="004B1112"/>
    <w:rsid w:val="004B210C"/>
    <w:rsid w:val="004B32E0"/>
    <w:rsid w:val="004B4459"/>
    <w:rsid w:val="004B5481"/>
    <w:rsid w:val="004B5DD7"/>
    <w:rsid w:val="004B62E7"/>
    <w:rsid w:val="004B7F8F"/>
    <w:rsid w:val="004C02FE"/>
    <w:rsid w:val="004C2C12"/>
    <w:rsid w:val="004C2CFB"/>
    <w:rsid w:val="004C3752"/>
    <w:rsid w:val="004C3ACD"/>
    <w:rsid w:val="004C5749"/>
    <w:rsid w:val="004C767F"/>
    <w:rsid w:val="004C77A2"/>
    <w:rsid w:val="004D127B"/>
    <w:rsid w:val="004D2287"/>
    <w:rsid w:val="004D2D6A"/>
    <w:rsid w:val="004E0727"/>
    <w:rsid w:val="004E320C"/>
    <w:rsid w:val="004E3A7C"/>
    <w:rsid w:val="004E3FAF"/>
    <w:rsid w:val="004E481E"/>
    <w:rsid w:val="004E7678"/>
    <w:rsid w:val="004E7BC7"/>
    <w:rsid w:val="004F03F3"/>
    <w:rsid w:val="004F126B"/>
    <w:rsid w:val="004F2F1D"/>
    <w:rsid w:val="004F3EA2"/>
    <w:rsid w:val="004F51A6"/>
    <w:rsid w:val="004F660D"/>
    <w:rsid w:val="004F6757"/>
    <w:rsid w:val="004F6C83"/>
    <w:rsid w:val="004F71AE"/>
    <w:rsid w:val="00500536"/>
    <w:rsid w:val="005005A1"/>
    <w:rsid w:val="0050134A"/>
    <w:rsid w:val="005047BA"/>
    <w:rsid w:val="00507826"/>
    <w:rsid w:val="00510B5F"/>
    <w:rsid w:val="00511D7C"/>
    <w:rsid w:val="00512A11"/>
    <w:rsid w:val="00522708"/>
    <w:rsid w:val="005257C4"/>
    <w:rsid w:val="00526349"/>
    <w:rsid w:val="0053164B"/>
    <w:rsid w:val="0053406E"/>
    <w:rsid w:val="00534352"/>
    <w:rsid w:val="00534737"/>
    <w:rsid w:val="005359DF"/>
    <w:rsid w:val="00535BC2"/>
    <w:rsid w:val="00536743"/>
    <w:rsid w:val="00536893"/>
    <w:rsid w:val="00536DE8"/>
    <w:rsid w:val="00536EC5"/>
    <w:rsid w:val="00536EE8"/>
    <w:rsid w:val="005378D8"/>
    <w:rsid w:val="00540344"/>
    <w:rsid w:val="00540A55"/>
    <w:rsid w:val="0054479F"/>
    <w:rsid w:val="00545A84"/>
    <w:rsid w:val="00547A7D"/>
    <w:rsid w:val="00551FB5"/>
    <w:rsid w:val="0055323C"/>
    <w:rsid w:val="00555BCC"/>
    <w:rsid w:val="005562FF"/>
    <w:rsid w:val="00556E3E"/>
    <w:rsid w:val="0055786A"/>
    <w:rsid w:val="005617B7"/>
    <w:rsid w:val="005618B1"/>
    <w:rsid w:val="00563118"/>
    <w:rsid w:val="00563A12"/>
    <w:rsid w:val="00573606"/>
    <w:rsid w:val="00573697"/>
    <w:rsid w:val="00573C86"/>
    <w:rsid w:val="005757F8"/>
    <w:rsid w:val="00575B11"/>
    <w:rsid w:val="00576CCE"/>
    <w:rsid w:val="005774E1"/>
    <w:rsid w:val="00577BF2"/>
    <w:rsid w:val="00584092"/>
    <w:rsid w:val="00585647"/>
    <w:rsid w:val="0058577C"/>
    <w:rsid w:val="00585CB6"/>
    <w:rsid w:val="00586087"/>
    <w:rsid w:val="00586F87"/>
    <w:rsid w:val="005879C6"/>
    <w:rsid w:val="00590B6A"/>
    <w:rsid w:val="00593DAC"/>
    <w:rsid w:val="00595110"/>
    <w:rsid w:val="00595178"/>
    <w:rsid w:val="005967AC"/>
    <w:rsid w:val="005A0FD5"/>
    <w:rsid w:val="005A113D"/>
    <w:rsid w:val="005A1982"/>
    <w:rsid w:val="005A2281"/>
    <w:rsid w:val="005A2848"/>
    <w:rsid w:val="005A5D53"/>
    <w:rsid w:val="005B2F89"/>
    <w:rsid w:val="005B3180"/>
    <w:rsid w:val="005B32C4"/>
    <w:rsid w:val="005B3B20"/>
    <w:rsid w:val="005B4FCB"/>
    <w:rsid w:val="005B6D2E"/>
    <w:rsid w:val="005B77AE"/>
    <w:rsid w:val="005B79FF"/>
    <w:rsid w:val="005C14C4"/>
    <w:rsid w:val="005C2BA4"/>
    <w:rsid w:val="005C2EBA"/>
    <w:rsid w:val="005C523C"/>
    <w:rsid w:val="005C6B45"/>
    <w:rsid w:val="005C6DEC"/>
    <w:rsid w:val="005C76CB"/>
    <w:rsid w:val="005D036C"/>
    <w:rsid w:val="005D0DFF"/>
    <w:rsid w:val="005D11AF"/>
    <w:rsid w:val="005D3D95"/>
    <w:rsid w:val="005D4559"/>
    <w:rsid w:val="005D5B60"/>
    <w:rsid w:val="005E08FD"/>
    <w:rsid w:val="005E2513"/>
    <w:rsid w:val="005E3E9F"/>
    <w:rsid w:val="005E5B8B"/>
    <w:rsid w:val="005F08D1"/>
    <w:rsid w:val="005F2DAF"/>
    <w:rsid w:val="005F37BF"/>
    <w:rsid w:val="005F7DF5"/>
    <w:rsid w:val="005F7E3E"/>
    <w:rsid w:val="00601577"/>
    <w:rsid w:val="00601BC0"/>
    <w:rsid w:val="00602653"/>
    <w:rsid w:val="006039C6"/>
    <w:rsid w:val="00604C52"/>
    <w:rsid w:val="0060577D"/>
    <w:rsid w:val="00605AE8"/>
    <w:rsid w:val="00610489"/>
    <w:rsid w:val="006110DC"/>
    <w:rsid w:val="006110FE"/>
    <w:rsid w:val="006121CC"/>
    <w:rsid w:val="006149B8"/>
    <w:rsid w:val="0061639B"/>
    <w:rsid w:val="006166BA"/>
    <w:rsid w:val="006203D5"/>
    <w:rsid w:val="00620E3C"/>
    <w:rsid w:val="00620EE9"/>
    <w:rsid w:val="00623C29"/>
    <w:rsid w:val="00624BAF"/>
    <w:rsid w:val="0062585F"/>
    <w:rsid w:val="00630A3F"/>
    <w:rsid w:val="00631610"/>
    <w:rsid w:val="006328D9"/>
    <w:rsid w:val="00633D3F"/>
    <w:rsid w:val="006352DE"/>
    <w:rsid w:val="006361AF"/>
    <w:rsid w:val="00637084"/>
    <w:rsid w:val="00637B26"/>
    <w:rsid w:val="00637C27"/>
    <w:rsid w:val="00640BC6"/>
    <w:rsid w:val="00652F43"/>
    <w:rsid w:val="00655C1D"/>
    <w:rsid w:val="00656504"/>
    <w:rsid w:val="0065712A"/>
    <w:rsid w:val="00661429"/>
    <w:rsid w:val="006632C3"/>
    <w:rsid w:val="006715C9"/>
    <w:rsid w:val="00671AA5"/>
    <w:rsid w:val="00671C46"/>
    <w:rsid w:val="0067343F"/>
    <w:rsid w:val="006740F5"/>
    <w:rsid w:val="00674D36"/>
    <w:rsid w:val="0067525D"/>
    <w:rsid w:val="0067722F"/>
    <w:rsid w:val="00677E16"/>
    <w:rsid w:val="00684BEA"/>
    <w:rsid w:val="00685364"/>
    <w:rsid w:val="0068566D"/>
    <w:rsid w:val="00685A8C"/>
    <w:rsid w:val="00685DDD"/>
    <w:rsid w:val="00690F8E"/>
    <w:rsid w:val="00692084"/>
    <w:rsid w:val="006941E5"/>
    <w:rsid w:val="006953EB"/>
    <w:rsid w:val="00695A0A"/>
    <w:rsid w:val="00695F78"/>
    <w:rsid w:val="00697BFE"/>
    <w:rsid w:val="006A2921"/>
    <w:rsid w:val="006A3887"/>
    <w:rsid w:val="006A5A3F"/>
    <w:rsid w:val="006A6D95"/>
    <w:rsid w:val="006A7339"/>
    <w:rsid w:val="006B0402"/>
    <w:rsid w:val="006B0EE4"/>
    <w:rsid w:val="006B109B"/>
    <w:rsid w:val="006B1860"/>
    <w:rsid w:val="006B217F"/>
    <w:rsid w:val="006B48A1"/>
    <w:rsid w:val="006B5916"/>
    <w:rsid w:val="006B774B"/>
    <w:rsid w:val="006C1788"/>
    <w:rsid w:val="006C1BA4"/>
    <w:rsid w:val="006C2739"/>
    <w:rsid w:val="006C3B12"/>
    <w:rsid w:val="006C3C54"/>
    <w:rsid w:val="006C5099"/>
    <w:rsid w:val="006C5C6B"/>
    <w:rsid w:val="006C5F0E"/>
    <w:rsid w:val="006D1035"/>
    <w:rsid w:val="006D502C"/>
    <w:rsid w:val="006E0518"/>
    <w:rsid w:val="006E16D5"/>
    <w:rsid w:val="006E1D30"/>
    <w:rsid w:val="006E2763"/>
    <w:rsid w:val="006E3DBD"/>
    <w:rsid w:val="006E7228"/>
    <w:rsid w:val="006E754C"/>
    <w:rsid w:val="006E7ED0"/>
    <w:rsid w:val="006F0986"/>
    <w:rsid w:val="006F4516"/>
    <w:rsid w:val="00703CBE"/>
    <w:rsid w:val="00705D83"/>
    <w:rsid w:val="007069E3"/>
    <w:rsid w:val="00707A21"/>
    <w:rsid w:val="00711E5D"/>
    <w:rsid w:val="00712886"/>
    <w:rsid w:val="007140ED"/>
    <w:rsid w:val="007141EE"/>
    <w:rsid w:val="00714233"/>
    <w:rsid w:val="007144FD"/>
    <w:rsid w:val="00721D71"/>
    <w:rsid w:val="0072272D"/>
    <w:rsid w:val="0072438D"/>
    <w:rsid w:val="007248BF"/>
    <w:rsid w:val="00727657"/>
    <w:rsid w:val="00732AFF"/>
    <w:rsid w:val="00734B3C"/>
    <w:rsid w:val="007364A0"/>
    <w:rsid w:val="00740D05"/>
    <w:rsid w:val="00740D06"/>
    <w:rsid w:val="00740EB7"/>
    <w:rsid w:val="00742296"/>
    <w:rsid w:val="0074448A"/>
    <w:rsid w:val="007458D3"/>
    <w:rsid w:val="00746D70"/>
    <w:rsid w:val="00747C3F"/>
    <w:rsid w:val="00750531"/>
    <w:rsid w:val="00750830"/>
    <w:rsid w:val="00752B17"/>
    <w:rsid w:val="00756B1C"/>
    <w:rsid w:val="00757A05"/>
    <w:rsid w:val="00757EA8"/>
    <w:rsid w:val="00760C8C"/>
    <w:rsid w:val="00761521"/>
    <w:rsid w:val="007616B3"/>
    <w:rsid w:val="00764B24"/>
    <w:rsid w:val="0076546C"/>
    <w:rsid w:val="0076560A"/>
    <w:rsid w:val="00766AC3"/>
    <w:rsid w:val="007670BC"/>
    <w:rsid w:val="00767F98"/>
    <w:rsid w:val="00770145"/>
    <w:rsid w:val="00771798"/>
    <w:rsid w:val="007726ED"/>
    <w:rsid w:val="00773549"/>
    <w:rsid w:val="00773A70"/>
    <w:rsid w:val="0077448E"/>
    <w:rsid w:val="00775302"/>
    <w:rsid w:val="007754D8"/>
    <w:rsid w:val="00775BC0"/>
    <w:rsid w:val="00780E16"/>
    <w:rsid w:val="0078122B"/>
    <w:rsid w:val="00781C66"/>
    <w:rsid w:val="007838D3"/>
    <w:rsid w:val="00783B21"/>
    <w:rsid w:val="00784E4A"/>
    <w:rsid w:val="00785E22"/>
    <w:rsid w:val="00786F2B"/>
    <w:rsid w:val="007872B4"/>
    <w:rsid w:val="007926DF"/>
    <w:rsid w:val="00792B28"/>
    <w:rsid w:val="007946D2"/>
    <w:rsid w:val="00796C89"/>
    <w:rsid w:val="007976F9"/>
    <w:rsid w:val="00797B2F"/>
    <w:rsid w:val="007A019F"/>
    <w:rsid w:val="007A4544"/>
    <w:rsid w:val="007A678A"/>
    <w:rsid w:val="007A6B75"/>
    <w:rsid w:val="007B1467"/>
    <w:rsid w:val="007B2949"/>
    <w:rsid w:val="007B2B5B"/>
    <w:rsid w:val="007B4DFF"/>
    <w:rsid w:val="007B59B9"/>
    <w:rsid w:val="007B7B0A"/>
    <w:rsid w:val="007C0129"/>
    <w:rsid w:val="007C02D3"/>
    <w:rsid w:val="007C0DB0"/>
    <w:rsid w:val="007C28C7"/>
    <w:rsid w:val="007C2F37"/>
    <w:rsid w:val="007C35D3"/>
    <w:rsid w:val="007C384F"/>
    <w:rsid w:val="007C4D61"/>
    <w:rsid w:val="007C4DD1"/>
    <w:rsid w:val="007C6F42"/>
    <w:rsid w:val="007D0285"/>
    <w:rsid w:val="007D1304"/>
    <w:rsid w:val="007D1567"/>
    <w:rsid w:val="007D2358"/>
    <w:rsid w:val="007D442A"/>
    <w:rsid w:val="007D6A3E"/>
    <w:rsid w:val="007D7103"/>
    <w:rsid w:val="007E1AB7"/>
    <w:rsid w:val="007E221A"/>
    <w:rsid w:val="007E3C80"/>
    <w:rsid w:val="007E59D3"/>
    <w:rsid w:val="007E7E50"/>
    <w:rsid w:val="007F08E8"/>
    <w:rsid w:val="007F0E12"/>
    <w:rsid w:val="007F1524"/>
    <w:rsid w:val="007F410A"/>
    <w:rsid w:val="007F4D67"/>
    <w:rsid w:val="00801AF9"/>
    <w:rsid w:val="008026DB"/>
    <w:rsid w:val="00802725"/>
    <w:rsid w:val="00807A2B"/>
    <w:rsid w:val="008103F9"/>
    <w:rsid w:val="00810A35"/>
    <w:rsid w:val="00810F2A"/>
    <w:rsid w:val="00813512"/>
    <w:rsid w:val="0081397D"/>
    <w:rsid w:val="008141BF"/>
    <w:rsid w:val="00815B63"/>
    <w:rsid w:val="00816796"/>
    <w:rsid w:val="0081701B"/>
    <w:rsid w:val="00820483"/>
    <w:rsid w:val="0082086A"/>
    <w:rsid w:val="008208F2"/>
    <w:rsid w:val="008211B2"/>
    <w:rsid w:val="00822BDF"/>
    <w:rsid w:val="008236F9"/>
    <w:rsid w:val="00825494"/>
    <w:rsid w:val="00825934"/>
    <w:rsid w:val="0082623F"/>
    <w:rsid w:val="00827E88"/>
    <w:rsid w:val="00830307"/>
    <w:rsid w:val="0083129A"/>
    <w:rsid w:val="00831A29"/>
    <w:rsid w:val="0083596C"/>
    <w:rsid w:val="00841113"/>
    <w:rsid w:val="00842F6B"/>
    <w:rsid w:val="008430D2"/>
    <w:rsid w:val="008437DB"/>
    <w:rsid w:val="0084380F"/>
    <w:rsid w:val="00844269"/>
    <w:rsid w:val="00844DF2"/>
    <w:rsid w:val="00844E21"/>
    <w:rsid w:val="008463F8"/>
    <w:rsid w:val="00847B89"/>
    <w:rsid w:val="008501F8"/>
    <w:rsid w:val="008535F3"/>
    <w:rsid w:val="00854228"/>
    <w:rsid w:val="008553D1"/>
    <w:rsid w:val="00856BF8"/>
    <w:rsid w:val="00857698"/>
    <w:rsid w:val="00860152"/>
    <w:rsid w:val="008611C0"/>
    <w:rsid w:val="00862290"/>
    <w:rsid w:val="00862B9C"/>
    <w:rsid w:val="00862D34"/>
    <w:rsid w:val="0086528A"/>
    <w:rsid w:val="00867B9F"/>
    <w:rsid w:val="00867CF0"/>
    <w:rsid w:val="008809C1"/>
    <w:rsid w:val="00882796"/>
    <w:rsid w:val="00883172"/>
    <w:rsid w:val="0088365F"/>
    <w:rsid w:val="00883A60"/>
    <w:rsid w:val="00884F75"/>
    <w:rsid w:val="00886735"/>
    <w:rsid w:val="00891CA8"/>
    <w:rsid w:val="008924E4"/>
    <w:rsid w:val="008979EF"/>
    <w:rsid w:val="008A12D4"/>
    <w:rsid w:val="008A1D1A"/>
    <w:rsid w:val="008A205C"/>
    <w:rsid w:val="008A328D"/>
    <w:rsid w:val="008A714E"/>
    <w:rsid w:val="008A76C1"/>
    <w:rsid w:val="008A7DD0"/>
    <w:rsid w:val="008B0C17"/>
    <w:rsid w:val="008B11A4"/>
    <w:rsid w:val="008B182F"/>
    <w:rsid w:val="008B29EF"/>
    <w:rsid w:val="008B36CF"/>
    <w:rsid w:val="008B4735"/>
    <w:rsid w:val="008B6034"/>
    <w:rsid w:val="008C1A17"/>
    <w:rsid w:val="008C1A29"/>
    <w:rsid w:val="008C24FE"/>
    <w:rsid w:val="008C2978"/>
    <w:rsid w:val="008C407C"/>
    <w:rsid w:val="008C641A"/>
    <w:rsid w:val="008C741A"/>
    <w:rsid w:val="008C7AF6"/>
    <w:rsid w:val="008D22CC"/>
    <w:rsid w:val="008D2A45"/>
    <w:rsid w:val="008D39C0"/>
    <w:rsid w:val="008D3FFB"/>
    <w:rsid w:val="008D663A"/>
    <w:rsid w:val="008D680A"/>
    <w:rsid w:val="008E0319"/>
    <w:rsid w:val="008E4425"/>
    <w:rsid w:val="008E446F"/>
    <w:rsid w:val="008E533D"/>
    <w:rsid w:val="008E6964"/>
    <w:rsid w:val="008E7982"/>
    <w:rsid w:val="008F1B78"/>
    <w:rsid w:val="008F27F8"/>
    <w:rsid w:val="008F4E20"/>
    <w:rsid w:val="008F561E"/>
    <w:rsid w:val="008F6F22"/>
    <w:rsid w:val="008F6F5E"/>
    <w:rsid w:val="009010AB"/>
    <w:rsid w:val="0090198C"/>
    <w:rsid w:val="00901DFC"/>
    <w:rsid w:val="0090222A"/>
    <w:rsid w:val="00903843"/>
    <w:rsid w:val="0091039B"/>
    <w:rsid w:val="00913690"/>
    <w:rsid w:val="009142C8"/>
    <w:rsid w:val="00914FC3"/>
    <w:rsid w:val="0092037C"/>
    <w:rsid w:val="00921C9A"/>
    <w:rsid w:val="0092267D"/>
    <w:rsid w:val="00923C94"/>
    <w:rsid w:val="0092463B"/>
    <w:rsid w:val="00925BC2"/>
    <w:rsid w:val="00927FE9"/>
    <w:rsid w:val="0093001F"/>
    <w:rsid w:val="009300AB"/>
    <w:rsid w:val="009309AC"/>
    <w:rsid w:val="00931B3A"/>
    <w:rsid w:val="009329B1"/>
    <w:rsid w:val="009349C6"/>
    <w:rsid w:val="00934E83"/>
    <w:rsid w:val="0093536C"/>
    <w:rsid w:val="00935626"/>
    <w:rsid w:val="0094247A"/>
    <w:rsid w:val="00943660"/>
    <w:rsid w:val="00945090"/>
    <w:rsid w:val="00947768"/>
    <w:rsid w:val="00950BE4"/>
    <w:rsid w:val="009515EA"/>
    <w:rsid w:val="00954CF5"/>
    <w:rsid w:val="00956110"/>
    <w:rsid w:val="00956114"/>
    <w:rsid w:val="00960E27"/>
    <w:rsid w:val="009617A0"/>
    <w:rsid w:val="00961E34"/>
    <w:rsid w:val="00962044"/>
    <w:rsid w:val="009648C3"/>
    <w:rsid w:val="00966D2F"/>
    <w:rsid w:val="009672C6"/>
    <w:rsid w:val="00970A61"/>
    <w:rsid w:val="00971378"/>
    <w:rsid w:val="009733E1"/>
    <w:rsid w:val="0097587B"/>
    <w:rsid w:val="00977F2A"/>
    <w:rsid w:val="00981B37"/>
    <w:rsid w:val="00985031"/>
    <w:rsid w:val="009855DA"/>
    <w:rsid w:val="009875CA"/>
    <w:rsid w:val="00991294"/>
    <w:rsid w:val="0099167C"/>
    <w:rsid w:val="009918F8"/>
    <w:rsid w:val="009925CB"/>
    <w:rsid w:val="00994B32"/>
    <w:rsid w:val="00994D4F"/>
    <w:rsid w:val="00995CB3"/>
    <w:rsid w:val="00996551"/>
    <w:rsid w:val="009A1096"/>
    <w:rsid w:val="009A4A97"/>
    <w:rsid w:val="009A5DF2"/>
    <w:rsid w:val="009B0CCB"/>
    <w:rsid w:val="009B12C7"/>
    <w:rsid w:val="009B2F24"/>
    <w:rsid w:val="009B33F2"/>
    <w:rsid w:val="009B3D5C"/>
    <w:rsid w:val="009B5A59"/>
    <w:rsid w:val="009B6039"/>
    <w:rsid w:val="009B72A3"/>
    <w:rsid w:val="009C15F5"/>
    <w:rsid w:val="009C4945"/>
    <w:rsid w:val="009C6881"/>
    <w:rsid w:val="009D0D3C"/>
    <w:rsid w:val="009D1026"/>
    <w:rsid w:val="009D3A94"/>
    <w:rsid w:val="009D4B9E"/>
    <w:rsid w:val="009D5A6B"/>
    <w:rsid w:val="009D61FD"/>
    <w:rsid w:val="009D6464"/>
    <w:rsid w:val="009E0FB4"/>
    <w:rsid w:val="009E1F15"/>
    <w:rsid w:val="009E402D"/>
    <w:rsid w:val="009E5772"/>
    <w:rsid w:val="009E7428"/>
    <w:rsid w:val="009F003D"/>
    <w:rsid w:val="009F02DA"/>
    <w:rsid w:val="009F1B51"/>
    <w:rsid w:val="009F6F5A"/>
    <w:rsid w:val="00A01785"/>
    <w:rsid w:val="00A023C9"/>
    <w:rsid w:val="00A02BEC"/>
    <w:rsid w:val="00A052D3"/>
    <w:rsid w:val="00A06C36"/>
    <w:rsid w:val="00A076FD"/>
    <w:rsid w:val="00A101F2"/>
    <w:rsid w:val="00A1023C"/>
    <w:rsid w:val="00A11E3D"/>
    <w:rsid w:val="00A11EA9"/>
    <w:rsid w:val="00A128AA"/>
    <w:rsid w:val="00A12BCA"/>
    <w:rsid w:val="00A17EB4"/>
    <w:rsid w:val="00A2094D"/>
    <w:rsid w:val="00A209D1"/>
    <w:rsid w:val="00A21A40"/>
    <w:rsid w:val="00A21B78"/>
    <w:rsid w:val="00A22FD3"/>
    <w:rsid w:val="00A23369"/>
    <w:rsid w:val="00A23E2A"/>
    <w:rsid w:val="00A24951"/>
    <w:rsid w:val="00A24D19"/>
    <w:rsid w:val="00A26E4C"/>
    <w:rsid w:val="00A2740A"/>
    <w:rsid w:val="00A35267"/>
    <w:rsid w:val="00A35407"/>
    <w:rsid w:val="00A35CB2"/>
    <w:rsid w:val="00A43B77"/>
    <w:rsid w:val="00A46676"/>
    <w:rsid w:val="00A509EA"/>
    <w:rsid w:val="00A50FCD"/>
    <w:rsid w:val="00A51879"/>
    <w:rsid w:val="00A51A4A"/>
    <w:rsid w:val="00A5317A"/>
    <w:rsid w:val="00A544EC"/>
    <w:rsid w:val="00A56120"/>
    <w:rsid w:val="00A56BE3"/>
    <w:rsid w:val="00A61D84"/>
    <w:rsid w:val="00A61F07"/>
    <w:rsid w:val="00A62786"/>
    <w:rsid w:val="00A627FA"/>
    <w:rsid w:val="00A6363E"/>
    <w:rsid w:val="00A6394C"/>
    <w:rsid w:val="00A63D26"/>
    <w:rsid w:val="00A70366"/>
    <w:rsid w:val="00A71AA5"/>
    <w:rsid w:val="00A73006"/>
    <w:rsid w:val="00A73B12"/>
    <w:rsid w:val="00A753DC"/>
    <w:rsid w:val="00A7775C"/>
    <w:rsid w:val="00A777F5"/>
    <w:rsid w:val="00A82B58"/>
    <w:rsid w:val="00A835B3"/>
    <w:rsid w:val="00A836BA"/>
    <w:rsid w:val="00A84789"/>
    <w:rsid w:val="00A85241"/>
    <w:rsid w:val="00A852F6"/>
    <w:rsid w:val="00A8707E"/>
    <w:rsid w:val="00A877FD"/>
    <w:rsid w:val="00A87C22"/>
    <w:rsid w:val="00A91594"/>
    <w:rsid w:val="00A932DD"/>
    <w:rsid w:val="00A9380B"/>
    <w:rsid w:val="00A97523"/>
    <w:rsid w:val="00AA0761"/>
    <w:rsid w:val="00AA21F2"/>
    <w:rsid w:val="00AA33B5"/>
    <w:rsid w:val="00AA6E08"/>
    <w:rsid w:val="00AB0408"/>
    <w:rsid w:val="00AB0AB0"/>
    <w:rsid w:val="00AB1208"/>
    <w:rsid w:val="00AB27E0"/>
    <w:rsid w:val="00AB5DB1"/>
    <w:rsid w:val="00AB76C3"/>
    <w:rsid w:val="00AC1563"/>
    <w:rsid w:val="00AC5524"/>
    <w:rsid w:val="00AC7BE4"/>
    <w:rsid w:val="00AD1568"/>
    <w:rsid w:val="00AD4541"/>
    <w:rsid w:val="00AD5D88"/>
    <w:rsid w:val="00AD61FB"/>
    <w:rsid w:val="00AE18A2"/>
    <w:rsid w:val="00AE1D46"/>
    <w:rsid w:val="00AE4065"/>
    <w:rsid w:val="00AE5B7F"/>
    <w:rsid w:val="00AE7B2B"/>
    <w:rsid w:val="00AF1762"/>
    <w:rsid w:val="00AF483C"/>
    <w:rsid w:val="00AF638A"/>
    <w:rsid w:val="00B01ADF"/>
    <w:rsid w:val="00B05031"/>
    <w:rsid w:val="00B11D2D"/>
    <w:rsid w:val="00B13AAE"/>
    <w:rsid w:val="00B14859"/>
    <w:rsid w:val="00B14BCA"/>
    <w:rsid w:val="00B1745A"/>
    <w:rsid w:val="00B17777"/>
    <w:rsid w:val="00B1779D"/>
    <w:rsid w:val="00B20ACD"/>
    <w:rsid w:val="00B2150B"/>
    <w:rsid w:val="00B22EA7"/>
    <w:rsid w:val="00B23EDA"/>
    <w:rsid w:val="00B27BC9"/>
    <w:rsid w:val="00B33999"/>
    <w:rsid w:val="00B33A1C"/>
    <w:rsid w:val="00B34DFC"/>
    <w:rsid w:val="00B35270"/>
    <w:rsid w:val="00B3530A"/>
    <w:rsid w:val="00B36B44"/>
    <w:rsid w:val="00B36BAA"/>
    <w:rsid w:val="00B425B1"/>
    <w:rsid w:val="00B452C4"/>
    <w:rsid w:val="00B46FE3"/>
    <w:rsid w:val="00B5147F"/>
    <w:rsid w:val="00B51830"/>
    <w:rsid w:val="00B54CB3"/>
    <w:rsid w:val="00B551F6"/>
    <w:rsid w:val="00B553CB"/>
    <w:rsid w:val="00B559A8"/>
    <w:rsid w:val="00B5798F"/>
    <w:rsid w:val="00B61180"/>
    <w:rsid w:val="00B63B4D"/>
    <w:rsid w:val="00B63DFC"/>
    <w:rsid w:val="00B644B0"/>
    <w:rsid w:val="00B6459C"/>
    <w:rsid w:val="00B646C4"/>
    <w:rsid w:val="00B64B4C"/>
    <w:rsid w:val="00B668E4"/>
    <w:rsid w:val="00B71CAE"/>
    <w:rsid w:val="00B80392"/>
    <w:rsid w:val="00B819DA"/>
    <w:rsid w:val="00B82073"/>
    <w:rsid w:val="00B8296B"/>
    <w:rsid w:val="00B82C4F"/>
    <w:rsid w:val="00B84AB4"/>
    <w:rsid w:val="00B85FA6"/>
    <w:rsid w:val="00B868D1"/>
    <w:rsid w:val="00B8696A"/>
    <w:rsid w:val="00B90E4A"/>
    <w:rsid w:val="00B91454"/>
    <w:rsid w:val="00B92C19"/>
    <w:rsid w:val="00B95467"/>
    <w:rsid w:val="00B970FF"/>
    <w:rsid w:val="00B975EF"/>
    <w:rsid w:val="00BA05BE"/>
    <w:rsid w:val="00BA1C22"/>
    <w:rsid w:val="00BA4ED6"/>
    <w:rsid w:val="00BA50E2"/>
    <w:rsid w:val="00BA5BE3"/>
    <w:rsid w:val="00BA6D37"/>
    <w:rsid w:val="00BB3133"/>
    <w:rsid w:val="00BB4B8D"/>
    <w:rsid w:val="00BC0A72"/>
    <w:rsid w:val="00BC146E"/>
    <w:rsid w:val="00BC1B5C"/>
    <w:rsid w:val="00BC257B"/>
    <w:rsid w:val="00BC380C"/>
    <w:rsid w:val="00BC3F30"/>
    <w:rsid w:val="00BC44E1"/>
    <w:rsid w:val="00BC4C52"/>
    <w:rsid w:val="00BC544B"/>
    <w:rsid w:val="00BC5A65"/>
    <w:rsid w:val="00BC7332"/>
    <w:rsid w:val="00BC79EF"/>
    <w:rsid w:val="00BD4C52"/>
    <w:rsid w:val="00BD4CF1"/>
    <w:rsid w:val="00BD5465"/>
    <w:rsid w:val="00BD5B83"/>
    <w:rsid w:val="00BD7F34"/>
    <w:rsid w:val="00BE1141"/>
    <w:rsid w:val="00BE407C"/>
    <w:rsid w:val="00BF09B2"/>
    <w:rsid w:val="00BF2B99"/>
    <w:rsid w:val="00BF2CD4"/>
    <w:rsid w:val="00BF5CB5"/>
    <w:rsid w:val="00BF5F8D"/>
    <w:rsid w:val="00C00038"/>
    <w:rsid w:val="00C003B9"/>
    <w:rsid w:val="00C01947"/>
    <w:rsid w:val="00C01BC3"/>
    <w:rsid w:val="00C043F8"/>
    <w:rsid w:val="00C05D73"/>
    <w:rsid w:val="00C0635E"/>
    <w:rsid w:val="00C0704E"/>
    <w:rsid w:val="00C128E2"/>
    <w:rsid w:val="00C13201"/>
    <w:rsid w:val="00C15120"/>
    <w:rsid w:val="00C156FA"/>
    <w:rsid w:val="00C170FE"/>
    <w:rsid w:val="00C17F8E"/>
    <w:rsid w:val="00C20FF5"/>
    <w:rsid w:val="00C22E57"/>
    <w:rsid w:val="00C24A87"/>
    <w:rsid w:val="00C253C2"/>
    <w:rsid w:val="00C25F97"/>
    <w:rsid w:val="00C310A0"/>
    <w:rsid w:val="00C322E0"/>
    <w:rsid w:val="00C32728"/>
    <w:rsid w:val="00C32DE3"/>
    <w:rsid w:val="00C35305"/>
    <w:rsid w:val="00C37030"/>
    <w:rsid w:val="00C37426"/>
    <w:rsid w:val="00C37F10"/>
    <w:rsid w:val="00C40132"/>
    <w:rsid w:val="00C409FB"/>
    <w:rsid w:val="00C40F99"/>
    <w:rsid w:val="00C412AC"/>
    <w:rsid w:val="00C42B93"/>
    <w:rsid w:val="00C43324"/>
    <w:rsid w:val="00C44B7F"/>
    <w:rsid w:val="00C461CD"/>
    <w:rsid w:val="00C46869"/>
    <w:rsid w:val="00C524F0"/>
    <w:rsid w:val="00C535C6"/>
    <w:rsid w:val="00C547B0"/>
    <w:rsid w:val="00C56068"/>
    <w:rsid w:val="00C571B7"/>
    <w:rsid w:val="00C62D28"/>
    <w:rsid w:val="00C63FA7"/>
    <w:rsid w:val="00C65404"/>
    <w:rsid w:val="00C70394"/>
    <w:rsid w:val="00C70830"/>
    <w:rsid w:val="00C7092F"/>
    <w:rsid w:val="00C723F2"/>
    <w:rsid w:val="00C72A47"/>
    <w:rsid w:val="00C73A3F"/>
    <w:rsid w:val="00C75535"/>
    <w:rsid w:val="00C76CE4"/>
    <w:rsid w:val="00C77666"/>
    <w:rsid w:val="00C77E36"/>
    <w:rsid w:val="00C81B8C"/>
    <w:rsid w:val="00C83FFC"/>
    <w:rsid w:val="00C84B9D"/>
    <w:rsid w:val="00C84EFD"/>
    <w:rsid w:val="00C91DA7"/>
    <w:rsid w:val="00C91E40"/>
    <w:rsid w:val="00C926D8"/>
    <w:rsid w:val="00C93E6D"/>
    <w:rsid w:val="00C953E4"/>
    <w:rsid w:val="00C966D8"/>
    <w:rsid w:val="00C96B76"/>
    <w:rsid w:val="00C975F5"/>
    <w:rsid w:val="00CA0632"/>
    <w:rsid w:val="00CA141E"/>
    <w:rsid w:val="00CA1FF9"/>
    <w:rsid w:val="00CA22F2"/>
    <w:rsid w:val="00CA2874"/>
    <w:rsid w:val="00CA2903"/>
    <w:rsid w:val="00CA306C"/>
    <w:rsid w:val="00CA5E93"/>
    <w:rsid w:val="00CA6A46"/>
    <w:rsid w:val="00CA72E4"/>
    <w:rsid w:val="00CB0A06"/>
    <w:rsid w:val="00CB2C8B"/>
    <w:rsid w:val="00CB5101"/>
    <w:rsid w:val="00CB56CB"/>
    <w:rsid w:val="00CB5A30"/>
    <w:rsid w:val="00CB5C5A"/>
    <w:rsid w:val="00CB7370"/>
    <w:rsid w:val="00CB76FF"/>
    <w:rsid w:val="00CB7F0E"/>
    <w:rsid w:val="00CC0F35"/>
    <w:rsid w:val="00CC1798"/>
    <w:rsid w:val="00CC17B6"/>
    <w:rsid w:val="00CC1973"/>
    <w:rsid w:val="00CC438C"/>
    <w:rsid w:val="00CC4A93"/>
    <w:rsid w:val="00CC4DAB"/>
    <w:rsid w:val="00CC645D"/>
    <w:rsid w:val="00CC70CE"/>
    <w:rsid w:val="00CC7E14"/>
    <w:rsid w:val="00CD115B"/>
    <w:rsid w:val="00CD2086"/>
    <w:rsid w:val="00CD4765"/>
    <w:rsid w:val="00CD5864"/>
    <w:rsid w:val="00CD5AE4"/>
    <w:rsid w:val="00CD6047"/>
    <w:rsid w:val="00CD634C"/>
    <w:rsid w:val="00CD780A"/>
    <w:rsid w:val="00CD796A"/>
    <w:rsid w:val="00CE0250"/>
    <w:rsid w:val="00CE168C"/>
    <w:rsid w:val="00CE32C9"/>
    <w:rsid w:val="00CE36FD"/>
    <w:rsid w:val="00CE503E"/>
    <w:rsid w:val="00CE6197"/>
    <w:rsid w:val="00CE61BF"/>
    <w:rsid w:val="00CE6460"/>
    <w:rsid w:val="00CE67B9"/>
    <w:rsid w:val="00CE7029"/>
    <w:rsid w:val="00CF28A6"/>
    <w:rsid w:val="00CF3A30"/>
    <w:rsid w:val="00CF5049"/>
    <w:rsid w:val="00CF6990"/>
    <w:rsid w:val="00CF7164"/>
    <w:rsid w:val="00CF71DD"/>
    <w:rsid w:val="00D0215B"/>
    <w:rsid w:val="00D026A6"/>
    <w:rsid w:val="00D03803"/>
    <w:rsid w:val="00D05D09"/>
    <w:rsid w:val="00D10CC2"/>
    <w:rsid w:val="00D1118F"/>
    <w:rsid w:val="00D11836"/>
    <w:rsid w:val="00D11FC7"/>
    <w:rsid w:val="00D127B6"/>
    <w:rsid w:val="00D1375F"/>
    <w:rsid w:val="00D14FD6"/>
    <w:rsid w:val="00D153CE"/>
    <w:rsid w:val="00D1547F"/>
    <w:rsid w:val="00D16537"/>
    <w:rsid w:val="00D17212"/>
    <w:rsid w:val="00D17749"/>
    <w:rsid w:val="00D17A6B"/>
    <w:rsid w:val="00D21302"/>
    <w:rsid w:val="00D23ACE"/>
    <w:rsid w:val="00D257F3"/>
    <w:rsid w:val="00D25B3E"/>
    <w:rsid w:val="00D25E3D"/>
    <w:rsid w:val="00D2620F"/>
    <w:rsid w:val="00D3162D"/>
    <w:rsid w:val="00D32449"/>
    <w:rsid w:val="00D3463C"/>
    <w:rsid w:val="00D3654D"/>
    <w:rsid w:val="00D36A07"/>
    <w:rsid w:val="00D37202"/>
    <w:rsid w:val="00D405A9"/>
    <w:rsid w:val="00D40695"/>
    <w:rsid w:val="00D46D20"/>
    <w:rsid w:val="00D50809"/>
    <w:rsid w:val="00D5124E"/>
    <w:rsid w:val="00D52B83"/>
    <w:rsid w:val="00D5301F"/>
    <w:rsid w:val="00D5505F"/>
    <w:rsid w:val="00D5723B"/>
    <w:rsid w:val="00D57D36"/>
    <w:rsid w:val="00D61E19"/>
    <w:rsid w:val="00D679F1"/>
    <w:rsid w:val="00D704DD"/>
    <w:rsid w:val="00D71CD0"/>
    <w:rsid w:val="00D73802"/>
    <w:rsid w:val="00D745F7"/>
    <w:rsid w:val="00D74F93"/>
    <w:rsid w:val="00D75485"/>
    <w:rsid w:val="00D75A1E"/>
    <w:rsid w:val="00D7634B"/>
    <w:rsid w:val="00D83312"/>
    <w:rsid w:val="00D83515"/>
    <w:rsid w:val="00D84912"/>
    <w:rsid w:val="00D8547B"/>
    <w:rsid w:val="00D869A0"/>
    <w:rsid w:val="00D869FE"/>
    <w:rsid w:val="00D91217"/>
    <w:rsid w:val="00D91BDE"/>
    <w:rsid w:val="00D935CE"/>
    <w:rsid w:val="00D94E79"/>
    <w:rsid w:val="00DA2B60"/>
    <w:rsid w:val="00DA5CA3"/>
    <w:rsid w:val="00DA706E"/>
    <w:rsid w:val="00DB1536"/>
    <w:rsid w:val="00DB39F1"/>
    <w:rsid w:val="00DB3D47"/>
    <w:rsid w:val="00DB476D"/>
    <w:rsid w:val="00DB57C7"/>
    <w:rsid w:val="00DB5F9E"/>
    <w:rsid w:val="00DB771B"/>
    <w:rsid w:val="00DB7828"/>
    <w:rsid w:val="00DB7E3E"/>
    <w:rsid w:val="00DC052C"/>
    <w:rsid w:val="00DC2B8D"/>
    <w:rsid w:val="00DC328D"/>
    <w:rsid w:val="00DC639E"/>
    <w:rsid w:val="00DC7690"/>
    <w:rsid w:val="00DD2515"/>
    <w:rsid w:val="00DD2A4A"/>
    <w:rsid w:val="00DD2B70"/>
    <w:rsid w:val="00DD3A99"/>
    <w:rsid w:val="00DD7785"/>
    <w:rsid w:val="00DD7E07"/>
    <w:rsid w:val="00DD7EA8"/>
    <w:rsid w:val="00DE3482"/>
    <w:rsid w:val="00DE6618"/>
    <w:rsid w:val="00DE7976"/>
    <w:rsid w:val="00DE79C8"/>
    <w:rsid w:val="00DF1606"/>
    <w:rsid w:val="00DF291B"/>
    <w:rsid w:val="00DF3E98"/>
    <w:rsid w:val="00DF4D50"/>
    <w:rsid w:val="00DF6C99"/>
    <w:rsid w:val="00E00AA3"/>
    <w:rsid w:val="00E02399"/>
    <w:rsid w:val="00E02DC1"/>
    <w:rsid w:val="00E031C8"/>
    <w:rsid w:val="00E04F36"/>
    <w:rsid w:val="00E05E9A"/>
    <w:rsid w:val="00E0680A"/>
    <w:rsid w:val="00E101CB"/>
    <w:rsid w:val="00E10381"/>
    <w:rsid w:val="00E10ABE"/>
    <w:rsid w:val="00E11230"/>
    <w:rsid w:val="00E117BA"/>
    <w:rsid w:val="00E11C9E"/>
    <w:rsid w:val="00E1230E"/>
    <w:rsid w:val="00E12E5A"/>
    <w:rsid w:val="00E1609B"/>
    <w:rsid w:val="00E16C1E"/>
    <w:rsid w:val="00E16D30"/>
    <w:rsid w:val="00E21192"/>
    <w:rsid w:val="00E24944"/>
    <w:rsid w:val="00E27651"/>
    <w:rsid w:val="00E30073"/>
    <w:rsid w:val="00E30CB6"/>
    <w:rsid w:val="00E343C4"/>
    <w:rsid w:val="00E347FD"/>
    <w:rsid w:val="00E35075"/>
    <w:rsid w:val="00E357B4"/>
    <w:rsid w:val="00E3675F"/>
    <w:rsid w:val="00E37ABA"/>
    <w:rsid w:val="00E40B66"/>
    <w:rsid w:val="00E40F47"/>
    <w:rsid w:val="00E4124B"/>
    <w:rsid w:val="00E44C31"/>
    <w:rsid w:val="00E45C26"/>
    <w:rsid w:val="00E4742F"/>
    <w:rsid w:val="00E502E9"/>
    <w:rsid w:val="00E50C07"/>
    <w:rsid w:val="00E5120D"/>
    <w:rsid w:val="00E52AB5"/>
    <w:rsid w:val="00E534FB"/>
    <w:rsid w:val="00E537B9"/>
    <w:rsid w:val="00E541FD"/>
    <w:rsid w:val="00E55AF0"/>
    <w:rsid w:val="00E5724E"/>
    <w:rsid w:val="00E61AB6"/>
    <w:rsid w:val="00E62C2E"/>
    <w:rsid w:val="00E632CE"/>
    <w:rsid w:val="00E64D20"/>
    <w:rsid w:val="00E662F0"/>
    <w:rsid w:val="00E669C7"/>
    <w:rsid w:val="00E67FB6"/>
    <w:rsid w:val="00E70369"/>
    <w:rsid w:val="00E70E23"/>
    <w:rsid w:val="00E7233E"/>
    <w:rsid w:val="00E7463D"/>
    <w:rsid w:val="00E75BFB"/>
    <w:rsid w:val="00E76833"/>
    <w:rsid w:val="00E76841"/>
    <w:rsid w:val="00E77788"/>
    <w:rsid w:val="00E80366"/>
    <w:rsid w:val="00E806D1"/>
    <w:rsid w:val="00E80D3C"/>
    <w:rsid w:val="00E810B9"/>
    <w:rsid w:val="00E81936"/>
    <w:rsid w:val="00E8550B"/>
    <w:rsid w:val="00E8575D"/>
    <w:rsid w:val="00E85947"/>
    <w:rsid w:val="00E86271"/>
    <w:rsid w:val="00E87DBC"/>
    <w:rsid w:val="00E90331"/>
    <w:rsid w:val="00E90E43"/>
    <w:rsid w:val="00E90F54"/>
    <w:rsid w:val="00E93EF2"/>
    <w:rsid w:val="00E95176"/>
    <w:rsid w:val="00E957FE"/>
    <w:rsid w:val="00E9673B"/>
    <w:rsid w:val="00E969F9"/>
    <w:rsid w:val="00EA19E8"/>
    <w:rsid w:val="00EA1B5B"/>
    <w:rsid w:val="00EA497B"/>
    <w:rsid w:val="00EA4F34"/>
    <w:rsid w:val="00EB1685"/>
    <w:rsid w:val="00EB23C9"/>
    <w:rsid w:val="00EB5786"/>
    <w:rsid w:val="00EB5893"/>
    <w:rsid w:val="00EB6DF7"/>
    <w:rsid w:val="00EB700B"/>
    <w:rsid w:val="00EC121A"/>
    <w:rsid w:val="00EC178F"/>
    <w:rsid w:val="00EC2132"/>
    <w:rsid w:val="00EC2930"/>
    <w:rsid w:val="00EC7ABA"/>
    <w:rsid w:val="00ED0E11"/>
    <w:rsid w:val="00ED1620"/>
    <w:rsid w:val="00ED1DEF"/>
    <w:rsid w:val="00ED65E3"/>
    <w:rsid w:val="00ED6740"/>
    <w:rsid w:val="00EE49CE"/>
    <w:rsid w:val="00EE4B0B"/>
    <w:rsid w:val="00EF00A5"/>
    <w:rsid w:val="00EF143E"/>
    <w:rsid w:val="00EF37A6"/>
    <w:rsid w:val="00EF4644"/>
    <w:rsid w:val="00EF49D3"/>
    <w:rsid w:val="00EF72EF"/>
    <w:rsid w:val="00EF7B56"/>
    <w:rsid w:val="00F004D5"/>
    <w:rsid w:val="00F01A04"/>
    <w:rsid w:val="00F067E6"/>
    <w:rsid w:val="00F06A25"/>
    <w:rsid w:val="00F1023B"/>
    <w:rsid w:val="00F1091B"/>
    <w:rsid w:val="00F11DAD"/>
    <w:rsid w:val="00F1206B"/>
    <w:rsid w:val="00F1330F"/>
    <w:rsid w:val="00F157FD"/>
    <w:rsid w:val="00F168DA"/>
    <w:rsid w:val="00F16A6A"/>
    <w:rsid w:val="00F17A96"/>
    <w:rsid w:val="00F17E61"/>
    <w:rsid w:val="00F226E0"/>
    <w:rsid w:val="00F22CA6"/>
    <w:rsid w:val="00F2669E"/>
    <w:rsid w:val="00F27437"/>
    <w:rsid w:val="00F30736"/>
    <w:rsid w:val="00F313D7"/>
    <w:rsid w:val="00F317D4"/>
    <w:rsid w:val="00F32CB8"/>
    <w:rsid w:val="00F33648"/>
    <w:rsid w:val="00F35E3F"/>
    <w:rsid w:val="00F41CBD"/>
    <w:rsid w:val="00F44114"/>
    <w:rsid w:val="00F46DA1"/>
    <w:rsid w:val="00F4711E"/>
    <w:rsid w:val="00F4754A"/>
    <w:rsid w:val="00F548F7"/>
    <w:rsid w:val="00F55D10"/>
    <w:rsid w:val="00F570F6"/>
    <w:rsid w:val="00F60037"/>
    <w:rsid w:val="00F628AE"/>
    <w:rsid w:val="00F6385A"/>
    <w:rsid w:val="00F64161"/>
    <w:rsid w:val="00F64939"/>
    <w:rsid w:val="00F65E75"/>
    <w:rsid w:val="00F661D6"/>
    <w:rsid w:val="00F66AB5"/>
    <w:rsid w:val="00F71690"/>
    <w:rsid w:val="00F72060"/>
    <w:rsid w:val="00F73D32"/>
    <w:rsid w:val="00F80E5E"/>
    <w:rsid w:val="00F838DD"/>
    <w:rsid w:val="00F848B0"/>
    <w:rsid w:val="00F84C0C"/>
    <w:rsid w:val="00F84CD3"/>
    <w:rsid w:val="00F85AE1"/>
    <w:rsid w:val="00F86249"/>
    <w:rsid w:val="00F86B87"/>
    <w:rsid w:val="00F873E9"/>
    <w:rsid w:val="00F87F76"/>
    <w:rsid w:val="00F904FC"/>
    <w:rsid w:val="00F91DED"/>
    <w:rsid w:val="00F92DB5"/>
    <w:rsid w:val="00F93EF5"/>
    <w:rsid w:val="00F9507D"/>
    <w:rsid w:val="00F962E2"/>
    <w:rsid w:val="00F96559"/>
    <w:rsid w:val="00F96A92"/>
    <w:rsid w:val="00FA6E09"/>
    <w:rsid w:val="00FA7C84"/>
    <w:rsid w:val="00FB1449"/>
    <w:rsid w:val="00FB159C"/>
    <w:rsid w:val="00FB17EB"/>
    <w:rsid w:val="00FB34E8"/>
    <w:rsid w:val="00FB3F57"/>
    <w:rsid w:val="00FB4090"/>
    <w:rsid w:val="00FB68F1"/>
    <w:rsid w:val="00FB7523"/>
    <w:rsid w:val="00FC15C3"/>
    <w:rsid w:val="00FC332A"/>
    <w:rsid w:val="00FC3A6E"/>
    <w:rsid w:val="00FC3B23"/>
    <w:rsid w:val="00FC5745"/>
    <w:rsid w:val="00FC583B"/>
    <w:rsid w:val="00FC635E"/>
    <w:rsid w:val="00FD2D43"/>
    <w:rsid w:val="00FD30B6"/>
    <w:rsid w:val="00FD56FD"/>
    <w:rsid w:val="00FD573B"/>
    <w:rsid w:val="00FD6559"/>
    <w:rsid w:val="00FE113F"/>
    <w:rsid w:val="00FE2F01"/>
    <w:rsid w:val="00FE7940"/>
    <w:rsid w:val="00FF2BBE"/>
    <w:rsid w:val="00FF6033"/>
    <w:rsid w:val="00FF76B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716A2C"/>
  <w15:docId w15:val="{C6C0D894-5A01-4153-8DE5-8BB7520E8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1773"/>
    <w:rPr>
      <w:lang w:val="es-ES"/>
    </w:rPr>
  </w:style>
  <w:style w:type="paragraph" w:styleId="Ttulo1">
    <w:name w:val="heading 1"/>
    <w:aliases w:val="e,a,Part,H1,Part1,H11,Part2,H12,Part11,H111,Datasheet title,R1,H13,H112,H14,H113,H15,H114,H16,H115,H17,H116,H18,H117,H19,H118,H110,H119,H120,H1110,H121,H1111,H131,H1121,H141,H1131,H151,H1141,H161,H1151,1,h1,Header 1,E1,CHL1,Heading 2-SOW"/>
    <w:basedOn w:val="Normal"/>
    <w:link w:val="Ttulo1Car"/>
    <w:uiPriority w:val="9"/>
    <w:qFormat/>
    <w:rsid w:val="005F7E3E"/>
    <w:pPr>
      <w:widowControl w:val="0"/>
      <w:autoSpaceDE w:val="0"/>
      <w:autoSpaceDN w:val="0"/>
      <w:ind w:left="1602"/>
      <w:outlineLvl w:val="0"/>
    </w:pPr>
    <w:rPr>
      <w:rFonts w:ascii="Arial" w:eastAsia="Arial" w:hAnsi="Arial" w:cs="Arial"/>
      <w:b/>
      <w:bCs/>
    </w:rPr>
  </w:style>
  <w:style w:type="paragraph" w:styleId="Ttulo2">
    <w:name w:val="heading 2"/>
    <w:basedOn w:val="Normal"/>
    <w:link w:val="Ttulo2Car"/>
    <w:uiPriority w:val="9"/>
    <w:unhideWhenUsed/>
    <w:qFormat/>
    <w:rsid w:val="005F7E3E"/>
    <w:pPr>
      <w:widowControl w:val="0"/>
      <w:autoSpaceDE w:val="0"/>
      <w:autoSpaceDN w:val="0"/>
      <w:ind w:left="1730" w:right="1591"/>
      <w:jc w:val="center"/>
      <w:outlineLvl w:val="1"/>
    </w:pPr>
    <w:rPr>
      <w:rFonts w:ascii="Arial" w:eastAsia="Arial" w:hAnsi="Arial" w:cs="Arial"/>
      <w:b/>
      <w:bCs/>
      <w:i/>
      <w:iCs/>
    </w:rPr>
  </w:style>
  <w:style w:type="paragraph" w:styleId="Ttulo3">
    <w:name w:val="heading 3"/>
    <w:basedOn w:val="Normal"/>
    <w:next w:val="Normal"/>
    <w:link w:val="Ttulo3Car"/>
    <w:uiPriority w:val="9"/>
    <w:unhideWhenUsed/>
    <w:qFormat/>
    <w:rsid w:val="005F7E3E"/>
    <w:pPr>
      <w:keepNext/>
      <w:keepLines/>
      <w:widowControl w:val="0"/>
      <w:autoSpaceDE w:val="0"/>
      <w:autoSpaceDN w:val="0"/>
      <w:spacing w:before="40"/>
      <w:outlineLvl w:val="2"/>
    </w:pPr>
    <w:rPr>
      <w:rFonts w:asciiTheme="majorHAnsi" w:eastAsiaTheme="majorEastAsia" w:hAnsiTheme="majorHAnsi" w:cstheme="majorBidi"/>
      <w:color w:val="1F3763" w:themeColor="accent1" w:themeShade="7F"/>
    </w:rPr>
  </w:style>
  <w:style w:type="paragraph" w:styleId="Ttulo4">
    <w:name w:val="heading 4"/>
    <w:next w:val="Normal"/>
    <w:link w:val="Ttulo4Car"/>
    <w:uiPriority w:val="9"/>
    <w:unhideWhenUsed/>
    <w:qFormat/>
    <w:rsid w:val="005F7E3E"/>
    <w:pPr>
      <w:keepNext/>
      <w:keepLines/>
      <w:spacing w:after="423" w:line="259" w:lineRule="auto"/>
      <w:ind w:left="7046"/>
      <w:outlineLvl w:val="3"/>
    </w:pPr>
    <w:rPr>
      <w:rFonts w:ascii="Courier New" w:eastAsia="Courier New" w:hAnsi="Courier New" w:cs="Courier New"/>
      <w:color w:val="000000"/>
      <w:sz w:val="22"/>
      <w:szCs w:val="22"/>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Car1"/>
    <w:basedOn w:val="Normal"/>
    <w:link w:val="EncabezadoCar"/>
    <w:uiPriority w:val="99"/>
    <w:unhideWhenUsed/>
    <w:rsid w:val="005757F8"/>
    <w:pPr>
      <w:tabs>
        <w:tab w:val="center" w:pos="4419"/>
        <w:tab w:val="right" w:pos="8838"/>
      </w:tabs>
    </w:pPr>
  </w:style>
  <w:style w:type="character" w:customStyle="1" w:styleId="EncabezadoCar">
    <w:name w:val="Encabezado Car"/>
    <w:aliases w:val="Car1 Car"/>
    <w:basedOn w:val="Fuentedeprrafopredeter"/>
    <w:link w:val="Encabezado"/>
    <w:uiPriority w:val="99"/>
    <w:rsid w:val="005757F8"/>
    <w:rPr>
      <w:lang w:val="es-ES"/>
    </w:rPr>
  </w:style>
  <w:style w:type="paragraph" w:styleId="Piedepgina">
    <w:name w:val="footer"/>
    <w:aliases w:val="Pie de página1,Footer1"/>
    <w:basedOn w:val="Normal"/>
    <w:link w:val="PiedepginaCar"/>
    <w:uiPriority w:val="99"/>
    <w:unhideWhenUsed/>
    <w:rsid w:val="005757F8"/>
    <w:pPr>
      <w:tabs>
        <w:tab w:val="center" w:pos="4419"/>
        <w:tab w:val="right" w:pos="8838"/>
      </w:tabs>
    </w:pPr>
  </w:style>
  <w:style w:type="character" w:customStyle="1" w:styleId="PiedepginaCar">
    <w:name w:val="Pie de página Car"/>
    <w:aliases w:val="Pie de página1 Car,Footer1 Car"/>
    <w:basedOn w:val="Fuentedeprrafopredeter"/>
    <w:link w:val="Piedepgina"/>
    <w:uiPriority w:val="99"/>
    <w:rsid w:val="005757F8"/>
    <w:rPr>
      <w:lang w:val="es-ES"/>
    </w:rPr>
  </w:style>
  <w:style w:type="table" w:styleId="Tablaconcuadrcula">
    <w:name w:val="Table Grid"/>
    <w:basedOn w:val="Tablanormal"/>
    <w:uiPriority w:val="59"/>
    <w:rsid w:val="006352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unhideWhenUsed/>
    <w:qFormat/>
    <w:rsid w:val="00703CBE"/>
    <w:pPr>
      <w:widowControl w:val="0"/>
      <w:autoSpaceDE w:val="0"/>
      <w:autoSpaceDN w:val="0"/>
      <w:adjustRightInd w:val="0"/>
      <w:jc w:val="both"/>
    </w:pPr>
    <w:rPr>
      <w:rFonts w:ascii="Arial" w:eastAsia="Times New Roman" w:hAnsi="Arial" w:cs="Arial"/>
      <w:sz w:val="20"/>
      <w:szCs w:val="20"/>
      <w:lang w:eastAsia="es-ES"/>
    </w:rPr>
  </w:style>
  <w:style w:type="character" w:customStyle="1" w:styleId="TextoindependienteCar">
    <w:name w:val="Texto independiente Car"/>
    <w:basedOn w:val="Fuentedeprrafopredeter"/>
    <w:link w:val="Textoindependiente"/>
    <w:uiPriority w:val="99"/>
    <w:rsid w:val="00703CBE"/>
    <w:rPr>
      <w:rFonts w:ascii="Arial" w:eastAsia="Times New Roman" w:hAnsi="Arial" w:cs="Arial"/>
      <w:sz w:val="20"/>
      <w:szCs w:val="20"/>
      <w:lang w:val="es-ES" w:eastAsia="es-ES"/>
    </w:rPr>
  </w:style>
  <w:style w:type="character" w:customStyle="1" w:styleId="SinespaciadoCar">
    <w:name w:val="Sin espaciado Car"/>
    <w:link w:val="Sinespaciado"/>
    <w:uiPriority w:val="1"/>
    <w:locked/>
    <w:rsid w:val="00703CBE"/>
    <w:rPr>
      <w:rFonts w:ascii="Calibri" w:eastAsia="Calibri" w:hAnsi="Calibri" w:cs="Times New Roman"/>
    </w:rPr>
  </w:style>
  <w:style w:type="paragraph" w:styleId="Sinespaciado">
    <w:name w:val="No Spacing"/>
    <w:link w:val="SinespaciadoCar"/>
    <w:uiPriority w:val="1"/>
    <w:qFormat/>
    <w:rsid w:val="00703CBE"/>
    <w:rPr>
      <w:rFonts w:ascii="Calibri" w:eastAsia="Calibri" w:hAnsi="Calibri" w:cs="Times New Roman"/>
    </w:rPr>
  </w:style>
  <w:style w:type="paragraph" w:styleId="Textodeglobo">
    <w:name w:val="Balloon Text"/>
    <w:basedOn w:val="Normal"/>
    <w:link w:val="TextodegloboCar"/>
    <w:uiPriority w:val="99"/>
    <w:semiHidden/>
    <w:unhideWhenUsed/>
    <w:rsid w:val="0028226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8226A"/>
    <w:rPr>
      <w:rFonts w:ascii="Segoe UI" w:hAnsi="Segoe UI" w:cs="Segoe UI"/>
      <w:sz w:val="18"/>
      <w:szCs w:val="18"/>
      <w:lang w:val="es-ES"/>
    </w:rPr>
  </w:style>
  <w:style w:type="paragraph" w:customStyle="1" w:styleId="msonormal0">
    <w:name w:val="msonormal"/>
    <w:basedOn w:val="Normal"/>
    <w:rsid w:val="00B27BC9"/>
    <w:pPr>
      <w:spacing w:before="100" w:beforeAutospacing="1" w:after="100" w:afterAutospacing="1"/>
    </w:pPr>
    <w:rPr>
      <w:rFonts w:ascii="Times New Roman" w:eastAsia="Times New Roman" w:hAnsi="Times New Roman" w:cs="Times New Roman"/>
      <w:lang w:val="es-MX" w:eastAsia="es-MX"/>
    </w:rPr>
  </w:style>
  <w:style w:type="paragraph" w:styleId="Textocomentario">
    <w:name w:val="annotation text"/>
    <w:basedOn w:val="Normal"/>
    <w:link w:val="TextocomentarioCar"/>
    <w:uiPriority w:val="99"/>
    <w:unhideWhenUsed/>
    <w:rsid w:val="00B27BC9"/>
    <w:pPr>
      <w:spacing w:after="200"/>
    </w:pPr>
    <w:rPr>
      <w:rFonts w:eastAsiaTheme="minorEastAsia"/>
      <w:sz w:val="20"/>
      <w:szCs w:val="20"/>
      <w:lang w:val="es-MX" w:eastAsia="es-MX"/>
    </w:rPr>
  </w:style>
  <w:style w:type="character" w:customStyle="1" w:styleId="TextocomentarioCar">
    <w:name w:val="Texto comentario Car"/>
    <w:basedOn w:val="Fuentedeprrafopredeter"/>
    <w:link w:val="Textocomentario"/>
    <w:uiPriority w:val="99"/>
    <w:rsid w:val="00B27BC9"/>
    <w:rPr>
      <w:rFonts w:eastAsiaTheme="minorEastAsia"/>
      <w:sz w:val="20"/>
      <w:szCs w:val="20"/>
      <w:lang w:eastAsia="es-MX"/>
    </w:rPr>
  </w:style>
  <w:style w:type="paragraph" w:styleId="Ttulo">
    <w:name w:val="Title"/>
    <w:basedOn w:val="Normal"/>
    <w:link w:val="TtuloCar"/>
    <w:qFormat/>
    <w:rsid w:val="00B27BC9"/>
    <w:pPr>
      <w:autoSpaceDE w:val="0"/>
      <w:autoSpaceDN w:val="0"/>
      <w:jc w:val="center"/>
    </w:pPr>
    <w:rPr>
      <w:rFonts w:ascii="Lucida Casual" w:eastAsia="Times New Roman" w:hAnsi="Lucida Casual" w:cs="Times New Roman"/>
      <w:b/>
      <w:bCs/>
      <w:sz w:val="22"/>
      <w:szCs w:val="22"/>
      <w:lang w:eastAsia="es-ES"/>
    </w:rPr>
  </w:style>
  <w:style w:type="character" w:customStyle="1" w:styleId="TtuloCar">
    <w:name w:val="Título Car"/>
    <w:basedOn w:val="Fuentedeprrafopredeter"/>
    <w:link w:val="Ttulo"/>
    <w:rsid w:val="00B27BC9"/>
    <w:rPr>
      <w:rFonts w:ascii="Lucida Casual" w:eastAsia="Times New Roman" w:hAnsi="Lucida Casual" w:cs="Times New Roman"/>
      <w:b/>
      <w:bCs/>
      <w:sz w:val="22"/>
      <w:szCs w:val="22"/>
      <w:lang w:val="es-ES" w:eastAsia="es-ES"/>
    </w:rPr>
  </w:style>
  <w:style w:type="character" w:customStyle="1" w:styleId="PrrafodelistaCar">
    <w:name w:val="Párrafo de lista Car"/>
    <w:aliases w:val="Bullet List Car,FooterText Car,numbered Car,Paragraphe de liste1 Car,Bulletr List Paragraph Car,列出段落 Car,列出段落1 Car,Listas Car,lp1 Car,List Paragraph1 Car,List Paragraph Car,Bullet Number Car,lp11 Car,List Paragraph11 Car"/>
    <w:link w:val="Prrafodelista"/>
    <w:uiPriority w:val="34"/>
    <w:qFormat/>
    <w:locked/>
    <w:rsid w:val="00B27BC9"/>
    <w:rPr>
      <w:sz w:val="22"/>
      <w:szCs w:val="22"/>
    </w:rPr>
  </w:style>
  <w:style w:type="paragraph" w:styleId="Prrafodelista">
    <w:name w:val="List Paragraph"/>
    <w:aliases w:val="Bullet List,FooterText,numbered,Paragraphe de liste1,Bulletr List Paragraph,列出段落,列出段落1,Listas,lp1,List Paragraph1,List Paragraph,Bullet Number,lp11,List Paragraph11,Bullet 1,Use Case List Paragraph,Lista vistosa - Énfasis 11"/>
    <w:basedOn w:val="Normal"/>
    <w:link w:val="PrrafodelistaCar"/>
    <w:uiPriority w:val="34"/>
    <w:qFormat/>
    <w:rsid w:val="00B27BC9"/>
    <w:pPr>
      <w:spacing w:after="200" w:line="276" w:lineRule="auto"/>
      <w:ind w:left="720"/>
      <w:contextualSpacing/>
    </w:pPr>
    <w:rPr>
      <w:sz w:val="22"/>
      <w:szCs w:val="22"/>
      <w:lang w:val="es-MX"/>
    </w:rPr>
  </w:style>
  <w:style w:type="paragraph" w:customStyle="1" w:styleId="Estilo">
    <w:name w:val="Estilo"/>
    <w:rsid w:val="00B27BC9"/>
    <w:pPr>
      <w:widowControl w:val="0"/>
      <w:autoSpaceDE w:val="0"/>
      <w:autoSpaceDN w:val="0"/>
      <w:adjustRightInd w:val="0"/>
    </w:pPr>
    <w:rPr>
      <w:rFonts w:ascii="Times New Roman" w:eastAsia="Times New Roman" w:hAnsi="Times New Roman" w:cs="Times New Roman"/>
      <w:lang w:eastAsia="es-MX"/>
    </w:rPr>
  </w:style>
  <w:style w:type="paragraph" w:customStyle="1" w:styleId="Textosinformato1">
    <w:name w:val="Texto sin formato1"/>
    <w:basedOn w:val="Normal"/>
    <w:rsid w:val="00B27BC9"/>
    <w:pPr>
      <w:suppressAutoHyphens/>
    </w:pPr>
    <w:rPr>
      <w:rFonts w:ascii="Courier New" w:eastAsia="Times New Roman" w:hAnsi="Courier New" w:cs="Times New Roman"/>
      <w:sz w:val="20"/>
      <w:szCs w:val="20"/>
      <w:lang w:eastAsia="ar-SA"/>
    </w:rPr>
  </w:style>
  <w:style w:type="character" w:styleId="Refdecomentario">
    <w:name w:val="annotation reference"/>
    <w:basedOn w:val="Fuentedeprrafopredeter"/>
    <w:uiPriority w:val="99"/>
    <w:unhideWhenUsed/>
    <w:rsid w:val="00B27BC9"/>
    <w:rPr>
      <w:sz w:val="16"/>
      <w:szCs w:val="16"/>
    </w:rPr>
  </w:style>
  <w:style w:type="paragraph" w:styleId="NormalWeb">
    <w:name w:val="Normal (Web)"/>
    <w:basedOn w:val="Normal"/>
    <w:uiPriority w:val="99"/>
    <w:rsid w:val="003E435E"/>
    <w:pPr>
      <w:spacing w:before="100" w:beforeAutospacing="1" w:after="100" w:afterAutospacing="1"/>
    </w:pPr>
    <w:rPr>
      <w:rFonts w:ascii="Times New Roman" w:eastAsia="Times New Roman" w:hAnsi="Times New Roman" w:cs="Times New Roman"/>
      <w:lang w:eastAsia="es-ES"/>
    </w:rPr>
  </w:style>
  <w:style w:type="character" w:styleId="Hipervnculo">
    <w:name w:val="Hyperlink"/>
    <w:uiPriority w:val="99"/>
    <w:rsid w:val="00E61AB6"/>
    <w:rPr>
      <w:color w:val="0000FF"/>
      <w:u w:val="single"/>
    </w:rPr>
  </w:style>
  <w:style w:type="paragraph" w:styleId="Asuntodelcomentario">
    <w:name w:val="annotation subject"/>
    <w:basedOn w:val="Textocomentario"/>
    <w:next w:val="Textocomentario"/>
    <w:link w:val="AsuntodelcomentarioCar"/>
    <w:uiPriority w:val="99"/>
    <w:semiHidden/>
    <w:unhideWhenUsed/>
    <w:rsid w:val="00EC121A"/>
    <w:pPr>
      <w:spacing w:after="0"/>
    </w:pPr>
    <w:rPr>
      <w:rFonts w:eastAsiaTheme="minorHAnsi"/>
      <w:b/>
      <w:bCs/>
      <w:lang w:val="es-ES" w:eastAsia="en-US"/>
    </w:rPr>
  </w:style>
  <w:style w:type="character" w:customStyle="1" w:styleId="AsuntodelcomentarioCar">
    <w:name w:val="Asunto del comentario Car"/>
    <w:basedOn w:val="TextocomentarioCar"/>
    <w:link w:val="Asuntodelcomentario"/>
    <w:uiPriority w:val="99"/>
    <w:semiHidden/>
    <w:rsid w:val="00EC121A"/>
    <w:rPr>
      <w:rFonts w:eastAsiaTheme="minorEastAsia"/>
      <w:b/>
      <w:bCs/>
      <w:sz w:val="20"/>
      <w:szCs w:val="20"/>
      <w:lang w:val="es-ES" w:eastAsia="es-MX"/>
    </w:rPr>
  </w:style>
  <w:style w:type="paragraph" w:customStyle="1" w:styleId="Texto">
    <w:name w:val="Texto"/>
    <w:basedOn w:val="Normal"/>
    <w:rsid w:val="00155412"/>
    <w:pPr>
      <w:spacing w:after="101" w:line="216" w:lineRule="exact"/>
      <w:ind w:firstLine="288"/>
      <w:jc w:val="both"/>
    </w:pPr>
    <w:rPr>
      <w:rFonts w:ascii="Arial" w:eastAsia="Times New Roman" w:hAnsi="Arial" w:cs="Arial"/>
      <w:sz w:val="18"/>
      <w:szCs w:val="20"/>
      <w:lang w:eastAsia="es-MX"/>
    </w:rPr>
  </w:style>
  <w:style w:type="character" w:customStyle="1" w:styleId="Mencinsinresolver1">
    <w:name w:val="Mención sin resolver1"/>
    <w:basedOn w:val="Fuentedeprrafopredeter"/>
    <w:uiPriority w:val="99"/>
    <w:semiHidden/>
    <w:unhideWhenUsed/>
    <w:rsid w:val="0021205D"/>
    <w:rPr>
      <w:color w:val="605E5C"/>
      <w:shd w:val="clear" w:color="auto" w:fill="E1DFDD"/>
    </w:rPr>
  </w:style>
  <w:style w:type="table" w:customStyle="1" w:styleId="Tablaconcuadrcula1">
    <w:name w:val="Tabla con cuadrícula1"/>
    <w:basedOn w:val="Tablanormal"/>
    <w:next w:val="Tablaconcuadrcula"/>
    <w:uiPriority w:val="59"/>
    <w:rsid w:val="000348E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A73B1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7976F9"/>
    <w:rPr>
      <w:color w:val="605E5C"/>
      <w:shd w:val="clear" w:color="auto" w:fill="E1DFDD"/>
    </w:rPr>
  </w:style>
  <w:style w:type="table" w:customStyle="1" w:styleId="TableNormal">
    <w:name w:val="Table Normal"/>
    <w:uiPriority w:val="2"/>
    <w:semiHidden/>
    <w:unhideWhenUsed/>
    <w:qFormat/>
    <w:rsid w:val="00E67FB6"/>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67FB6"/>
    <w:pPr>
      <w:widowControl w:val="0"/>
      <w:autoSpaceDE w:val="0"/>
      <w:autoSpaceDN w:val="0"/>
    </w:pPr>
    <w:rPr>
      <w:rFonts w:ascii="Verdana" w:eastAsia="Verdana" w:hAnsi="Verdana" w:cs="Verdana"/>
      <w:sz w:val="22"/>
      <w:szCs w:val="22"/>
    </w:rPr>
  </w:style>
  <w:style w:type="paragraph" w:customStyle="1" w:styleId="Default">
    <w:name w:val="Default"/>
    <w:rsid w:val="00DA2B60"/>
    <w:pPr>
      <w:autoSpaceDE w:val="0"/>
      <w:autoSpaceDN w:val="0"/>
      <w:adjustRightInd w:val="0"/>
    </w:pPr>
    <w:rPr>
      <w:rFonts w:ascii="Arial" w:eastAsia="Calibri" w:hAnsi="Arial" w:cs="Arial"/>
      <w:color w:val="000000"/>
      <w:lang w:eastAsia="es-MX"/>
    </w:rPr>
  </w:style>
  <w:style w:type="character" w:customStyle="1" w:styleId="Ttulo1Car">
    <w:name w:val="Título 1 Car"/>
    <w:aliases w:val="e Car,a Car,Part Car,H1 Car,Part1 Car,H11 Car,Part2 Car,H12 Car,Part11 Car,H111 Car,Datasheet title Car,R1 Car,H13 Car,H112 Car,H14 Car,H113 Car,H15 Car,H114 Car,H16 Car,H115 Car,H17 Car,H116 Car,H18 Car,H117 Car,H19 Car,H118 Car,H110 Car"/>
    <w:basedOn w:val="Fuentedeprrafopredeter"/>
    <w:link w:val="Ttulo1"/>
    <w:uiPriority w:val="9"/>
    <w:rsid w:val="005F7E3E"/>
    <w:rPr>
      <w:rFonts w:ascii="Arial" w:eastAsia="Arial" w:hAnsi="Arial" w:cs="Arial"/>
      <w:b/>
      <w:bCs/>
      <w:lang w:val="es-ES"/>
    </w:rPr>
  </w:style>
  <w:style w:type="character" w:customStyle="1" w:styleId="Ttulo2Car">
    <w:name w:val="Título 2 Car"/>
    <w:basedOn w:val="Fuentedeprrafopredeter"/>
    <w:link w:val="Ttulo2"/>
    <w:uiPriority w:val="9"/>
    <w:rsid w:val="005F7E3E"/>
    <w:rPr>
      <w:rFonts w:ascii="Arial" w:eastAsia="Arial" w:hAnsi="Arial" w:cs="Arial"/>
      <w:b/>
      <w:bCs/>
      <w:i/>
      <w:iCs/>
      <w:lang w:val="es-ES"/>
    </w:rPr>
  </w:style>
  <w:style w:type="character" w:customStyle="1" w:styleId="Ttulo3Car">
    <w:name w:val="Título 3 Car"/>
    <w:basedOn w:val="Fuentedeprrafopredeter"/>
    <w:link w:val="Ttulo3"/>
    <w:uiPriority w:val="9"/>
    <w:rsid w:val="005F7E3E"/>
    <w:rPr>
      <w:rFonts w:asciiTheme="majorHAnsi" w:eastAsiaTheme="majorEastAsia" w:hAnsiTheme="majorHAnsi" w:cstheme="majorBidi"/>
      <w:color w:val="1F3763" w:themeColor="accent1" w:themeShade="7F"/>
      <w:lang w:val="es-ES"/>
    </w:rPr>
  </w:style>
  <w:style w:type="character" w:customStyle="1" w:styleId="Ttulo4Car">
    <w:name w:val="Título 4 Car"/>
    <w:basedOn w:val="Fuentedeprrafopredeter"/>
    <w:link w:val="Ttulo4"/>
    <w:uiPriority w:val="9"/>
    <w:rsid w:val="005F7E3E"/>
    <w:rPr>
      <w:rFonts w:ascii="Courier New" w:eastAsia="Courier New" w:hAnsi="Courier New" w:cs="Courier New"/>
      <w:color w:val="000000"/>
      <w:sz w:val="22"/>
      <w:szCs w:val="22"/>
      <w:lang w:eastAsia="es-MX"/>
    </w:rPr>
  </w:style>
  <w:style w:type="table" w:customStyle="1" w:styleId="TableGrid">
    <w:name w:val="TableGrid"/>
    <w:rsid w:val="005F7E3E"/>
    <w:rPr>
      <w:rFonts w:eastAsiaTheme="minorEastAsia"/>
      <w:sz w:val="22"/>
      <w:szCs w:val="22"/>
      <w:lang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5F7E3E"/>
  </w:style>
  <w:style w:type="character" w:customStyle="1" w:styleId="Hipervnculovisitado1">
    <w:name w:val="Hipervínculo visitado1"/>
    <w:basedOn w:val="Fuentedeprrafopredeter"/>
    <w:uiPriority w:val="99"/>
    <w:semiHidden/>
    <w:unhideWhenUsed/>
    <w:rsid w:val="005F7E3E"/>
    <w:rPr>
      <w:color w:val="954F72"/>
      <w:u w:val="single"/>
    </w:rPr>
  </w:style>
  <w:style w:type="paragraph" w:customStyle="1" w:styleId="Descripcin1">
    <w:name w:val="Descripción1"/>
    <w:basedOn w:val="Normal"/>
    <w:next w:val="Normal"/>
    <w:uiPriority w:val="35"/>
    <w:unhideWhenUsed/>
    <w:qFormat/>
    <w:rsid w:val="005F7E3E"/>
    <w:pPr>
      <w:spacing w:after="200"/>
    </w:pPr>
    <w:rPr>
      <w:rFonts w:ascii="Calibri" w:eastAsia="Calibri" w:hAnsi="Calibri" w:cs="Times New Roman"/>
      <w:i/>
      <w:iCs/>
      <w:color w:val="44546A"/>
      <w:sz w:val="18"/>
      <w:szCs w:val="18"/>
      <w:lang w:val="es-MX"/>
    </w:rPr>
  </w:style>
  <w:style w:type="paragraph" w:customStyle="1" w:styleId="Lista1">
    <w:name w:val="Lista1"/>
    <w:basedOn w:val="Normal"/>
    <w:next w:val="Lista"/>
    <w:uiPriority w:val="99"/>
    <w:unhideWhenUsed/>
    <w:rsid w:val="005F7E3E"/>
    <w:pPr>
      <w:ind w:left="283" w:hanging="283"/>
      <w:contextualSpacing/>
    </w:pPr>
    <w:rPr>
      <w:rFonts w:ascii="Calibri" w:eastAsia="Calibri" w:hAnsi="Calibri" w:cs="Times New Roman"/>
      <w:lang w:val="es-MX"/>
    </w:rPr>
  </w:style>
  <w:style w:type="paragraph" w:customStyle="1" w:styleId="Listaconvietas1">
    <w:name w:val="Lista con viñetas1"/>
    <w:basedOn w:val="Normal"/>
    <w:next w:val="Listaconvietas"/>
    <w:uiPriority w:val="99"/>
    <w:unhideWhenUsed/>
    <w:rsid w:val="005F7E3E"/>
    <w:pPr>
      <w:numPr>
        <w:numId w:val="4"/>
      </w:numPr>
      <w:tabs>
        <w:tab w:val="clear" w:pos="360"/>
      </w:tabs>
      <w:ind w:left="2322"/>
      <w:contextualSpacing/>
    </w:pPr>
    <w:rPr>
      <w:rFonts w:ascii="Calibri" w:eastAsia="Calibri" w:hAnsi="Calibri" w:cs="Times New Roman"/>
      <w:lang w:val="es-MX"/>
    </w:rPr>
  </w:style>
  <w:style w:type="paragraph" w:customStyle="1" w:styleId="Lista21">
    <w:name w:val="Lista 21"/>
    <w:basedOn w:val="Normal"/>
    <w:next w:val="Lista2"/>
    <w:uiPriority w:val="99"/>
    <w:unhideWhenUsed/>
    <w:rsid w:val="005F7E3E"/>
    <w:pPr>
      <w:ind w:left="566" w:hanging="283"/>
      <w:contextualSpacing/>
    </w:pPr>
    <w:rPr>
      <w:rFonts w:ascii="Calibri" w:eastAsia="Calibri" w:hAnsi="Calibri" w:cs="Times New Roman"/>
      <w:lang w:val="es-MX"/>
    </w:rPr>
  </w:style>
  <w:style w:type="paragraph" w:customStyle="1" w:styleId="Lista31">
    <w:name w:val="Lista 31"/>
    <w:basedOn w:val="Normal"/>
    <w:next w:val="Lista3"/>
    <w:uiPriority w:val="99"/>
    <w:unhideWhenUsed/>
    <w:rsid w:val="005F7E3E"/>
    <w:pPr>
      <w:ind w:left="849" w:hanging="283"/>
      <w:contextualSpacing/>
    </w:pPr>
    <w:rPr>
      <w:rFonts w:ascii="Calibri" w:eastAsia="Calibri" w:hAnsi="Calibri" w:cs="Times New Roman"/>
      <w:lang w:val="es-MX"/>
    </w:rPr>
  </w:style>
  <w:style w:type="paragraph" w:customStyle="1" w:styleId="Sangradetextonormal1">
    <w:name w:val="Sangría de texto normal1"/>
    <w:basedOn w:val="Normal"/>
    <w:next w:val="Sangradetextonormal"/>
    <w:link w:val="SangradetextonormalCar"/>
    <w:uiPriority w:val="99"/>
    <w:unhideWhenUsed/>
    <w:rsid w:val="005F7E3E"/>
    <w:pPr>
      <w:spacing w:after="120"/>
      <w:ind w:left="283"/>
    </w:pPr>
    <w:rPr>
      <w:lang w:val="en-US"/>
    </w:rPr>
  </w:style>
  <w:style w:type="character" w:customStyle="1" w:styleId="SangradetextonormalCar">
    <w:name w:val="Sangría de texto normal Car"/>
    <w:basedOn w:val="Fuentedeprrafopredeter"/>
    <w:link w:val="Sangradetextonormal1"/>
    <w:uiPriority w:val="99"/>
    <w:rsid w:val="005F7E3E"/>
    <w:rPr>
      <w:lang w:val="en-US"/>
    </w:rPr>
  </w:style>
  <w:style w:type="paragraph" w:customStyle="1" w:styleId="Continuarlista1">
    <w:name w:val="Continuar lista1"/>
    <w:basedOn w:val="Normal"/>
    <w:next w:val="Continuarlista"/>
    <w:uiPriority w:val="99"/>
    <w:unhideWhenUsed/>
    <w:rsid w:val="005F7E3E"/>
    <w:pPr>
      <w:spacing w:after="120"/>
      <w:ind w:left="283"/>
      <w:contextualSpacing/>
    </w:pPr>
    <w:rPr>
      <w:rFonts w:ascii="Calibri" w:eastAsia="Calibri" w:hAnsi="Calibri" w:cs="Times New Roman"/>
      <w:lang w:val="es-MX"/>
    </w:rPr>
  </w:style>
  <w:style w:type="paragraph" w:customStyle="1" w:styleId="Continuarlista21">
    <w:name w:val="Continuar lista 21"/>
    <w:basedOn w:val="Normal"/>
    <w:next w:val="Continuarlista2"/>
    <w:uiPriority w:val="99"/>
    <w:unhideWhenUsed/>
    <w:rsid w:val="005F7E3E"/>
    <w:pPr>
      <w:spacing w:after="120"/>
      <w:ind w:left="566"/>
      <w:contextualSpacing/>
    </w:pPr>
    <w:rPr>
      <w:rFonts w:ascii="Calibri" w:eastAsia="Calibri" w:hAnsi="Calibri" w:cs="Times New Roman"/>
      <w:lang w:val="es-MX"/>
    </w:rPr>
  </w:style>
  <w:style w:type="paragraph" w:customStyle="1" w:styleId="Encabezadodemensaje1">
    <w:name w:val="Encabezado de mensaje1"/>
    <w:basedOn w:val="Normal"/>
    <w:next w:val="Encabezadodemensaje"/>
    <w:link w:val="EncabezadodemensajeCar"/>
    <w:uiPriority w:val="99"/>
    <w:unhideWhenUsed/>
    <w:rsid w:val="005F7E3E"/>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Light" w:eastAsia="Times New Roman" w:hAnsi="Calibri Light" w:cs="Times New Roman"/>
      <w:lang w:val="en-US"/>
    </w:rPr>
  </w:style>
  <w:style w:type="character" w:customStyle="1" w:styleId="EncabezadodemensajeCar">
    <w:name w:val="Encabezado de mensaje Car"/>
    <w:basedOn w:val="Fuentedeprrafopredeter"/>
    <w:link w:val="Encabezadodemensaje1"/>
    <w:uiPriority w:val="99"/>
    <w:rsid w:val="005F7E3E"/>
    <w:rPr>
      <w:rFonts w:ascii="Calibri Light" w:eastAsia="Times New Roman" w:hAnsi="Calibri Light" w:cs="Times New Roman"/>
      <w:shd w:val="pct20" w:color="auto" w:fill="auto"/>
      <w:lang w:val="en-US"/>
    </w:rPr>
  </w:style>
  <w:style w:type="paragraph" w:customStyle="1" w:styleId="Saludo1">
    <w:name w:val="Saludo1"/>
    <w:basedOn w:val="Normal"/>
    <w:next w:val="Normal"/>
    <w:uiPriority w:val="99"/>
    <w:unhideWhenUsed/>
    <w:rsid w:val="005F7E3E"/>
    <w:rPr>
      <w:rFonts w:ascii="Calibri" w:eastAsia="Calibri" w:hAnsi="Calibri" w:cs="Times New Roman"/>
      <w:lang w:val="es-MX"/>
    </w:rPr>
  </w:style>
  <w:style w:type="character" w:customStyle="1" w:styleId="SaludoCar">
    <w:name w:val="Saludo Car"/>
    <w:basedOn w:val="Fuentedeprrafopredeter"/>
    <w:link w:val="Saludo"/>
    <w:uiPriority w:val="99"/>
    <w:rsid w:val="005F7E3E"/>
  </w:style>
  <w:style w:type="paragraph" w:customStyle="1" w:styleId="Asuntodelcomentario1">
    <w:name w:val="Asunto del comentario1"/>
    <w:basedOn w:val="Textocomentario"/>
    <w:next w:val="Textocomentario"/>
    <w:uiPriority w:val="99"/>
    <w:semiHidden/>
    <w:unhideWhenUsed/>
    <w:rsid w:val="005F7E3E"/>
    <w:pPr>
      <w:spacing w:after="0"/>
    </w:pPr>
    <w:rPr>
      <w:rFonts w:ascii="Calibri" w:eastAsia="Calibri" w:hAnsi="Calibri" w:cs="Times New Roman"/>
      <w:b/>
      <w:bCs/>
      <w:lang w:val="es-ES" w:eastAsia="en-US"/>
    </w:rPr>
  </w:style>
  <w:style w:type="paragraph" w:customStyle="1" w:styleId="Sinespaciado1">
    <w:name w:val="Sin espaciado1"/>
    <w:next w:val="Sinespaciado"/>
    <w:uiPriority w:val="1"/>
    <w:qFormat/>
    <w:rsid w:val="005F7E3E"/>
    <w:rPr>
      <w:rFonts w:ascii="Times New Roman" w:eastAsia="Times New Roman" w:hAnsi="Times New Roman" w:cs="Times New Roman"/>
      <w:sz w:val="22"/>
      <w:szCs w:val="22"/>
      <w:lang w:eastAsia="es-MX"/>
    </w:rPr>
  </w:style>
  <w:style w:type="paragraph" w:customStyle="1" w:styleId="Revisin1">
    <w:name w:val="Revisión1"/>
    <w:next w:val="Revisin"/>
    <w:uiPriority w:val="99"/>
    <w:semiHidden/>
    <w:rsid w:val="005F7E3E"/>
    <w:rPr>
      <w:lang w:val="es-ES"/>
    </w:rPr>
  </w:style>
  <w:style w:type="paragraph" w:customStyle="1" w:styleId="ListaCC">
    <w:name w:val="Lista CC."/>
    <w:basedOn w:val="Normal"/>
    <w:rsid w:val="005F7E3E"/>
    <w:rPr>
      <w:rFonts w:ascii="Calibri" w:eastAsia="Calibri" w:hAnsi="Calibri" w:cs="Times New Roman"/>
      <w:lang w:val="es-MX"/>
    </w:rPr>
  </w:style>
  <w:style w:type="paragraph" w:customStyle="1" w:styleId="Caracteresenmarcados">
    <w:name w:val="Caracteres enmarcados"/>
    <w:basedOn w:val="Normal"/>
    <w:rsid w:val="005F7E3E"/>
    <w:rPr>
      <w:rFonts w:ascii="Calibri" w:eastAsia="Calibri" w:hAnsi="Calibri" w:cs="Times New Roman"/>
      <w:lang w:val="es-MX"/>
    </w:rPr>
  </w:style>
  <w:style w:type="paragraph" w:customStyle="1" w:styleId="Textoindependiente31">
    <w:name w:val="Texto independiente 31"/>
    <w:basedOn w:val="Normal"/>
    <w:uiPriority w:val="99"/>
    <w:rsid w:val="005F7E3E"/>
    <w:pPr>
      <w:suppressAutoHyphens/>
    </w:pPr>
    <w:rPr>
      <w:rFonts w:ascii="Tahoma" w:eastAsia="Times New Roman" w:hAnsi="Tahoma" w:cs="Times New Roman"/>
      <w:sz w:val="28"/>
      <w:szCs w:val="20"/>
      <w:lang w:val="es-ES_tradnl" w:eastAsia="ar-SA"/>
    </w:rPr>
  </w:style>
  <w:style w:type="paragraph" w:customStyle="1" w:styleId="BodyText22">
    <w:name w:val="Body Text 22"/>
    <w:basedOn w:val="Normal"/>
    <w:rsid w:val="005F7E3E"/>
    <w:pPr>
      <w:widowControl w:val="0"/>
      <w:suppressAutoHyphens/>
      <w:jc w:val="both"/>
    </w:pPr>
    <w:rPr>
      <w:rFonts w:ascii="Arial" w:eastAsia="Arial Unicode MS" w:hAnsi="Arial" w:cs="Mangal"/>
      <w:b/>
      <w:kern w:val="2"/>
      <w:sz w:val="20"/>
      <w:szCs w:val="20"/>
      <w:lang w:eastAsia="hi-IN" w:bidi="hi-IN"/>
    </w:rPr>
  </w:style>
  <w:style w:type="paragraph" w:customStyle="1" w:styleId="Cuerpo">
    <w:name w:val="Cuerpo"/>
    <w:rsid w:val="005F7E3E"/>
    <w:rPr>
      <w:rFonts w:ascii="Helvetica" w:eastAsia="Arial Unicode MS" w:hAnsi="Arial Unicode MS" w:cs="Arial Unicode MS"/>
      <w:color w:val="000000"/>
      <w:sz w:val="22"/>
      <w:szCs w:val="22"/>
      <w:lang w:eastAsia="es-MX"/>
    </w:rPr>
  </w:style>
  <w:style w:type="paragraph" w:customStyle="1" w:styleId="xm8003263095888533177gmail-msolistparagraph">
    <w:name w:val="x_m_8003263095888533177gmail-msolistparagraph"/>
    <w:basedOn w:val="Normal"/>
    <w:rsid w:val="005F7E3E"/>
    <w:pPr>
      <w:spacing w:before="100" w:beforeAutospacing="1" w:after="100" w:afterAutospacing="1"/>
    </w:pPr>
    <w:rPr>
      <w:rFonts w:ascii="Times New Roman" w:eastAsia="Times New Roman" w:hAnsi="Times New Roman" w:cs="Times New Roman"/>
      <w:lang w:val="es-MX" w:eastAsia="es-MX"/>
    </w:rPr>
  </w:style>
  <w:style w:type="paragraph" w:customStyle="1" w:styleId="xl67">
    <w:name w:val="xl67"/>
    <w:basedOn w:val="Normal"/>
    <w:rsid w:val="005F7E3E"/>
    <w:pPr>
      <w:shd w:val="clear" w:color="auto" w:fill="BFBFBF"/>
      <w:spacing w:before="100" w:beforeAutospacing="1" w:after="100" w:afterAutospacing="1"/>
      <w:jc w:val="center"/>
    </w:pPr>
    <w:rPr>
      <w:rFonts w:ascii="Arial" w:eastAsia="Times New Roman" w:hAnsi="Arial" w:cs="Arial"/>
      <w:b/>
      <w:bCs/>
      <w:sz w:val="14"/>
      <w:szCs w:val="14"/>
      <w:lang w:val="es-MX" w:eastAsia="es-MX"/>
    </w:rPr>
  </w:style>
  <w:style w:type="paragraph" w:customStyle="1" w:styleId="xl68">
    <w:name w:val="xl68"/>
    <w:basedOn w:val="Normal"/>
    <w:rsid w:val="005F7E3E"/>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69">
    <w:name w:val="xl69"/>
    <w:basedOn w:val="Normal"/>
    <w:rsid w:val="005F7E3E"/>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70">
    <w:name w:val="xl70"/>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71">
    <w:name w:val="xl71"/>
    <w:basedOn w:val="Normal"/>
    <w:rsid w:val="005F7E3E"/>
    <w:pPr>
      <w:pBdr>
        <w:left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72">
    <w:name w:val="xl72"/>
    <w:basedOn w:val="Normal"/>
    <w:rsid w:val="005F7E3E"/>
    <w:pPr>
      <w:pBdr>
        <w:left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73">
    <w:name w:val="xl73"/>
    <w:basedOn w:val="Normal"/>
    <w:rsid w:val="005F7E3E"/>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74">
    <w:name w:val="xl74"/>
    <w:basedOn w:val="Normal"/>
    <w:rsid w:val="005F7E3E"/>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75">
    <w:name w:val="xl75"/>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76">
    <w:name w:val="xl76"/>
    <w:basedOn w:val="Normal"/>
    <w:rsid w:val="005F7E3E"/>
    <w:pPr>
      <w:shd w:val="clear" w:color="auto" w:fill="BFBFBF"/>
      <w:spacing w:before="100" w:beforeAutospacing="1" w:after="100" w:afterAutospacing="1"/>
      <w:jc w:val="center"/>
    </w:pPr>
    <w:rPr>
      <w:rFonts w:ascii="Arial" w:eastAsia="Times New Roman" w:hAnsi="Arial" w:cs="Arial"/>
      <w:b/>
      <w:bCs/>
      <w:sz w:val="14"/>
      <w:szCs w:val="14"/>
      <w:lang w:val="es-MX" w:eastAsia="es-MX"/>
    </w:rPr>
  </w:style>
  <w:style w:type="paragraph" w:customStyle="1" w:styleId="xl77">
    <w:name w:val="xl77"/>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78">
    <w:name w:val="xl78"/>
    <w:basedOn w:val="Normal"/>
    <w:rsid w:val="005F7E3E"/>
    <w:pPr>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79">
    <w:name w:val="xl79"/>
    <w:basedOn w:val="Normal"/>
    <w:rsid w:val="005F7E3E"/>
    <w:pPr>
      <w:shd w:val="clear" w:color="auto" w:fill="BFBFBF"/>
      <w:spacing w:before="100" w:beforeAutospacing="1" w:after="100" w:afterAutospacing="1"/>
      <w:jc w:val="center"/>
    </w:pPr>
    <w:rPr>
      <w:rFonts w:ascii="Arial" w:eastAsia="Times New Roman" w:hAnsi="Arial" w:cs="Arial"/>
      <w:b/>
      <w:bCs/>
      <w:sz w:val="12"/>
      <w:szCs w:val="12"/>
      <w:lang w:val="es-MX" w:eastAsia="es-MX"/>
    </w:rPr>
  </w:style>
  <w:style w:type="paragraph" w:customStyle="1" w:styleId="xl80">
    <w:name w:val="xl80"/>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2"/>
      <w:szCs w:val="12"/>
      <w:lang w:val="es-MX" w:eastAsia="es-MX"/>
    </w:rPr>
  </w:style>
  <w:style w:type="paragraph" w:customStyle="1" w:styleId="xl81">
    <w:name w:val="xl81"/>
    <w:basedOn w:val="Normal"/>
    <w:rsid w:val="005F7E3E"/>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2"/>
      <w:szCs w:val="12"/>
      <w:lang w:val="es-MX" w:eastAsia="es-MX"/>
    </w:rPr>
  </w:style>
  <w:style w:type="paragraph" w:customStyle="1" w:styleId="xl82">
    <w:name w:val="xl82"/>
    <w:basedOn w:val="Normal"/>
    <w:rsid w:val="005F7E3E"/>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sz w:val="12"/>
      <w:szCs w:val="12"/>
      <w:lang w:val="es-MX" w:eastAsia="es-MX"/>
    </w:rPr>
  </w:style>
  <w:style w:type="paragraph" w:customStyle="1" w:styleId="xl83">
    <w:name w:val="xl83"/>
    <w:basedOn w:val="Normal"/>
    <w:rsid w:val="005F7E3E"/>
    <w:pPr>
      <w:pBdr>
        <w:left w:val="single" w:sz="4" w:space="0" w:color="auto"/>
        <w:right w:val="single" w:sz="4" w:space="0" w:color="auto"/>
      </w:pBdr>
      <w:spacing w:before="100" w:beforeAutospacing="1" w:after="100" w:afterAutospacing="1"/>
      <w:jc w:val="center"/>
    </w:pPr>
    <w:rPr>
      <w:rFonts w:ascii="Arial" w:eastAsia="Times New Roman" w:hAnsi="Arial" w:cs="Arial"/>
      <w:sz w:val="12"/>
      <w:szCs w:val="12"/>
      <w:lang w:val="es-MX" w:eastAsia="es-MX"/>
    </w:rPr>
  </w:style>
  <w:style w:type="paragraph" w:customStyle="1" w:styleId="xl84">
    <w:name w:val="xl84"/>
    <w:basedOn w:val="Normal"/>
    <w:rsid w:val="005F7E3E"/>
    <w:pPr>
      <w:spacing w:before="100" w:beforeAutospacing="1" w:after="100" w:afterAutospacing="1"/>
    </w:pPr>
    <w:rPr>
      <w:rFonts w:ascii="Times New Roman" w:eastAsia="Times New Roman" w:hAnsi="Times New Roman" w:cs="Times New Roman"/>
      <w:sz w:val="12"/>
      <w:szCs w:val="12"/>
      <w:lang w:val="es-MX" w:eastAsia="es-MX"/>
    </w:rPr>
  </w:style>
  <w:style w:type="character" w:customStyle="1" w:styleId="apple-converted-space">
    <w:name w:val="apple-converted-space"/>
    <w:basedOn w:val="Fuentedeprrafopredeter"/>
    <w:rsid w:val="005F7E3E"/>
  </w:style>
  <w:style w:type="character" w:customStyle="1" w:styleId="hps">
    <w:name w:val="hps"/>
    <w:basedOn w:val="Fuentedeprrafopredeter"/>
    <w:rsid w:val="005F7E3E"/>
  </w:style>
  <w:style w:type="character" w:styleId="Textoennegrita">
    <w:name w:val="Strong"/>
    <w:basedOn w:val="Fuentedeprrafopredeter"/>
    <w:uiPriority w:val="22"/>
    <w:qFormat/>
    <w:rsid w:val="005F7E3E"/>
    <w:rPr>
      <w:b/>
      <w:bCs/>
    </w:rPr>
  </w:style>
  <w:style w:type="character" w:styleId="nfasis">
    <w:name w:val="Emphasis"/>
    <w:basedOn w:val="Fuentedeprrafopredeter"/>
    <w:uiPriority w:val="20"/>
    <w:qFormat/>
    <w:rsid w:val="005F7E3E"/>
    <w:rPr>
      <w:i/>
      <w:iCs/>
    </w:rPr>
  </w:style>
  <w:style w:type="character" w:customStyle="1" w:styleId="ui-pdp-color--black">
    <w:name w:val="ui-pdp-color--black"/>
    <w:basedOn w:val="Fuentedeprrafopredeter"/>
    <w:rsid w:val="005F7E3E"/>
  </w:style>
  <w:style w:type="table" w:customStyle="1" w:styleId="Tabladecuadrcula3-nfasis11">
    <w:name w:val="Tabla de cuadrícula 3 - Énfasis 11"/>
    <w:basedOn w:val="Tablanormal"/>
    <w:uiPriority w:val="48"/>
    <w:rsid w:val="005F7E3E"/>
    <w:rPr>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lista7concolores-nfasis51">
    <w:name w:val="Tabla de lista 7 con colores - Énfasis 51"/>
    <w:basedOn w:val="Tablanormal"/>
    <w:uiPriority w:val="52"/>
    <w:rsid w:val="005F7E3E"/>
    <w:rPr>
      <w:color w:val="2E74B5"/>
      <w:sz w:val="22"/>
      <w:szCs w:val="22"/>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extoindependiente21">
    <w:name w:val="Texto independiente 21"/>
    <w:basedOn w:val="Normal"/>
    <w:next w:val="Textoindependiente2"/>
    <w:link w:val="Textoindependiente2Car"/>
    <w:uiPriority w:val="99"/>
    <w:unhideWhenUsed/>
    <w:rsid w:val="005F7E3E"/>
    <w:pPr>
      <w:spacing w:after="120" w:line="480" w:lineRule="auto"/>
    </w:pPr>
    <w:rPr>
      <w:rFonts w:eastAsia="Times New Roman"/>
      <w:sz w:val="22"/>
      <w:szCs w:val="22"/>
      <w:lang w:val="es-ES_tradnl" w:eastAsia="es-ES_tradnl"/>
    </w:rPr>
  </w:style>
  <w:style w:type="character" w:customStyle="1" w:styleId="Textoindependiente2Car">
    <w:name w:val="Texto independiente 2 Car"/>
    <w:basedOn w:val="Fuentedeprrafopredeter"/>
    <w:link w:val="Textoindependiente21"/>
    <w:uiPriority w:val="99"/>
    <w:rsid w:val="005F7E3E"/>
    <w:rPr>
      <w:rFonts w:eastAsia="Times New Roman"/>
      <w:sz w:val="22"/>
      <w:szCs w:val="22"/>
      <w:lang w:val="es-ES_tradnl" w:eastAsia="es-ES_tradnl"/>
    </w:rPr>
  </w:style>
  <w:style w:type="character" w:customStyle="1" w:styleId="hgkelc">
    <w:name w:val="hgkelc"/>
    <w:basedOn w:val="Fuentedeprrafopredeter"/>
    <w:rsid w:val="005F7E3E"/>
  </w:style>
  <w:style w:type="character" w:customStyle="1" w:styleId="a-list-item">
    <w:name w:val="a-list-item"/>
    <w:basedOn w:val="Fuentedeprrafopredeter"/>
    <w:rsid w:val="005F7E3E"/>
  </w:style>
  <w:style w:type="character" w:customStyle="1" w:styleId="MapadeldocumentoCar">
    <w:name w:val="Mapa del documento Car"/>
    <w:basedOn w:val="Fuentedeprrafopredeter"/>
    <w:link w:val="Mapadeldocumento"/>
    <w:uiPriority w:val="99"/>
    <w:semiHidden/>
    <w:rsid w:val="005F7E3E"/>
    <w:rPr>
      <w:rFonts w:ascii="Tahoma" w:hAnsi="Tahoma" w:cs="Tahoma"/>
      <w:sz w:val="16"/>
      <w:szCs w:val="16"/>
    </w:rPr>
  </w:style>
  <w:style w:type="paragraph" w:customStyle="1" w:styleId="Mapadeldocumento1">
    <w:name w:val="Mapa del documento1"/>
    <w:basedOn w:val="Normal"/>
    <w:next w:val="Mapadeldocumento"/>
    <w:uiPriority w:val="99"/>
    <w:semiHidden/>
    <w:unhideWhenUsed/>
    <w:rsid w:val="005F7E3E"/>
    <w:rPr>
      <w:rFonts w:ascii="Tahoma" w:eastAsia="Calibri" w:hAnsi="Tahoma" w:cs="Tahoma"/>
      <w:sz w:val="16"/>
      <w:szCs w:val="16"/>
      <w:lang w:val="es-MX" w:eastAsia="es-MX"/>
    </w:rPr>
  </w:style>
  <w:style w:type="character" w:customStyle="1" w:styleId="MapadeldocumentoCar1">
    <w:name w:val="Mapa del documento Car1"/>
    <w:basedOn w:val="Fuentedeprrafopredeter"/>
    <w:uiPriority w:val="99"/>
    <w:semiHidden/>
    <w:rsid w:val="005F7E3E"/>
    <w:rPr>
      <w:rFonts w:ascii="Segoe UI" w:hAnsi="Segoe UI" w:cs="Segoe UI"/>
      <w:sz w:val="16"/>
      <w:szCs w:val="16"/>
      <w:lang w:val="es-ES" w:eastAsia="en-US"/>
    </w:rPr>
  </w:style>
  <w:style w:type="paragraph" w:customStyle="1" w:styleId="xl65">
    <w:name w:val="xl65"/>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sz w:val="16"/>
      <w:szCs w:val="16"/>
      <w:lang w:val="es-MX" w:eastAsia="es-MX"/>
    </w:rPr>
  </w:style>
  <w:style w:type="paragraph" w:customStyle="1" w:styleId="xl66">
    <w:name w:val="xl66"/>
    <w:basedOn w:val="Normal"/>
    <w:rsid w:val="005F7E3E"/>
    <w:pP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85">
    <w:name w:val="xl85"/>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86">
    <w:name w:val="xl86"/>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a" w:eastAsia="Times New Roman" w:hAnsi="Arial unicode ma" w:cs="Times New Roman"/>
      <w:color w:val="000000"/>
      <w:sz w:val="16"/>
      <w:szCs w:val="16"/>
      <w:lang w:val="es-MX" w:eastAsia="es-MX"/>
    </w:rPr>
  </w:style>
  <w:style w:type="paragraph" w:customStyle="1" w:styleId="xl87">
    <w:name w:val="xl87"/>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88">
    <w:name w:val="xl88"/>
    <w:basedOn w:val="Normal"/>
    <w:rsid w:val="005F7E3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89">
    <w:name w:val="xl89"/>
    <w:basedOn w:val="Normal"/>
    <w:rsid w:val="005F7E3E"/>
    <w:pPr>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font5">
    <w:name w:val="font5"/>
    <w:basedOn w:val="Normal"/>
    <w:rsid w:val="005F7E3E"/>
    <w:pPr>
      <w:spacing w:before="100" w:beforeAutospacing="1" w:after="100" w:afterAutospacing="1"/>
    </w:pPr>
    <w:rPr>
      <w:rFonts w:ascii="Arial" w:eastAsia="Times New Roman" w:hAnsi="Arial" w:cs="Arial"/>
      <w:color w:val="000000"/>
      <w:sz w:val="20"/>
      <w:szCs w:val="20"/>
      <w:lang w:val="es-MX" w:eastAsia="es-MX"/>
    </w:rPr>
  </w:style>
  <w:style w:type="paragraph" w:customStyle="1" w:styleId="font6">
    <w:name w:val="font6"/>
    <w:basedOn w:val="Normal"/>
    <w:rsid w:val="005F7E3E"/>
    <w:pPr>
      <w:spacing w:before="100" w:beforeAutospacing="1" w:after="100" w:afterAutospacing="1"/>
    </w:pPr>
    <w:rPr>
      <w:rFonts w:ascii="Arial" w:eastAsia="Times New Roman" w:hAnsi="Arial" w:cs="Arial"/>
      <w:color w:val="000000"/>
      <w:sz w:val="16"/>
      <w:szCs w:val="16"/>
      <w:lang w:val="es-MX" w:eastAsia="es-MX"/>
    </w:rPr>
  </w:style>
  <w:style w:type="paragraph" w:customStyle="1" w:styleId="xl64">
    <w:name w:val="xl64"/>
    <w:basedOn w:val="Normal"/>
    <w:rsid w:val="005F7E3E"/>
    <w:pPr>
      <w:shd w:val="clear" w:color="000000" w:fill="BFBFBF"/>
      <w:spacing w:before="100" w:beforeAutospacing="1" w:after="100" w:afterAutospacing="1"/>
      <w:jc w:val="center"/>
    </w:pPr>
    <w:rPr>
      <w:rFonts w:ascii="Times New Roman" w:eastAsia="Times New Roman" w:hAnsi="Times New Roman" w:cs="Times New Roman"/>
      <w:b/>
      <w:bCs/>
      <w:lang w:val="es-MX" w:eastAsia="es-MX"/>
    </w:rPr>
  </w:style>
  <w:style w:type="paragraph" w:customStyle="1" w:styleId="xl63">
    <w:name w:val="xl63"/>
    <w:basedOn w:val="Normal"/>
    <w:rsid w:val="005F7E3E"/>
    <w:pPr>
      <w:spacing w:before="100" w:beforeAutospacing="1" w:after="100" w:afterAutospacing="1"/>
    </w:pPr>
    <w:rPr>
      <w:rFonts w:ascii="Times New Roman" w:eastAsia="Times New Roman" w:hAnsi="Times New Roman" w:cs="Times New Roman"/>
      <w:sz w:val="18"/>
      <w:szCs w:val="18"/>
      <w:lang w:val="es-MX" w:eastAsia="es-MX"/>
    </w:rPr>
  </w:style>
  <w:style w:type="character" w:styleId="Hipervnculovisitado">
    <w:name w:val="FollowedHyperlink"/>
    <w:basedOn w:val="Fuentedeprrafopredeter"/>
    <w:uiPriority w:val="99"/>
    <w:semiHidden/>
    <w:unhideWhenUsed/>
    <w:rsid w:val="005F7E3E"/>
    <w:rPr>
      <w:color w:val="954F72" w:themeColor="followedHyperlink"/>
      <w:u w:val="single"/>
    </w:rPr>
  </w:style>
  <w:style w:type="paragraph" w:styleId="Lista">
    <w:name w:val="List"/>
    <w:basedOn w:val="Normal"/>
    <w:uiPriority w:val="99"/>
    <w:unhideWhenUsed/>
    <w:rsid w:val="005F7E3E"/>
    <w:pPr>
      <w:widowControl w:val="0"/>
      <w:autoSpaceDE w:val="0"/>
      <w:autoSpaceDN w:val="0"/>
      <w:ind w:left="283" w:hanging="283"/>
      <w:contextualSpacing/>
    </w:pPr>
    <w:rPr>
      <w:rFonts w:ascii="Arial MT" w:eastAsia="Arial MT" w:hAnsi="Arial MT" w:cs="Arial MT"/>
      <w:sz w:val="22"/>
      <w:szCs w:val="22"/>
    </w:rPr>
  </w:style>
  <w:style w:type="paragraph" w:styleId="Listaconvietas">
    <w:name w:val="List Bullet"/>
    <w:basedOn w:val="Normal"/>
    <w:uiPriority w:val="99"/>
    <w:unhideWhenUsed/>
    <w:rsid w:val="005F7E3E"/>
    <w:pPr>
      <w:widowControl w:val="0"/>
      <w:tabs>
        <w:tab w:val="num" w:pos="360"/>
      </w:tabs>
      <w:autoSpaceDE w:val="0"/>
      <w:autoSpaceDN w:val="0"/>
      <w:ind w:left="360" w:hanging="360"/>
      <w:contextualSpacing/>
    </w:pPr>
    <w:rPr>
      <w:rFonts w:ascii="Arial MT" w:eastAsia="Arial MT" w:hAnsi="Arial MT" w:cs="Arial MT"/>
      <w:sz w:val="22"/>
      <w:szCs w:val="22"/>
    </w:rPr>
  </w:style>
  <w:style w:type="paragraph" w:styleId="Lista2">
    <w:name w:val="List 2"/>
    <w:basedOn w:val="Normal"/>
    <w:uiPriority w:val="99"/>
    <w:unhideWhenUsed/>
    <w:rsid w:val="005F7E3E"/>
    <w:pPr>
      <w:widowControl w:val="0"/>
      <w:autoSpaceDE w:val="0"/>
      <w:autoSpaceDN w:val="0"/>
      <w:ind w:left="566" w:hanging="283"/>
      <w:contextualSpacing/>
    </w:pPr>
    <w:rPr>
      <w:rFonts w:ascii="Arial MT" w:eastAsia="Arial MT" w:hAnsi="Arial MT" w:cs="Arial MT"/>
      <w:sz w:val="22"/>
      <w:szCs w:val="22"/>
    </w:rPr>
  </w:style>
  <w:style w:type="paragraph" w:styleId="Lista3">
    <w:name w:val="List 3"/>
    <w:basedOn w:val="Normal"/>
    <w:uiPriority w:val="99"/>
    <w:unhideWhenUsed/>
    <w:rsid w:val="005F7E3E"/>
    <w:pPr>
      <w:widowControl w:val="0"/>
      <w:autoSpaceDE w:val="0"/>
      <w:autoSpaceDN w:val="0"/>
      <w:ind w:left="849" w:hanging="283"/>
      <w:contextualSpacing/>
    </w:pPr>
    <w:rPr>
      <w:rFonts w:ascii="Arial MT" w:eastAsia="Arial MT" w:hAnsi="Arial MT" w:cs="Arial MT"/>
      <w:sz w:val="22"/>
      <w:szCs w:val="22"/>
    </w:rPr>
  </w:style>
  <w:style w:type="paragraph" w:styleId="Sangradetextonormal">
    <w:name w:val="Body Text Indent"/>
    <w:basedOn w:val="Normal"/>
    <w:link w:val="SangradetextonormalCar1"/>
    <w:uiPriority w:val="99"/>
    <w:unhideWhenUsed/>
    <w:rsid w:val="005F7E3E"/>
    <w:pPr>
      <w:widowControl w:val="0"/>
      <w:autoSpaceDE w:val="0"/>
      <w:autoSpaceDN w:val="0"/>
      <w:spacing w:after="120"/>
      <w:ind w:left="283"/>
    </w:pPr>
    <w:rPr>
      <w:rFonts w:ascii="Arial MT" w:eastAsia="Arial MT" w:hAnsi="Arial MT" w:cs="Arial MT"/>
      <w:sz w:val="22"/>
      <w:szCs w:val="22"/>
    </w:rPr>
  </w:style>
  <w:style w:type="character" w:customStyle="1" w:styleId="SangradetextonormalCar1">
    <w:name w:val="Sangría de texto normal Car1"/>
    <w:basedOn w:val="Fuentedeprrafopredeter"/>
    <w:link w:val="Sangradetextonormal"/>
    <w:uiPriority w:val="99"/>
    <w:semiHidden/>
    <w:rsid w:val="005F7E3E"/>
    <w:rPr>
      <w:rFonts w:ascii="Arial MT" w:eastAsia="Arial MT" w:hAnsi="Arial MT" w:cs="Arial MT"/>
      <w:sz w:val="22"/>
      <w:szCs w:val="22"/>
      <w:lang w:val="es-ES"/>
    </w:rPr>
  </w:style>
  <w:style w:type="paragraph" w:styleId="Continuarlista">
    <w:name w:val="List Continue"/>
    <w:basedOn w:val="Normal"/>
    <w:uiPriority w:val="99"/>
    <w:unhideWhenUsed/>
    <w:rsid w:val="005F7E3E"/>
    <w:pPr>
      <w:widowControl w:val="0"/>
      <w:autoSpaceDE w:val="0"/>
      <w:autoSpaceDN w:val="0"/>
      <w:spacing w:after="120"/>
      <w:ind w:left="283"/>
      <w:contextualSpacing/>
    </w:pPr>
    <w:rPr>
      <w:rFonts w:ascii="Arial MT" w:eastAsia="Arial MT" w:hAnsi="Arial MT" w:cs="Arial MT"/>
      <w:sz w:val="22"/>
      <w:szCs w:val="22"/>
    </w:rPr>
  </w:style>
  <w:style w:type="paragraph" w:styleId="Continuarlista2">
    <w:name w:val="List Continue 2"/>
    <w:basedOn w:val="Normal"/>
    <w:uiPriority w:val="99"/>
    <w:unhideWhenUsed/>
    <w:rsid w:val="005F7E3E"/>
    <w:pPr>
      <w:widowControl w:val="0"/>
      <w:autoSpaceDE w:val="0"/>
      <w:autoSpaceDN w:val="0"/>
      <w:spacing w:after="120"/>
      <w:ind w:left="566"/>
      <w:contextualSpacing/>
    </w:pPr>
    <w:rPr>
      <w:rFonts w:ascii="Arial MT" w:eastAsia="Arial MT" w:hAnsi="Arial MT" w:cs="Arial MT"/>
      <w:sz w:val="22"/>
      <w:szCs w:val="22"/>
    </w:rPr>
  </w:style>
  <w:style w:type="paragraph" w:styleId="Encabezadodemensaje">
    <w:name w:val="Message Header"/>
    <w:basedOn w:val="Normal"/>
    <w:link w:val="EncabezadodemensajeCar1"/>
    <w:uiPriority w:val="99"/>
    <w:unhideWhenUsed/>
    <w:rsid w:val="005F7E3E"/>
    <w:pPr>
      <w:widowControl w:val="0"/>
      <w:pBdr>
        <w:top w:val="single" w:sz="6" w:space="1" w:color="auto"/>
        <w:left w:val="single" w:sz="6" w:space="1" w:color="auto"/>
        <w:bottom w:val="single" w:sz="6" w:space="1" w:color="auto"/>
        <w:right w:val="single" w:sz="6" w:space="1" w:color="auto"/>
      </w:pBdr>
      <w:shd w:val="pct20" w:color="auto" w:fill="auto"/>
      <w:autoSpaceDE w:val="0"/>
      <w:autoSpaceDN w:val="0"/>
      <w:ind w:left="1134" w:hanging="1134"/>
    </w:pPr>
    <w:rPr>
      <w:rFonts w:asciiTheme="majorHAnsi" w:eastAsiaTheme="majorEastAsia" w:hAnsiTheme="majorHAnsi" w:cstheme="majorBidi"/>
    </w:rPr>
  </w:style>
  <w:style w:type="character" w:customStyle="1" w:styleId="EncabezadodemensajeCar1">
    <w:name w:val="Encabezado de mensaje Car1"/>
    <w:basedOn w:val="Fuentedeprrafopredeter"/>
    <w:link w:val="Encabezadodemensaje"/>
    <w:uiPriority w:val="99"/>
    <w:semiHidden/>
    <w:rsid w:val="005F7E3E"/>
    <w:rPr>
      <w:rFonts w:asciiTheme="majorHAnsi" w:eastAsiaTheme="majorEastAsia" w:hAnsiTheme="majorHAnsi" w:cstheme="majorBidi"/>
      <w:shd w:val="pct20" w:color="auto" w:fill="auto"/>
      <w:lang w:val="es-ES"/>
    </w:rPr>
  </w:style>
  <w:style w:type="paragraph" w:styleId="Saludo">
    <w:name w:val="Salutation"/>
    <w:basedOn w:val="Normal"/>
    <w:next w:val="Normal"/>
    <w:link w:val="SaludoCar"/>
    <w:uiPriority w:val="99"/>
    <w:unhideWhenUsed/>
    <w:rsid w:val="005F7E3E"/>
    <w:pPr>
      <w:widowControl w:val="0"/>
      <w:autoSpaceDE w:val="0"/>
      <w:autoSpaceDN w:val="0"/>
    </w:pPr>
    <w:rPr>
      <w:lang w:val="es-MX"/>
    </w:rPr>
  </w:style>
  <w:style w:type="character" w:customStyle="1" w:styleId="SaludoCar1">
    <w:name w:val="Saludo Car1"/>
    <w:basedOn w:val="Fuentedeprrafopredeter"/>
    <w:uiPriority w:val="99"/>
    <w:semiHidden/>
    <w:rsid w:val="005F7E3E"/>
    <w:rPr>
      <w:lang w:val="es-ES"/>
    </w:rPr>
  </w:style>
  <w:style w:type="character" w:customStyle="1" w:styleId="AsuntodelcomentarioCar1">
    <w:name w:val="Asunto del comentario Car1"/>
    <w:basedOn w:val="TextocomentarioCar"/>
    <w:uiPriority w:val="99"/>
    <w:semiHidden/>
    <w:rsid w:val="005F7E3E"/>
    <w:rPr>
      <w:rFonts w:ascii="Arial" w:eastAsia="Times New Roman" w:hAnsi="Arial" w:cs="Times New Roman"/>
      <w:b/>
      <w:bCs/>
      <w:sz w:val="20"/>
      <w:szCs w:val="20"/>
      <w:lang w:val="es-ES_tradnl" w:eastAsia="es-ES"/>
    </w:rPr>
  </w:style>
  <w:style w:type="paragraph" w:styleId="Revisin">
    <w:name w:val="Revision"/>
    <w:hidden/>
    <w:uiPriority w:val="99"/>
    <w:semiHidden/>
    <w:rsid w:val="005F7E3E"/>
    <w:rPr>
      <w:rFonts w:ascii="Arial MT" w:eastAsia="Arial MT" w:hAnsi="Arial MT" w:cs="Arial MT"/>
      <w:sz w:val="22"/>
      <w:szCs w:val="22"/>
      <w:lang w:val="es-ES"/>
    </w:rPr>
  </w:style>
  <w:style w:type="paragraph" w:styleId="Textoindependiente2">
    <w:name w:val="Body Text 2"/>
    <w:basedOn w:val="Normal"/>
    <w:link w:val="Textoindependiente2Car1"/>
    <w:uiPriority w:val="99"/>
    <w:unhideWhenUsed/>
    <w:rsid w:val="005F7E3E"/>
    <w:pPr>
      <w:widowControl w:val="0"/>
      <w:autoSpaceDE w:val="0"/>
      <w:autoSpaceDN w:val="0"/>
      <w:spacing w:after="120" w:line="480" w:lineRule="auto"/>
    </w:pPr>
    <w:rPr>
      <w:rFonts w:ascii="Arial MT" w:eastAsia="Arial MT" w:hAnsi="Arial MT" w:cs="Arial MT"/>
      <w:sz w:val="22"/>
      <w:szCs w:val="22"/>
    </w:rPr>
  </w:style>
  <w:style w:type="character" w:customStyle="1" w:styleId="Textoindependiente2Car1">
    <w:name w:val="Texto independiente 2 Car1"/>
    <w:basedOn w:val="Fuentedeprrafopredeter"/>
    <w:link w:val="Textoindependiente2"/>
    <w:uiPriority w:val="99"/>
    <w:semiHidden/>
    <w:rsid w:val="005F7E3E"/>
    <w:rPr>
      <w:rFonts w:ascii="Arial MT" w:eastAsia="Arial MT" w:hAnsi="Arial MT" w:cs="Arial MT"/>
      <w:sz w:val="22"/>
      <w:szCs w:val="22"/>
      <w:lang w:val="es-ES"/>
    </w:rPr>
  </w:style>
  <w:style w:type="paragraph" w:styleId="Mapadeldocumento">
    <w:name w:val="Document Map"/>
    <w:basedOn w:val="Normal"/>
    <w:link w:val="MapadeldocumentoCar"/>
    <w:uiPriority w:val="99"/>
    <w:semiHidden/>
    <w:unhideWhenUsed/>
    <w:rsid w:val="005F7E3E"/>
    <w:pPr>
      <w:widowControl w:val="0"/>
      <w:autoSpaceDE w:val="0"/>
      <w:autoSpaceDN w:val="0"/>
    </w:pPr>
    <w:rPr>
      <w:rFonts w:ascii="Tahoma" w:hAnsi="Tahoma" w:cs="Tahoma"/>
      <w:sz w:val="16"/>
      <w:szCs w:val="16"/>
      <w:lang w:val="es-MX"/>
    </w:rPr>
  </w:style>
  <w:style w:type="character" w:customStyle="1" w:styleId="MapadeldocumentoCar2">
    <w:name w:val="Mapa del documento Car2"/>
    <w:basedOn w:val="Fuentedeprrafopredeter"/>
    <w:uiPriority w:val="99"/>
    <w:semiHidden/>
    <w:rsid w:val="005F7E3E"/>
    <w:rPr>
      <w:rFonts w:ascii="Segoe UI" w:hAnsi="Segoe UI" w:cs="Segoe UI"/>
      <w:sz w:val="16"/>
      <w:szCs w:val="16"/>
      <w:lang w:val="es-ES"/>
    </w:rPr>
  </w:style>
  <w:style w:type="paragraph" w:styleId="Descripcin">
    <w:name w:val="caption"/>
    <w:basedOn w:val="Normal"/>
    <w:next w:val="Normal"/>
    <w:uiPriority w:val="35"/>
    <w:unhideWhenUsed/>
    <w:qFormat/>
    <w:rsid w:val="003872E5"/>
    <w:pPr>
      <w:spacing w:after="200"/>
    </w:pPr>
    <w:rPr>
      <w:i/>
      <w:iCs/>
      <w:color w:val="44546A" w:themeColor="text2"/>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05508">
      <w:bodyDiv w:val="1"/>
      <w:marLeft w:val="0"/>
      <w:marRight w:val="0"/>
      <w:marTop w:val="0"/>
      <w:marBottom w:val="0"/>
      <w:divBdr>
        <w:top w:val="none" w:sz="0" w:space="0" w:color="auto"/>
        <w:left w:val="none" w:sz="0" w:space="0" w:color="auto"/>
        <w:bottom w:val="none" w:sz="0" w:space="0" w:color="auto"/>
        <w:right w:val="none" w:sz="0" w:space="0" w:color="auto"/>
      </w:divBdr>
    </w:div>
    <w:div w:id="86466728">
      <w:bodyDiv w:val="1"/>
      <w:marLeft w:val="0"/>
      <w:marRight w:val="0"/>
      <w:marTop w:val="0"/>
      <w:marBottom w:val="0"/>
      <w:divBdr>
        <w:top w:val="none" w:sz="0" w:space="0" w:color="auto"/>
        <w:left w:val="none" w:sz="0" w:space="0" w:color="auto"/>
        <w:bottom w:val="none" w:sz="0" w:space="0" w:color="auto"/>
        <w:right w:val="none" w:sz="0" w:space="0" w:color="auto"/>
      </w:divBdr>
    </w:div>
    <w:div w:id="292519113">
      <w:bodyDiv w:val="1"/>
      <w:marLeft w:val="0"/>
      <w:marRight w:val="0"/>
      <w:marTop w:val="0"/>
      <w:marBottom w:val="0"/>
      <w:divBdr>
        <w:top w:val="none" w:sz="0" w:space="0" w:color="auto"/>
        <w:left w:val="none" w:sz="0" w:space="0" w:color="auto"/>
        <w:bottom w:val="none" w:sz="0" w:space="0" w:color="auto"/>
        <w:right w:val="none" w:sz="0" w:space="0" w:color="auto"/>
      </w:divBdr>
    </w:div>
    <w:div w:id="450438385">
      <w:bodyDiv w:val="1"/>
      <w:marLeft w:val="0"/>
      <w:marRight w:val="0"/>
      <w:marTop w:val="0"/>
      <w:marBottom w:val="0"/>
      <w:divBdr>
        <w:top w:val="none" w:sz="0" w:space="0" w:color="auto"/>
        <w:left w:val="none" w:sz="0" w:space="0" w:color="auto"/>
        <w:bottom w:val="none" w:sz="0" w:space="0" w:color="auto"/>
        <w:right w:val="none" w:sz="0" w:space="0" w:color="auto"/>
      </w:divBdr>
    </w:div>
    <w:div w:id="542602182">
      <w:bodyDiv w:val="1"/>
      <w:marLeft w:val="0"/>
      <w:marRight w:val="0"/>
      <w:marTop w:val="0"/>
      <w:marBottom w:val="0"/>
      <w:divBdr>
        <w:top w:val="none" w:sz="0" w:space="0" w:color="auto"/>
        <w:left w:val="none" w:sz="0" w:space="0" w:color="auto"/>
        <w:bottom w:val="none" w:sz="0" w:space="0" w:color="auto"/>
        <w:right w:val="none" w:sz="0" w:space="0" w:color="auto"/>
      </w:divBdr>
    </w:div>
    <w:div w:id="572816233">
      <w:bodyDiv w:val="1"/>
      <w:marLeft w:val="0"/>
      <w:marRight w:val="0"/>
      <w:marTop w:val="0"/>
      <w:marBottom w:val="0"/>
      <w:divBdr>
        <w:top w:val="none" w:sz="0" w:space="0" w:color="auto"/>
        <w:left w:val="none" w:sz="0" w:space="0" w:color="auto"/>
        <w:bottom w:val="none" w:sz="0" w:space="0" w:color="auto"/>
        <w:right w:val="none" w:sz="0" w:space="0" w:color="auto"/>
      </w:divBdr>
    </w:div>
    <w:div w:id="579483929">
      <w:bodyDiv w:val="1"/>
      <w:marLeft w:val="0"/>
      <w:marRight w:val="0"/>
      <w:marTop w:val="0"/>
      <w:marBottom w:val="0"/>
      <w:divBdr>
        <w:top w:val="none" w:sz="0" w:space="0" w:color="auto"/>
        <w:left w:val="none" w:sz="0" w:space="0" w:color="auto"/>
        <w:bottom w:val="none" w:sz="0" w:space="0" w:color="auto"/>
        <w:right w:val="none" w:sz="0" w:space="0" w:color="auto"/>
      </w:divBdr>
    </w:div>
    <w:div w:id="615521948">
      <w:bodyDiv w:val="1"/>
      <w:marLeft w:val="0"/>
      <w:marRight w:val="0"/>
      <w:marTop w:val="0"/>
      <w:marBottom w:val="0"/>
      <w:divBdr>
        <w:top w:val="none" w:sz="0" w:space="0" w:color="auto"/>
        <w:left w:val="none" w:sz="0" w:space="0" w:color="auto"/>
        <w:bottom w:val="none" w:sz="0" w:space="0" w:color="auto"/>
        <w:right w:val="none" w:sz="0" w:space="0" w:color="auto"/>
      </w:divBdr>
    </w:div>
    <w:div w:id="1114860498">
      <w:bodyDiv w:val="1"/>
      <w:marLeft w:val="0"/>
      <w:marRight w:val="0"/>
      <w:marTop w:val="0"/>
      <w:marBottom w:val="0"/>
      <w:divBdr>
        <w:top w:val="none" w:sz="0" w:space="0" w:color="auto"/>
        <w:left w:val="none" w:sz="0" w:space="0" w:color="auto"/>
        <w:bottom w:val="none" w:sz="0" w:space="0" w:color="auto"/>
        <w:right w:val="none" w:sz="0" w:space="0" w:color="auto"/>
      </w:divBdr>
    </w:div>
    <w:div w:id="1814179207">
      <w:bodyDiv w:val="1"/>
      <w:marLeft w:val="0"/>
      <w:marRight w:val="0"/>
      <w:marTop w:val="0"/>
      <w:marBottom w:val="0"/>
      <w:divBdr>
        <w:top w:val="none" w:sz="0" w:space="0" w:color="auto"/>
        <w:left w:val="none" w:sz="0" w:space="0" w:color="auto"/>
        <w:bottom w:val="none" w:sz="0" w:space="0" w:color="auto"/>
        <w:right w:val="none" w:sz="0" w:space="0" w:color="auto"/>
      </w:divBdr>
    </w:div>
    <w:div w:id="1944999285">
      <w:bodyDiv w:val="1"/>
      <w:marLeft w:val="0"/>
      <w:marRight w:val="0"/>
      <w:marTop w:val="0"/>
      <w:marBottom w:val="0"/>
      <w:divBdr>
        <w:top w:val="none" w:sz="0" w:space="0" w:color="auto"/>
        <w:left w:val="none" w:sz="0" w:space="0" w:color="auto"/>
        <w:bottom w:val="none" w:sz="0" w:space="0" w:color="auto"/>
        <w:right w:val="none" w:sz="0" w:space="0" w:color="auto"/>
      </w:divBdr>
    </w:div>
    <w:div w:id="1971589722">
      <w:bodyDiv w:val="1"/>
      <w:marLeft w:val="0"/>
      <w:marRight w:val="0"/>
      <w:marTop w:val="0"/>
      <w:marBottom w:val="0"/>
      <w:divBdr>
        <w:top w:val="none" w:sz="0" w:space="0" w:color="auto"/>
        <w:left w:val="none" w:sz="0" w:space="0" w:color="auto"/>
        <w:bottom w:val="none" w:sz="0" w:space="0" w:color="auto"/>
        <w:right w:val="none" w:sz="0" w:space="0" w:color="auto"/>
      </w:divBdr>
    </w:div>
    <w:div w:id="2134983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1.png"/><Relationship Id="rId63" Type="http://schemas.openxmlformats.org/officeDocument/2006/relationships/image" Target="media/image53.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image" Target="media/image142.jpeg"/><Relationship Id="rId170" Type="http://schemas.openxmlformats.org/officeDocument/2006/relationships/image" Target="media/image161.png"/><Relationship Id="rId191" Type="http://schemas.openxmlformats.org/officeDocument/2006/relationships/image" Target="media/image172.jpeg"/><Relationship Id="rId107" Type="http://schemas.openxmlformats.org/officeDocument/2006/relationships/image" Target="media/image96.png"/><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2.jpeg"/><Relationship Id="rId74" Type="http://schemas.openxmlformats.org/officeDocument/2006/relationships/image" Target="media/image62.png"/><Relationship Id="rId128" Type="http://schemas.openxmlformats.org/officeDocument/2006/relationships/image" Target="media/image114.png"/><Relationship Id="rId149" Type="http://schemas.openxmlformats.org/officeDocument/2006/relationships/image" Target="media/image134.jpe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3.png"/><Relationship Id="rId181" Type="http://schemas.openxmlformats.org/officeDocument/2006/relationships/image" Target="media/image163.png"/><Relationship Id="rId22" Type="http://schemas.openxmlformats.org/officeDocument/2006/relationships/image" Target="media/image14.png"/><Relationship Id="rId43" Type="http://schemas.openxmlformats.org/officeDocument/2006/relationships/image" Target="media/image32.jpeg"/><Relationship Id="rId64" Type="http://schemas.openxmlformats.org/officeDocument/2006/relationships/image" Target="media/image54.jpeg"/><Relationship Id="rId118" Type="http://schemas.openxmlformats.org/officeDocument/2006/relationships/image" Target="media/image110.png"/><Relationship Id="rId139" Type="http://schemas.openxmlformats.org/officeDocument/2006/relationships/image" Target="media/image124.png"/><Relationship Id="rId85" Type="http://schemas.openxmlformats.org/officeDocument/2006/relationships/image" Target="media/image77.png"/><Relationship Id="rId150" Type="http://schemas.openxmlformats.org/officeDocument/2006/relationships/image" Target="media/image135.png"/><Relationship Id="rId171" Type="http://schemas.openxmlformats.org/officeDocument/2006/relationships/image" Target="media/image162.png"/><Relationship Id="rId192" Type="http://schemas.openxmlformats.org/officeDocument/2006/relationships/header" Target="header1.xml"/><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100.png"/><Relationship Id="rId129" Type="http://schemas.openxmlformats.org/officeDocument/2006/relationships/image" Target="media/image115.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jpeg"/><Relationship Id="rId140" Type="http://schemas.openxmlformats.org/officeDocument/2006/relationships/image" Target="media/image125.jpeg"/><Relationship Id="rId161" Type="http://schemas.openxmlformats.org/officeDocument/2006/relationships/image" Target="media/image144.jpeg"/><Relationship Id="rId182" Type="http://schemas.openxmlformats.org/officeDocument/2006/relationships/image" Target="media/image164.jpe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05.jpe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8.png"/><Relationship Id="rId130" Type="http://schemas.openxmlformats.org/officeDocument/2006/relationships/image" Target="media/image116.jpeg"/><Relationship Id="rId151" Type="http://schemas.openxmlformats.org/officeDocument/2006/relationships/image" Target="media/image136.jpeg"/><Relationship Id="rId172" Type="http://schemas.openxmlformats.org/officeDocument/2006/relationships/image" Target="media/image154.jpeg"/><Relationship Id="rId193" Type="http://schemas.openxmlformats.org/officeDocument/2006/relationships/header" Target="header2.xml"/><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5.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jpeg"/><Relationship Id="rId120" Type="http://schemas.openxmlformats.org/officeDocument/2006/relationships/image" Target="media/image106.jpeg"/><Relationship Id="rId141"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1.png"/><Relationship Id="rId162" Type="http://schemas.openxmlformats.org/officeDocument/2006/relationships/image" Target="media/image147.png"/><Relationship Id="rId183" Type="http://schemas.openxmlformats.org/officeDocument/2006/relationships/image" Target="media/image166.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4.png"/><Relationship Id="rId110" Type="http://schemas.openxmlformats.org/officeDocument/2006/relationships/image" Target="media/image102.png"/><Relationship Id="rId115" Type="http://schemas.openxmlformats.org/officeDocument/2006/relationships/image" Target="media/image103.png"/><Relationship Id="rId131" Type="http://schemas.openxmlformats.org/officeDocument/2006/relationships/image" Target="media/image117.jpeg"/><Relationship Id="rId136" Type="http://schemas.openxmlformats.org/officeDocument/2006/relationships/image" Target="media/image123.png"/><Relationship Id="rId157" Type="http://schemas.openxmlformats.org/officeDocument/2006/relationships/image" Target="media/image140.png"/><Relationship Id="rId178" Type="http://schemas.openxmlformats.org/officeDocument/2006/relationships/image" Target="media/image15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37.png"/><Relationship Id="rId173" Type="http://schemas.openxmlformats.org/officeDocument/2006/relationships/image" Target="media/image155.png"/><Relationship Id="rId194"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8.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hyperlink" Target="https://transparencia.municipiodeoaxaca.gob.mx/procesos-licitatorios/bienes-serv"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07.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7.png"/><Relationship Id="rId189" Type="http://schemas.openxmlformats.org/officeDocument/2006/relationships/image" Target="media/image18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image" Target="media/image104.png"/><Relationship Id="rId137" Type="http://schemas.openxmlformats.org/officeDocument/2006/relationships/image" Target="media/image35.jpeg"/><Relationship Id="rId158" Type="http://schemas.openxmlformats.org/officeDocument/2006/relationships/image" Target="media/image141.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8.jpeg"/><Relationship Id="rId153" Type="http://schemas.openxmlformats.org/officeDocument/2006/relationships/image" Target="media/image138.png"/><Relationship Id="rId174" Type="http://schemas.openxmlformats.org/officeDocument/2006/relationships/image" Target="media/image165.jpeg"/><Relationship Id="rId179" Type="http://schemas.openxmlformats.org/officeDocument/2006/relationships/image" Target="media/image158.png"/><Relationship Id="rId195" Type="http://schemas.openxmlformats.org/officeDocument/2006/relationships/footer" Target="footer2.xml"/><Relationship Id="rId190" Type="http://schemas.openxmlformats.org/officeDocument/2006/relationships/image" Target="media/image171.png"/><Relationship Id="rId15" Type="http://schemas.openxmlformats.org/officeDocument/2006/relationships/image" Target="media/image7.jpe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8.jpe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jpe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60.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59.png"/><Relationship Id="rId26" Type="http://schemas.openxmlformats.org/officeDocument/2006/relationships/image" Target="media/image16.jpeg"/><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6.jpeg"/><Relationship Id="rId112" Type="http://schemas.openxmlformats.org/officeDocument/2006/relationships/image" Target="media/image98.jpeg"/><Relationship Id="rId133" Type="http://schemas.openxmlformats.org/officeDocument/2006/relationships/image" Target="media/image120.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fontTable" Target="fontTable.xml"/><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1.jpeg"/><Relationship Id="rId123" Type="http://schemas.openxmlformats.org/officeDocument/2006/relationships/image" Target="media/image111.png"/><Relationship Id="rId144" Type="http://schemas.openxmlformats.org/officeDocument/2006/relationships/image" Target="media/image129.jpeg"/><Relationship Id="rId90" Type="http://schemas.openxmlformats.org/officeDocument/2006/relationships/image" Target="media/image79.png"/><Relationship Id="rId165" Type="http://schemas.openxmlformats.org/officeDocument/2006/relationships/image" Target="media/image150.jpeg"/><Relationship Id="rId186" Type="http://schemas.openxmlformats.org/officeDocument/2006/relationships/image" Target="media/image170.pn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99.png"/><Relationship Id="rId134" Type="http://schemas.openxmlformats.org/officeDocument/2006/relationships/image" Target="media/image121.jpeg"/><Relationship Id="rId80" Type="http://schemas.openxmlformats.org/officeDocument/2006/relationships/image" Target="media/image70.png"/><Relationship Id="rId155" Type="http://schemas.openxmlformats.org/officeDocument/2006/relationships/image" Target="media/image146.png"/><Relationship Id="rId176" Type="http://schemas.openxmlformats.org/officeDocument/2006/relationships/image" Target="media/image156.png"/><Relationship Id="rId197" Type="http://schemas.openxmlformats.org/officeDocument/2006/relationships/theme" Target="theme/theme1.xml"/><Relationship Id="rId17" Type="http://schemas.openxmlformats.org/officeDocument/2006/relationships/image" Target="media/image9.jpe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2.jpeg"/><Relationship Id="rId124" Type="http://schemas.openxmlformats.org/officeDocument/2006/relationships/image" Target="media/image112.png"/><Relationship Id="rId70" Type="http://schemas.openxmlformats.org/officeDocument/2006/relationships/image" Target="media/image60.png"/><Relationship Id="rId91" Type="http://schemas.openxmlformats.org/officeDocument/2006/relationships/image" Target="media/image80.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8.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39.jpeg"/><Relationship Id="rId114" Type="http://schemas.openxmlformats.org/officeDocument/2006/relationships/image" Target="media/image100.jpe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2.png"/><Relationship Id="rId156" Type="http://schemas.openxmlformats.org/officeDocument/2006/relationships/image" Target="media/image139.png"/><Relationship Id="rId177" Type="http://schemas.openxmlformats.org/officeDocument/2006/relationships/image" Target="media/image168.png"/><Relationship Id="rId18" Type="http://schemas.openxmlformats.org/officeDocument/2006/relationships/image" Target="media/image10.png"/><Relationship Id="rId39" Type="http://schemas.openxmlformats.org/officeDocument/2006/relationships/image" Target="media/image30.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3.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9.png"/></Relationships>
</file>

<file path=word/_rels/header1.xml.rels><?xml version="1.0" encoding="UTF-8" standalone="yes"?>
<Relationships xmlns="http://schemas.openxmlformats.org/package/2006/relationships"><Relationship Id="rId1" Type="http://schemas.openxmlformats.org/officeDocument/2006/relationships/image" Target="media/image173.emf"/></Relationships>
</file>

<file path=word/_rels/header2.xml.rels><?xml version="1.0" encoding="UTF-8" standalone="yes"?>
<Relationships xmlns="http://schemas.openxmlformats.org/package/2006/relationships"><Relationship Id="rId2" Type="http://schemas.openxmlformats.org/officeDocument/2006/relationships/image" Target="media/image174.emf"/><Relationship Id="rId1" Type="http://schemas.openxmlformats.org/officeDocument/2006/relationships/image" Target="media/image17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079D5-0FAC-4323-BD0B-6387184E63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TotalTime>
  <Pages>226</Pages>
  <Words>52933</Words>
  <Characters>291132</Characters>
  <Application>Microsoft Office Word</Application>
  <DocSecurity>0</DocSecurity>
  <Lines>2426</Lines>
  <Paragraphs>686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343379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Carla Gutierrez</dc:creator>
  <cp:lastModifiedBy>SOPORTE</cp:lastModifiedBy>
  <cp:revision>45</cp:revision>
  <cp:lastPrinted>2023-06-15T20:26:00Z</cp:lastPrinted>
  <dcterms:created xsi:type="dcterms:W3CDTF">2023-08-30T18:51:00Z</dcterms:created>
  <dcterms:modified xsi:type="dcterms:W3CDTF">2023-09-05T21:42:00Z</dcterms:modified>
</cp:coreProperties>
</file>